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B6A6" w14:textId="77777777" w:rsidR="00334E6B" w:rsidRPr="00334E6B" w:rsidRDefault="00334E6B" w:rsidP="00334E6B">
      <w:pPr>
        <w:pStyle w:val="BodyText"/>
        <w:spacing w:after="0"/>
        <w:rPr>
          <w:b/>
          <w:bCs/>
          <w:i/>
          <w:iCs/>
          <w:sz w:val="28"/>
        </w:rPr>
      </w:pPr>
      <w:r w:rsidRPr="00334E6B">
        <w:rPr>
          <w:b/>
          <w:bCs/>
          <w:i/>
          <w:iCs/>
          <w:sz w:val="28"/>
        </w:rPr>
        <w:t>СТАНИСЛАВ СРЕМЧЕВИЋ''</w:t>
      </w:r>
    </w:p>
    <w:p w14:paraId="3CA754CC" w14:textId="35B511B2" w:rsidR="00334E6B" w:rsidRPr="00334E6B" w:rsidRDefault="00334E6B" w:rsidP="00334E6B">
      <w:pPr>
        <w:pStyle w:val="BodyText"/>
        <w:spacing w:after="0"/>
        <w:rPr>
          <w:b/>
          <w:bCs/>
          <w:i/>
          <w:iCs/>
          <w:sz w:val="28"/>
        </w:rPr>
      </w:pPr>
      <w:r w:rsidRPr="00334E6B">
        <w:rPr>
          <w:b/>
          <w:bCs/>
          <w:i/>
          <w:iCs/>
          <w:sz w:val="28"/>
        </w:rPr>
        <w:t>К  Р  А  Г  У  Ј  Е  В  А  Ц</w:t>
      </w:r>
    </w:p>
    <w:p w14:paraId="7A6CDE90" w14:textId="77777777" w:rsidR="00334E6B" w:rsidRPr="00334E6B" w:rsidRDefault="00334E6B" w:rsidP="00334E6B">
      <w:pPr>
        <w:pStyle w:val="BodyText"/>
        <w:spacing w:after="0"/>
        <w:rPr>
          <w:b/>
          <w:bCs/>
          <w:i/>
          <w:iCs/>
          <w:sz w:val="28"/>
          <w:lang w:val="sr-Cyrl-RS"/>
        </w:rPr>
      </w:pPr>
      <w:r w:rsidRPr="00334E6B">
        <w:rPr>
          <w:b/>
          <w:bCs/>
          <w:i/>
          <w:iCs/>
          <w:sz w:val="28"/>
        </w:rPr>
        <w:t>Дел. број:</w:t>
      </w:r>
      <w:r w:rsidRPr="00334E6B">
        <w:rPr>
          <w:b/>
          <w:bCs/>
          <w:i/>
          <w:iCs/>
          <w:sz w:val="28"/>
          <w:lang w:val="sr-Cyrl-RS"/>
        </w:rPr>
        <w:t xml:space="preserve"> 01-1282</w:t>
      </w:r>
    </w:p>
    <w:p w14:paraId="3DA32CF4" w14:textId="77777777" w:rsidR="00334E6B" w:rsidRPr="00334E6B" w:rsidRDefault="00334E6B" w:rsidP="00334E6B">
      <w:pPr>
        <w:pStyle w:val="BodyText"/>
        <w:spacing w:after="0"/>
        <w:rPr>
          <w:b/>
          <w:bCs/>
          <w:i/>
          <w:iCs/>
          <w:sz w:val="28"/>
          <w:lang w:val="sr-Cyrl-RS"/>
        </w:rPr>
      </w:pPr>
      <w:r w:rsidRPr="00334E6B">
        <w:rPr>
          <w:b/>
          <w:bCs/>
          <w:i/>
          <w:iCs/>
          <w:sz w:val="28"/>
        </w:rPr>
        <w:t xml:space="preserve">Датум:  </w:t>
      </w:r>
      <w:r w:rsidRPr="00334E6B">
        <w:rPr>
          <w:b/>
          <w:bCs/>
          <w:i/>
          <w:iCs/>
          <w:sz w:val="28"/>
          <w:lang w:val="sr-Cyrl-RS"/>
        </w:rPr>
        <w:t>15.09.2020.</w:t>
      </w:r>
    </w:p>
    <w:p w14:paraId="3800632F" w14:textId="77777777" w:rsidR="00334E6B" w:rsidRPr="00105332" w:rsidRDefault="00334E6B" w:rsidP="00334E6B">
      <w:pPr>
        <w:rPr>
          <w:lang w:val="ru-RU"/>
        </w:rPr>
      </w:pPr>
    </w:p>
    <w:p w14:paraId="01E9D40D" w14:textId="77777777" w:rsidR="00334E6B" w:rsidRPr="00105332" w:rsidRDefault="00334E6B" w:rsidP="00334E6B">
      <w:pPr>
        <w:rPr>
          <w:lang w:val="ru-RU"/>
        </w:rPr>
      </w:pPr>
    </w:p>
    <w:p w14:paraId="02789F43" w14:textId="77777777" w:rsidR="00334E6B" w:rsidRPr="00105332" w:rsidRDefault="00334E6B" w:rsidP="00334E6B">
      <w:pPr>
        <w:rPr>
          <w:lang w:val="ru-RU"/>
        </w:rPr>
      </w:pPr>
    </w:p>
    <w:p w14:paraId="68828B15" w14:textId="77777777" w:rsidR="00334E6B" w:rsidRPr="00105332" w:rsidRDefault="00334E6B" w:rsidP="00334E6B">
      <w:pPr>
        <w:rPr>
          <w:lang w:val="ru-RU"/>
        </w:rPr>
      </w:pPr>
    </w:p>
    <w:p w14:paraId="731E88E0" w14:textId="77777777" w:rsidR="00334E6B" w:rsidRPr="00105332" w:rsidRDefault="00334E6B" w:rsidP="00334E6B">
      <w:pPr>
        <w:rPr>
          <w:lang w:val="ru-RU"/>
        </w:rPr>
      </w:pPr>
    </w:p>
    <w:p w14:paraId="7575F348" w14:textId="77777777" w:rsidR="00334E6B" w:rsidRPr="00105332" w:rsidRDefault="00334E6B" w:rsidP="00334E6B">
      <w:pPr>
        <w:rPr>
          <w:lang w:val="ru-RU"/>
        </w:rPr>
      </w:pPr>
    </w:p>
    <w:p w14:paraId="4902FF60" w14:textId="77777777" w:rsidR="00334E6B" w:rsidRPr="00105332" w:rsidRDefault="00334E6B" w:rsidP="00334E6B">
      <w:pPr>
        <w:rPr>
          <w:lang w:val="ru-RU"/>
        </w:rPr>
      </w:pPr>
    </w:p>
    <w:p w14:paraId="130BE736" w14:textId="77777777" w:rsidR="00334E6B" w:rsidRPr="00105332" w:rsidRDefault="00334E6B" w:rsidP="00334E6B">
      <w:pPr>
        <w:rPr>
          <w:lang w:val="ru-RU"/>
        </w:rPr>
      </w:pPr>
    </w:p>
    <w:p w14:paraId="4AB1B438" w14:textId="77777777" w:rsidR="00334E6B" w:rsidRPr="00105332" w:rsidRDefault="00334E6B" w:rsidP="00334E6B">
      <w:pPr>
        <w:rPr>
          <w:lang w:val="ru-RU"/>
        </w:rPr>
      </w:pPr>
    </w:p>
    <w:p w14:paraId="1E5BABA0" w14:textId="77777777" w:rsidR="00334E6B" w:rsidRPr="00105332" w:rsidRDefault="00334E6B" w:rsidP="00334E6B">
      <w:pPr>
        <w:rPr>
          <w:lang w:val="ru-RU"/>
        </w:rPr>
      </w:pPr>
    </w:p>
    <w:p w14:paraId="3DD3E674" w14:textId="77777777" w:rsidR="00334E6B" w:rsidRPr="00105332" w:rsidRDefault="00334E6B" w:rsidP="00334E6B">
      <w:pPr>
        <w:rPr>
          <w:lang w:val="ru-RU"/>
        </w:rPr>
      </w:pPr>
    </w:p>
    <w:p w14:paraId="053CB501" w14:textId="77777777" w:rsidR="00334E6B" w:rsidRPr="00105332" w:rsidRDefault="00334E6B" w:rsidP="00334E6B">
      <w:pPr>
        <w:rPr>
          <w:lang w:val="ru-RU"/>
        </w:rPr>
      </w:pPr>
    </w:p>
    <w:p w14:paraId="04F89812" w14:textId="77777777" w:rsidR="00334E6B" w:rsidRPr="00105332" w:rsidRDefault="00334E6B" w:rsidP="00334E6B">
      <w:pPr>
        <w:rPr>
          <w:lang w:val="ru-RU"/>
        </w:rPr>
      </w:pPr>
    </w:p>
    <w:p w14:paraId="4FEEA090" w14:textId="77777777" w:rsidR="00334E6B" w:rsidRPr="00105332" w:rsidRDefault="00334E6B" w:rsidP="00334E6B">
      <w:pPr>
        <w:rPr>
          <w:lang w:val="ru-RU"/>
        </w:rPr>
      </w:pPr>
    </w:p>
    <w:p w14:paraId="10928CBB" w14:textId="77777777" w:rsidR="00334E6B" w:rsidRPr="00105332" w:rsidRDefault="00334E6B" w:rsidP="00334E6B">
      <w:pPr>
        <w:rPr>
          <w:lang w:val="ru-RU"/>
        </w:rPr>
      </w:pPr>
    </w:p>
    <w:p w14:paraId="612DA24C" w14:textId="77777777" w:rsidR="00334E6B" w:rsidRPr="00105332" w:rsidRDefault="00334E6B" w:rsidP="00334E6B">
      <w:pPr>
        <w:rPr>
          <w:lang w:val="ru-RU"/>
        </w:rPr>
      </w:pPr>
    </w:p>
    <w:p w14:paraId="2EB81893" w14:textId="77777777" w:rsidR="00334E6B" w:rsidRPr="00105332" w:rsidRDefault="00334E6B" w:rsidP="00334E6B">
      <w:pPr>
        <w:rPr>
          <w:lang w:val="ru-RU"/>
        </w:rPr>
      </w:pPr>
    </w:p>
    <w:p w14:paraId="67938682" w14:textId="77777777" w:rsidR="00334E6B" w:rsidRPr="00334E6B" w:rsidRDefault="00334E6B" w:rsidP="00334E6B">
      <w:pPr>
        <w:pStyle w:val="BodyText"/>
        <w:jc w:val="center"/>
        <w:rPr>
          <w:b/>
          <w:bCs/>
          <w:i/>
          <w:iCs/>
          <w:sz w:val="48"/>
          <w:szCs w:val="48"/>
          <w:lang w:val="sr-Cyrl-RS"/>
        </w:rPr>
      </w:pPr>
      <w:r w:rsidRPr="00334E6B">
        <w:rPr>
          <w:b/>
          <w:bCs/>
          <w:i/>
          <w:iCs/>
          <w:sz w:val="48"/>
          <w:szCs w:val="48"/>
          <w:lang w:val="sr-Cyrl-RS"/>
        </w:rPr>
        <w:t>ГОДИШЊИ ПЛАН РАДА ШКОЛЕ</w:t>
      </w:r>
    </w:p>
    <w:p w14:paraId="219C1187" w14:textId="77777777" w:rsidR="00334E6B" w:rsidRPr="00334E6B" w:rsidRDefault="00334E6B" w:rsidP="00A712D7">
      <w:pPr>
        <w:pStyle w:val="BodyText"/>
        <w:numPr>
          <w:ilvl w:val="0"/>
          <w:numId w:val="101"/>
        </w:numPr>
        <w:autoSpaceDE/>
        <w:autoSpaceDN/>
        <w:adjustRightInd/>
        <w:spacing w:after="0"/>
        <w:jc w:val="center"/>
        <w:rPr>
          <w:b/>
          <w:bCs/>
          <w:i/>
          <w:iCs/>
          <w:sz w:val="28"/>
          <w:lang w:val="sr-Cyrl-RS"/>
        </w:rPr>
      </w:pPr>
      <w:r w:rsidRPr="00334E6B">
        <w:rPr>
          <w:b/>
          <w:bCs/>
          <w:i/>
          <w:iCs/>
          <w:sz w:val="48"/>
          <w:szCs w:val="48"/>
          <w:lang w:val="sr-Cyrl-RS"/>
        </w:rPr>
        <w:t>школска 2020/21. година -</w:t>
      </w:r>
    </w:p>
    <w:p w14:paraId="7B593BE2" w14:textId="77777777" w:rsidR="00334E6B" w:rsidRDefault="00334E6B" w:rsidP="00334E6B">
      <w:pPr>
        <w:pStyle w:val="BodyText"/>
        <w:rPr>
          <w:sz w:val="28"/>
        </w:rPr>
      </w:pPr>
    </w:p>
    <w:p w14:paraId="295B571F" w14:textId="77777777" w:rsidR="00334E6B" w:rsidRDefault="00334E6B" w:rsidP="00334E6B">
      <w:pPr>
        <w:pStyle w:val="BodyText"/>
        <w:rPr>
          <w:sz w:val="28"/>
        </w:rPr>
      </w:pPr>
    </w:p>
    <w:p w14:paraId="302A0A38" w14:textId="77777777" w:rsidR="00334E6B" w:rsidRDefault="00334E6B" w:rsidP="00334E6B">
      <w:pPr>
        <w:pStyle w:val="BodyText"/>
        <w:rPr>
          <w:sz w:val="28"/>
        </w:rPr>
      </w:pPr>
    </w:p>
    <w:p w14:paraId="57D6C488" w14:textId="77777777" w:rsidR="00334E6B" w:rsidRDefault="00334E6B" w:rsidP="00334E6B">
      <w:pPr>
        <w:pStyle w:val="BodyText"/>
        <w:rPr>
          <w:sz w:val="28"/>
        </w:rPr>
      </w:pPr>
    </w:p>
    <w:p w14:paraId="653E8C77" w14:textId="77777777" w:rsidR="00334E6B" w:rsidRDefault="00334E6B" w:rsidP="00334E6B">
      <w:pPr>
        <w:pStyle w:val="BodyText"/>
        <w:rPr>
          <w:sz w:val="28"/>
        </w:rPr>
      </w:pPr>
    </w:p>
    <w:p w14:paraId="2B9FA31F" w14:textId="77777777" w:rsidR="00334E6B" w:rsidRDefault="00334E6B" w:rsidP="00334E6B">
      <w:pPr>
        <w:pStyle w:val="BodyText"/>
        <w:rPr>
          <w:sz w:val="28"/>
          <w:lang w:val="en-US"/>
        </w:rPr>
      </w:pPr>
    </w:p>
    <w:p w14:paraId="2641B9B3" w14:textId="77777777" w:rsidR="00334E6B" w:rsidRDefault="00334E6B" w:rsidP="00334E6B">
      <w:pPr>
        <w:pStyle w:val="BodyText"/>
        <w:rPr>
          <w:sz w:val="28"/>
          <w:lang w:val="en-US"/>
        </w:rPr>
      </w:pPr>
    </w:p>
    <w:p w14:paraId="427DCEE9" w14:textId="77777777" w:rsidR="00334E6B" w:rsidRDefault="00334E6B" w:rsidP="00334E6B">
      <w:pPr>
        <w:pStyle w:val="BodyText"/>
        <w:rPr>
          <w:sz w:val="28"/>
          <w:lang w:val="en-US"/>
        </w:rPr>
      </w:pPr>
    </w:p>
    <w:p w14:paraId="6F77940A" w14:textId="77777777" w:rsidR="00334E6B" w:rsidRDefault="00334E6B" w:rsidP="00334E6B">
      <w:pPr>
        <w:pStyle w:val="BodyText"/>
        <w:rPr>
          <w:sz w:val="28"/>
          <w:lang w:val="en-US"/>
        </w:rPr>
      </w:pPr>
    </w:p>
    <w:p w14:paraId="597723D7" w14:textId="77777777" w:rsidR="00334E6B" w:rsidRDefault="00334E6B" w:rsidP="00334E6B">
      <w:pPr>
        <w:pStyle w:val="BodyText"/>
        <w:rPr>
          <w:sz w:val="28"/>
          <w:lang w:val="en-US"/>
        </w:rPr>
      </w:pPr>
    </w:p>
    <w:p w14:paraId="4AA6D1A3" w14:textId="77777777" w:rsidR="00334E6B" w:rsidRDefault="00334E6B" w:rsidP="00334E6B">
      <w:pPr>
        <w:pStyle w:val="BodyText"/>
        <w:rPr>
          <w:sz w:val="28"/>
          <w:lang w:val="en-US"/>
        </w:rPr>
      </w:pPr>
    </w:p>
    <w:p w14:paraId="7CC52E95" w14:textId="77777777" w:rsidR="00334E6B" w:rsidRPr="004A7D04" w:rsidRDefault="00334E6B" w:rsidP="00334E6B">
      <w:pPr>
        <w:pStyle w:val="BodyText"/>
        <w:rPr>
          <w:sz w:val="28"/>
          <w:lang w:val="en-US"/>
        </w:rPr>
      </w:pPr>
    </w:p>
    <w:p w14:paraId="3398F833" w14:textId="77777777" w:rsidR="00334E6B" w:rsidRDefault="00334E6B" w:rsidP="00334E6B">
      <w:pPr>
        <w:pStyle w:val="BodyText"/>
        <w:rPr>
          <w:sz w:val="28"/>
          <w:lang w:val="en-US"/>
        </w:rPr>
      </w:pPr>
    </w:p>
    <w:p w14:paraId="0E768FED" w14:textId="77777777" w:rsidR="00334E6B" w:rsidRDefault="00334E6B" w:rsidP="00334E6B">
      <w:pPr>
        <w:pStyle w:val="BodyText"/>
        <w:rPr>
          <w:sz w:val="28"/>
          <w:lang w:val="en-US"/>
        </w:rPr>
      </w:pPr>
    </w:p>
    <w:p w14:paraId="386E7015" w14:textId="77777777" w:rsidR="00334E6B" w:rsidRDefault="00334E6B" w:rsidP="00334E6B">
      <w:pPr>
        <w:pStyle w:val="BodyText"/>
        <w:rPr>
          <w:sz w:val="28"/>
          <w:lang w:val="en-US"/>
        </w:rPr>
      </w:pPr>
    </w:p>
    <w:p w14:paraId="0AFB18E2" w14:textId="77777777" w:rsidR="00334E6B" w:rsidRDefault="00334E6B" w:rsidP="00334E6B">
      <w:pPr>
        <w:pStyle w:val="BodyText"/>
        <w:rPr>
          <w:sz w:val="28"/>
        </w:rPr>
      </w:pPr>
    </w:p>
    <w:p w14:paraId="5DF6563D" w14:textId="3C464E8F" w:rsidR="00334E6B" w:rsidRDefault="00334E6B" w:rsidP="00334E6B">
      <w:pPr>
        <w:pStyle w:val="BodyText"/>
        <w:jc w:val="center"/>
        <w:rPr>
          <w:b/>
          <w:bCs/>
          <w:i/>
          <w:iCs/>
          <w:sz w:val="32"/>
          <w:szCs w:val="32"/>
        </w:rPr>
      </w:pPr>
      <w:r w:rsidRPr="00334E6B">
        <w:rPr>
          <w:b/>
          <w:bCs/>
          <w:i/>
          <w:iCs/>
          <w:sz w:val="32"/>
          <w:szCs w:val="32"/>
          <w:lang w:val="sr-Cyrl-RS"/>
        </w:rPr>
        <w:t>СЕПТЕМБАР</w:t>
      </w:r>
      <w:r w:rsidRPr="00334E6B">
        <w:rPr>
          <w:b/>
          <w:bCs/>
          <w:i/>
          <w:iCs/>
          <w:sz w:val="32"/>
          <w:szCs w:val="32"/>
        </w:rPr>
        <w:t xml:space="preserve"> 20</w:t>
      </w:r>
      <w:r w:rsidRPr="00334E6B">
        <w:rPr>
          <w:b/>
          <w:bCs/>
          <w:i/>
          <w:iCs/>
          <w:sz w:val="32"/>
          <w:szCs w:val="32"/>
          <w:lang w:val="sr-Cyrl-RS"/>
        </w:rPr>
        <w:t>20</w:t>
      </w:r>
      <w:r w:rsidRPr="00334E6B">
        <w:rPr>
          <w:b/>
          <w:bCs/>
          <w:i/>
          <w:iCs/>
          <w:sz w:val="32"/>
          <w:szCs w:val="32"/>
        </w:rPr>
        <w:t>. ГОДИНЕ</w:t>
      </w:r>
    </w:p>
    <w:p w14:paraId="723C49CE" w14:textId="77777777" w:rsidR="00334E6B" w:rsidRPr="00334E6B" w:rsidRDefault="00334E6B" w:rsidP="00334E6B">
      <w:pPr>
        <w:pStyle w:val="BodyText"/>
        <w:rPr>
          <w:b/>
          <w:bCs/>
          <w:i/>
          <w:iCs/>
          <w:sz w:val="32"/>
          <w:szCs w:val="32"/>
        </w:rPr>
      </w:pPr>
    </w:p>
    <w:p w14:paraId="4FEEB620" w14:textId="77777777" w:rsid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  <w:r w:rsidRPr="00334E6B">
        <w:rPr>
          <w:b/>
          <w:bCs/>
          <w:sz w:val="32"/>
          <w:szCs w:val="32"/>
        </w:rPr>
        <w:tab/>
      </w:r>
    </w:p>
    <w:p w14:paraId="58EFF0F8" w14:textId="77777777" w:rsid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72CB5933" w14:textId="77777777" w:rsid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283970E5" w14:textId="77777777" w:rsid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040BC53E" w14:textId="77777777" w:rsid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0FCB74E6" w14:textId="77777777" w:rsid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461AE1C2" w14:textId="529A9824" w:rsidR="00334E6B" w:rsidRPr="00334E6B" w:rsidRDefault="00334E6B" w:rsidP="00334E6B">
      <w:pPr>
        <w:autoSpaceDE/>
        <w:autoSpaceDN/>
        <w:adjustRightInd/>
        <w:ind w:firstLine="708"/>
        <w:rPr>
          <w:sz w:val="32"/>
          <w:szCs w:val="32"/>
        </w:rPr>
      </w:pPr>
      <w:r w:rsidRPr="00334E6B">
        <w:rPr>
          <w:sz w:val="32"/>
          <w:szCs w:val="32"/>
        </w:rPr>
        <w:t>На основу члана 119. став 1. тачка 2. Закона о основама система образовања и васпитања (Сл. Гласник РС, бр. 88/17, 27/18. - други закони, 10/19 и 6/20.), Школски одбор ОШ ,,Станислав Сремчевић'' у Крагујевац на седници одржаној 15.09.2020. године, донео је</w:t>
      </w:r>
    </w:p>
    <w:p w14:paraId="1053971C" w14:textId="77777777" w:rsidR="00334E6B" w:rsidRPr="00334E6B" w:rsidRDefault="00334E6B" w:rsidP="00334E6B">
      <w:pPr>
        <w:autoSpaceDE/>
        <w:autoSpaceDN/>
        <w:adjustRightInd/>
        <w:rPr>
          <w:sz w:val="32"/>
          <w:szCs w:val="32"/>
        </w:rPr>
      </w:pPr>
    </w:p>
    <w:p w14:paraId="71D8D985" w14:textId="77777777" w:rsidR="00334E6B" w:rsidRP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271DC70B" w14:textId="77777777" w:rsidR="00334E6B" w:rsidRP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3C69B10F" w14:textId="77777777" w:rsidR="00334E6B" w:rsidRP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3DBA71E7" w14:textId="77777777" w:rsidR="00334E6B" w:rsidRP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34B08283" w14:textId="77777777" w:rsidR="00334E6B" w:rsidRP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728B9C07" w14:textId="77777777" w:rsidR="00334E6B" w:rsidRPr="00334E6B" w:rsidRDefault="00334E6B" w:rsidP="00334E6B">
      <w:pPr>
        <w:autoSpaceDE/>
        <w:autoSpaceDN/>
        <w:adjustRightInd/>
        <w:jc w:val="center"/>
        <w:rPr>
          <w:b/>
          <w:bCs/>
          <w:sz w:val="32"/>
          <w:szCs w:val="32"/>
        </w:rPr>
      </w:pPr>
      <w:r w:rsidRPr="00334E6B">
        <w:rPr>
          <w:b/>
          <w:bCs/>
          <w:sz w:val="32"/>
          <w:szCs w:val="32"/>
        </w:rPr>
        <w:t>ГОДИШЊИ ПЛАН РАДА ШКОЛЕ</w:t>
      </w:r>
    </w:p>
    <w:p w14:paraId="70ED9A79" w14:textId="77777777" w:rsidR="00334E6B" w:rsidRPr="00334E6B" w:rsidRDefault="00334E6B" w:rsidP="00334E6B">
      <w:pPr>
        <w:autoSpaceDE/>
        <w:autoSpaceDN/>
        <w:adjustRightInd/>
        <w:jc w:val="center"/>
        <w:rPr>
          <w:b/>
          <w:bCs/>
          <w:sz w:val="32"/>
          <w:szCs w:val="32"/>
        </w:rPr>
      </w:pPr>
      <w:r w:rsidRPr="00334E6B">
        <w:rPr>
          <w:b/>
          <w:bCs/>
          <w:sz w:val="32"/>
          <w:szCs w:val="32"/>
        </w:rPr>
        <w:t>-</w:t>
      </w:r>
      <w:r w:rsidRPr="00334E6B">
        <w:rPr>
          <w:b/>
          <w:bCs/>
          <w:sz w:val="32"/>
          <w:szCs w:val="32"/>
        </w:rPr>
        <w:tab/>
        <w:t>школска 2020/21. година -</w:t>
      </w:r>
    </w:p>
    <w:p w14:paraId="664BFD61" w14:textId="77777777" w:rsidR="00334E6B" w:rsidRP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0C4461F6" w14:textId="77777777" w:rsidR="00334E6B" w:rsidRP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366EC72D" w14:textId="77777777" w:rsidR="00334E6B" w:rsidRP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52DBD4A6" w14:textId="77777777" w:rsidR="00334E6B" w:rsidRP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5679D333" w14:textId="77777777" w:rsidR="00334E6B" w:rsidRP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1AA81EC6" w14:textId="77777777" w:rsidR="00334E6B" w:rsidRP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3EB16434" w14:textId="3AA40971" w:rsidR="00334E6B" w:rsidRPr="00334E6B" w:rsidRDefault="00334E6B" w:rsidP="00334E6B">
      <w:pPr>
        <w:autoSpaceDE/>
        <w:autoSpaceDN/>
        <w:adjustRightInd/>
        <w:rPr>
          <w:sz w:val="32"/>
          <w:szCs w:val="32"/>
        </w:rPr>
      </w:pPr>
      <w:r w:rsidRPr="00334E6B">
        <w:rPr>
          <w:b/>
          <w:bCs/>
          <w:sz w:val="32"/>
          <w:szCs w:val="32"/>
        </w:rPr>
        <w:tab/>
      </w:r>
      <w:r w:rsidRPr="00334E6B">
        <w:rPr>
          <w:b/>
          <w:bCs/>
          <w:sz w:val="32"/>
          <w:szCs w:val="32"/>
        </w:rPr>
        <w:tab/>
      </w:r>
      <w:r w:rsidRPr="00334E6B">
        <w:rPr>
          <w:b/>
          <w:bCs/>
          <w:sz w:val="32"/>
          <w:szCs w:val="32"/>
        </w:rPr>
        <w:tab/>
      </w:r>
      <w:r w:rsidRPr="00334E6B">
        <w:rPr>
          <w:b/>
          <w:bCs/>
          <w:sz w:val="32"/>
          <w:szCs w:val="32"/>
        </w:rPr>
        <w:tab/>
      </w:r>
      <w:r w:rsidRPr="00334E6B">
        <w:rPr>
          <w:b/>
          <w:bCs/>
          <w:sz w:val="32"/>
          <w:szCs w:val="32"/>
        </w:rPr>
        <w:tab/>
      </w:r>
      <w:r w:rsidRPr="00334E6B">
        <w:rPr>
          <w:b/>
          <w:bCs/>
          <w:sz w:val="32"/>
          <w:szCs w:val="32"/>
        </w:rPr>
        <w:tab/>
      </w:r>
      <w:r w:rsidRPr="00334E6B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lang w:val="sr-Cyrl-RS"/>
        </w:rPr>
        <w:t xml:space="preserve">    </w:t>
      </w:r>
      <w:r w:rsidRPr="00334E6B">
        <w:rPr>
          <w:sz w:val="32"/>
          <w:szCs w:val="32"/>
        </w:rPr>
        <w:t>Председник Школског одбора</w:t>
      </w:r>
    </w:p>
    <w:p w14:paraId="365DE34D" w14:textId="44A8C38D" w:rsidR="00334E6B" w:rsidRPr="00334E6B" w:rsidRDefault="00334E6B" w:rsidP="00334E6B">
      <w:pPr>
        <w:autoSpaceDE/>
        <w:autoSpaceDN/>
        <w:adjustRightInd/>
        <w:ind w:left="4956"/>
        <w:rPr>
          <w:sz w:val="32"/>
          <w:szCs w:val="32"/>
        </w:rPr>
      </w:pP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  <w:t xml:space="preserve">                   </w:t>
      </w:r>
      <w:r w:rsidRPr="00334E6B">
        <w:rPr>
          <w:sz w:val="32"/>
          <w:szCs w:val="32"/>
          <w:lang w:val="sr-Cyrl-RS"/>
        </w:rPr>
        <w:t xml:space="preserve">        </w:t>
      </w:r>
      <w:r>
        <w:rPr>
          <w:sz w:val="32"/>
          <w:szCs w:val="32"/>
          <w:lang w:val="sr-Cyrl-RS"/>
        </w:rPr>
        <w:t xml:space="preserve">       </w:t>
      </w:r>
      <w:r w:rsidRPr="00334E6B">
        <w:rPr>
          <w:sz w:val="32"/>
          <w:szCs w:val="32"/>
        </w:rPr>
        <w:t>_____________________________</w:t>
      </w:r>
    </w:p>
    <w:p w14:paraId="05E427B8" w14:textId="1DABAB37" w:rsidR="00334E6B" w:rsidRPr="00334E6B" w:rsidRDefault="00334E6B" w:rsidP="00334E6B">
      <w:pPr>
        <w:autoSpaceDE/>
        <w:autoSpaceDN/>
        <w:adjustRightInd/>
        <w:rPr>
          <w:sz w:val="32"/>
          <w:szCs w:val="32"/>
        </w:rPr>
      </w:pP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</w:r>
      <w:r w:rsidRPr="00334E6B">
        <w:rPr>
          <w:sz w:val="32"/>
          <w:szCs w:val="32"/>
        </w:rPr>
        <w:tab/>
        <w:t>(Теодора Ивановић)</w:t>
      </w:r>
    </w:p>
    <w:p w14:paraId="100E6807" w14:textId="77777777" w:rsidR="00334E6B" w:rsidRPr="00334E6B" w:rsidRDefault="00334E6B">
      <w:pPr>
        <w:autoSpaceDE/>
        <w:autoSpaceDN/>
        <w:adjustRightInd/>
        <w:rPr>
          <w:sz w:val="32"/>
          <w:szCs w:val="32"/>
        </w:rPr>
      </w:pPr>
      <w:r w:rsidRPr="00334E6B">
        <w:rPr>
          <w:sz w:val="32"/>
          <w:szCs w:val="32"/>
        </w:rPr>
        <w:br w:type="page"/>
      </w:r>
    </w:p>
    <w:p w14:paraId="659EA18E" w14:textId="77777777" w:rsidR="00334E6B" w:rsidRDefault="00334E6B" w:rsidP="00334E6B">
      <w:pPr>
        <w:autoSpaceDE/>
        <w:autoSpaceDN/>
        <w:adjustRightInd/>
        <w:rPr>
          <w:b/>
          <w:bCs/>
          <w:sz w:val="32"/>
          <w:szCs w:val="32"/>
        </w:rPr>
      </w:pPr>
    </w:p>
    <w:p w14:paraId="1A652086" w14:textId="5185F9D8" w:rsidR="00334E6B" w:rsidRPr="00334E6B" w:rsidRDefault="00334E6B" w:rsidP="00334E6B">
      <w:pPr>
        <w:pStyle w:val="Heading1"/>
        <w:jc w:val="center"/>
        <w:rPr>
          <w:b/>
          <w:bCs/>
          <w:sz w:val="32"/>
          <w:szCs w:val="32"/>
        </w:rPr>
      </w:pPr>
      <w:r w:rsidRPr="00334E6B">
        <w:rPr>
          <w:b/>
          <w:bCs/>
          <w:sz w:val="32"/>
          <w:szCs w:val="32"/>
        </w:rPr>
        <w:t>САДРЖАЈ</w:t>
      </w:r>
    </w:p>
    <w:p w14:paraId="349D7E09" w14:textId="77777777" w:rsidR="00334E6B" w:rsidRDefault="00334E6B" w:rsidP="00334E6B">
      <w:pPr>
        <w:rPr>
          <w:lang w:val="sr-Cyrl-CS"/>
        </w:rPr>
      </w:pPr>
    </w:p>
    <w:p w14:paraId="18F8F271" w14:textId="77777777" w:rsidR="00334E6B" w:rsidRDefault="00334E6B" w:rsidP="00334E6B">
      <w:pPr>
        <w:rPr>
          <w:lang w:val="sr-Cyrl-CS"/>
        </w:rPr>
      </w:pPr>
    </w:p>
    <w:p w14:paraId="2179A45B" w14:textId="77777777" w:rsidR="00334E6B" w:rsidRDefault="00334E6B" w:rsidP="00334E6B">
      <w:pPr>
        <w:rPr>
          <w:lang w:val="sr-Cyrl-CS"/>
        </w:rPr>
      </w:pPr>
    </w:p>
    <w:tbl>
      <w:tblPr>
        <w:tblW w:w="8820" w:type="dxa"/>
        <w:tblInd w:w="648" w:type="dxa"/>
        <w:tblLook w:val="0000" w:firstRow="0" w:lastRow="0" w:firstColumn="0" w:lastColumn="0" w:noHBand="0" w:noVBand="0"/>
      </w:tblPr>
      <w:tblGrid>
        <w:gridCol w:w="7560"/>
        <w:gridCol w:w="1260"/>
      </w:tblGrid>
      <w:tr w:rsidR="00334E6B" w14:paraId="336712B8" w14:textId="77777777" w:rsidTr="00AB3C8D">
        <w:tc>
          <w:tcPr>
            <w:tcW w:w="7560" w:type="dxa"/>
          </w:tcPr>
          <w:p w14:paraId="52A2FF97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</w:rPr>
              <w:t>I</w:t>
            </w:r>
            <w:r>
              <w:rPr>
                <w:b/>
                <w:bCs/>
                <w:sz w:val="28"/>
                <w:lang w:val="sr-Cyrl-CS"/>
              </w:rPr>
              <w:t xml:space="preserve"> УВОД</w:t>
            </w:r>
          </w:p>
        </w:tc>
        <w:tc>
          <w:tcPr>
            <w:tcW w:w="1260" w:type="dxa"/>
            <w:vAlign w:val="center"/>
          </w:tcPr>
          <w:p w14:paraId="5234171A" w14:textId="266CF938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8</w:t>
            </w:r>
          </w:p>
        </w:tc>
      </w:tr>
      <w:tr w:rsidR="00334E6B" w14:paraId="2CC9228C" w14:textId="77777777" w:rsidTr="00AB3C8D">
        <w:tc>
          <w:tcPr>
            <w:tcW w:w="7560" w:type="dxa"/>
          </w:tcPr>
          <w:p w14:paraId="1445E142" w14:textId="77777777" w:rsidR="00334E6B" w:rsidRPr="00B3451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45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</w:rPr>
              <w:t xml:space="preserve">1. </w:t>
            </w:r>
            <w:r>
              <w:rPr>
                <w:b/>
                <w:bCs/>
                <w:sz w:val="28"/>
                <w:lang w:val="sr-Cyrl-CS"/>
              </w:rPr>
              <w:t>Историјат школе</w:t>
            </w:r>
          </w:p>
        </w:tc>
        <w:tc>
          <w:tcPr>
            <w:tcW w:w="1260" w:type="dxa"/>
            <w:vAlign w:val="center"/>
          </w:tcPr>
          <w:p w14:paraId="57DF4E3B" w14:textId="7C56126C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8</w:t>
            </w:r>
          </w:p>
        </w:tc>
      </w:tr>
      <w:tr w:rsidR="00334E6B" w:rsidRPr="00DB0180" w14:paraId="3AFD19C6" w14:textId="77777777" w:rsidTr="00AB3C8D">
        <w:tc>
          <w:tcPr>
            <w:tcW w:w="7560" w:type="dxa"/>
          </w:tcPr>
          <w:p w14:paraId="3B3F2B07" w14:textId="77777777" w:rsidR="00334E6B" w:rsidRPr="00DB018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45"/>
              </w:tabs>
              <w:rPr>
                <w:b/>
                <w:bCs/>
                <w:sz w:val="28"/>
                <w:lang w:val="sr-Cyrl-CS"/>
              </w:rPr>
            </w:pPr>
            <w:r w:rsidRPr="00DB0180">
              <w:rPr>
                <w:sz w:val="28"/>
                <w:lang w:val="sr-Cyrl-CS"/>
              </w:rPr>
              <w:t xml:space="preserve">   </w:t>
            </w:r>
            <w:r>
              <w:rPr>
                <w:sz w:val="28"/>
              </w:rPr>
              <w:t xml:space="preserve">  </w:t>
            </w:r>
            <w:r w:rsidRPr="00DB0180">
              <w:rPr>
                <w:b/>
                <w:sz w:val="28"/>
                <w:lang w:val="sr-Cyrl-CS"/>
              </w:rPr>
              <w:t>2</w:t>
            </w:r>
            <w:r w:rsidRPr="00DB0180">
              <w:rPr>
                <w:b/>
                <w:bCs/>
                <w:sz w:val="28"/>
                <w:lang w:val="sr-Cyrl-CS"/>
              </w:rPr>
              <w:t>. Полазне основе програмирања</w:t>
            </w:r>
          </w:p>
        </w:tc>
        <w:tc>
          <w:tcPr>
            <w:tcW w:w="1260" w:type="dxa"/>
            <w:vAlign w:val="center"/>
          </w:tcPr>
          <w:p w14:paraId="0162810A" w14:textId="5E098EE1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11</w:t>
            </w:r>
          </w:p>
        </w:tc>
      </w:tr>
      <w:tr w:rsidR="00334E6B" w14:paraId="73F4A284" w14:textId="77777777" w:rsidTr="00AB3C8D">
        <w:tc>
          <w:tcPr>
            <w:tcW w:w="7560" w:type="dxa"/>
          </w:tcPr>
          <w:p w14:paraId="1AD2A32A" w14:textId="77777777" w:rsidR="00334E6B" w:rsidRPr="00B3451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52"/>
              </w:tabs>
              <w:ind w:firstLine="345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3. Анализа рада из претходне школске године</w:t>
            </w:r>
          </w:p>
        </w:tc>
        <w:tc>
          <w:tcPr>
            <w:tcW w:w="1260" w:type="dxa"/>
            <w:vAlign w:val="center"/>
          </w:tcPr>
          <w:p w14:paraId="1DCA4638" w14:textId="5515BC6F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</w:p>
        </w:tc>
      </w:tr>
      <w:tr w:rsidR="00334E6B" w14:paraId="35C4C63C" w14:textId="77777777" w:rsidTr="00AB3C8D">
        <w:tc>
          <w:tcPr>
            <w:tcW w:w="7560" w:type="dxa"/>
          </w:tcPr>
          <w:p w14:paraId="0B0B896F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52"/>
              </w:tabs>
              <w:ind w:firstLine="345"/>
              <w:rPr>
                <w:b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4. Примарни задаци за школску 2020/21</w:t>
            </w:r>
            <w:r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  <w:lang w:val="sr-Cyrl-CS"/>
              </w:rPr>
              <w:t xml:space="preserve"> годину</w:t>
            </w:r>
          </w:p>
        </w:tc>
        <w:tc>
          <w:tcPr>
            <w:tcW w:w="1260" w:type="dxa"/>
            <w:vAlign w:val="center"/>
          </w:tcPr>
          <w:p w14:paraId="54A414F4" w14:textId="725E6CD1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16</w:t>
            </w:r>
          </w:p>
        </w:tc>
      </w:tr>
      <w:tr w:rsidR="00334E6B" w14:paraId="34350C48" w14:textId="77777777" w:rsidTr="00AB3C8D">
        <w:tc>
          <w:tcPr>
            <w:tcW w:w="7560" w:type="dxa"/>
          </w:tcPr>
          <w:p w14:paraId="58F5AD5C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45" w:hanging="345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b/>
                <w:bCs/>
                <w:sz w:val="28"/>
                <w:lang w:val="sr-Cyrl-CS"/>
              </w:rPr>
              <w:t>5. Материјално-технички и просторни услови рада</w:t>
            </w:r>
          </w:p>
        </w:tc>
        <w:tc>
          <w:tcPr>
            <w:tcW w:w="1260" w:type="dxa"/>
            <w:vAlign w:val="center"/>
          </w:tcPr>
          <w:p w14:paraId="640879C9" w14:textId="2192D80E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16</w:t>
            </w:r>
          </w:p>
        </w:tc>
      </w:tr>
      <w:tr w:rsidR="00334E6B" w14:paraId="4C64F34B" w14:textId="77777777" w:rsidTr="00AB3C8D">
        <w:tc>
          <w:tcPr>
            <w:tcW w:w="7560" w:type="dxa"/>
          </w:tcPr>
          <w:p w14:paraId="7224EE16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5.1. Објекти за образовно-васпитни рад</w:t>
            </w:r>
          </w:p>
        </w:tc>
        <w:tc>
          <w:tcPr>
            <w:tcW w:w="1260" w:type="dxa"/>
            <w:vAlign w:val="center"/>
          </w:tcPr>
          <w:p w14:paraId="0DCEAA39" w14:textId="10E42A99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17</w:t>
            </w:r>
          </w:p>
        </w:tc>
      </w:tr>
      <w:tr w:rsidR="00334E6B" w14:paraId="5FC211A4" w14:textId="77777777" w:rsidTr="00AB3C8D">
        <w:tc>
          <w:tcPr>
            <w:tcW w:w="7560" w:type="dxa"/>
          </w:tcPr>
          <w:p w14:paraId="57D672FD" w14:textId="77777777" w:rsidR="00334E6B" w:rsidRPr="00E3254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</w:rPr>
            </w:pPr>
            <w:r>
              <w:rPr>
                <w:sz w:val="28"/>
                <w:lang w:val="sr-Cyrl-CS"/>
              </w:rPr>
              <w:t xml:space="preserve">       5.2. Наставна средства</w:t>
            </w:r>
          </w:p>
        </w:tc>
        <w:tc>
          <w:tcPr>
            <w:tcW w:w="1260" w:type="dxa"/>
            <w:vAlign w:val="center"/>
          </w:tcPr>
          <w:p w14:paraId="59063F95" w14:textId="4E3B5A8B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18</w:t>
            </w:r>
          </w:p>
        </w:tc>
      </w:tr>
      <w:tr w:rsidR="00334E6B" w14:paraId="0C502246" w14:textId="77777777" w:rsidTr="00AB3C8D">
        <w:tc>
          <w:tcPr>
            <w:tcW w:w="7560" w:type="dxa"/>
          </w:tcPr>
          <w:p w14:paraId="332BAA9A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 6. Кадровски услови</w:t>
            </w:r>
          </w:p>
        </w:tc>
        <w:tc>
          <w:tcPr>
            <w:tcW w:w="1260" w:type="dxa"/>
            <w:vAlign w:val="center"/>
          </w:tcPr>
          <w:p w14:paraId="2D3CB09C" w14:textId="5889482F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19</w:t>
            </w:r>
          </w:p>
        </w:tc>
      </w:tr>
      <w:tr w:rsidR="00334E6B" w:rsidRPr="00DB0180" w14:paraId="7822F1ED" w14:textId="77777777" w:rsidTr="00AB3C8D">
        <w:tc>
          <w:tcPr>
            <w:tcW w:w="7560" w:type="dxa"/>
          </w:tcPr>
          <w:p w14:paraId="793F837C" w14:textId="77777777" w:rsidR="00334E6B" w:rsidRPr="00DB018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sz w:val="28"/>
                <w:lang w:val="sr-Cyrl-CS"/>
              </w:rPr>
            </w:pPr>
            <w:r w:rsidRPr="00DB0180">
              <w:rPr>
                <w:b/>
                <w:bCs/>
                <w:caps/>
                <w:sz w:val="28"/>
                <w:lang w:val="sr-Cyrl-CS"/>
              </w:rPr>
              <w:t xml:space="preserve">   7. Б</w:t>
            </w:r>
            <w:r w:rsidRPr="00DB0180">
              <w:rPr>
                <w:b/>
                <w:bCs/>
                <w:sz w:val="28"/>
                <w:lang w:val="sr-Cyrl-CS"/>
              </w:rPr>
              <w:t>ројно стање ученика и одељења</w:t>
            </w:r>
          </w:p>
        </w:tc>
        <w:tc>
          <w:tcPr>
            <w:tcW w:w="1260" w:type="dxa"/>
            <w:vAlign w:val="center"/>
          </w:tcPr>
          <w:p w14:paraId="14A424C2" w14:textId="2730CCB4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20</w:t>
            </w:r>
          </w:p>
        </w:tc>
      </w:tr>
      <w:tr w:rsidR="00334E6B" w:rsidRPr="00DB0180" w14:paraId="1CA81E12" w14:textId="77777777" w:rsidTr="00AB3C8D">
        <w:tc>
          <w:tcPr>
            <w:tcW w:w="7560" w:type="dxa"/>
          </w:tcPr>
          <w:p w14:paraId="6FA80DED" w14:textId="77777777" w:rsidR="00334E6B" w:rsidRPr="00DB018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12"/>
              </w:tabs>
              <w:ind w:left="972" w:hanging="972"/>
              <w:rPr>
                <w:sz w:val="28"/>
                <w:lang w:val="sr-Cyrl-CS"/>
              </w:rPr>
            </w:pPr>
            <w:r w:rsidRPr="00DB0180">
              <w:rPr>
                <w:sz w:val="28"/>
                <w:lang w:val="ru-RU"/>
              </w:rPr>
              <w:t xml:space="preserve">       7.1. </w:t>
            </w:r>
            <w:r w:rsidRPr="00DB0180">
              <w:rPr>
                <w:sz w:val="28"/>
                <w:lang w:val="sr-Cyrl-CS"/>
              </w:rPr>
              <w:t xml:space="preserve">Бројно стање ученика – изборни предмети од </w:t>
            </w:r>
            <w:r w:rsidRPr="00DB0180">
              <w:rPr>
                <w:sz w:val="28"/>
              </w:rPr>
              <w:t xml:space="preserve">I </w:t>
            </w:r>
            <w:r w:rsidRPr="00DB0180">
              <w:rPr>
                <w:sz w:val="28"/>
                <w:lang w:val="sr-Cyrl-CS"/>
              </w:rPr>
              <w:t xml:space="preserve"> до </w:t>
            </w:r>
            <w:r w:rsidRPr="00DB0180">
              <w:rPr>
                <w:sz w:val="28"/>
              </w:rPr>
              <w:t xml:space="preserve">IV </w:t>
            </w:r>
            <w:r w:rsidRPr="00DB0180">
              <w:rPr>
                <w:sz w:val="28"/>
                <w:lang w:val="sr-Cyrl-CS"/>
              </w:rPr>
              <w:t>разреда</w:t>
            </w:r>
          </w:p>
        </w:tc>
        <w:tc>
          <w:tcPr>
            <w:tcW w:w="1260" w:type="dxa"/>
            <w:vAlign w:val="center"/>
          </w:tcPr>
          <w:p w14:paraId="1D2B2E9E" w14:textId="2A0786D1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21</w:t>
            </w:r>
          </w:p>
        </w:tc>
      </w:tr>
      <w:tr w:rsidR="00334E6B" w:rsidRPr="00DB0180" w14:paraId="4E92C184" w14:textId="77777777" w:rsidTr="00AB3C8D">
        <w:tc>
          <w:tcPr>
            <w:tcW w:w="7560" w:type="dxa"/>
          </w:tcPr>
          <w:p w14:paraId="789654A1" w14:textId="77777777" w:rsidR="00334E6B" w:rsidRPr="00DB018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 w:rsidRPr="00DB0180">
              <w:rPr>
                <w:sz w:val="28"/>
                <w:lang w:val="sr-Cyrl-CS"/>
              </w:rPr>
              <w:t xml:space="preserve">       7.2. Број ученика – изборни предмети </w:t>
            </w:r>
            <w:r w:rsidRPr="00DB0180">
              <w:rPr>
                <w:sz w:val="28"/>
              </w:rPr>
              <w:t>V</w:t>
            </w:r>
            <w:r w:rsidRPr="00DB0180">
              <w:rPr>
                <w:sz w:val="28"/>
                <w:lang w:val="sr-Cyrl-CS"/>
              </w:rPr>
              <w:t xml:space="preserve"> -</w:t>
            </w:r>
            <w:r w:rsidRPr="00DB0180">
              <w:rPr>
                <w:sz w:val="28"/>
                <w:lang w:val="ru-RU"/>
              </w:rPr>
              <w:t xml:space="preserve"> </w:t>
            </w:r>
            <w:r w:rsidRPr="00DB0180">
              <w:rPr>
                <w:sz w:val="28"/>
              </w:rPr>
              <w:t xml:space="preserve">VIII </w:t>
            </w:r>
            <w:r w:rsidRPr="00DB0180">
              <w:rPr>
                <w:sz w:val="28"/>
                <w:lang w:val="sr-Cyrl-CS"/>
              </w:rPr>
              <w:t>разред</w:t>
            </w:r>
          </w:p>
        </w:tc>
        <w:tc>
          <w:tcPr>
            <w:tcW w:w="1260" w:type="dxa"/>
            <w:vAlign w:val="center"/>
          </w:tcPr>
          <w:p w14:paraId="3A399841" w14:textId="15BC42BC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22</w:t>
            </w:r>
          </w:p>
        </w:tc>
      </w:tr>
      <w:tr w:rsidR="00334E6B" w14:paraId="1847A33B" w14:textId="77777777" w:rsidTr="00AB3C8D">
        <w:tc>
          <w:tcPr>
            <w:tcW w:w="7560" w:type="dxa"/>
          </w:tcPr>
          <w:p w14:paraId="6F16BEDD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</w:rPr>
              <w:t>II</w:t>
            </w:r>
            <w:r w:rsidRPr="00BC44BC">
              <w:rPr>
                <w:b/>
                <w:bCs/>
                <w:sz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lang w:val="sr-Cyrl-CS"/>
              </w:rPr>
              <w:t>ОРГАНИЗАЦИЈА ВАСПИТНО-ОБРАЗОВНОГ РАДА</w:t>
            </w:r>
          </w:p>
        </w:tc>
        <w:tc>
          <w:tcPr>
            <w:tcW w:w="1260" w:type="dxa"/>
            <w:vAlign w:val="center"/>
          </w:tcPr>
          <w:p w14:paraId="56A5234A" w14:textId="06BB0FE6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23</w:t>
            </w:r>
          </w:p>
        </w:tc>
      </w:tr>
      <w:tr w:rsidR="00334E6B" w14:paraId="6E343E0C" w14:textId="77777777" w:rsidTr="00AB3C8D">
        <w:tc>
          <w:tcPr>
            <w:tcW w:w="7560" w:type="dxa"/>
          </w:tcPr>
          <w:p w14:paraId="0F4DBDA4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 1. Број смена</w:t>
            </w:r>
          </w:p>
        </w:tc>
        <w:tc>
          <w:tcPr>
            <w:tcW w:w="1260" w:type="dxa"/>
            <w:vAlign w:val="center"/>
          </w:tcPr>
          <w:p w14:paraId="347100B0" w14:textId="6B018CED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23</w:t>
            </w:r>
          </w:p>
        </w:tc>
      </w:tr>
      <w:tr w:rsidR="00334E6B" w14:paraId="795B8FE9" w14:textId="77777777" w:rsidTr="00AB3C8D">
        <w:tc>
          <w:tcPr>
            <w:tcW w:w="7560" w:type="dxa"/>
          </w:tcPr>
          <w:p w14:paraId="653D3197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 2. Ритам радног дана школе</w:t>
            </w:r>
          </w:p>
        </w:tc>
        <w:tc>
          <w:tcPr>
            <w:tcW w:w="1260" w:type="dxa"/>
            <w:vAlign w:val="center"/>
          </w:tcPr>
          <w:p w14:paraId="77A468F6" w14:textId="6EDD89A5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23</w:t>
            </w:r>
          </w:p>
        </w:tc>
      </w:tr>
      <w:tr w:rsidR="00334E6B" w14:paraId="4110B081" w14:textId="77777777" w:rsidTr="00AB3C8D">
        <w:tc>
          <w:tcPr>
            <w:tcW w:w="7560" w:type="dxa"/>
          </w:tcPr>
          <w:p w14:paraId="48ACE93C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2.1. Школски календар</w:t>
            </w:r>
          </w:p>
        </w:tc>
        <w:tc>
          <w:tcPr>
            <w:tcW w:w="1260" w:type="dxa"/>
            <w:vAlign w:val="center"/>
          </w:tcPr>
          <w:p w14:paraId="2C7C8BEC" w14:textId="50A76418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</w:t>
            </w:r>
            <w:r w:rsidR="00E415B6">
              <w:rPr>
                <w:sz w:val="28"/>
                <w:lang w:val="sr-Cyrl-RS"/>
              </w:rPr>
              <w:t>3</w:t>
            </w:r>
          </w:p>
        </w:tc>
      </w:tr>
      <w:tr w:rsidR="00334E6B" w14:paraId="7E27440B" w14:textId="77777777" w:rsidTr="00AB3C8D">
        <w:tc>
          <w:tcPr>
            <w:tcW w:w="7560" w:type="dxa"/>
          </w:tcPr>
          <w:p w14:paraId="3850218D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2.2. Динамика током школске године</w:t>
            </w:r>
          </w:p>
        </w:tc>
        <w:tc>
          <w:tcPr>
            <w:tcW w:w="1260" w:type="dxa"/>
            <w:vAlign w:val="center"/>
          </w:tcPr>
          <w:p w14:paraId="7523EC25" w14:textId="0984AC7F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25</w:t>
            </w:r>
          </w:p>
        </w:tc>
      </w:tr>
      <w:tr w:rsidR="00334E6B" w14:paraId="15E3C9DB" w14:textId="77777777" w:rsidTr="00AB3C8D">
        <w:tc>
          <w:tcPr>
            <w:tcW w:w="7560" w:type="dxa"/>
          </w:tcPr>
          <w:p w14:paraId="436A5CE5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2.3. Класификациони периоди</w:t>
            </w:r>
          </w:p>
        </w:tc>
        <w:tc>
          <w:tcPr>
            <w:tcW w:w="1260" w:type="dxa"/>
            <w:vAlign w:val="center"/>
          </w:tcPr>
          <w:p w14:paraId="627AA39E" w14:textId="593ACAA9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25</w:t>
            </w:r>
          </w:p>
        </w:tc>
      </w:tr>
      <w:tr w:rsidR="00334E6B" w14:paraId="57BB2A38" w14:textId="77777777" w:rsidTr="00AB3C8D">
        <w:tc>
          <w:tcPr>
            <w:tcW w:w="7560" w:type="dxa"/>
          </w:tcPr>
          <w:p w14:paraId="5EC387C9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  <w:lang w:val="sr-Cyrl-CS"/>
              </w:rPr>
              <w:t>2.4. Важнији датуми</w:t>
            </w:r>
          </w:p>
        </w:tc>
        <w:tc>
          <w:tcPr>
            <w:tcW w:w="1260" w:type="dxa"/>
            <w:vAlign w:val="center"/>
          </w:tcPr>
          <w:p w14:paraId="0E3D10D3" w14:textId="58F833F9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25</w:t>
            </w:r>
          </w:p>
        </w:tc>
      </w:tr>
      <w:tr w:rsidR="00334E6B" w14:paraId="50E38425" w14:textId="77777777" w:rsidTr="00AB3C8D">
        <w:tc>
          <w:tcPr>
            <w:tcW w:w="7560" w:type="dxa"/>
          </w:tcPr>
          <w:p w14:paraId="424F8FB1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 3. Расподела одељења наставницима и остала задужења из 40-то часовне радне недеље</w:t>
            </w:r>
          </w:p>
        </w:tc>
        <w:tc>
          <w:tcPr>
            <w:tcW w:w="1260" w:type="dxa"/>
            <w:vAlign w:val="center"/>
          </w:tcPr>
          <w:p w14:paraId="014861FB" w14:textId="17A69929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26</w:t>
            </w:r>
          </w:p>
        </w:tc>
      </w:tr>
      <w:tr w:rsidR="00334E6B" w14:paraId="3E720A5D" w14:textId="77777777" w:rsidTr="00AB3C8D">
        <w:tc>
          <w:tcPr>
            <w:tcW w:w="7560" w:type="dxa"/>
          </w:tcPr>
          <w:p w14:paraId="43514E7E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3.1. Руководиоци стручних већа за области предмета</w:t>
            </w:r>
          </w:p>
        </w:tc>
        <w:tc>
          <w:tcPr>
            <w:tcW w:w="1260" w:type="dxa"/>
            <w:vAlign w:val="center"/>
          </w:tcPr>
          <w:p w14:paraId="213D0EEB" w14:textId="73C9B290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26</w:t>
            </w:r>
          </w:p>
        </w:tc>
      </w:tr>
      <w:tr w:rsidR="00334E6B" w14:paraId="20C79198" w14:textId="77777777" w:rsidTr="00AB3C8D">
        <w:tc>
          <w:tcPr>
            <w:tcW w:w="7560" w:type="dxa"/>
          </w:tcPr>
          <w:p w14:paraId="38046615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  <w:lang w:val="sr-Cyrl-CS"/>
              </w:rPr>
              <w:t>3.</w:t>
            </w:r>
            <w:r>
              <w:rPr>
                <w:sz w:val="28"/>
              </w:rPr>
              <w:t>2</w:t>
            </w:r>
            <w:r>
              <w:rPr>
                <w:sz w:val="28"/>
                <w:lang w:val="sr-Cyrl-CS"/>
              </w:rPr>
              <w:t>. Одељењске старешине</w:t>
            </w:r>
          </w:p>
        </w:tc>
        <w:tc>
          <w:tcPr>
            <w:tcW w:w="1260" w:type="dxa"/>
            <w:vAlign w:val="center"/>
          </w:tcPr>
          <w:p w14:paraId="1BCCF45F" w14:textId="353EC46E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26</w:t>
            </w:r>
          </w:p>
        </w:tc>
      </w:tr>
      <w:tr w:rsidR="00334E6B" w:rsidRPr="00DB0180" w14:paraId="51ADC10D" w14:textId="77777777" w:rsidTr="00AB3C8D">
        <w:tc>
          <w:tcPr>
            <w:tcW w:w="7560" w:type="dxa"/>
          </w:tcPr>
          <w:p w14:paraId="232926B9" w14:textId="77777777" w:rsidR="00334E6B" w:rsidRPr="00DB018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 w:rsidRPr="00DB0180">
              <w:rPr>
                <w:sz w:val="28"/>
                <w:lang w:val="sr-Cyrl-CS"/>
              </w:rPr>
              <w:t xml:space="preserve">       3.</w:t>
            </w:r>
            <w:r>
              <w:rPr>
                <w:sz w:val="28"/>
              </w:rPr>
              <w:t>3</w:t>
            </w:r>
            <w:r w:rsidRPr="00DB0180">
              <w:rPr>
                <w:sz w:val="28"/>
                <w:lang w:val="sr-Cyrl-CS"/>
              </w:rPr>
              <w:t>. Стручни руководиоци секција</w:t>
            </w:r>
          </w:p>
        </w:tc>
        <w:tc>
          <w:tcPr>
            <w:tcW w:w="1260" w:type="dxa"/>
            <w:vAlign w:val="center"/>
          </w:tcPr>
          <w:p w14:paraId="7CBF4B04" w14:textId="2E93047C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27</w:t>
            </w:r>
          </w:p>
        </w:tc>
      </w:tr>
      <w:tr w:rsidR="00334E6B" w:rsidRPr="00DB0180" w14:paraId="23670703" w14:textId="77777777" w:rsidTr="00AB3C8D">
        <w:tc>
          <w:tcPr>
            <w:tcW w:w="7560" w:type="dxa"/>
          </w:tcPr>
          <w:p w14:paraId="11D3FF72" w14:textId="77777777" w:rsidR="00334E6B" w:rsidRPr="00DB018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3.4. Стручни активи</w:t>
            </w:r>
          </w:p>
        </w:tc>
        <w:tc>
          <w:tcPr>
            <w:tcW w:w="1260" w:type="dxa"/>
            <w:vAlign w:val="center"/>
          </w:tcPr>
          <w:p w14:paraId="0CFB653A" w14:textId="35A96326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27</w:t>
            </w:r>
          </w:p>
        </w:tc>
      </w:tr>
      <w:tr w:rsidR="00334E6B" w:rsidRPr="00DB0180" w14:paraId="62953FFF" w14:textId="77777777" w:rsidTr="00AB3C8D">
        <w:tc>
          <w:tcPr>
            <w:tcW w:w="7560" w:type="dxa"/>
          </w:tcPr>
          <w:p w14:paraId="4284C69F" w14:textId="77777777" w:rsidR="00334E6B" w:rsidRPr="00DB018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12" w:hanging="612"/>
              <w:rPr>
                <w:sz w:val="28"/>
                <w:lang w:val="sr-Cyrl-CS"/>
              </w:rPr>
            </w:pPr>
            <w:r w:rsidRPr="00DB0180">
              <w:rPr>
                <w:sz w:val="28"/>
                <w:lang w:val="sr-Cyrl-CS"/>
              </w:rPr>
              <w:t xml:space="preserve">       3.</w:t>
            </w:r>
            <w:r>
              <w:rPr>
                <w:sz w:val="28"/>
                <w:lang w:val="sr-Cyrl-CS"/>
              </w:rPr>
              <w:t xml:space="preserve">5. </w:t>
            </w:r>
            <w:r w:rsidRPr="00DB0180">
              <w:rPr>
                <w:sz w:val="28"/>
                <w:lang w:val="sr-Cyrl-CS"/>
              </w:rPr>
              <w:t>Стручни тимови</w:t>
            </w:r>
            <w:r>
              <w:rPr>
                <w:sz w:val="28"/>
                <w:lang w:val="sr-Cyrl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AC49501" w14:textId="3D54F43A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28</w:t>
            </w:r>
          </w:p>
        </w:tc>
      </w:tr>
      <w:tr w:rsidR="00334E6B" w:rsidRPr="00DB0180" w14:paraId="3AF518BC" w14:textId="77777777" w:rsidTr="00AB3C8D">
        <w:tc>
          <w:tcPr>
            <w:tcW w:w="7560" w:type="dxa"/>
          </w:tcPr>
          <w:p w14:paraId="12C50490" w14:textId="77777777" w:rsidR="00334E6B" w:rsidRPr="00DB018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  <w:lang w:val="sr-Cyrl-CS"/>
              </w:rPr>
              <w:t>3.6</w:t>
            </w:r>
            <w:r w:rsidRPr="00DB0180">
              <w:rPr>
                <w:sz w:val="28"/>
                <w:lang w:val="sr-Cyrl-CS"/>
              </w:rPr>
              <w:t xml:space="preserve">. </w:t>
            </w:r>
            <w:r>
              <w:rPr>
                <w:sz w:val="28"/>
                <w:lang w:val="sr-Cyrl-CS"/>
              </w:rPr>
              <w:t>Школске</w:t>
            </w:r>
            <w:r w:rsidRPr="00DB0180">
              <w:rPr>
                <w:sz w:val="28"/>
                <w:lang w:val="sr-Cyrl-CS"/>
              </w:rPr>
              <w:t xml:space="preserve"> комисије</w:t>
            </w:r>
          </w:p>
        </w:tc>
        <w:tc>
          <w:tcPr>
            <w:tcW w:w="1260" w:type="dxa"/>
            <w:vAlign w:val="center"/>
          </w:tcPr>
          <w:p w14:paraId="2B4CC382" w14:textId="111149EA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29</w:t>
            </w:r>
          </w:p>
        </w:tc>
      </w:tr>
      <w:tr w:rsidR="00334E6B" w:rsidRPr="00DB0180" w14:paraId="527E8B9E" w14:textId="77777777" w:rsidTr="00AB3C8D">
        <w:tc>
          <w:tcPr>
            <w:tcW w:w="7560" w:type="dxa"/>
          </w:tcPr>
          <w:p w14:paraId="67C2BB36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  <w:lang w:val="sr-Cyrl-CS"/>
              </w:rPr>
              <w:t>3.7. Остала задужења</w:t>
            </w:r>
          </w:p>
        </w:tc>
        <w:tc>
          <w:tcPr>
            <w:tcW w:w="1260" w:type="dxa"/>
            <w:vAlign w:val="center"/>
          </w:tcPr>
          <w:p w14:paraId="3494FB6E" w14:textId="33146B34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29</w:t>
            </w:r>
          </w:p>
        </w:tc>
      </w:tr>
      <w:tr w:rsidR="00334E6B" w14:paraId="077D7E0F" w14:textId="77777777" w:rsidTr="00AB3C8D">
        <w:tc>
          <w:tcPr>
            <w:tcW w:w="7560" w:type="dxa"/>
          </w:tcPr>
          <w:p w14:paraId="5BBF1260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3.8. Задужења за школску 2020/21. годину – 40-то часовна радна недеља</w:t>
            </w:r>
          </w:p>
        </w:tc>
        <w:tc>
          <w:tcPr>
            <w:tcW w:w="1260" w:type="dxa"/>
            <w:vAlign w:val="center"/>
          </w:tcPr>
          <w:p w14:paraId="4C30CEE1" w14:textId="69C1186D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30</w:t>
            </w:r>
          </w:p>
        </w:tc>
      </w:tr>
      <w:tr w:rsidR="00334E6B" w14:paraId="20F5DE66" w14:textId="77777777" w:rsidTr="00AB3C8D">
        <w:tc>
          <w:tcPr>
            <w:tcW w:w="7560" w:type="dxa"/>
          </w:tcPr>
          <w:p w14:paraId="7459C3A3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а) Разредна настава</w:t>
            </w:r>
          </w:p>
        </w:tc>
        <w:tc>
          <w:tcPr>
            <w:tcW w:w="1260" w:type="dxa"/>
            <w:vAlign w:val="center"/>
          </w:tcPr>
          <w:p w14:paraId="32B33B47" w14:textId="19F82D26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30</w:t>
            </w:r>
          </w:p>
        </w:tc>
      </w:tr>
      <w:tr w:rsidR="00334E6B" w14:paraId="4ABBE43D" w14:textId="77777777" w:rsidTr="00AB3C8D">
        <w:tc>
          <w:tcPr>
            <w:tcW w:w="7560" w:type="dxa"/>
          </w:tcPr>
          <w:p w14:paraId="1361AD19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б) Предметна настава</w:t>
            </w:r>
          </w:p>
        </w:tc>
        <w:tc>
          <w:tcPr>
            <w:tcW w:w="1260" w:type="dxa"/>
            <w:vAlign w:val="center"/>
          </w:tcPr>
          <w:p w14:paraId="253A5AD8" w14:textId="4378C331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33</w:t>
            </w:r>
          </w:p>
        </w:tc>
      </w:tr>
      <w:tr w:rsidR="00334E6B" w14:paraId="62DE26B8" w14:textId="77777777" w:rsidTr="00AB3C8D">
        <w:tc>
          <w:tcPr>
            <w:tcW w:w="7560" w:type="dxa"/>
          </w:tcPr>
          <w:p w14:paraId="252FD4D9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195" w:hanging="1195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 </w:t>
            </w:r>
            <w:r>
              <w:rPr>
                <w:sz w:val="28"/>
                <w:lang w:val="sr-Cyrl-RS"/>
              </w:rPr>
              <w:t>в</w:t>
            </w:r>
            <w:r>
              <w:rPr>
                <w:sz w:val="28"/>
                <w:lang w:val="sr-Cyrl-CS"/>
              </w:rPr>
              <w:t>) Распоред часова</w:t>
            </w:r>
          </w:p>
        </w:tc>
        <w:tc>
          <w:tcPr>
            <w:tcW w:w="1260" w:type="dxa"/>
            <w:vAlign w:val="center"/>
          </w:tcPr>
          <w:p w14:paraId="370556C2" w14:textId="0E589AF6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37</w:t>
            </w:r>
          </w:p>
        </w:tc>
      </w:tr>
      <w:tr w:rsidR="00334E6B" w14:paraId="64074D86" w14:textId="77777777" w:rsidTr="00AB3C8D">
        <w:tc>
          <w:tcPr>
            <w:tcW w:w="7560" w:type="dxa"/>
          </w:tcPr>
          <w:p w14:paraId="7F803D4D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 г) </w:t>
            </w:r>
            <w:r w:rsidRPr="00467570">
              <w:rPr>
                <w:sz w:val="28"/>
                <w:lang w:val="sr-Cyrl-CS"/>
              </w:rPr>
              <w:t>Распоред дежурстава</w:t>
            </w:r>
          </w:p>
        </w:tc>
        <w:tc>
          <w:tcPr>
            <w:tcW w:w="1260" w:type="dxa"/>
            <w:vAlign w:val="center"/>
          </w:tcPr>
          <w:p w14:paraId="75BCB8B7" w14:textId="2EE37091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43</w:t>
            </w:r>
          </w:p>
        </w:tc>
      </w:tr>
      <w:tr w:rsidR="00334E6B" w:rsidRPr="00467570" w14:paraId="3BAAACD6" w14:textId="77777777" w:rsidTr="00AB3C8D">
        <w:tc>
          <w:tcPr>
            <w:tcW w:w="7560" w:type="dxa"/>
          </w:tcPr>
          <w:p w14:paraId="0735F010" w14:textId="77777777" w:rsidR="00334E6B" w:rsidRPr="0046757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lastRenderedPageBreak/>
              <w:t xml:space="preserve">               д</w:t>
            </w:r>
            <w:r w:rsidRPr="00467570">
              <w:rPr>
                <w:sz w:val="28"/>
                <w:lang w:val="sr-Cyrl-CS"/>
              </w:rPr>
              <w:t>) Разредна настава</w:t>
            </w:r>
          </w:p>
        </w:tc>
        <w:tc>
          <w:tcPr>
            <w:tcW w:w="1260" w:type="dxa"/>
            <w:vAlign w:val="center"/>
          </w:tcPr>
          <w:p w14:paraId="3B475C3F" w14:textId="198B9F8C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43</w:t>
            </w:r>
          </w:p>
        </w:tc>
      </w:tr>
      <w:tr w:rsidR="00334E6B" w:rsidRPr="00467570" w14:paraId="7F38C277" w14:textId="77777777" w:rsidTr="00AB3C8D">
        <w:tc>
          <w:tcPr>
            <w:tcW w:w="7560" w:type="dxa"/>
          </w:tcPr>
          <w:p w14:paraId="1DB56051" w14:textId="77777777" w:rsidR="00334E6B" w:rsidRPr="0046757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 ђ</w:t>
            </w:r>
            <w:r w:rsidRPr="00467570">
              <w:rPr>
                <w:sz w:val="28"/>
                <w:lang w:val="sr-Cyrl-CS"/>
              </w:rPr>
              <w:t xml:space="preserve">) Предметна настава </w:t>
            </w:r>
          </w:p>
        </w:tc>
        <w:tc>
          <w:tcPr>
            <w:tcW w:w="1260" w:type="dxa"/>
            <w:vAlign w:val="center"/>
          </w:tcPr>
          <w:p w14:paraId="523CBD58" w14:textId="2958C03C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44</w:t>
            </w:r>
          </w:p>
        </w:tc>
      </w:tr>
      <w:tr w:rsidR="00334E6B" w14:paraId="63E7CBE4" w14:textId="77777777" w:rsidTr="00AB3C8D">
        <w:tc>
          <w:tcPr>
            <w:tcW w:w="7560" w:type="dxa"/>
          </w:tcPr>
          <w:p w14:paraId="3F8945D8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 4. Школски календар значајних активности</w:t>
            </w:r>
          </w:p>
        </w:tc>
        <w:tc>
          <w:tcPr>
            <w:tcW w:w="1260" w:type="dxa"/>
            <w:vAlign w:val="center"/>
          </w:tcPr>
          <w:p w14:paraId="104937A1" w14:textId="7703E54D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45</w:t>
            </w:r>
          </w:p>
        </w:tc>
      </w:tr>
      <w:tr w:rsidR="00334E6B" w14:paraId="05C1661D" w14:textId="77777777" w:rsidTr="00AB3C8D">
        <w:tc>
          <w:tcPr>
            <w:tcW w:w="7560" w:type="dxa"/>
          </w:tcPr>
          <w:p w14:paraId="4E85D0B4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4.1. Екскурзије </w:t>
            </w:r>
          </w:p>
        </w:tc>
        <w:tc>
          <w:tcPr>
            <w:tcW w:w="1260" w:type="dxa"/>
            <w:vAlign w:val="center"/>
          </w:tcPr>
          <w:p w14:paraId="7EA47249" w14:textId="1EF76533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45</w:t>
            </w:r>
          </w:p>
        </w:tc>
      </w:tr>
      <w:tr w:rsidR="00334E6B" w14:paraId="57E591EC" w14:textId="77777777" w:rsidTr="00AB3C8D">
        <w:tc>
          <w:tcPr>
            <w:tcW w:w="7560" w:type="dxa"/>
          </w:tcPr>
          <w:p w14:paraId="6777294B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4.2. И</w:t>
            </w:r>
            <w:r w:rsidRPr="006F22F9">
              <w:rPr>
                <w:sz w:val="28"/>
                <w:lang w:val="sr-Cyrl-CS"/>
              </w:rPr>
              <w:t xml:space="preserve">злети </w:t>
            </w:r>
          </w:p>
        </w:tc>
        <w:tc>
          <w:tcPr>
            <w:tcW w:w="1260" w:type="dxa"/>
            <w:vAlign w:val="center"/>
          </w:tcPr>
          <w:p w14:paraId="61781C61" w14:textId="11521515" w:rsidR="00334E6B" w:rsidRPr="00D83EA7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45</w:t>
            </w:r>
          </w:p>
        </w:tc>
      </w:tr>
      <w:tr w:rsidR="00334E6B" w14:paraId="40408EB2" w14:textId="77777777" w:rsidTr="00AB3C8D">
        <w:tc>
          <w:tcPr>
            <w:tcW w:w="7560" w:type="dxa"/>
          </w:tcPr>
          <w:p w14:paraId="1D1BFF07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4.3. Посете</w:t>
            </w:r>
          </w:p>
        </w:tc>
        <w:tc>
          <w:tcPr>
            <w:tcW w:w="1260" w:type="dxa"/>
            <w:vAlign w:val="center"/>
          </w:tcPr>
          <w:p w14:paraId="56135F6C" w14:textId="2B82C6E0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46</w:t>
            </w:r>
          </w:p>
        </w:tc>
      </w:tr>
      <w:tr w:rsidR="00334E6B" w14:paraId="4FF6C711" w14:textId="77777777" w:rsidTr="00AB3C8D">
        <w:tc>
          <w:tcPr>
            <w:tcW w:w="7560" w:type="dxa"/>
          </w:tcPr>
          <w:p w14:paraId="07AF220D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4.4. Настава у природи </w:t>
            </w:r>
          </w:p>
        </w:tc>
        <w:tc>
          <w:tcPr>
            <w:tcW w:w="1260" w:type="dxa"/>
            <w:vAlign w:val="center"/>
          </w:tcPr>
          <w:p w14:paraId="64BA08F7" w14:textId="4A6B15CC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47</w:t>
            </w:r>
          </w:p>
        </w:tc>
      </w:tr>
      <w:tr w:rsidR="00334E6B" w14:paraId="21A56B82" w14:textId="77777777" w:rsidTr="00AB3C8D">
        <w:tc>
          <w:tcPr>
            <w:tcW w:w="7560" w:type="dxa"/>
          </w:tcPr>
          <w:p w14:paraId="493FC120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4.5. Такмичења и смотре ученика</w:t>
            </w:r>
          </w:p>
        </w:tc>
        <w:tc>
          <w:tcPr>
            <w:tcW w:w="1260" w:type="dxa"/>
            <w:vAlign w:val="center"/>
          </w:tcPr>
          <w:p w14:paraId="2DE0BC52" w14:textId="1253E4A0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47</w:t>
            </w:r>
          </w:p>
        </w:tc>
      </w:tr>
      <w:tr w:rsidR="00334E6B" w14:paraId="15EBF698" w14:textId="77777777" w:rsidTr="00AB3C8D">
        <w:tc>
          <w:tcPr>
            <w:tcW w:w="7560" w:type="dxa"/>
          </w:tcPr>
          <w:p w14:paraId="621A2C45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86" w:hanging="486"/>
              <w:rPr>
                <w:b/>
                <w:bCs/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</w:t>
            </w:r>
            <w:r>
              <w:rPr>
                <w:b/>
                <w:bCs/>
                <w:sz w:val="28"/>
                <w:lang w:val="sr-Cyrl-CS"/>
              </w:rPr>
              <w:t>5. Планови стручних, руководећих и управних органа школе</w:t>
            </w:r>
          </w:p>
        </w:tc>
        <w:tc>
          <w:tcPr>
            <w:tcW w:w="1260" w:type="dxa"/>
            <w:vAlign w:val="center"/>
          </w:tcPr>
          <w:p w14:paraId="21214F4D" w14:textId="5B4DA079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47</w:t>
            </w:r>
          </w:p>
        </w:tc>
      </w:tr>
      <w:tr w:rsidR="00334E6B" w:rsidRPr="00467570" w14:paraId="38DD7679" w14:textId="77777777" w:rsidTr="00AB3C8D">
        <w:tc>
          <w:tcPr>
            <w:tcW w:w="7560" w:type="dxa"/>
          </w:tcPr>
          <w:p w14:paraId="185FF2D9" w14:textId="77777777" w:rsidR="00334E6B" w:rsidRPr="0046757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 w:rsidRPr="00467570">
              <w:rPr>
                <w:sz w:val="28"/>
                <w:lang w:val="sr-Cyrl-CS"/>
              </w:rPr>
              <w:t xml:space="preserve">       5.1. П</w:t>
            </w:r>
            <w:r>
              <w:rPr>
                <w:sz w:val="28"/>
                <w:lang w:val="sr-Cyrl-CS"/>
              </w:rPr>
              <w:t>лан рада Педагошког колегијума</w:t>
            </w:r>
          </w:p>
        </w:tc>
        <w:tc>
          <w:tcPr>
            <w:tcW w:w="1260" w:type="dxa"/>
            <w:vAlign w:val="center"/>
          </w:tcPr>
          <w:p w14:paraId="33F42934" w14:textId="715EC923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48</w:t>
            </w:r>
          </w:p>
        </w:tc>
      </w:tr>
      <w:tr w:rsidR="00334E6B" w:rsidRPr="00467570" w14:paraId="7F9F8023" w14:textId="77777777" w:rsidTr="00AB3C8D">
        <w:tc>
          <w:tcPr>
            <w:tcW w:w="7560" w:type="dxa"/>
          </w:tcPr>
          <w:p w14:paraId="2316DDD8" w14:textId="77777777" w:rsidR="00334E6B" w:rsidRPr="0046757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 w:rsidRPr="00467570">
              <w:rPr>
                <w:sz w:val="28"/>
                <w:lang w:val="sr-Cyrl-CS"/>
              </w:rPr>
              <w:t xml:space="preserve">       5.2. П</w:t>
            </w:r>
            <w:r>
              <w:rPr>
                <w:sz w:val="28"/>
                <w:lang w:val="sr-Cyrl-CS"/>
              </w:rPr>
              <w:t>лан</w:t>
            </w:r>
            <w:r w:rsidRPr="00467570">
              <w:rPr>
                <w:sz w:val="28"/>
                <w:lang w:val="sr-Cyrl-CS"/>
              </w:rPr>
              <w:t xml:space="preserve"> рада Наставничког већа</w:t>
            </w:r>
          </w:p>
        </w:tc>
        <w:tc>
          <w:tcPr>
            <w:tcW w:w="1260" w:type="dxa"/>
            <w:vAlign w:val="center"/>
          </w:tcPr>
          <w:p w14:paraId="3F4971CC" w14:textId="461812A1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51</w:t>
            </w:r>
          </w:p>
        </w:tc>
      </w:tr>
      <w:tr w:rsidR="00334E6B" w:rsidRPr="00467570" w14:paraId="3BB5438E" w14:textId="77777777" w:rsidTr="00AB3C8D">
        <w:tc>
          <w:tcPr>
            <w:tcW w:w="7560" w:type="dxa"/>
          </w:tcPr>
          <w:p w14:paraId="2503C789" w14:textId="77777777" w:rsidR="00334E6B" w:rsidRPr="0046757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5.</w:t>
            </w:r>
            <w:r>
              <w:rPr>
                <w:sz w:val="28"/>
              </w:rPr>
              <w:t>3</w:t>
            </w:r>
            <w:r>
              <w:rPr>
                <w:sz w:val="28"/>
                <w:lang w:val="sr-Cyrl-CS"/>
              </w:rPr>
              <w:t xml:space="preserve">. Планови рада одељењских већа </w:t>
            </w:r>
          </w:p>
        </w:tc>
        <w:tc>
          <w:tcPr>
            <w:tcW w:w="1260" w:type="dxa"/>
            <w:vAlign w:val="center"/>
          </w:tcPr>
          <w:p w14:paraId="1D0AA053" w14:textId="1FC6F886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55</w:t>
            </w:r>
          </w:p>
        </w:tc>
      </w:tr>
      <w:tr w:rsidR="00334E6B" w:rsidRPr="00467570" w14:paraId="63F4058A" w14:textId="77777777" w:rsidTr="00AB3C8D">
        <w:tc>
          <w:tcPr>
            <w:tcW w:w="7560" w:type="dxa"/>
          </w:tcPr>
          <w:p w14:paraId="33ED694A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5.3.1. План рада одељењских већа разредне наставе</w:t>
            </w:r>
          </w:p>
        </w:tc>
        <w:tc>
          <w:tcPr>
            <w:tcW w:w="1260" w:type="dxa"/>
            <w:vAlign w:val="center"/>
          </w:tcPr>
          <w:p w14:paraId="35ED1965" w14:textId="25E9E89B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55</w:t>
            </w:r>
          </w:p>
        </w:tc>
      </w:tr>
      <w:tr w:rsidR="00334E6B" w:rsidRPr="00467570" w14:paraId="3B09B2D0" w14:textId="77777777" w:rsidTr="00AB3C8D">
        <w:tc>
          <w:tcPr>
            <w:tcW w:w="7560" w:type="dxa"/>
          </w:tcPr>
          <w:p w14:paraId="238574C6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5.3.2. План рада одељењских већа предметне наставе</w:t>
            </w:r>
          </w:p>
        </w:tc>
        <w:tc>
          <w:tcPr>
            <w:tcW w:w="1260" w:type="dxa"/>
            <w:vAlign w:val="center"/>
          </w:tcPr>
          <w:p w14:paraId="51DD8A26" w14:textId="5B74793F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57</w:t>
            </w:r>
          </w:p>
        </w:tc>
      </w:tr>
      <w:tr w:rsidR="00334E6B" w14:paraId="4B9725F7" w14:textId="77777777" w:rsidTr="00AB3C8D">
        <w:tc>
          <w:tcPr>
            <w:tcW w:w="7560" w:type="dxa"/>
          </w:tcPr>
          <w:p w14:paraId="7E1DBBB0" w14:textId="77777777" w:rsidR="00334E6B" w:rsidRPr="004F01BD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5. 4. Планови рада стручних већа за области предмета</w:t>
            </w:r>
          </w:p>
        </w:tc>
        <w:tc>
          <w:tcPr>
            <w:tcW w:w="1260" w:type="dxa"/>
            <w:vAlign w:val="center"/>
          </w:tcPr>
          <w:p w14:paraId="55B63EE1" w14:textId="43B3C167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59</w:t>
            </w:r>
          </w:p>
        </w:tc>
      </w:tr>
      <w:tr w:rsidR="00334E6B" w14:paraId="32C4786D" w14:textId="77777777" w:rsidTr="00AB3C8D">
        <w:tc>
          <w:tcPr>
            <w:tcW w:w="7560" w:type="dxa"/>
          </w:tcPr>
          <w:p w14:paraId="0098419C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337" w:hanging="1337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5.4.1. План рада стручног већа српског језика и књижевности</w:t>
            </w:r>
          </w:p>
        </w:tc>
        <w:tc>
          <w:tcPr>
            <w:tcW w:w="1260" w:type="dxa"/>
            <w:vAlign w:val="center"/>
          </w:tcPr>
          <w:p w14:paraId="6C19BF15" w14:textId="0631485D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59</w:t>
            </w:r>
          </w:p>
        </w:tc>
      </w:tr>
      <w:tr w:rsidR="00334E6B" w14:paraId="268C6685" w14:textId="77777777" w:rsidTr="00AB3C8D">
        <w:tc>
          <w:tcPr>
            <w:tcW w:w="7560" w:type="dxa"/>
          </w:tcPr>
          <w:p w14:paraId="364CACEA" w14:textId="77777777" w:rsidR="00334E6B" w:rsidRPr="004F01BD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5.4.2. </w:t>
            </w:r>
            <w:r w:rsidRPr="00467570">
              <w:rPr>
                <w:sz w:val="28"/>
                <w:lang w:val="sr-Cyrl-CS"/>
              </w:rPr>
              <w:t>П</w:t>
            </w:r>
            <w:r>
              <w:rPr>
                <w:sz w:val="28"/>
                <w:lang w:val="sr-Cyrl-CS"/>
              </w:rPr>
              <w:t>лан рада стручног већа страних језика</w:t>
            </w:r>
          </w:p>
        </w:tc>
        <w:tc>
          <w:tcPr>
            <w:tcW w:w="1260" w:type="dxa"/>
            <w:vAlign w:val="center"/>
          </w:tcPr>
          <w:p w14:paraId="36925324" w14:textId="63DB3D5D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61</w:t>
            </w:r>
          </w:p>
        </w:tc>
      </w:tr>
      <w:tr w:rsidR="00334E6B" w:rsidRPr="00467570" w14:paraId="659E52E3" w14:textId="77777777" w:rsidTr="00AB3C8D">
        <w:tc>
          <w:tcPr>
            <w:tcW w:w="7560" w:type="dxa"/>
          </w:tcPr>
          <w:p w14:paraId="7345B901" w14:textId="77777777" w:rsidR="00334E6B" w:rsidRPr="0046757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336" w:hanging="1336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</w:t>
            </w:r>
            <w:r w:rsidRPr="00467570">
              <w:rPr>
                <w:sz w:val="28"/>
                <w:lang w:val="sr-Cyrl-CS"/>
              </w:rPr>
              <w:t>5.</w:t>
            </w:r>
            <w:r>
              <w:rPr>
                <w:sz w:val="28"/>
                <w:lang w:val="sr-Cyrl-CS"/>
              </w:rPr>
              <w:t>4</w:t>
            </w:r>
            <w:r w:rsidRPr="00467570">
              <w:rPr>
                <w:sz w:val="28"/>
                <w:lang w:val="sr-Cyrl-CS"/>
              </w:rPr>
              <w:t>.</w:t>
            </w:r>
            <w:r>
              <w:rPr>
                <w:sz w:val="28"/>
                <w:lang w:val="sr-Cyrl-CS"/>
              </w:rPr>
              <w:t>3</w:t>
            </w:r>
            <w:r w:rsidRPr="00467570">
              <w:rPr>
                <w:sz w:val="28"/>
                <w:lang w:val="sr-Cyrl-CS"/>
              </w:rPr>
              <w:t>. П</w:t>
            </w:r>
            <w:r>
              <w:rPr>
                <w:sz w:val="28"/>
                <w:lang w:val="sr-Cyrl-CS"/>
              </w:rPr>
              <w:t>лан</w:t>
            </w:r>
            <w:r w:rsidRPr="00467570">
              <w:rPr>
                <w:sz w:val="28"/>
                <w:lang w:val="sr-Cyrl-CS"/>
              </w:rPr>
              <w:t xml:space="preserve"> рада стручног већа математике, информатике</w:t>
            </w:r>
            <w:r>
              <w:rPr>
                <w:sz w:val="28"/>
                <w:lang w:val="sr-Cyrl-CS"/>
              </w:rPr>
              <w:t xml:space="preserve"> и рачунарства, технике и технологије/</w:t>
            </w:r>
            <w:r w:rsidRPr="00467570">
              <w:rPr>
                <w:sz w:val="28"/>
                <w:lang w:val="sr-Cyrl-CS"/>
              </w:rPr>
              <w:t>техничког</w:t>
            </w:r>
            <w:r>
              <w:rPr>
                <w:sz w:val="28"/>
                <w:lang w:val="sr-Cyrl-CS"/>
              </w:rPr>
              <w:t xml:space="preserve"> и информатичког</w:t>
            </w:r>
            <w:r w:rsidRPr="00467570">
              <w:rPr>
                <w:sz w:val="28"/>
                <w:lang w:val="sr-Cyrl-CS"/>
              </w:rPr>
              <w:t xml:space="preserve"> обр</w:t>
            </w:r>
            <w:r>
              <w:rPr>
                <w:sz w:val="28"/>
                <w:lang w:val="sr-Cyrl-CS"/>
              </w:rPr>
              <w:t>аз</w:t>
            </w:r>
            <w:r w:rsidRPr="00467570">
              <w:rPr>
                <w:sz w:val="28"/>
                <w:lang w:val="sr-Cyrl-CS"/>
              </w:rPr>
              <w:t>овања</w:t>
            </w:r>
            <w:r>
              <w:rPr>
                <w:sz w:val="28"/>
                <w:lang w:val="sr-Cyrl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4D76083" w14:textId="0E264B6C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65</w:t>
            </w:r>
          </w:p>
        </w:tc>
      </w:tr>
      <w:tr w:rsidR="00334E6B" w14:paraId="15613DA3" w14:textId="77777777" w:rsidTr="00AB3C8D">
        <w:tc>
          <w:tcPr>
            <w:tcW w:w="7560" w:type="dxa"/>
          </w:tcPr>
          <w:p w14:paraId="05DEAB61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5.4.4. </w:t>
            </w:r>
            <w:r w:rsidRPr="00467570">
              <w:rPr>
                <w:sz w:val="28"/>
                <w:lang w:val="sr-Cyrl-CS"/>
              </w:rPr>
              <w:t>П</w:t>
            </w:r>
            <w:r>
              <w:rPr>
                <w:sz w:val="28"/>
                <w:lang w:val="sr-Cyrl-CS"/>
              </w:rPr>
              <w:t>лан рада стручног већа историје и географије</w:t>
            </w:r>
          </w:p>
        </w:tc>
        <w:tc>
          <w:tcPr>
            <w:tcW w:w="1260" w:type="dxa"/>
            <w:vAlign w:val="center"/>
          </w:tcPr>
          <w:p w14:paraId="4A6164B5" w14:textId="12D069BE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69</w:t>
            </w:r>
          </w:p>
        </w:tc>
      </w:tr>
      <w:tr w:rsidR="00334E6B" w:rsidRPr="00467570" w14:paraId="1B7BC462" w14:textId="77777777" w:rsidTr="00AB3C8D">
        <w:tc>
          <w:tcPr>
            <w:tcW w:w="7560" w:type="dxa"/>
          </w:tcPr>
          <w:p w14:paraId="4E864D70" w14:textId="77777777" w:rsidR="00334E6B" w:rsidRPr="0046757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336" w:hanging="1336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</w:t>
            </w:r>
            <w:r w:rsidRPr="00467570">
              <w:rPr>
                <w:sz w:val="28"/>
                <w:lang w:val="sr-Cyrl-CS"/>
              </w:rPr>
              <w:t>5.</w:t>
            </w:r>
            <w:r>
              <w:rPr>
                <w:sz w:val="28"/>
                <w:lang w:val="sr-Cyrl-CS"/>
              </w:rPr>
              <w:t>4</w:t>
            </w:r>
            <w:r w:rsidRPr="00467570">
              <w:rPr>
                <w:sz w:val="28"/>
                <w:lang w:val="sr-Cyrl-CS"/>
              </w:rPr>
              <w:t>.</w:t>
            </w:r>
            <w:r>
              <w:rPr>
                <w:sz w:val="28"/>
                <w:lang w:val="sr-Cyrl-CS"/>
              </w:rPr>
              <w:t>5</w:t>
            </w:r>
            <w:r w:rsidRPr="00467570">
              <w:rPr>
                <w:sz w:val="28"/>
                <w:lang w:val="sr-Cyrl-CS"/>
              </w:rPr>
              <w:t>. П</w:t>
            </w:r>
            <w:r>
              <w:rPr>
                <w:sz w:val="28"/>
                <w:lang w:val="sr-Cyrl-CS"/>
              </w:rPr>
              <w:t>лан рада стручног већа физике, хемије и биологије</w:t>
            </w:r>
          </w:p>
        </w:tc>
        <w:tc>
          <w:tcPr>
            <w:tcW w:w="1260" w:type="dxa"/>
            <w:vAlign w:val="center"/>
          </w:tcPr>
          <w:p w14:paraId="11559682" w14:textId="20427BA8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81</w:t>
            </w:r>
          </w:p>
        </w:tc>
      </w:tr>
      <w:tr w:rsidR="00334E6B" w14:paraId="59133B44" w14:textId="77777777" w:rsidTr="00AB3C8D">
        <w:tc>
          <w:tcPr>
            <w:tcW w:w="7560" w:type="dxa"/>
          </w:tcPr>
          <w:p w14:paraId="76299E31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5.4.6. </w:t>
            </w:r>
            <w:r w:rsidRPr="00467570">
              <w:rPr>
                <w:sz w:val="28"/>
                <w:lang w:val="sr-Cyrl-CS"/>
              </w:rPr>
              <w:t>П</w:t>
            </w:r>
            <w:r>
              <w:rPr>
                <w:sz w:val="28"/>
                <w:lang w:val="sr-Cyrl-CS"/>
              </w:rPr>
              <w:t>лан рада стручног већа вештина</w:t>
            </w:r>
          </w:p>
        </w:tc>
        <w:tc>
          <w:tcPr>
            <w:tcW w:w="1260" w:type="dxa"/>
            <w:vAlign w:val="center"/>
          </w:tcPr>
          <w:p w14:paraId="35A6BFA7" w14:textId="5BF57586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84</w:t>
            </w:r>
          </w:p>
        </w:tc>
      </w:tr>
      <w:tr w:rsidR="00334E6B" w14:paraId="71A6A6D5" w14:textId="77777777" w:rsidTr="00AB3C8D">
        <w:tc>
          <w:tcPr>
            <w:tcW w:w="7560" w:type="dxa"/>
          </w:tcPr>
          <w:p w14:paraId="51D57220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5.4.7. </w:t>
            </w:r>
            <w:r w:rsidRPr="00467570">
              <w:rPr>
                <w:sz w:val="28"/>
                <w:lang w:val="sr-Cyrl-CS"/>
              </w:rPr>
              <w:t>П</w:t>
            </w:r>
            <w:r>
              <w:rPr>
                <w:sz w:val="28"/>
                <w:lang w:val="sr-Cyrl-CS"/>
              </w:rPr>
              <w:t>лан рада стручног већа разредне наставе</w:t>
            </w:r>
          </w:p>
        </w:tc>
        <w:tc>
          <w:tcPr>
            <w:tcW w:w="1260" w:type="dxa"/>
            <w:vAlign w:val="center"/>
          </w:tcPr>
          <w:p w14:paraId="048807FA" w14:textId="76FF5C28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 w:rsidR="00E415B6">
              <w:rPr>
                <w:sz w:val="28"/>
                <w:lang w:val="sr-Cyrl-RS"/>
              </w:rPr>
              <w:t>2</w:t>
            </w:r>
          </w:p>
        </w:tc>
      </w:tr>
      <w:tr w:rsidR="00334E6B" w14:paraId="4D308ED2" w14:textId="77777777" w:rsidTr="00AB3C8D">
        <w:tc>
          <w:tcPr>
            <w:tcW w:w="7560" w:type="dxa"/>
          </w:tcPr>
          <w:p w14:paraId="215B2F3E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sr-Cyrl-CS"/>
              </w:rPr>
              <w:t xml:space="preserve">5.5. </w:t>
            </w:r>
            <w:r w:rsidRPr="00467570">
              <w:rPr>
                <w:sz w:val="28"/>
                <w:lang w:val="sr-Cyrl-CS"/>
              </w:rPr>
              <w:t>П</w:t>
            </w:r>
            <w:r>
              <w:rPr>
                <w:sz w:val="28"/>
                <w:lang w:val="sr-Cyrl-CS"/>
              </w:rPr>
              <w:t>лан стручног актива за развој школског  програма</w:t>
            </w:r>
          </w:p>
        </w:tc>
        <w:tc>
          <w:tcPr>
            <w:tcW w:w="1260" w:type="dxa"/>
            <w:vAlign w:val="center"/>
          </w:tcPr>
          <w:p w14:paraId="42302CB9" w14:textId="66D20A1D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98</w:t>
            </w:r>
          </w:p>
        </w:tc>
      </w:tr>
      <w:tr w:rsidR="00334E6B" w:rsidRPr="00467570" w14:paraId="34E0763A" w14:textId="77777777" w:rsidTr="00AB3C8D">
        <w:tc>
          <w:tcPr>
            <w:tcW w:w="7560" w:type="dxa"/>
          </w:tcPr>
          <w:p w14:paraId="5AE3F16B" w14:textId="77777777" w:rsidR="00334E6B" w:rsidRPr="0046757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 w:rsidRPr="00467570">
              <w:rPr>
                <w:sz w:val="28"/>
                <w:lang w:val="sr-Cyrl-CS"/>
              </w:rPr>
              <w:t xml:space="preserve">       </w:t>
            </w:r>
            <w:r w:rsidRPr="00467570">
              <w:rPr>
                <w:sz w:val="28"/>
              </w:rPr>
              <w:t xml:space="preserve"> </w:t>
            </w:r>
            <w:r w:rsidRPr="00467570">
              <w:rPr>
                <w:sz w:val="28"/>
                <w:lang w:val="sr-Cyrl-CS"/>
              </w:rPr>
              <w:t>5.</w:t>
            </w:r>
            <w:r>
              <w:rPr>
                <w:sz w:val="28"/>
                <w:lang w:val="sr-Cyrl-CS"/>
              </w:rPr>
              <w:t>6</w:t>
            </w:r>
            <w:r w:rsidRPr="00467570">
              <w:rPr>
                <w:sz w:val="28"/>
                <w:lang w:val="sr-Cyrl-CS"/>
              </w:rPr>
              <w:t>. П</w:t>
            </w:r>
            <w:r>
              <w:rPr>
                <w:sz w:val="28"/>
                <w:lang w:val="sr-Cyrl-CS"/>
              </w:rPr>
              <w:t>лан</w:t>
            </w:r>
            <w:r w:rsidRPr="00467570">
              <w:rPr>
                <w:sz w:val="28"/>
                <w:lang w:val="sr-Cyrl-CS"/>
              </w:rPr>
              <w:t xml:space="preserve"> стручног актива за школско развојно планирање</w:t>
            </w:r>
          </w:p>
        </w:tc>
        <w:tc>
          <w:tcPr>
            <w:tcW w:w="1260" w:type="dxa"/>
            <w:vAlign w:val="center"/>
          </w:tcPr>
          <w:p w14:paraId="75B17B9F" w14:textId="67532570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100</w:t>
            </w:r>
          </w:p>
        </w:tc>
      </w:tr>
      <w:tr w:rsidR="00334E6B" w:rsidRPr="00467570" w14:paraId="080EE9D9" w14:textId="77777777" w:rsidTr="00AB3C8D">
        <w:tc>
          <w:tcPr>
            <w:tcW w:w="7560" w:type="dxa"/>
            <w:tcBorders>
              <w:bottom w:val="single" w:sz="4" w:space="0" w:color="auto"/>
            </w:tcBorders>
          </w:tcPr>
          <w:p w14:paraId="22246577" w14:textId="77777777" w:rsidR="00334E6B" w:rsidRPr="00467570" w:rsidRDefault="00334E6B" w:rsidP="00AB3C8D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5.6.1. Акциони план развојног плана за школску 2020/21. годину</w:t>
            </w:r>
          </w:p>
        </w:tc>
        <w:tc>
          <w:tcPr>
            <w:tcW w:w="1260" w:type="dxa"/>
            <w:vAlign w:val="center"/>
          </w:tcPr>
          <w:p w14:paraId="69554A43" w14:textId="7103929F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100</w:t>
            </w:r>
          </w:p>
        </w:tc>
      </w:tr>
      <w:tr w:rsidR="00334E6B" w:rsidRPr="00467570" w14:paraId="2B1A2B04" w14:textId="77777777" w:rsidTr="00AB3C8D">
        <w:tc>
          <w:tcPr>
            <w:tcW w:w="7560" w:type="dxa"/>
            <w:tcBorders>
              <w:top w:val="single" w:sz="4" w:space="0" w:color="auto"/>
            </w:tcBorders>
          </w:tcPr>
          <w:p w14:paraId="3F2DE6D3" w14:textId="77777777" w:rsidR="00334E6B" w:rsidRPr="0046757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3" w:hanging="1053"/>
              <w:rPr>
                <w:sz w:val="28"/>
                <w:lang w:val="sr-Cyrl-CS"/>
              </w:rPr>
            </w:pPr>
            <w:r w:rsidRPr="00467570">
              <w:rPr>
                <w:sz w:val="28"/>
                <w:lang w:val="sr-Cyrl-CS"/>
              </w:rPr>
              <w:t xml:space="preserve">       </w:t>
            </w:r>
            <w:r w:rsidRPr="00467570">
              <w:rPr>
                <w:sz w:val="28"/>
              </w:rPr>
              <w:t xml:space="preserve"> </w:t>
            </w:r>
            <w:r w:rsidRPr="00467570">
              <w:rPr>
                <w:sz w:val="28"/>
                <w:lang w:val="sr-Cyrl-CS"/>
              </w:rPr>
              <w:t>5.</w:t>
            </w:r>
            <w:r>
              <w:rPr>
                <w:sz w:val="28"/>
                <w:lang w:val="sr-Cyrl-CS"/>
              </w:rPr>
              <w:t>7</w:t>
            </w:r>
            <w:r w:rsidRPr="00467570">
              <w:rPr>
                <w:sz w:val="28"/>
                <w:lang w:val="sr-Cyrl-CS"/>
              </w:rPr>
              <w:t>. П</w:t>
            </w:r>
            <w:r>
              <w:rPr>
                <w:sz w:val="28"/>
                <w:lang w:val="sr-Cyrl-CS"/>
              </w:rPr>
              <w:t>лан</w:t>
            </w:r>
            <w:r w:rsidRPr="00467570">
              <w:rPr>
                <w:sz w:val="28"/>
                <w:lang w:val="sr-Cyrl-CS"/>
              </w:rPr>
              <w:t xml:space="preserve"> рада Тима за самовредновање квалитета рада школе</w:t>
            </w:r>
          </w:p>
        </w:tc>
        <w:tc>
          <w:tcPr>
            <w:tcW w:w="1260" w:type="dxa"/>
            <w:vAlign w:val="center"/>
          </w:tcPr>
          <w:p w14:paraId="5EFD00F2" w14:textId="59F83998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10</w:t>
            </w:r>
            <w:r w:rsidR="00E415B6">
              <w:rPr>
                <w:sz w:val="28"/>
                <w:lang w:val="sr-Cyrl-RS"/>
              </w:rPr>
              <w:t>7</w:t>
            </w:r>
          </w:p>
        </w:tc>
      </w:tr>
      <w:tr w:rsidR="00334E6B" w:rsidRPr="00467570" w14:paraId="6EC50C42" w14:textId="77777777" w:rsidTr="00AB3C8D">
        <w:tc>
          <w:tcPr>
            <w:tcW w:w="7560" w:type="dxa"/>
          </w:tcPr>
          <w:p w14:paraId="25F10FE5" w14:textId="77777777" w:rsidR="00334E6B" w:rsidRPr="00467570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3" w:hanging="1053"/>
              <w:rPr>
                <w:sz w:val="28"/>
                <w:lang w:val="sr-Cyrl-CS"/>
              </w:rPr>
            </w:pPr>
            <w:r w:rsidRPr="00467570">
              <w:rPr>
                <w:sz w:val="28"/>
                <w:lang w:val="sr-Cyrl-CS"/>
              </w:rPr>
              <w:t xml:space="preserve">        5.</w:t>
            </w:r>
            <w:r>
              <w:rPr>
                <w:sz w:val="28"/>
                <w:lang w:val="sr-Cyrl-CS"/>
              </w:rPr>
              <w:t>8</w:t>
            </w:r>
            <w:r w:rsidRPr="00467570">
              <w:rPr>
                <w:sz w:val="28"/>
                <w:lang w:val="sr-Cyrl-CS"/>
              </w:rPr>
              <w:t>. П</w:t>
            </w:r>
            <w:r>
              <w:rPr>
                <w:sz w:val="28"/>
                <w:lang w:val="sr-Cyrl-CS"/>
              </w:rPr>
              <w:t>лан</w:t>
            </w:r>
            <w:r w:rsidRPr="00467570">
              <w:rPr>
                <w:sz w:val="28"/>
                <w:lang w:val="sr-Cyrl-CS"/>
              </w:rPr>
              <w:t xml:space="preserve"> рада Тима за заштиту од</w:t>
            </w:r>
            <w:r>
              <w:rPr>
                <w:sz w:val="28"/>
                <w:lang w:val="sr-Cyrl-CS"/>
              </w:rPr>
              <w:t xml:space="preserve"> дискриминације,</w:t>
            </w:r>
            <w:r w:rsidRPr="00467570">
              <w:rPr>
                <w:sz w:val="28"/>
                <w:lang w:val="sr-Cyrl-CS"/>
              </w:rPr>
              <w:t xml:space="preserve"> </w:t>
            </w:r>
            <w:r>
              <w:rPr>
                <w:sz w:val="28"/>
                <w:lang w:val="sr-Cyrl-CS"/>
              </w:rPr>
              <w:t xml:space="preserve">  </w:t>
            </w:r>
            <w:r w:rsidRPr="00467570">
              <w:rPr>
                <w:sz w:val="28"/>
                <w:lang w:val="sr-Cyrl-CS"/>
              </w:rPr>
              <w:t>насиља</w:t>
            </w:r>
            <w:r>
              <w:rPr>
                <w:sz w:val="28"/>
                <w:lang w:val="sr-Cyrl-CS"/>
              </w:rPr>
              <w:t>, злостављања и занемаривања</w:t>
            </w:r>
          </w:p>
        </w:tc>
        <w:tc>
          <w:tcPr>
            <w:tcW w:w="1260" w:type="dxa"/>
            <w:vAlign w:val="center"/>
          </w:tcPr>
          <w:p w14:paraId="2BFB9D0F" w14:textId="30D44D1C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10</w:t>
            </w:r>
            <w:r w:rsidR="00E415B6">
              <w:rPr>
                <w:sz w:val="28"/>
                <w:lang w:val="sr-Cyrl-RS"/>
              </w:rPr>
              <w:t>9</w:t>
            </w:r>
          </w:p>
        </w:tc>
      </w:tr>
      <w:tr w:rsidR="00334E6B" w14:paraId="742A9B6E" w14:textId="77777777" w:rsidTr="00AB3C8D">
        <w:tc>
          <w:tcPr>
            <w:tcW w:w="7560" w:type="dxa"/>
          </w:tcPr>
          <w:p w14:paraId="18742894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sr-Cyrl-CS"/>
              </w:rPr>
              <w:t xml:space="preserve">5.9. </w:t>
            </w:r>
            <w:r w:rsidRPr="00467570">
              <w:rPr>
                <w:sz w:val="28"/>
                <w:lang w:val="sr-Cyrl-CS"/>
              </w:rPr>
              <w:t>П</w:t>
            </w:r>
            <w:r>
              <w:rPr>
                <w:sz w:val="28"/>
                <w:lang w:val="sr-Cyrl-CS"/>
              </w:rPr>
              <w:t>лан рада Стручног тима за инклузивно образовање</w:t>
            </w:r>
          </w:p>
        </w:tc>
        <w:tc>
          <w:tcPr>
            <w:tcW w:w="1260" w:type="dxa"/>
            <w:vAlign w:val="center"/>
          </w:tcPr>
          <w:p w14:paraId="3B457F1F" w14:textId="7D0C0738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11</w:t>
            </w:r>
            <w:r w:rsidR="00E415B6">
              <w:rPr>
                <w:sz w:val="28"/>
                <w:lang w:val="sr-Cyrl-RS"/>
              </w:rPr>
              <w:t>3</w:t>
            </w:r>
          </w:p>
        </w:tc>
      </w:tr>
      <w:tr w:rsidR="00334E6B" w14:paraId="178FB3EF" w14:textId="77777777" w:rsidTr="00AB3C8D">
        <w:tc>
          <w:tcPr>
            <w:tcW w:w="7560" w:type="dxa"/>
          </w:tcPr>
          <w:p w14:paraId="2199BCA1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762" w:hanging="176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 5.9.1. Акциони план транзиције ученика са развојним сметњама и тешкоћама у учењу који се образују према ИОП-у као и ученика </w:t>
            </w:r>
            <w:r>
              <w:rPr>
                <w:sz w:val="28"/>
                <w:lang w:val="sr-Cyrl-CS"/>
              </w:rPr>
              <w:lastRenderedPageBreak/>
              <w:t>из маргинализованих социјалних група</w:t>
            </w:r>
          </w:p>
        </w:tc>
        <w:tc>
          <w:tcPr>
            <w:tcW w:w="1260" w:type="dxa"/>
            <w:vAlign w:val="center"/>
          </w:tcPr>
          <w:p w14:paraId="21E63519" w14:textId="646D616F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11</w:t>
            </w:r>
            <w:r w:rsidR="00E415B6">
              <w:rPr>
                <w:sz w:val="28"/>
                <w:lang w:val="sr-Cyrl-RS"/>
              </w:rPr>
              <w:t>4</w:t>
            </w:r>
          </w:p>
        </w:tc>
      </w:tr>
      <w:tr w:rsidR="00334E6B" w14:paraId="539E068E" w14:textId="77777777" w:rsidTr="00AB3C8D">
        <w:tc>
          <w:tcPr>
            <w:tcW w:w="7560" w:type="dxa"/>
          </w:tcPr>
          <w:p w14:paraId="7EF6A5F9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762" w:hanging="176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5.9.2. Акциони план подршке ученицима</w:t>
            </w:r>
          </w:p>
        </w:tc>
        <w:tc>
          <w:tcPr>
            <w:tcW w:w="1260" w:type="dxa"/>
            <w:vAlign w:val="center"/>
          </w:tcPr>
          <w:p w14:paraId="574A2C9A" w14:textId="50EB5831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11</w:t>
            </w:r>
            <w:r w:rsidR="00E415B6">
              <w:rPr>
                <w:sz w:val="28"/>
                <w:lang w:val="sr-Cyrl-RS"/>
              </w:rPr>
              <w:t>7</w:t>
            </w:r>
          </w:p>
        </w:tc>
      </w:tr>
      <w:tr w:rsidR="00334E6B" w14:paraId="660B2276" w14:textId="77777777" w:rsidTr="00AB3C8D">
        <w:tc>
          <w:tcPr>
            <w:tcW w:w="7560" w:type="dxa"/>
          </w:tcPr>
          <w:p w14:paraId="706E6407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72" w:hanging="97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5.10. План рада Тима за професионални развој </w:t>
            </w:r>
          </w:p>
        </w:tc>
        <w:tc>
          <w:tcPr>
            <w:tcW w:w="1260" w:type="dxa"/>
            <w:vAlign w:val="center"/>
          </w:tcPr>
          <w:p w14:paraId="560056B4" w14:textId="650501C5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11</w:t>
            </w:r>
            <w:r w:rsidR="00E415B6">
              <w:rPr>
                <w:sz w:val="28"/>
                <w:lang w:val="sr-Cyrl-RS"/>
              </w:rPr>
              <w:t>8</w:t>
            </w:r>
          </w:p>
        </w:tc>
      </w:tr>
      <w:tr w:rsidR="00334E6B" w14:paraId="680BB863" w14:textId="77777777" w:rsidTr="00AB3C8D">
        <w:tc>
          <w:tcPr>
            <w:tcW w:w="7560" w:type="dxa"/>
          </w:tcPr>
          <w:p w14:paraId="5435F85C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3" w:hanging="1053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5.11. План рада Тима за развој међупредметних   компетенција и предузетништво</w:t>
            </w:r>
          </w:p>
        </w:tc>
        <w:tc>
          <w:tcPr>
            <w:tcW w:w="1260" w:type="dxa"/>
            <w:vAlign w:val="center"/>
          </w:tcPr>
          <w:p w14:paraId="3585C60D" w14:textId="07621B25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11</w:t>
            </w:r>
            <w:r w:rsidR="00E415B6">
              <w:rPr>
                <w:sz w:val="28"/>
                <w:lang w:val="sr-Cyrl-RS"/>
              </w:rPr>
              <w:t>9</w:t>
            </w:r>
          </w:p>
        </w:tc>
      </w:tr>
      <w:tr w:rsidR="00334E6B" w14:paraId="2D334A89" w14:textId="77777777" w:rsidTr="00AB3C8D">
        <w:tc>
          <w:tcPr>
            <w:tcW w:w="7560" w:type="dxa"/>
          </w:tcPr>
          <w:p w14:paraId="24AD9BBD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3" w:hanging="1053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5.12. План рада Тима за обезбеђивање квалитета и развој установе</w:t>
            </w:r>
          </w:p>
        </w:tc>
        <w:tc>
          <w:tcPr>
            <w:tcW w:w="1260" w:type="dxa"/>
            <w:vAlign w:val="center"/>
          </w:tcPr>
          <w:p w14:paraId="333C591C" w14:textId="03CA0FC1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  <w:r w:rsidR="00E415B6">
              <w:rPr>
                <w:sz w:val="28"/>
                <w:lang w:val="sr-Cyrl-RS"/>
              </w:rPr>
              <w:t>1</w:t>
            </w:r>
          </w:p>
        </w:tc>
      </w:tr>
      <w:tr w:rsidR="00334E6B" w14:paraId="18037BD5" w14:textId="77777777" w:rsidTr="00AB3C8D">
        <w:tc>
          <w:tcPr>
            <w:tcW w:w="7560" w:type="dxa"/>
          </w:tcPr>
          <w:p w14:paraId="23BF2890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3" w:hanging="1053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5.13. План рада Тима за израду Годишњег плана рада школе</w:t>
            </w:r>
          </w:p>
        </w:tc>
        <w:tc>
          <w:tcPr>
            <w:tcW w:w="1260" w:type="dxa"/>
            <w:vAlign w:val="center"/>
          </w:tcPr>
          <w:p w14:paraId="7783D807" w14:textId="00BCE3B3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  <w:r w:rsidR="00E415B6">
              <w:rPr>
                <w:sz w:val="28"/>
                <w:lang w:val="sr-Cyrl-RS"/>
              </w:rPr>
              <w:t>3</w:t>
            </w:r>
          </w:p>
        </w:tc>
      </w:tr>
      <w:tr w:rsidR="00334E6B" w14:paraId="62E7C333" w14:textId="77777777" w:rsidTr="00AB3C8D">
        <w:tc>
          <w:tcPr>
            <w:tcW w:w="7560" w:type="dxa"/>
          </w:tcPr>
          <w:p w14:paraId="58B25472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3" w:hanging="1053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5.14. План рада Тима за професионалну оријентацију</w:t>
            </w:r>
          </w:p>
        </w:tc>
        <w:tc>
          <w:tcPr>
            <w:tcW w:w="1260" w:type="dxa"/>
            <w:vAlign w:val="center"/>
          </w:tcPr>
          <w:p w14:paraId="4C5E90D9" w14:textId="3D617739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  <w:r w:rsidR="00E415B6">
              <w:rPr>
                <w:sz w:val="28"/>
                <w:lang w:val="sr-Cyrl-RS"/>
              </w:rPr>
              <w:t>5</w:t>
            </w:r>
          </w:p>
        </w:tc>
      </w:tr>
      <w:tr w:rsidR="00334E6B" w:rsidRPr="004F01BD" w14:paraId="549BDC97" w14:textId="77777777" w:rsidTr="00AB3C8D">
        <w:tc>
          <w:tcPr>
            <w:tcW w:w="7560" w:type="dxa"/>
          </w:tcPr>
          <w:p w14:paraId="70386AB8" w14:textId="77777777" w:rsidR="00334E6B" w:rsidRPr="004F01BD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3" w:hanging="1053"/>
              <w:rPr>
                <w:sz w:val="28"/>
                <w:lang w:val="sr-Cyrl-CS"/>
              </w:rPr>
            </w:pPr>
            <w:r w:rsidRPr="004F01BD">
              <w:rPr>
                <w:bCs/>
                <w:sz w:val="28"/>
                <w:lang w:val="sr-Cyrl-CS"/>
              </w:rPr>
              <w:t xml:space="preserve">    </w:t>
            </w:r>
            <w:r>
              <w:rPr>
                <w:bCs/>
                <w:sz w:val="28"/>
                <w:lang w:val="sr-Cyrl-CS"/>
              </w:rPr>
              <w:t xml:space="preserve">  </w:t>
            </w:r>
            <w:r w:rsidRPr="004F01BD">
              <w:rPr>
                <w:bCs/>
                <w:sz w:val="28"/>
                <w:lang w:val="sr-Cyrl-CS"/>
              </w:rPr>
              <w:t>5.1</w:t>
            </w:r>
            <w:r>
              <w:rPr>
                <w:bCs/>
                <w:sz w:val="28"/>
                <w:lang w:val="sr-Cyrl-CS"/>
              </w:rPr>
              <w:t xml:space="preserve">5. </w:t>
            </w:r>
            <w:r>
              <w:rPr>
                <w:sz w:val="28"/>
                <w:lang w:val="sr-Cyrl-CS"/>
              </w:rPr>
              <w:t>План рада Тим за праћење реализације Годишњег плана рада школе</w:t>
            </w:r>
          </w:p>
        </w:tc>
        <w:tc>
          <w:tcPr>
            <w:tcW w:w="1260" w:type="dxa"/>
            <w:vAlign w:val="center"/>
          </w:tcPr>
          <w:p w14:paraId="3F6303F6" w14:textId="0EA7A975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  <w:r w:rsidR="00E415B6">
              <w:rPr>
                <w:sz w:val="28"/>
                <w:lang w:val="sr-Cyrl-RS"/>
              </w:rPr>
              <w:t>7</w:t>
            </w:r>
          </w:p>
        </w:tc>
      </w:tr>
      <w:tr w:rsidR="00334E6B" w:rsidRPr="00EE384B" w14:paraId="213CD1A5" w14:textId="77777777" w:rsidTr="00AB3C8D">
        <w:tc>
          <w:tcPr>
            <w:tcW w:w="7560" w:type="dxa"/>
          </w:tcPr>
          <w:p w14:paraId="7A6A8018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bCs/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</w:t>
            </w:r>
            <w:r w:rsidRPr="00EE384B">
              <w:rPr>
                <w:sz w:val="28"/>
                <w:lang w:val="sr-Cyrl-CS"/>
              </w:rPr>
              <w:t>5.1</w:t>
            </w:r>
            <w:r>
              <w:rPr>
                <w:sz w:val="28"/>
                <w:lang w:val="sr-Cyrl-CS"/>
              </w:rPr>
              <w:t>6</w:t>
            </w:r>
            <w:r w:rsidRPr="00EE384B">
              <w:rPr>
                <w:sz w:val="28"/>
                <w:lang w:val="sr-Cyrl-CS"/>
              </w:rPr>
              <w:t>.</w:t>
            </w:r>
            <w:r w:rsidRPr="00EE384B">
              <w:rPr>
                <w:bCs/>
                <w:sz w:val="28"/>
                <w:lang w:val="sr-Cyrl-CS"/>
              </w:rPr>
              <w:t xml:space="preserve"> П</w:t>
            </w:r>
            <w:r>
              <w:rPr>
                <w:bCs/>
                <w:sz w:val="28"/>
                <w:lang w:val="sr-Cyrl-CS"/>
              </w:rPr>
              <w:t>лан</w:t>
            </w:r>
            <w:r w:rsidRPr="00EE384B">
              <w:rPr>
                <w:bCs/>
                <w:sz w:val="28"/>
                <w:lang w:val="sr-Cyrl-CS"/>
              </w:rPr>
              <w:t xml:space="preserve"> рада </w:t>
            </w:r>
            <w:r w:rsidRPr="00EE384B">
              <w:rPr>
                <w:sz w:val="28"/>
                <w:lang w:val="sr-Cyrl-CS"/>
              </w:rPr>
              <w:t>Школског одбора</w:t>
            </w:r>
            <w:r w:rsidRPr="00EE384B">
              <w:rPr>
                <w:bCs/>
                <w:sz w:val="28"/>
                <w:lang w:val="sr-Cyrl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2C1007E" w14:textId="51FF72DD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  <w:r w:rsidR="00E415B6">
              <w:rPr>
                <w:sz w:val="28"/>
                <w:lang w:val="sr-Cyrl-RS"/>
              </w:rPr>
              <w:t>8</w:t>
            </w:r>
          </w:p>
        </w:tc>
      </w:tr>
      <w:tr w:rsidR="00334E6B" w14:paraId="36FAA948" w14:textId="77777777" w:rsidTr="00AB3C8D">
        <w:tc>
          <w:tcPr>
            <w:tcW w:w="7560" w:type="dxa"/>
          </w:tcPr>
          <w:p w14:paraId="354361B0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5.17. План рада </w:t>
            </w:r>
            <w:r w:rsidRPr="00EE384B">
              <w:rPr>
                <w:bCs/>
                <w:sz w:val="28"/>
                <w:lang w:val="sr-Cyrl-CS"/>
              </w:rPr>
              <w:t>Савета родитеља</w:t>
            </w:r>
            <w:r>
              <w:rPr>
                <w:sz w:val="28"/>
                <w:lang w:val="sr-Cyrl-C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5075FFF" w14:textId="5C4D3746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31</w:t>
            </w:r>
          </w:p>
        </w:tc>
      </w:tr>
      <w:tr w:rsidR="00334E6B" w14:paraId="0E236BC6" w14:textId="77777777" w:rsidTr="00AB3C8D">
        <w:tc>
          <w:tcPr>
            <w:tcW w:w="7560" w:type="dxa"/>
          </w:tcPr>
          <w:p w14:paraId="493CFB82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152" w:hanging="115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5.18. План рада директора школе </w:t>
            </w:r>
          </w:p>
        </w:tc>
        <w:tc>
          <w:tcPr>
            <w:tcW w:w="1260" w:type="dxa"/>
            <w:vAlign w:val="center"/>
          </w:tcPr>
          <w:p w14:paraId="43898796" w14:textId="7090E660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AB3C8D">
              <w:rPr>
                <w:sz w:val="28"/>
                <w:lang w:val="sr-Cyrl-RS"/>
              </w:rPr>
              <w:t>3</w:t>
            </w:r>
            <w:r w:rsidR="00E415B6">
              <w:rPr>
                <w:sz w:val="28"/>
                <w:lang w:val="sr-Cyrl-RS"/>
              </w:rPr>
              <w:t>4</w:t>
            </w:r>
          </w:p>
        </w:tc>
      </w:tr>
      <w:tr w:rsidR="00334E6B" w:rsidRPr="00EE384B" w14:paraId="71E381FE" w14:textId="77777777" w:rsidTr="00AB3C8D">
        <w:tc>
          <w:tcPr>
            <w:tcW w:w="7560" w:type="dxa"/>
          </w:tcPr>
          <w:p w14:paraId="7FEA3C14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5.</w:t>
            </w:r>
            <w:r>
              <w:rPr>
                <w:sz w:val="28"/>
                <w:lang w:val="sr-Cyrl-CS"/>
              </w:rPr>
              <w:t>19</w:t>
            </w:r>
            <w:r w:rsidRPr="00EE384B">
              <w:rPr>
                <w:sz w:val="28"/>
                <w:lang w:val="sr-Cyrl-CS"/>
              </w:rPr>
              <w:t>. П</w:t>
            </w:r>
            <w:r>
              <w:rPr>
                <w:sz w:val="28"/>
                <w:lang w:val="sr-Cyrl-CS"/>
              </w:rPr>
              <w:t>лан</w:t>
            </w:r>
            <w:r w:rsidRPr="00EE384B">
              <w:rPr>
                <w:sz w:val="28"/>
                <w:lang w:val="sr-Cyrl-CS"/>
              </w:rPr>
              <w:t xml:space="preserve"> рада </w:t>
            </w:r>
            <w:r>
              <w:rPr>
                <w:sz w:val="28"/>
                <w:lang w:val="sr-Cyrl-CS"/>
              </w:rPr>
              <w:t>помоћника директора</w:t>
            </w:r>
          </w:p>
        </w:tc>
        <w:tc>
          <w:tcPr>
            <w:tcW w:w="1260" w:type="dxa"/>
            <w:vAlign w:val="center"/>
          </w:tcPr>
          <w:p w14:paraId="580FD176" w14:textId="7B19347E" w:rsidR="00334E6B" w:rsidRPr="006F22F9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13</w:t>
            </w:r>
            <w:r w:rsidR="00E415B6">
              <w:rPr>
                <w:sz w:val="28"/>
                <w:lang w:val="sr-Cyrl-RS"/>
              </w:rPr>
              <w:t>9</w:t>
            </w:r>
          </w:p>
        </w:tc>
      </w:tr>
      <w:tr w:rsidR="00334E6B" w:rsidRPr="00EE384B" w14:paraId="441A06C4" w14:textId="77777777" w:rsidTr="00AB3C8D">
        <w:tc>
          <w:tcPr>
            <w:tcW w:w="7560" w:type="dxa"/>
          </w:tcPr>
          <w:p w14:paraId="3FFEDD37" w14:textId="77777777" w:rsidR="00334E6B" w:rsidRPr="00BE387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5.20.</w:t>
            </w:r>
            <w:r w:rsidRPr="00BE387C">
              <w:rPr>
                <w:sz w:val="28"/>
                <w:lang w:val="sr-Cyrl-CS"/>
              </w:rPr>
              <w:t xml:space="preserve"> Стручни сарадници</w:t>
            </w:r>
          </w:p>
          <w:p w14:paraId="2F796F35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 5.20.1. </w:t>
            </w:r>
            <w:r w:rsidRPr="00BE387C">
              <w:rPr>
                <w:sz w:val="28"/>
                <w:lang w:val="sr-Cyrl-CS"/>
              </w:rPr>
              <w:t>Школски психолог</w:t>
            </w:r>
          </w:p>
        </w:tc>
        <w:tc>
          <w:tcPr>
            <w:tcW w:w="1260" w:type="dxa"/>
            <w:vAlign w:val="center"/>
          </w:tcPr>
          <w:p w14:paraId="60AC1121" w14:textId="06F84F05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41</w:t>
            </w:r>
          </w:p>
        </w:tc>
      </w:tr>
      <w:tr w:rsidR="00334E6B" w:rsidRPr="00EE384B" w14:paraId="6142FD74" w14:textId="77777777" w:rsidTr="00AB3C8D">
        <w:tc>
          <w:tcPr>
            <w:tcW w:w="7560" w:type="dxa"/>
          </w:tcPr>
          <w:p w14:paraId="358256A2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 5.20.2. </w:t>
            </w:r>
            <w:r w:rsidRPr="00BE387C">
              <w:rPr>
                <w:sz w:val="28"/>
                <w:lang w:val="sr-Cyrl-CS"/>
              </w:rPr>
              <w:t>Школски педагог</w:t>
            </w:r>
          </w:p>
        </w:tc>
        <w:tc>
          <w:tcPr>
            <w:tcW w:w="1260" w:type="dxa"/>
            <w:vAlign w:val="center"/>
          </w:tcPr>
          <w:p w14:paraId="64425EFD" w14:textId="28F16CF5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AB3C8D">
              <w:rPr>
                <w:sz w:val="28"/>
                <w:lang w:val="sr-Cyrl-RS"/>
              </w:rPr>
              <w:t>4</w:t>
            </w:r>
            <w:r w:rsidR="00E415B6">
              <w:rPr>
                <w:sz w:val="28"/>
                <w:lang w:val="sr-Cyrl-RS"/>
              </w:rPr>
              <w:t>8</w:t>
            </w:r>
          </w:p>
        </w:tc>
      </w:tr>
      <w:tr w:rsidR="00334E6B" w:rsidRPr="00EE384B" w14:paraId="0FC031AE" w14:textId="77777777" w:rsidTr="00AB3C8D">
        <w:tc>
          <w:tcPr>
            <w:tcW w:w="7560" w:type="dxa"/>
          </w:tcPr>
          <w:p w14:paraId="62023A68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 5.20.3. </w:t>
            </w:r>
            <w:r w:rsidRPr="00BE387C">
              <w:rPr>
                <w:sz w:val="28"/>
                <w:lang w:val="sr-Cyrl-CS"/>
              </w:rPr>
              <w:t xml:space="preserve"> Дефектолог - Логопед</w:t>
            </w:r>
          </w:p>
        </w:tc>
        <w:tc>
          <w:tcPr>
            <w:tcW w:w="1260" w:type="dxa"/>
            <w:vAlign w:val="center"/>
          </w:tcPr>
          <w:p w14:paraId="0A879DDF" w14:textId="49E479AA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 w:rsidR="00E415B6">
              <w:rPr>
                <w:sz w:val="28"/>
                <w:lang w:val="sr-Cyrl-RS"/>
              </w:rPr>
              <w:t>4</w:t>
            </w:r>
          </w:p>
        </w:tc>
      </w:tr>
      <w:tr w:rsidR="00334E6B" w:rsidRPr="00EE384B" w14:paraId="6C59449E" w14:textId="77777777" w:rsidTr="00AB3C8D">
        <w:tc>
          <w:tcPr>
            <w:tcW w:w="7560" w:type="dxa"/>
          </w:tcPr>
          <w:p w14:paraId="5B3EA67E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      5.20.4. </w:t>
            </w:r>
            <w:r w:rsidRPr="00BE387C">
              <w:rPr>
                <w:sz w:val="28"/>
                <w:lang w:val="sr-Cyrl-CS"/>
              </w:rPr>
              <w:t>Библиотекар</w:t>
            </w:r>
          </w:p>
        </w:tc>
        <w:tc>
          <w:tcPr>
            <w:tcW w:w="1260" w:type="dxa"/>
            <w:vAlign w:val="center"/>
          </w:tcPr>
          <w:p w14:paraId="0D861827" w14:textId="1FF4B473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AB3C8D">
              <w:rPr>
                <w:sz w:val="28"/>
                <w:lang w:val="sr-Cyrl-RS"/>
              </w:rPr>
              <w:t>5</w:t>
            </w:r>
            <w:r w:rsidR="00E415B6">
              <w:rPr>
                <w:sz w:val="28"/>
                <w:lang w:val="sr-Cyrl-RS"/>
              </w:rPr>
              <w:t>6</w:t>
            </w:r>
          </w:p>
        </w:tc>
      </w:tr>
      <w:tr w:rsidR="00334E6B" w:rsidRPr="00EE384B" w14:paraId="58A66854" w14:textId="77777777" w:rsidTr="00AB3C8D">
        <w:tc>
          <w:tcPr>
            <w:tcW w:w="7560" w:type="dxa"/>
          </w:tcPr>
          <w:p w14:paraId="37AA40EF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2" w:hanging="105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5.21. </w:t>
            </w:r>
            <w:r w:rsidRPr="005F4DBC">
              <w:rPr>
                <w:sz w:val="28"/>
                <w:lang w:val="sr-Cyrl-CS"/>
              </w:rPr>
              <w:t>План рада наставника, стручног сарадника у звању педагошког саветника</w:t>
            </w:r>
          </w:p>
        </w:tc>
        <w:tc>
          <w:tcPr>
            <w:tcW w:w="1260" w:type="dxa"/>
            <w:vAlign w:val="center"/>
          </w:tcPr>
          <w:p w14:paraId="1989DB15" w14:textId="2E1ADE45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60</w:t>
            </w:r>
          </w:p>
        </w:tc>
      </w:tr>
      <w:tr w:rsidR="00334E6B" w14:paraId="2EE84CBD" w14:textId="77777777" w:rsidTr="00AB3C8D">
        <w:tc>
          <w:tcPr>
            <w:tcW w:w="7560" w:type="dxa"/>
          </w:tcPr>
          <w:p w14:paraId="02FD4519" w14:textId="77777777" w:rsidR="00334E6B" w:rsidRPr="00125A96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b/>
                <w:sz w:val="28"/>
                <w:lang w:val="sr-Cyrl-CS"/>
              </w:rPr>
            </w:pPr>
            <w:r w:rsidRPr="00125A96">
              <w:rPr>
                <w:b/>
                <w:sz w:val="28"/>
                <w:lang w:val="sr-Cyrl-CS"/>
              </w:rPr>
              <w:t xml:space="preserve">   6. </w:t>
            </w:r>
            <w:r>
              <w:rPr>
                <w:b/>
                <w:sz w:val="28"/>
                <w:lang w:val="sr-Cyrl-CS"/>
              </w:rPr>
              <w:t>Реализација наставе</w:t>
            </w:r>
          </w:p>
        </w:tc>
        <w:tc>
          <w:tcPr>
            <w:tcW w:w="1260" w:type="dxa"/>
            <w:vAlign w:val="center"/>
          </w:tcPr>
          <w:p w14:paraId="495076BF" w14:textId="349CD621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61</w:t>
            </w:r>
          </w:p>
        </w:tc>
      </w:tr>
      <w:tr w:rsidR="00334E6B" w14:paraId="525F5FC7" w14:textId="77777777" w:rsidTr="00AB3C8D">
        <w:tc>
          <w:tcPr>
            <w:tcW w:w="7560" w:type="dxa"/>
          </w:tcPr>
          <w:p w14:paraId="20D4C6DA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6.1. Школски програм</w:t>
            </w:r>
          </w:p>
        </w:tc>
        <w:tc>
          <w:tcPr>
            <w:tcW w:w="1260" w:type="dxa"/>
            <w:vAlign w:val="center"/>
          </w:tcPr>
          <w:p w14:paraId="1DDD6B05" w14:textId="00296CDB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61</w:t>
            </w:r>
          </w:p>
        </w:tc>
      </w:tr>
      <w:tr w:rsidR="00334E6B" w14:paraId="13CDD391" w14:textId="77777777" w:rsidTr="00AB3C8D">
        <w:tc>
          <w:tcPr>
            <w:tcW w:w="7560" w:type="dxa"/>
          </w:tcPr>
          <w:p w14:paraId="2FEA41A4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6.2. Редовна настава</w:t>
            </w:r>
          </w:p>
        </w:tc>
        <w:tc>
          <w:tcPr>
            <w:tcW w:w="1260" w:type="dxa"/>
            <w:vAlign w:val="center"/>
          </w:tcPr>
          <w:p w14:paraId="48E4FD14" w14:textId="04D167CF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61</w:t>
            </w:r>
          </w:p>
        </w:tc>
      </w:tr>
      <w:tr w:rsidR="00334E6B" w14:paraId="398D1D5F" w14:textId="77777777" w:rsidTr="00AB3C8D">
        <w:tc>
          <w:tcPr>
            <w:tcW w:w="7560" w:type="dxa"/>
          </w:tcPr>
          <w:p w14:paraId="5A3A1959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2052" w:hanging="205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6.3. Допунска настава</w:t>
            </w:r>
          </w:p>
        </w:tc>
        <w:tc>
          <w:tcPr>
            <w:tcW w:w="1260" w:type="dxa"/>
            <w:vAlign w:val="center"/>
          </w:tcPr>
          <w:p w14:paraId="01EB439A" w14:textId="02B45759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63</w:t>
            </w:r>
          </w:p>
        </w:tc>
      </w:tr>
      <w:tr w:rsidR="00334E6B" w14:paraId="2DFD4952" w14:textId="77777777" w:rsidTr="00AB3C8D">
        <w:tc>
          <w:tcPr>
            <w:tcW w:w="7560" w:type="dxa"/>
          </w:tcPr>
          <w:p w14:paraId="75ACA8B7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32" w:hanging="432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6.4. Додатни рад</w:t>
            </w:r>
          </w:p>
        </w:tc>
        <w:tc>
          <w:tcPr>
            <w:tcW w:w="1260" w:type="dxa"/>
            <w:vAlign w:val="center"/>
          </w:tcPr>
          <w:p w14:paraId="7BD17833" w14:textId="1059E33F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64</w:t>
            </w:r>
          </w:p>
        </w:tc>
      </w:tr>
      <w:tr w:rsidR="00334E6B" w14:paraId="7E0D8F34" w14:textId="77777777" w:rsidTr="00AB3C8D">
        <w:tc>
          <w:tcPr>
            <w:tcW w:w="7560" w:type="dxa"/>
          </w:tcPr>
          <w:p w14:paraId="68F28DF4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252" w:hanging="252"/>
              <w:rPr>
                <w:bCs/>
                <w:sz w:val="28"/>
                <w:lang w:val="sr-Cyrl-CS"/>
              </w:rPr>
            </w:pPr>
            <w:r>
              <w:rPr>
                <w:bCs/>
                <w:sz w:val="28"/>
                <w:lang w:val="sr-Cyrl-CS"/>
              </w:rPr>
              <w:t xml:space="preserve">       6.5. </w:t>
            </w:r>
            <w:r>
              <w:rPr>
                <w:sz w:val="28"/>
                <w:lang w:val="sr-Cyrl-CS"/>
              </w:rPr>
              <w:t>Припремна настава</w:t>
            </w:r>
          </w:p>
        </w:tc>
        <w:tc>
          <w:tcPr>
            <w:tcW w:w="1260" w:type="dxa"/>
            <w:vAlign w:val="center"/>
          </w:tcPr>
          <w:p w14:paraId="3C3CA833" w14:textId="266510DC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64</w:t>
            </w:r>
          </w:p>
        </w:tc>
      </w:tr>
      <w:tr w:rsidR="00334E6B" w14:paraId="0A11435E" w14:textId="77777777" w:rsidTr="00AB3C8D">
        <w:tc>
          <w:tcPr>
            <w:tcW w:w="7560" w:type="dxa"/>
          </w:tcPr>
          <w:p w14:paraId="693BC68F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252" w:hanging="252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 7. План ваннаставних активности</w:t>
            </w:r>
          </w:p>
        </w:tc>
        <w:tc>
          <w:tcPr>
            <w:tcW w:w="1260" w:type="dxa"/>
            <w:vAlign w:val="center"/>
          </w:tcPr>
          <w:p w14:paraId="353D41C7" w14:textId="53586EB2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64</w:t>
            </w:r>
          </w:p>
        </w:tc>
      </w:tr>
      <w:tr w:rsidR="00334E6B" w:rsidRPr="00EE384B" w14:paraId="6AB819A6" w14:textId="77777777" w:rsidTr="00AB3C8D">
        <w:tc>
          <w:tcPr>
            <w:tcW w:w="7560" w:type="dxa"/>
          </w:tcPr>
          <w:p w14:paraId="535218FB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252" w:hanging="252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 7.1. Час одељењског старешине</w:t>
            </w:r>
          </w:p>
        </w:tc>
        <w:tc>
          <w:tcPr>
            <w:tcW w:w="1260" w:type="dxa"/>
            <w:vAlign w:val="center"/>
          </w:tcPr>
          <w:p w14:paraId="0F9538FE" w14:textId="66739F00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64</w:t>
            </w:r>
          </w:p>
        </w:tc>
      </w:tr>
      <w:tr w:rsidR="00334E6B" w:rsidRPr="00EE384B" w14:paraId="445B00AC" w14:textId="77777777" w:rsidTr="00AB3C8D">
        <w:tc>
          <w:tcPr>
            <w:tcW w:w="7560" w:type="dxa"/>
          </w:tcPr>
          <w:p w14:paraId="33BCEA0B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12" w:hanging="612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 7.2. Слободне активности</w:t>
            </w:r>
          </w:p>
        </w:tc>
        <w:tc>
          <w:tcPr>
            <w:tcW w:w="1260" w:type="dxa"/>
            <w:vAlign w:val="center"/>
          </w:tcPr>
          <w:p w14:paraId="716B81AF" w14:textId="694BCFC7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71</w:t>
            </w:r>
          </w:p>
        </w:tc>
      </w:tr>
      <w:tr w:rsidR="00334E6B" w:rsidRPr="00EE384B" w14:paraId="22D4B9D3" w14:textId="77777777" w:rsidTr="00AB3C8D">
        <w:tc>
          <w:tcPr>
            <w:tcW w:w="7560" w:type="dxa"/>
          </w:tcPr>
          <w:p w14:paraId="7235A81D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12" w:hanging="612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 7.3. Ученичке организације</w:t>
            </w:r>
          </w:p>
        </w:tc>
        <w:tc>
          <w:tcPr>
            <w:tcW w:w="1260" w:type="dxa"/>
            <w:vAlign w:val="center"/>
          </w:tcPr>
          <w:p w14:paraId="0F7F5461" w14:textId="7768E4F0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72</w:t>
            </w:r>
          </w:p>
        </w:tc>
      </w:tr>
      <w:tr w:rsidR="00334E6B" w:rsidRPr="00EE384B" w14:paraId="764C2484" w14:textId="77777777" w:rsidTr="00AB3C8D">
        <w:tc>
          <w:tcPr>
            <w:tcW w:w="7560" w:type="dxa"/>
          </w:tcPr>
          <w:p w14:paraId="55E98A0D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12" w:hanging="612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     7.3.1. Одељењска заједница</w:t>
            </w:r>
          </w:p>
        </w:tc>
        <w:tc>
          <w:tcPr>
            <w:tcW w:w="1260" w:type="dxa"/>
            <w:vAlign w:val="center"/>
          </w:tcPr>
          <w:p w14:paraId="7B61E99D" w14:textId="4D74758F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72</w:t>
            </w:r>
          </w:p>
        </w:tc>
      </w:tr>
      <w:tr w:rsidR="00334E6B" w:rsidRPr="00EE384B" w14:paraId="26CF5BC7" w14:textId="77777777" w:rsidTr="00AB3C8D">
        <w:tc>
          <w:tcPr>
            <w:tcW w:w="7560" w:type="dxa"/>
          </w:tcPr>
          <w:p w14:paraId="6221DF27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12" w:hanging="612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     7.3.</w:t>
            </w:r>
            <w:r>
              <w:rPr>
                <w:sz w:val="28"/>
                <w:lang w:val="sr-Cyrl-CS"/>
              </w:rPr>
              <w:t>2</w:t>
            </w:r>
            <w:r w:rsidRPr="00EE384B">
              <w:rPr>
                <w:sz w:val="28"/>
                <w:lang w:val="sr-Cyrl-CS"/>
              </w:rPr>
              <w:t>. Ученички парламент</w:t>
            </w:r>
          </w:p>
        </w:tc>
        <w:tc>
          <w:tcPr>
            <w:tcW w:w="1260" w:type="dxa"/>
            <w:vAlign w:val="center"/>
          </w:tcPr>
          <w:p w14:paraId="487AB71B" w14:textId="2CB37A00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72</w:t>
            </w:r>
          </w:p>
        </w:tc>
      </w:tr>
      <w:tr w:rsidR="00334E6B" w:rsidRPr="00EE384B" w14:paraId="362D71AA" w14:textId="77777777" w:rsidTr="00AB3C8D">
        <w:tc>
          <w:tcPr>
            <w:tcW w:w="7560" w:type="dxa"/>
          </w:tcPr>
          <w:p w14:paraId="7C00BA61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12" w:hanging="612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     7.3.</w:t>
            </w:r>
            <w:r>
              <w:rPr>
                <w:sz w:val="28"/>
                <w:lang w:val="sr-Cyrl-CS"/>
              </w:rPr>
              <w:t>3</w:t>
            </w:r>
            <w:r w:rsidRPr="00EE384B">
              <w:rPr>
                <w:sz w:val="28"/>
                <w:lang w:val="sr-Cyrl-CS"/>
              </w:rPr>
              <w:t>. Подмл</w:t>
            </w:r>
            <w:r>
              <w:rPr>
                <w:sz w:val="28"/>
                <w:lang w:val="sr-Cyrl-CS"/>
              </w:rPr>
              <w:t>а</w:t>
            </w:r>
            <w:r w:rsidRPr="00EE384B">
              <w:rPr>
                <w:sz w:val="28"/>
                <w:lang w:val="sr-Cyrl-CS"/>
              </w:rPr>
              <w:t>дак Црвеног крста</w:t>
            </w:r>
          </w:p>
        </w:tc>
        <w:tc>
          <w:tcPr>
            <w:tcW w:w="1260" w:type="dxa"/>
            <w:vAlign w:val="center"/>
          </w:tcPr>
          <w:p w14:paraId="42FB1A51" w14:textId="72E5F87F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AB3C8D">
              <w:rPr>
                <w:sz w:val="28"/>
                <w:lang w:val="sr-Cyrl-RS"/>
              </w:rPr>
              <w:t>7</w:t>
            </w:r>
            <w:r w:rsidR="00E415B6">
              <w:rPr>
                <w:sz w:val="28"/>
                <w:lang w:val="sr-Cyrl-RS"/>
              </w:rPr>
              <w:t>4</w:t>
            </w:r>
          </w:p>
        </w:tc>
      </w:tr>
      <w:tr w:rsidR="00334E6B" w:rsidRPr="00EE384B" w14:paraId="32938E6B" w14:textId="77777777" w:rsidTr="00AB3C8D">
        <w:tc>
          <w:tcPr>
            <w:tcW w:w="7560" w:type="dxa"/>
          </w:tcPr>
          <w:p w14:paraId="086E513E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12" w:hanging="612"/>
              <w:rPr>
                <w:sz w:val="28"/>
                <w:lang w:val="sr-Cyrl-CS"/>
              </w:rPr>
            </w:pPr>
            <w:r w:rsidRPr="00EE384B">
              <w:rPr>
                <w:b/>
                <w:bCs/>
                <w:sz w:val="28"/>
                <w:lang w:val="sr-Cyrl-CS"/>
              </w:rPr>
              <w:t xml:space="preserve">       </w:t>
            </w:r>
            <w:r w:rsidRPr="00EE384B">
              <w:rPr>
                <w:bCs/>
                <w:sz w:val="28"/>
                <w:lang w:val="sr-Cyrl-CS"/>
              </w:rPr>
              <w:t>7.</w:t>
            </w:r>
            <w:r w:rsidRPr="00EE384B">
              <w:rPr>
                <w:sz w:val="28"/>
                <w:lang w:val="sr-Cyrl-CS"/>
              </w:rPr>
              <w:t>4. Целодневна настава</w:t>
            </w:r>
          </w:p>
        </w:tc>
        <w:tc>
          <w:tcPr>
            <w:tcW w:w="1260" w:type="dxa"/>
            <w:vAlign w:val="center"/>
          </w:tcPr>
          <w:p w14:paraId="0B2F59C5" w14:textId="3B7253ED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AB3C8D">
              <w:rPr>
                <w:sz w:val="28"/>
                <w:lang w:val="sr-Cyrl-RS"/>
              </w:rPr>
              <w:t>7</w:t>
            </w:r>
            <w:r w:rsidR="00E415B6">
              <w:rPr>
                <w:sz w:val="28"/>
                <w:lang w:val="sr-Cyrl-RS"/>
              </w:rPr>
              <w:t>5</w:t>
            </w:r>
          </w:p>
        </w:tc>
      </w:tr>
      <w:tr w:rsidR="00334E6B" w:rsidRPr="00EE384B" w14:paraId="41962AD4" w14:textId="77777777" w:rsidTr="00AB3C8D">
        <w:tc>
          <w:tcPr>
            <w:tcW w:w="7560" w:type="dxa"/>
          </w:tcPr>
          <w:p w14:paraId="61CB6D05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12" w:hanging="612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 7.5. Производни и други друштвено користан рад</w:t>
            </w:r>
          </w:p>
        </w:tc>
        <w:tc>
          <w:tcPr>
            <w:tcW w:w="1260" w:type="dxa"/>
            <w:vAlign w:val="center"/>
          </w:tcPr>
          <w:p w14:paraId="542243F7" w14:textId="28339889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AB3C8D">
              <w:rPr>
                <w:sz w:val="28"/>
                <w:lang w:val="sr-Cyrl-RS"/>
              </w:rPr>
              <w:t>7</w:t>
            </w:r>
            <w:r w:rsidR="00E415B6">
              <w:rPr>
                <w:sz w:val="28"/>
                <w:lang w:val="sr-Cyrl-RS"/>
              </w:rPr>
              <w:t>6</w:t>
            </w:r>
          </w:p>
        </w:tc>
      </w:tr>
      <w:tr w:rsidR="00334E6B" w:rsidRPr="00EE384B" w14:paraId="76C39817" w14:textId="77777777" w:rsidTr="00AB3C8D">
        <w:tc>
          <w:tcPr>
            <w:tcW w:w="7560" w:type="dxa"/>
          </w:tcPr>
          <w:p w14:paraId="38F5E786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12" w:hanging="612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 7.</w:t>
            </w:r>
            <w:r>
              <w:rPr>
                <w:sz w:val="28"/>
                <w:lang w:val="sr-Cyrl-CS"/>
              </w:rPr>
              <w:t>6</w:t>
            </w:r>
            <w:r w:rsidRPr="00EE384B">
              <w:rPr>
                <w:sz w:val="28"/>
                <w:lang w:val="sr-Cyrl-CS"/>
              </w:rPr>
              <w:t xml:space="preserve">. </w:t>
            </w:r>
            <w:r>
              <w:rPr>
                <w:sz w:val="28"/>
                <w:lang w:val="sr-Cyrl-CS"/>
              </w:rPr>
              <w:t>План к</w:t>
            </w:r>
            <w:r w:rsidRPr="00EE384B">
              <w:rPr>
                <w:sz w:val="28"/>
                <w:lang w:val="sr-Cyrl-CS"/>
              </w:rPr>
              <w:t>ултурн</w:t>
            </w:r>
            <w:r>
              <w:rPr>
                <w:sz w:val="28"/>
                <w:lang w:val="sr-Cyrl-CS"/>
              </w:rPr>
              <w:t>их</w:t>
            </w:r>
            <w:r w:rsidRPr="00EE384B">
              <w:rPr>
                <w:sz w:val="28"/>
                <w:lang w:val="sr-Cyrl-CS"/>
              </w:rPr>
              <w:t xml:space="preserve"> активности</w:t>
            </w:r>
          </w:p>
        </w:tc>
        <w:tc>
          <w:tcPr>
            <w:tcW w:w="1260" w:type="dxa"/>
            <w:vAlign w:val="center"/>
          </w:tcPr>
          <w:p w14:paraId="4CBFD7B8" w14:textId="7A4248E4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AB3C8D">
              <w:rPr>
                <w:sz w:val="28"/>
                <w:lang w:val="sr-Cyrl-RS"/>
              </w:rPr>
              <w:t>7</w:t>
            </w:r>
            <w:r w:rsidR="00E415B6">
              <w:rPr>
                <w:sz w:val="28"/>
                <w:lang w:val="sr-Cyrl-RS"/>
              </w:rPr>
              <w:t>7</w:t>
            </w:r>
          </w:p>
        </w:tc>
      </w:tr>
      <w:tr w:rsidR="00334E6B" w14:paraId="4588164B" w14:textId="77777777" w:rsidTr="00AB3C8D">
        <w:tc>
          <w:tcPr>
            <w:tcW w:w="7560" w:type="dxa"/>
          </w:tcPr>
          <w:p w14:paraId="48AE99EC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86" w:hanging="486"/>
              <w:rPr>
                <w:b/>
                <w:bCs/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</w:t>
            </w:r>
            <w:r>
              <w:rPr>
                <w:b/>
                <w:bCs/>
                <w:sz w:val="28"/>
                <w:lang w:val="sr-Cyrl-CS"/>
              </w:rPr>
              <w:t xml:space="preserve">8. План реализације посебних програма васпитно </w:t>
            </w:r>
            <w:r>
              <w:rPr>
                <w:b/>
                <w:bCs/>
                <w:sz w:val="28"/>
                <w:lang w:val="sr-Cyrl-CS"/>
              </w:rPr>
              <w:lastRenderedPageBreak/>
              <w:t>образовног рада</w:t>
            </w:r>
          </w:p>
        </w:tc>
        <w:tc>
          <w:tcPr>
            <w:tcW w:w="1260" w:type="dxa"/>
            <w:vAlign w:val="center"/>
          </w:tcPr>
          <w:p w14:paraId="6D53DE67" w14:textId="4CFF0170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1</w:t>
            </w:r>
            <w:r w:rsidR="00E415B6">
              <w:rPr>
                <w:sz w:val="28"/>
                <w:lang w:val="sr-Cyrl-RS"/>
              </w:rPr>
              <w:t>80</w:t>
            </w:r>
          </w:p>
        </w:tc>
      </w:tr>
      <w:tr w:rsidR="00334E6B" w:rsidRPr="00EE384B" w14:paraId="6675B187" w14:textId="77777777" w:rsidTr="00AB3C8D">
        <w:tc>
          <w:tcPr>
            <w:tcW w:w="7560" w:type="dxa"/>
          </w:tcPr>
          <w:p w14:paraId="10CC2546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3" w:hanging="1053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 8.1. </w:t>
            </w:r>
            <w:r>
              <w:rPr>
                <w:sz w:val="28"/>
                <w:lang w:val="sr-Cyrl-CS"/>
              </w:rPr>
              <w:t>Програм превенције и заштите од дискриминације, насиља, злостављања и занемаривања</w:t>
            </w:r>
          </w:p>
        </w:tc>
        <w:tc>
          <w:tcPr>
            <w:tcW w:w="1260" w:type="dxa"/>
            <w:vAlign w:val="center"/>
          </w:tcPr>
          <w:p w14:paraId="02BEA2BC" w14:textId="689E303D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80</w:t>
            </w:r>
          </w:p>
        </w:tc>
      </w:tr>
      <w:tr w:rsidR="00334E6B" w:rsidRPr="00EE384B" w14:paraId="4E768E76" w14:textId="77777777" w:rsidTr="00AB3C8D">
        <w:tc>
          <w:tcPr>
            <w:tcW w:w="7560" w:type="dxa"/>
          </w:tcPr>
          <w:p w14:paraId="4C2880D4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53" w:hanging="1053"/>
              <w:rPr>
                <w:sz w:val="28"/>
                <w:lang w:val="sr-Cyrl-CS"/>
              </w:rPr>
            </w:pPr>
            <w:r>
              <w:rPr>
                <w:sz w:val="28"/>
                <w:lang w:val="sr-Latn-RS"/>
              </w:rPr>
              <w:t xml:space="preserve">              </w:t>
            </w:r>
            <w:r>
              <w:rPr>
                <w:sz w:val="28"/>
                <w:lang w:val="sr-Cyrl-CS"/>
              </w:rPr>
              <w:t>8.1.1. Наставне једнице превенције и заштите</w:t>
            </w:r>
          </w:p>
        </w:tc>
        <w:tc>
          <w:tcPr>
            <w:tcW w:w="1260" w:type="dxa"/>
            <w:vAlign w:val="center"/>
          </w:tcPr>
          <w:p w14:paraId="48E32E5D" w14:textId="15251261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82</w:t>
            </w:r>
          </w:p>
        </w:tc>
      </w:tr>
      <w:tr w:rsidR="00334E6B" w:rsidRPr="00EE384B" w14:paraId="3018C1E0" w14:textId="77777777" w:rsidTr="00AB3C8D">
        <w:tc>
          <w:tcPr>
            <w:tcW w:w="7560" w:type="dxa"/>
          </w:tcPr>
          <w:p w14:paraId="35441531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12" w:hanging="612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 8.2. Професионална оријентација</w:t>
            </w:r>
          </w:p>
        </w:tc>
        <w:tc>
          <w:tcPr>
            <w:tcW w:w="1260" w:type="dxa"/>
            <w:vAlign w:val="center"/>
          </w:tcPr>
          <w:p w14:paraId="0FEDC7DA" w14:textId="66F81987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AB3C8D">
              <w:rPr>
                <w:sz w:val="28"/>
                <w:lang w:val="sr-Cyrl-RS"/>
              </w:rPr>
              <w:t>8</w:t>
            </w:r>
            <w:r w:rsidR="00E415B6">
              <w:rPr>
                <w:sz w:val="28"/>
                <w:lang w:val="sr-Cyrl-RS"/>
              </w:rPr>
              <w:t>6</w:t>
            </w:r>
          </w:p>
        </w:tc>
      </w:tr>
      <w:tr w:rsidR="00334E6B" w:rsidRPr="00EE384B" w14:paraId="1D441D75" w14:textId="77777777" w:rsidTr="00AB3C8D">
        <w:tc>
          <w:tcPr>
            <w:tcW w:w="7560" w:type="dxa"/>
          </w:tcPr>
          <w:p w14:paraId="40D27362" w14:textId="77777777" w:rsidR="00334E6B" w:rsidRPr="00EE384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792" w:hanging="792"/>
              <w:rPr>
                <w:sz w:val="28"/>
                <w:lang w:val="sr-Cyrl-CS"/>
              </w:rPr>
            </w:pPr>
            <w:r w:rsidRPr="00EE384B">
              <w:rPr>
                <w:sz w:val="28"/>
                <w:lang w:val="sr-Cyrl-CS"/>
              </w:rPr>
              <w:t xml:space="preserve">       8.3. Здравствено васпитање ученика</w:t>
            </w:r>
          </w:p>
        </w:tc>
        <w:tc>
          <w:tcPr>
            <w:tcW w:w="1260" w:type="dxa"/>
            <w:vAlign w:val="center"/>
          </w:tcPr>
          <w:p w14:paraId="64A15B9A" w14:textId="744FF2F2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E415B6">
              <w:rPr>
                <w:sz w:val="28"/>
                <w:lang w:val="sr-Cyrl-RS"/>
              </w:rPr>
              <w:t>92</w:t>
            </w:r>
          </w:p>
        </w:tc>
      </w:tr>
      <w:tr w:rsidR="00334E6B" w:rsidRPr="00EE384B" w14:paraId="69A1CBEE" w14:textId="77777777" w:rsidTr="00AB3C8D">
        <w:tc>
          <w:tcPr>
            <w:tcW w:w="7560" w:type="dxa"/>
          </w:tcPr>
          <w:p w14:paraId="592AC44E" w14:textId="77777777" w:rsidR="00334E6B" w:rsidRPr="004519D1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85" w:hanging="485"/>
              <w:rPr>
                <w:b/>
                <w:bCs/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</w:t>
            </w:r>
            <w:r w:rsidRPr="004519D1">
              <w:rPr>
                <w:b/>
                <w:bCs/>
                <w:sz w:val="28"/>
                <w:lang w:val="sr-Cyrl-CS"/>
              </w:rPr>
              <w:t xml:space="preserve">9. План </w:t>
            </w:r>
            <w:r>
              <w:rPr>
                <w:b/>
                <w:bCs/>
                <w:sz w:val="28"/>
                <w:lang w:val="sr-Cyrl-CS"/>
              </w:rPr>
              <w:t xml:space="preserve">реализације програма </w:t>
            </w:r>
            <w:r w:rsidRPr="004519D1">
              <w:rPr>
                <w:b/>
                <w:bCs/>
                <w:sz w:val="28"/>
                <w:lang w:val="sr-Cyrl-CS"/>
              </w:rPr>
              <w:t>социјалне заштите</w:t>
            </w:r>
            <w:r>
              <w:rPr>
                <w:b/>
                <w:bCs/>
                <w:sz w:val="28"/>
                <w:lang w:val="sr-Cyrl-CS"/>
              </w:rPr>
              <w:t xml:space="preserve"> ученика у школи</w:t>
            </w:r>
          </w:p>
        </w:tc>
        <w:tc>
          <w:tcPr>
            <w:tcW w:w="1260" w:type="dxa"/>
            <w:vAlign w:val="center"/>
          </w:tcPr>
          <w:p w14:paraId="58B9C405" w14:textId="33BA386C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AB3C8D">
              <w:rPr>
                <w:sz w:val="28"/>
                <w:lang w:val="sr-Cyrl-RS"/>
              </w:rPr>
              <w:t>9</w:t>
            </w:r>
            <w:r w:rsidR="00E415B6">
              <w:rPr>
                <w:sz w:val="28"/>
                <w:lang w:val="sr-Cyrl-RS"/>
              </w:rPr>
              <w:t>8</w:t>
            </w:r>
          </w:p>
        </w:tc>
      </w:tr>
      <w:tr w:rsidR="00334E6B" w14:paraId="649E4B5E" w14:textId="77777777" w:rsidTr="00AB3C8D">
        <w:tc>
          <w:tcPr>
            <w:tcW w:w="7560" w:type="dxa"/>
          </w:tcPr>
          <w:p w14:paraId="7F195AAD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612" w:hanging="612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10. План сарадње са локалном самоуправом</w:t>
            </w:r>
          </w:p>
        </w:tc>
        <w:tc>
          <w:tcPr>
            <w:tcW w:w="1260" w:type="dxa"/>
            <w:vAlign w:val="center"/>
          </w:tcPr>
          <w:p w14:paraId="0AB88A4C" w14:textId="20C87262" w:rsidR="00334E6B" w:rsidRPr="005F4DBC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 w:rsidR="00AB3C8D">
              <w:rPr>
                <w:sz w:val="28"/>
                <w:lang w:val="sr-Cyrl-RS"/>
              </w:rPr>
              <w:t>9</w:t>
            </w:r>
            <w:r w:rsidR="00E415B6">
              <w:rPr>
                <w:sz w:val="28"/>
                <w:lang w:val="sr-Cyrl-RS"/>
              </w:rPr>
              <w:t>9</w:t>
            </w:r>
          </w:p>
        </w:tc>
      </w:tr>
      <w:tr w:rsidR="00334E6B" w14:paraId="23BBFA82" w14:textId="77777777" w:rsidTr="00AB3C8D">
        <w:tc>
          <w:tcPr>
            <w:tcW w:w="7560" w:type="dxa"/>
          </w:tcPr>
          <w:p w14:paraId="27BE331C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86" w:hanging="486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11. План стручног усавршавања и професионалног развоја наставника и стручних сарадника</w:t>
            </w:r>
          </w:p>
        </w:tc>
        <w:tc>
          <w:tcPr>
            <w:tcW w:w="1260" w:type="dxa"/>
            <w:vAlign w:val="center"/>
          </w:tcPr>
          <w:p w14:paraId="46BB8A78" w14:textId="2FB76B6B" w:rsidR="00334E6B" w:rsidRPr="005F4DBC" w:rsidRDefault="00E415B6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200</w:t>
            </w:r>
          </w:p>
        </w:tc>
      </w:tr>
      <w:tr w:rsidR="00334E6B" w14:paraId="0DDDA13C" w14:textId="77777777" w:rsidTr="00AB3C8D">
        <w:tc>
          <w:tcPr>
            <w:tcW w:w="7560" w:type="dxa"/>
          </w:tcPr>
          <w:p w14:paraId="7D8609B1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792" w:hanging="792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12. Школски маркетинг</w:t>
            </w:r>
          </w:p>
        </w:tc>
        <w:tc>
          <w:tcPr>
            <w:tcW w:w="1260" w:type="dxa"/>
            <w:vAlign w:val="center"/>
          </w:tcPr>
          <w:p w14:paraId="1A2EBB8C" w14:textId="7382AAC4" w:rsidR="00334E6B" w:rsidRPr="005F4DBC" w:rsidRDefault="00E415B6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203</w:t>
            </w:r>
          </w:p>
        </w:tc>
      </w:tr>
      <w:tr w:rsidR="00334E6B" w14:paraId="1FCEC8D3" w14:textId="77777777" w:rsidTr="00AB3C8D">
        <w:tc>
          <w:tcPr>
            <w:tcW w:w="7560" w:type="dxa"/>
          </w:tcPr>
          <w:p w14:paraId="0A7F3731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792" w:hanging="792"/>
              <w:rPr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      </w:t>
            </w:r>
            <w:r>
              <w:rPr>
                <w:bCs/>
                <w:sz w:val="28"/>
                <w:lang w:val="sr-Cyrl-CS"/>
              </w:rPr>
              <w:t>12</w:t>
            </w:r>
            <w:r w:rsidRPr="00403F93">
              <w:rPr>
                <w:bCs/>
                <w:sz w:val="28"/>
                <w:lang w:val="sr-Cyrl-CS"/>
              </w:rPr>
              <w:t>.</w:t>
            </w:r>
            <w:r>
              <w:rPr>
                <w:sz w:val="28"/>
                <w:lang w:val="sr-Cyrl-CS"/>
              </w:rPr>
              <w:t>1. Интерни маркетинг</w:t>
            </w:r>
          </w:p>
        </w:tc>
        <w:tc>
          <w:tcPr>
            <w:tcW w:w="1260" w:type="dxa"/>
            <w:vAlign w:val="center"/>
          </w:tcPr>
          <w:p w14:paraId="4D7515B6" w14:textId="0D159910" w:rsidR="00334E6B" w:rsidRPr="005F4DBC" w:rsidRDefault="00E415B6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203</w:t>
            </w:r>
          </w:p>
        </w:tc>
      </w:tr>
      <w:tr w:rsidR="00334E6B" w14:paraId="5C324DAD" w14:textId="77777777" w:rsidTr="00AB3C8D">
        <w:tc>
          <w:tcPr>
            <w:tcW w:w="7560" w:type="dxa"/>
          </w:tcPr>
          <w:p w14:paraId="5AFB1B18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792" w:hanging="792"/>
              <w:rPr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      </w:t>
            </w:r>
            <w:r>
              <w:rPr>
                <w:bCs/>
                <w:sz w:val="28"/>
                <w:lang w:val="sr-Cyrl-CS"/>
              </w:rPr>
              <w:t>12</w:t>
            </w:r>
            <w:r w:rsidRPr="00403F93">
              <w:rPr>
                <w:bCs/>
                <w:sz w:val="28"/>
                <w:lang w:val="sr-Cyrl-CS"/>
              </w:rPr>
              <w:t>.</w:t>
            </w:r>
            <w:r>
              <w:rPr>
                <w:sz w:val="28"/>
                <w:lang w:val="sr-Cyrl-CS"/>
              </w:rPr>
              <w:t>2. Екстерни маркетинг</w:t>
            </w:r>
          </w:p>
        </w:tc>
        <w:tc>
          <w:tcPr>
            <w:tcW w:w="1260" w:type="dxa"/>
            <w:vAlign w:val="center"/>
          </w:tcPr>
          <w:p w14:paraId="6E4B5CC1" w14:textId="46B43E2E" w:rsidR="00334E6B" w:rsidRPr="005F4DBC" w:rsidRDefault="00E415B6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203</w:t>
            </w:r>
          </w:p>
        </w:tc>
      </w:tr>
      <w:tr w:rsidR="00334E6B" w14:paraId="28DD2A48" w14:textId="77777777" w:rsidTr="00AB3C8D">
        <w:tc>
          <w:tcPr>
            <w:tcW w:w="7560" w:type="dxa"/>
            <w:tcBorders>
              <w:bottom w:val="single" w:sz="4" w:space="0" w:color="auto"/>
            </w:tcBorders>
          </w:tcPr>
          <w:p w14:paraId="10DABF8A" w14:textId="77777777" w:rsidR="00334E6B" w:rsidRDefault="00334E6B" w:rsidP="00AB3C8D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486" w:hanging="486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13. Праћење и евалуација реализације Годишњег плана рада</w:t>
            </w:r>
          </w:p>
        </w:tc>
        <w:tc>
          <w:tcPr>
            <w:tcW w:w="1260" w:type="dxa"/>
            <w:vAlign w:val="center"/>
          </w:tcPr>
          <w:p w14:paraId="32F2D4DE" w14:textId="20194E63" w:rsidR="00334E6B" w:rsidRPr="005F4DBC" w:rsidRDefault="00E415B6" w:rsidP="00AB3C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204</w:t>
            </w:r>
          </w:p>
        </w:tc>
      </w:tr>
    </w:tbl>
    <w:p w14:paraId="47ABD9A2" w14:textId="77777777" w:rsidR="00334E6B" w:rsidRDefault="00334E6B" w:rsidP="00334E6B">
      <w:pPr>
        <w:rPr>
          <w:sz w:val="28"/>
          <w:lang w:val="sr-Cyrl-CS"/>
        </w:rPr>
      </w:pPr>
    </w:p>
    <w:p w14:paraId="4E08BB59" w14:textId="4E574E95" w:rsidR="00334E6B" w:rsidRDefault="00334E6B">
      <w:pPr>
        <w:autoSpaceDE/>
        <w:autoSpaceDN/>
        <w:adjustRightInd/>
      </w:pPr>
    </w:p>
    <w:p w14:paraId="3D90F485" w14:textId="6F1D85C3" w:rsidR="00306BE8" w:rsidRDefault="00306BE8" w:rsidP="00BE53D1">
      <w:pPr>
        <w:pStyle w:val="Heading2"/>
      </w:pPr>
    </w:p>
    <w:p w14:paraId="5AA172E3" w14:textId="7EC161C7" w:rsidR="00334E6B" w:rsidRDefault="00334E6B" w:rsidP="00334E6B"/>
    <w:p w14:paraId="5BD0FE09" w14:textId="7BAE8B17" w:rsidR="00334E6B" w:rsidRDefault="00334E6B" w:rsidP="00334E6B"/>
    <w:p w14:paraId="721AD9CE" w14:textId="0B2295C5" w:rsidR="00334E6B" w:rsidRDefault="00334E6B">
      <w:pPr>
        <w:autoSpaceDE/>
        <w:autoSpaceDN/>
        <w:adjustRightInd/>
      </w:pPr>
      <w:r>
        <w:br w:type="page"/>
      </w:r>
    </w:p>
    <w:p w14:paraId="48D869A1" w14:textId="77777777" w:rsidR="00334E6B" w:rsidRPr="00334E6B" w:rsidRDefault="00334E6B" w:rsidP="00334E6B"/>
    <w:p w14:paraId="40083354" w14:textId="77777777" w:rsidR="00A67C10" w:rsidRPr="000A7211" w:rsidRDefault="00A67C10" w:rsidP="00BE53D1">
      <w:pPr>
        <w:pStyle w:val="Heading2"/>
      </w:pPr>
    </w:p>
    <w:p w14:paraId="09199D90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3E1A07F6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0E6A6E21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076143AC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440D6984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782F1FFA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4253E57A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71055898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1A976906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78EA4E62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2D03CA1F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5F200521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27A23443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7FAB6488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4B35A8D5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2232A9D8" w14:textId="77777777" w:rsidR="00334E6B" w:rsidRDefault="00334E6B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</w:p>
    <w:p w14:paraId="000AC8D7" w14:textId="649AD037" w:rsidR="00A67C10" w:rsidRPr="000D4997" w:rsidRDefault="00A67C10" w:rsidP="000D4997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515074">
        <w:rPr>
          <w:b/>
          <w:bCs/>
          <w:i/>
          <w:iCs/>
          <w:sz w:val="28"/>
          <w:szCs w:val="28"/>
          <w:lang w:val="en-US"/>
        </w:rPr>
        <w:t>Комисија</w:t>
      </w:r>
      <w:proofErr w:type="spellEnd"/>
      <w:r w:rsidR="000D4997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15074">
        <w:rPr>
          <w:b/>
          <w:bCs/>
          <w:i/>
          <w:iCs/>
          <w:sz w:val="28"/>
          <w:szCs w:val="28"/>
          <w:lang w:val="en-US"/>
        </w:rPr>
        <w:t>за</w:t>
      </w:r>
      <w:proofErr w:type="spellEnd"/>
      <w:r w:rsidR="000D4997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15074">
        <w:rPr>
          <w:b/>
          <w:bCs/>
          <w:i/>
          <w:iCs/>
          <w:sz w:val="28"/>
          <w:szCs w:val="28"/>
          <w:lang w:val="en-US"/>
        </w:rPr>
        <w:t>израду</w:t>
      </w:r>
      <w:proofErr w:type="spellEnd"/>
      <w:r w:rsidR="000D4997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515074">
        <w:rPr>
          <w:b/>
          <w:bCs/>
          <w:i/>
          <w:iCs/>
          <w:sz w:val="28"/>
          <w:szCs w:val="28"/>
          <w:lang w:val="en-US"/>
        </w:rPr>
        <w:t>Годишњег</w:t>
      </w:r>
      <w:proofErr w:type="spellEnd"/>
      <w:r w:rsidR="000D4997">
        <w:rPr>
          <w:b/>
          <w:bCs/>
          <w:i/>
          <w:iCs/>
          <w:sz w:val="28"/>
          <w:szCs w:val="28"/>
          <w:lang w:val="en-US"/>
        </w:rPr>
        <w:t xml:space="preserve">  </w:t>
      </w:r>
      <w:r w:rsidRPr="00515074">
        <w:rPr>
          <w:b/>
          <w:bCs/>
          <w:i/>
          <w:iCs/>
          <w:sz w:val="28"/>
          <w:szCs w:val="28"/>
          <w:lang w:val="sr-Cyrl-CS"/>
        </w:rPr>
        <w:t>п</w:t>
      </w:r>
      <w:r w:rsidR="00AD7D51" w:rsidRPr="00515074">
        <w:rPr>
          <w:b/>
          <w:bCs/>
          <w:i/>
          <w:iCs/>
          <w:sz w:val="28"/>
          <w:szCs w:val="28"/>
          <w:lang w:val="sr-Cyrl-CS"/>
        </w:rPr>
        <w:t>лан</w:t>
      </w:r>
      <w:r w:rsidRPr="00515074">
        <w:rPr>
          <w:b/>
          <w:bCs/>
          <w:i/>
          <w:iCs/>
          <w:sz w:val="28"/>
          <w:szCs w:val="28"/>
          <w:lang w:val="sr-Cyrl-CS"/>
        </w:rPr>
        <w:t>а</w:t>
      </w:r>
      <w:proofErr w:type="gramEnd"/>
      <w:r w:rsidRPr="00515074">
        <w:rPr>
          <w:b/>
          <w:bCs/>
          <w:i/>
          <w:iCs/>
          <w:sz w:val="28"/>
          <w:szCs w:val="28"/>
          <w:lang w:val="sr-Cyrl-CS"/>
        </w:rPr>
        <w:t xml:space="preserve"> рада школе:</w:t>
      </w:r>
    </w:p>
    <w:p w14:paraId="38C796E1" w14:textId="77777777" w:rsidR="00A67C10" w:rsidRPr="00515074" w:rsidRDefault="00A67C10" w:rsidP="00A67C10">
      <w:pPr>
        <w:ind w:left="2880" w:firstLine="72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sr-Cyrl-CS"/>
        </w:rPr>
      </w:pPr>
    </w:p>
    <w:p w14:paraId="5BF4071C" w14:textId="77777777" w:rsidR="00A67C10" w:rsidRPr="00515074" w:rsidRDefault="00A67C10" w:rsidP="00A67C10">
      <w:pPr>
        <w:rPr>
          <w:sz w:val="28"/>
          <w:szCs w:val="28"/>
          <w:lang w:val="en-US"/>
        </w:rPr>
      </w:pPr>
    </w:p>
    <w:p w14:paraId="3BC1AEB0" w14:textId="77777777" w:rsidR="00A67C10" w:rsidRPr="00515074" w:rsidRDefault="009237AB" w:rsidP="00A712D7">
      <w:pPr>
        <w:pStyle w:val="ListParagraph"/>
        <w:numPr>
          <w:ilvl w:val="2"/>
          <w:numId w:val="42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515074">
        <w:rPr>
          <w:sz w:val="28"/>
          <w:szCs w:val="28"/>
          <w:lang w:val="sr-Cyrl-CS"/>
        </w:rPr>
        <w:t>Милун  Спалевић</w:t>
      </w:r>
      <w:r w:rsidR="00FE44E6" w:rsidRPr="00515074">
        <w:rPr>
          <w:sz w:val="28"/>
          <w:szCs w:val="28"/>
          <w:lang w:val="sr-Cyrl-CS"/>
        </w:rPr>
        <w:t>, директор</w:t>
      </w:r>
    </w:p>
    <w:p w14:paraId="105776E6" w14:textId="77777777" w:rsidR="00FE44E6" w:rsidRPr="00515074" w:rsidRDefault="009237AB" w:rsidP="00A712D7">
      <w:pPr>
        <w:pStyle w:val="ListParagraph"/>
        <w:numPr>
          <w:ilvl w:val="2"/>
          <w:numId w:val="42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515074">
        <w:rPr>
          <w:sz w:val="28"/>
          <w:szCs w:val="28"/>
          <w:lang w:val="sr-Cyrl-CS"/>
        </w:rPr>
        <w:t>Марина Ђурковић</w:t>
      </w:r>
      <w:r w:rsidR="00FE44E6" w:rsidRPr="00515074">
        <w:rPr>
          <w:sz w:val="28"/>
          <w:szCs w:val="28"/>
          <w:lang w:val="sr-Cyrl-CS"/>
        </w:rPr>
        <w:t>, помоћник директора</w:t>
      </w:r>
    </w:p>
    <w:p w14:paraId="06790AAF" w14:textId="77777777" w:rsidR="00407DD1" w:rsidRPr="00515074" w:rsidRDefault="009237AB" w:rsidP="00A712D7">
      <w:pPr>
        <w:pStyle w:val="ListParagraph"/>
        <w:numPr>
          <w:ilvl w:val="2"/>
          <w:numId w:val="42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515074">
        <w:rPr>
          <w:sz w:val="28"/>
          <w:szCs w:val="28"/>
          <w:lang w:val="sr-Cyrl-CS"/>
        </w:rPr>
        <w:t>Јасмина Анђелковић</w:t>
      </w:r>
      <w:r w:rsidR="00114BC7" w:rsidRPr="00515074">
        <w:rPr>
          <w:sz w:val="28"/>
          <w:szCs w:val="28"/>
          <w:lang w:val="sr-Cyrl-CS"/>
        </w:rPr>
        <w:t xml:space="preserve">, </w:t>
      </w:r>
      <w:r w:rsidR="002165AE" w:rsidRPr="00515074">
        <w:rPr>
          <w:sz w:val="28"/>
          <w:szCs w:val="28"/>
          <w:lang w:val="sr-Cyrl-CS"/>
        </w:rPr>
        <w:t>руководилац</w:t>
      </w:r>
      <w:r w:rsidR="00114BC7" w:rsidRPr="00515074">
        <w:rPr>
          <w:sz w:val="28"/>
          <w:szCs w:val="28"/>
          <w:lang w:val="sr-Cyrl-CS"/>
        </w:rPr>
        <w:t xml:space="preserve"> смене млађих разреда</w:t>
      </w:r>
    </w:p>
    <w:p w14:paraId="6C9B86BB" w14:textId="77777777" w:rsidR="00EA73A3" w:rsidRPr="00515074" w:rsidRDefault="009237AB" w:rsidP="00A712D7">
      <w:pPr>
        <w:pStyle w:val="ListParagraph"/>
        <w:numPr>
          <w:ilvl w:val="2"/>
          <w:numId w:val="42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515074">
        <w:rPr>
          <w:sz w:val="28"/>
          <w:szCs w:val="28"/>
          <w:lang w:val="sr-Cyrl-CS"/>
        </w:rPr>
        <w:t>Драгана Самчовић Вил</w:t>
      </w:r>
      <w:r w:rsidR="00EA73A3" w:rsidRPr="00515074">
        <w:rPr>
          <w:sz w:val="28"/>
          <w:szCs w:val="28"/>
          <w:lang w:val="sr-Cyrl-CS"/>
        </w:rPr>
        <w:t>, библиотекарка</w:t>
      </w:r>
    </w:p>
    <w:p w14:paraId="258CA5C0" w14:textId="77777777" w:rsidR="00EA73A3" w:rsidRPr="00515074" w:rsidRDefault="00DB3140" w:rsidP="00A712D7">
      <w:pPr>
        <w:pStyle w:val="ListParagraph"/>
        <w:numPr>
          <w:ilvl w:val="2"/>
          <w:numId w:val="42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515074">
        <w:rPr>
          <w:sz w:val="28"/>
          <w:szCs w:val="28"/>
          <w:lang w:val="sr-Cyrl-CS"/>
        </w:rPr>
        <w:t>Славица Мартиновић</w:t>
      </w:r>
      <w:r w:rsidR="00EA73A3" w:rsidRPr="00515074">
        <w:rPr>
          <w:sz w:val="28"/>
          <w:szCs w:val="28"/>
          <w:lang w:val="sr-Cyrl-CS"/>
        </w:rPr>
        <w:t>, педагог</w:t>
      </w:r>
    </w:p>
    <w:p w14:paraId="1FBF8D4B" w14:textId="77777777" w:rsidR="00EA73A3" w:rsidRPr="00515074" w:rsidRDefault="00EA73A3" w:rsidP="00A712D7">
      <w:pPr>
        <w:pStyle w:val="ListParagraph"/>
        <w:numPr>
          <w:ilvl w:val="2"/>
          <w:numId w:val="42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515074">
        <w:rPr>
          <w:sz w:val="28"/>
          <w:szCs w:val="28"/>
          <w:lang w:val="sr-Cyrl-CS"/>
        </w:rPr>
        <w:t>Мирјана Милчић, психолог</w:t>
      </w:r>
    </w:p>
    <w:p w14:paraId="129C4839" w14:textId="77777777" w:rsidR="00407DD1" w:rsidRPr="00515074" w:rsidRDefault="00407DD1" w:rsidP="00341E4F">
      <w:pPr>
        <w:pStyle w:val="ListParagraph"/>
        <w:ind w:left="2160"/>
        <w:rPr>
          <w:sz w:val="28"/>
          <w:szCs w:val="28"/>
          <w:lang w:val="sr-Cyrl-CS"/>
        </w:rPr>
      </w:pPr>
    </w:p>
    <w:p w14:paraId="108B5B3F" w14:textId="77777777" w:rsidR="00A67C10" w:rsidRPr="00E00EB6" w:rsidRDefault="00A67C10" w:rsidP="00EA73A3">
      <w:pPr>
        <w:rPr>
          <w:color w:val="FF0000"/>
          <w:sz w:val="28"/>
          <w:szCs w:val="28"/>
          <w:lang w:val="sr-Cyrl-CS"/>
        </w:rPr>
      </w:pPr>
    </w:p>
    <w:p w14:paraId="4D383DA1" w14:textId="77777777" w:rsidR="00EE137C" w:rsidRPr="00E00EB6" w:rsidRDefault="0058319B" w:rsidP="00A67C10">
      <w:pPr>
        <w:jc w:val="center"/>
        <w:rPr>
          <w:b/>
          <w:bCs/>
          <w:color w:val="FF0000"/>
          <w:sz w:val="32"/>
          <w:szCs w:val="32"/>
          <w:lang w:val="sr-Cyrl-CS"/>
        </w:rPr>
      </w:pPr>
      <w:r w:rsidRPr="00E00EB6">
        <w:rPr>
          <w:b/>
          <w:bCs/>
          <w:color w:val="FF0000"/>
          <w:sz w:val="32"/>
          <w:szCs w:val="32"/>
          <w:lang w:val="en-US"/>
        </w:rPr>
        <w:br w:type="page"/>
      </w:r>
    </w:p>
    <w:p w14:paraId="01A116BE" w14:textId="77777777" w:rsidR="00407DD1" w:rsidRPr="00E00EB6" w:rsidRDefault="00407DD1" w:rsidP="00A67C10">
      <w:pPr>
        <w:jc w:val="center"/>
        <w:rPr>
          <w:b/>
          <w:bCs/>
          <w:color w:val="FF0000"/>
          <w:sz w:val="32"/>
          <w:szCs w:val="32"/>
        </w:rPr>
      </w:pPr>
    </w:p>
    <w:p w14:paraId="1BF234EB" w14:textId="77777777" w:rsidR="00407DD1" w:rsidRPr="00E00EB6" w:rsidRDefault="00407DD1" w:rsidP="00A67C10">
      <w:pPr>
        <w:jc w:val="center"/>
        <w:rPr>
          <w:b/>
          <w:bCs/>
          <w:color w:val="FF0000"/>
          <w:sz w:val="32"/>
          <w:szCs w:val="32"/>
        </w:rPr>
      </w:pPr>
    </w:p>
    <w:p w14:paraId="35E4D033" w14:textId="77777777" w:rsidR="00A67C10" w:rsidRPr="0062275B" w:rsidRDefault="00A67C10" w:rsidP="00A67C10">
      <w:pPr>
        <w:jc w:val="center"/>
        <w:rPr>
          <w:b/>
          <w:bCs/>
          <w:sz w:val="32"/>
          <w:szCs w:val="32"/>
          <w:lang w:val="sr-Cyrl-CS"/>
        </w:rPr>
      </w:pPr>
      <w:r w:rsidRPr="0062275B">
        <w:rPr>
          <w:b/>
          <w:bCs/>
          <w:sz w:val="32"/>
          <w:szCs w:val="32"/>
          <w:lang w:val="en-US"/>
        </w:rPr>
        <w:t xml:space="preserve">I </w:t>
      </w:r>
      <w:r w:rsidRPr="0062275B">
        <w:rPr>
          <w:b/>
          <w:bCs/>
          <w:sz w:val="32"/>
          <w:szCs w:val="32"/>
          <w:lang w:val="sr-Cyrl-CS"/>
        </w:rPr>
        <w:t>УВОД</w:t>
      </w:r>
    </w:p>
    <w:p w14:paraId="2613F5AE" w14:textId="77777777" w:rsidR="00407DD1" w:rsidRPr="0062275B" w:rsidRDefault="00407DD1" w:rsidP="00A67C10">
      <w:pPr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</w:pPr>
    </w:p>
    <w:p w14:paraId="66C4D865" w14:textId="77777777" w:rsidR="00407DD1" w:rsidRPr="0062275B" w:rsidRDefault="00407DD1" w:rsidP="00A67C10">
      <w:pPr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</w:pPr>
    </w:p>
    <w:p w14:paraId="28AE7FC5" w14:textId="77777777" w:rsidR="00407DD1" w:rsidRPr="0062275B" w:rsidRDefault="00407DD1" w:rsidP="00A67C10">
      <w:pPr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</w:pPr>
    </w:p>
    <w:p w14:paraId="496883AE" w14:textId="77777777" w:rsidR="00407DD1" w:rsidRPr="0062275B" w:rsidRDefault="00407DD1" w:rsidP="009F4B98">
      <w:pPr>
        <w:pStyle w:val="BodyTextIndent2"/>
        <w:spacing w:after="0" w:line="240" w:lineRule="auto"/>
        <w:ind w:left="0"/>
        <w:jc w:val="both"/>
        <w:rPr>
          <w:lang w:val="ru-RU"/>
        </w:rPr>
      </w:pPr>
      <w:r w:rsidRPr="0062275B">
        <w:rPr>
          <w:lang w:val="ru-RU"/>
        </w:rPr>
        <w:t xml:space="preserve">           Годишњи план рада школе представља главни документ у коме су планиране све педагошке активности, одређени задаци и циљеви, као и начин координирања свих делатности педагошких субјеката у школи и непосредној друштвеној заједници. На тај начин континуирано се обезбеђује одговарајући утицај на ученике, перманентно побољшава квалитет образовно-васпитних активности и услова којима се доприноси укупном развоју ученика, развоју демократског друштва, као и свету који се мења.</w:t>
      </w:r>
    </w:p>
    <w:p w14:paraId="49907F41" w14:textId="77777777" w:rsidR="00407DD1" w:rsidRPr="0062275B" w:rsidRDefault="00407DD1" w:rsidP="009F4B98">
      <w:pPr>
        <w:ind w:firstLine="720"/>
        <w:jc w:val="both"/>
        <w:rPr>
          <w:lang w:val="sr-Cyrl-CS"/>
        </w:rPr>
      </w:pPr>
      <w:r w:rsidRPr="0062275B">
        <w:rPr>
          <w:lang w:val="sr-Cyrl-CS"/>
        </w:rPr>
        <w:t>Кроз Годишњи план рада учињен је покушај да се разраде и конкретизују васпитно-образови задаци, синхронизују све радне делатности, обезбеди праћење и информисање о квалитету извршених послова и објективно вреднују остварени резултати.</w:t>
      </w:r>
    </w:p>
    <w:p w14:paraId="476EC0AC" w14:textId="77777777" w:rsidR="00407DD1" w:rsidRPr="0062275B" w:rsidRDefault="00407DD1" w:rsidP="009F4B98">
      <w:pPr>
        <w:ind w:firstLine="720"/>
        <w:jc w:val="both"/>
        <w:rPr>
          <w:lang w:val="sr-Cyrl-CS"/>
        </w:rPr>
      </w:pPr>
      <w:r w:rsidRPr="0062275B">
        <w:rPr>
          <w:lang w:val="sr-Cyrl-CS"/>
        </w:rPr>
        <w:t>Колико ће се у остваривању планираног успети, не зависи само од квалитета Годишњег плана, већ и од тога колико ће се за реализацију заложити радници школе и какву подршку и помоћ ће имати школа од шире друштвене заједнице и родитеља ученика. Школа као веома организовани друштвени субјект, настојаће да обезбеди висок степен одговорности и професионалности у извршавању постављених задатака и циљева.</w:t>
      </w:r>
    </w:p>
    <w:p w14:paraId="7EE25B13" w14:textId="77777777" w:rsidR="00407DD1" w:rsidRPr="0062275B" w:rsidRDefault="0062275B" w:rsidP="00407DD1">
      <w:pPr>
        <w:rPr>
          <w:rFonts w:ascii="Times New Roman CYR" w:hAnsi="Times New Roman CYR" w:cs="Times New Roman CYR"/>
        </w:rPr>
      </w:pPr>
      <w:r w:rsidRPr="0062275B"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  <w:tab/>
      </w:r>
      <w:r w:rsidRPr="0062275B">
        <w:rPr>
          <w:rFonts w:ascii="Times New Roman CYR" w:hAnsi="Times New Roman CYR" w:cs="Times New Roman CYR"/>
        </w:rPr>
        <w:t>Специфичност овог Годишњег плана у односу на претходне јесте прилаго</w:t>
      </w:r>
      <w:r>
        <w:rPr>
          <w:rFonts w:ascii="Times New Roman CYR" w:hAnsi="Times New Roman CYR" w:cs="Times New Roman CYR"/>
        </w:rPr>
        <w:t>ђ</w:t>
      </w:r>
      <w:r w:rsidRPr="0062275B">
        <w:rPr>
          <w:rFonts w:ascii="Times New Roman CYR" w:hAnsi="Times New Roman CYR" w:cs="Times New Roman CYR"/>
        </w:rPr>
        <w:t>авање новонасталој здравствено-епидем</w:t>
      </w:r>
      <w:r>
        <w:rPr>
          <w:rFonts w:ascii="Times New Roman CYR" w:hAnsi="Times New Roman CYR" w:cs="Times New Roman CYR"/>
        </w:rPr>
        <w:t>и</w:t>
      </w:r>
      <w:r w:rsidRPr="0062275B">
        <w:rPr>
          <w:rFonts w:ascii="Times New Roman CYR" w:hAnsi="Times New Roman CYR" w:cs="Times New Roman CYR"/>
        </w:rPr>
        <w:t>олошкој ситуацији.</w:t>
      </w:r>
    </w:p>
    <w:p w14:paraId="4CCCEAE0" w14:textId="77777777" w:rsidR="00A67C10" w:rsidRPr="0062275B" w:rsidRDefault="00A67C10" w:rsidP="00A67C10">
      <w:pPr>
        <w:jc w:val="center"/>
        <w:rPr>
          <w:lang w:val="sr-Cyrl-CS"/>
        </w:rPr>
      </w:pPr>
    </w:p>
    <w:p w14:paraId="6C5B80B1" w14:textId="77777777" w:rsidR="00643BA2" w:rsidRDefault="00643BA2" w:rsidP="00A712D7">
      <w:pPr>
        <w:numPr>
          <w:ilvl w:val="0"/>
          <w:numId w:val="61"/>
        </w:numPr>
        <w:tabs>
          <w:tab w:val="clear" w:pos="1211"/>
          <w:tab w:val="left" w:pos="284"/>
          <w:tab w:val="num" w:pos="2487"/>
        </w:tabs>
        <w:ind w:left="0" w:firstLine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ИСТОРИЈАТ ШКОЛЕ</w:t>
      </w:r>
    </w:p>
    <w:p w14:paraId="0D650708" w14:textId="77777777" w:rsidR="00643BA2" w:rsidRDefault="00643BA2" w:rsidP="00643BA2">
      <w:pPr>
        <w:rPr>
          <w:b/>
          <w:sz w:val="28"/>
          <w:szCs w:val="28"/>
          <w:lang w:val="sr-Cyrl-CS"/>
        </w:rPr>
      </w:pPr>
    </w:p>
    <w:p w14:paraId="77CB73C7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1. септембра 1929. Војно –технички завод предаје Општинској управи школу на коришћење и она почиње са радом. Била је то пета по реду основна школа у граду Крагујевцу и она је обухватала рејон Радничке колоније, Ердоглије и Палилула и добила је назив Државна народна школа „ Радничка колонија“.</w:t>
      </w:r>
    </w:p>
    <w:p w14:paraId="53258A22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Просечан број ученика по одељењу је био 43.</w:t>
      </w:r>
    </w:p>
    <w:p w14:paraId="62312978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Школске 1929/30. у школи је почело да ради и прво Забавиште за децу од 5 до 7 година.</w:t>
      </w:r>
    </w:p>
    <w:p w14:paraId="1310C8BF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Први управитељ школе био је Драгић Поповић који је радио и као учитељ.</w:t>
      </w:r>
    </w:p>
    <w:p w14:paraId="05F20D4C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Школске 1934/35 формирано је и помоћно (специјално одељење) за рад са децом са сметњама у психо-физичком развоју.</w:t>
      </w:r>
    </w:p>
    <w:p w14:paraId="31F4E225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Школске 1940/41. школа је радила све до 1. априла 1941. па поново почиње са радом 3. маја и завршава школску годину 25. јуна.</w:t>
      </w:r>
    </w:p>
    <w:p w14:paraId="1A946E80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Школа ради и  за време другог светског рата.</w:t>
      </w:r>
    </w:p>
    <w:p w14:paraId="4B5FDBCC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Школске 1945/46.  школа започиње рад по новом Наставном плану са 11 предмета : Српски језик,  историја, земљопис, познавање природе, рачун, ручни рад, писање, певање, телесно вежбање, цртање и веронаука.</w:t>
      </w:r>
    </w:p>
    <w:p w14:paraId="377FFCE6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Од 1945 до 1950. долази до смањења броја одељења са 12 на 7 и смањење броја ученика.</w:t>
      </w:r>
    </w:p>
    <w:p w14:paraId="4415CA96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1948</w:t>
      </w:r>
      <w:r w:rsidRPr="00EF76A4">
        <w:rPr>
          <w:lang w:val="sr-Cyrl-CS"/>
        </w:rPr>
        <w:t>/</w:t>
      </w:r>
      <w:r>
        <w:rPr>
          <w:lang w:val="sr-Cyrl-CS"/>
        </w:rPr>
        <w:t>49. по одлуци Министарства просвете формирана је Прва непотпуна гимназија у Старој колонији.</w:t>
      </w:r>
    </w:p>
    <w:p w14:paraId="1309BDD4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Школске 1950/51. почиње са радом јединствена Осмогодишња школа  (20 одељења и 875 ученика).</w:t>
      </w:r>
    </w:p>
    <w:p w14:paraId="77C41F9D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1951. ова школа је проглашена за Вежбаоницу Више педагошке школе.</w:t>
      </w:r>
    </w:p>
    <w:p w14:paraId="39FDD3AE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Од 1954. носи име Осмогодишња школа „Станислав Сремчевић“.</w:t>
      </w:r>
    </w:p>
    <w:p w14:paraId="59AE879C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Од 1959. носи назив  Основна школа „Станислав Сремчевић“.</w:t>
      </w:r>
    </w:p>
    <w:p w14:paraId="17955DDE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Школске 1960/61. први пут је приређен свечани пријем за ђаке прваке са пригодним програмом.</w:t>
      </w:r>
    </w:p>
    <w:p w14:paraId="583EBA3B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lastRenderedPageBreak/>
        <w:t>21. октобра 1961. школа је добила високо признање Диплому града.</w:t>
      </w:r>
    </w:p>
    <w:p w14:paraId="797B4631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Школске 1961/62 школа има 1802 ученика и 45 одељења, а у њеном саставу су четвороразредне школе у Станову и малим Пчелицама.</w:t>
      </w:r>
    </w:p>
    <w:p w14:paraId="0940C110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14. јуна 1974. постављен је камен темељац за изградњу нове школске зграде.</w:t>
      </w:r>
    </w:p>
    <w:p w14:paraId="143B2EA6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13. октобра 1975. ученици су ушли у нови школски објекат, а свечаност поводом отварања школе је била 19. октобра 1975.</w:t>
      </w:r>
    </w:p>
    <w:p w14:paraId="3D7953BF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26. маја 1976. потписана је Повеља о братимљењу са Основном школом „Јан Амос Коменски“ из Скопља.</w:t>
      </w:r>
    </w:p>
    <w:p w14:paraId="728E9E20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25. новембра 1977. изашао први број школског листа „Основац“.</w:t>
      </w:r>
    </w:p>
    <w:p w14:paraId="6455265D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Школске 1975/76. школа добија своју библиотеку и библиотекарку Миланку Јовановић</w:t>
      </w:r>
    </w:p>
    <w:p w14:paraId="31AD97A0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1978/79. школа добија и педагога Милоша Игњатовића.</w:t>
      </w:r>
    </w:p>
    <w:p w14:paraId="6B9EA6CB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Од 1976. уводи се и нови облик образовно- васпитног рада – продужени боравак.</w:t>
      </w:r>
    </w:p>
    <w:p w14:paraId="4071B980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1985. школа је добила Сребрну плакету од Спомен – парка „Крагујевачки октобар“.</w:t>
      </w:r>
    </w:p>
    <w:p w14:paraId="65E631CC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1989. свечано обележен јубилеј 60 година рада школе.</w:t>
      </w:r>
    </w:p>
    <w:p w14:paraId="4B115831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1989. школа је добила Повељу  републичке награде 25.мај  за постигнуте резултате од изузетне вредности у области васпитања и образовања у СРС.</w:t>
      </w:r>
    </w:p>
    <w:p w14:paraId="73713E04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1991. школа добија Макету авиона  за масовно учешће на конкурсу “најлепше писмо пилоту“.</w:t>
      </w:r>
    </w:p>
    <w:p w14:paraId="5A652712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Школске 1997/98. у школи је 1485 ученика у 52 одељења.</w:t>
      </w:r>
    </w:p>
    <w:p w14:paraId="7598D50C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1998/99. у школи се реализују прве едукативне радионице за развој мира и толеранције „Чувари осмеха“, „Језик жирафе“, „ Учионица добре воље“ и „Буквар дечјих права“.</w:t>
      </w:r>
    </w:p>
    <w:p w14:paraId="033222B3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24. марта 1999. услед НАТО агресије школа обуставља рад, а школски простор се уступа на располагање другим субјектима.</w:t>
      </w:r>
    </w:p>
    <w:p w14:paraId="3569F1E3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autoSpaceDE/>
        <w:adjustRightInd/>
        <w:jc w:val="both"/>
        <w:rPr>
          <w:lang w:val="sr-Cyrl-CS"/>
        </w:rPr>
      </w:pPr>
      <w:r>
        <w:rPr>
          <w:lang w:val="sr-Cyrl-CS"/>
        </w:rPr>
        <w:t>7. јуна 1999. одржана седница наставничког већа на којој је верификован успех ученика.</w:t>
      </w:r>
    </w:p>
    <w:p w14:paraId="3C716889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1999. Свечано је прослављен седамдесети рођендан школе,тим поводом је издата монографија школе под називом "Седам деценија Основне школе"Станислав Сремчевић" у Крагујевцу" ауторке Станке Јововић, бивше директорке школе. Добили смо и модерно опремљен кабинет за физику и штампан је специјални број часописа "Дечје искре" посвећен школи.</w:t>
      </w:r>
    </w:p>
    <w:p w14:paraId="65C41CCB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Учитељице Весна Ерић, Марина Вићентијевић и Љиљана Алемпијевић објављују комплет контролних задатака од првог до четвртог разреда</w:t>
      </w:r>
    </w:p>
    <w:p w14:paraId="2F918D76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Школа добија в.д. директора Даниелу Урошевић, учитељицу.</w:t>
      </w:r>
    </w:p>
    <w:p w14:paraId="7DECA90D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Ове године се уводе и нови предмети Грађанско васпитање и верска настава.</w:t>
      </w:r>
    </w:p>
    <w:p w14:paraId="7B1E58F8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Изабран нови директор школе Милан Божовић, професор физичког васпитања. усвојен Правилник о понашању ученика и обновљена сарадња са школом Јан Амос Коменски из Скопља.</w:t>
      </w:r>
    </w:p>
    <w:p w14:paraId="56482F08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Средствима локалне самоуправе реновиран школски објекат.</w:t>
      </w:r>
    </w:p>
    <w:p w14:paraId="2A41395F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 оквиру сарадње са Македонијом, наставнички колектив посетио братску школу у Скопљу и Охрид.</w:t>
      </w:r>
    </w:p>
    <w:p w14:paraId="2342C7D5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Луткарска секција школе бележи запажене резултате, од иновација у настави до републичких награда на више фестивала.</w:t>
      </w:r>
    </w:p>
    <w:p w14:paraId="53F8F372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Ученици наше школе учествовали на избору за  Дечју песму Евровизије</w:t>
      </w:r>
    </w:p>
    <w:p w14:paraId="10A037AE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Опремљен и модернизован кабинет информатике, школа узима учешће у више ТВ емисија  и успоставља активну сарадњу са локлном заједницом</w:t>
      </w:r>
    </w:p>
    <w:p w14:paraId="6D84CAD3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Наставници  учествују на великом броју семинара и стручних скупова, едукација.</w:t>
      </w:r>
    </w:p>
    <w:p w14:paraId="1A65FED6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 мају свечано обележен осамдесети рођендан школе, тим поводом је снимљен документарни филм о раду и животу у школи, штампан нови број обновљеног школског часописа "Основац" и приређен богат културно – уметнички програм</w:t>
      </w:r>
    </w:p>
    <w:p w14:paraId="55EE06B9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 току школске 2010/11. године Школа је формирала Тим за инклузивно образовање, који је конкурисао за ДИЛС пројекат и прошао тако да су чланови Тима добили више обука, а школа новчана средства за опремање и прилагођавање школског простора ученицима којима је потребна додатна продршка у образовању</w:t>
      </w:r>
    </w:p>
    <w:p w14:paraId="2784BCC7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lastRenderedPageBreak/>
        <w:t>Током школске 2011/12. године школа је у оквиру Пројекта ,,Дигитална школа'' опремила кабинет информатике, осим овога школа је учествовала и у Пројекту ,,Професионална оријентација на прелску у средњу школу'', који је реализовала у једном одељењу седмог разреда.</w:t>
      </w:r>
    </w:p>
    <w:p w14:paraId="2A4AE268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Током школске 2012/13. године школа је формирала Тим за стручно усавршавање који ће пратити ову областа напредовања наставника.</w:t>
      </w:r>
    </w:p>
    <w:p w14:paraId="15DC6788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 w:eastAsia="en-US"/>
        </w:rPr>
        <w:t>У току школске 2013-14.  школа је учествовала у неколико развојних пројекта: Open Disc</w:t>
      </w:r>
      <w:proofErr w:type="spellStart"/>
      <w:r>
        <w:rPr>
          <w:lang w:val="en-US" w:eastAsia="en-US"/>
        </w:rPr>
        <w:t>overySpace</w:t>
      </w:r>
      <w:proofErr w:type="spellEnd"/>
      <w:r w:rsidRPr="00EF76A4">
        <w:rPr>
          <w:lang w:val="sr-Cyrl-CS" w:eastAsia="en-US"/>
        </w:rPr>
        <w:t xml:space="preserve">, Музеј прошлости за будућност, Оштро перце. Ову школску годину је обележила партиципација родитеља у организовању културних дешавања у школи у циљу развоја филантропије. </w:t>
      </w:r>
      <w:proofErr w:type="spellStart"/>
      <w:r>
        <w:rPr>
          <w:lang w:val="en-US" w:eastAsia="en-US"/>
        </w:rPr>
        <w:t>Школајепрославиласвој</w:t>
      </w:r>
      <w:proofErr w:type="spellEnd"/>
      <w:r>
        <w:rPr>
          <w:lang w:val="en-US" w:eastAsia="en-US"/>
        </w:rPr>
        <w:t xml:space="preserve"> 85-ти </w:t>
      </w:r>
      <w:proofErr w:type="spellStart"/>
      <w:r>
        <w:rPr>
          <w:lang w:val="en-US" w:eastAsia="en-US"/>
        </w:rPr>
        <w:t>рођендан</w:t>
      </w:r>
      <w:proofErr w:type="spellEnd"/>
      <w:r>
        <w:rPr>
          <w:lang w:val="en-US" w:eastAsia="en-US"/>
        </w:rPr>
        <w:t>.</w:t>
      </w:r>
    </w:p>
    <w:p w14:paraId="437C8547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 w:eastAsia="en-US"/>
        </w:rPr>
        <w:t>Школску 2014/15. годину обележио је вишемесечни штрајк просветних радника (новембар-март), као и учешће наших ученика у различитим ваннаставним активностима и остварени знајчајни резултати на свим нивоима такмичења. Запажени су и резултати ученика осмог разреда на завршном испиту - друго место по рангу школа на нивоу Града.</w:t>
      </w:r>
    </w:p>
    <w:p w14:paraId="1B11C977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 w:eastAsia="en-US"/>
        </w:rPr>
        <w:t xml:space="preserve">Школске 2014/15. године започео је са реализацијом Пројекат ,,Школски музеј'' </w:t>
      </w:r>
    </w:p>
    <w:p w14:paraId="146A9773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Поводом манифестације „Школа отворених врата“ одржане 24.03.2016.године, обогаћен је фонд школске библиотеке, са преко 300 нових наслова (поклон бовшег ученика, а садашњег родитеља наше школе, Владимира Јоковића</w:t>
      </w:r>
    </w:p>
    <w:p w14:paraId="5840D99D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Библиотечка секција је у школској 2015/2016.години интезивно радила на заштити библиотечког фонда, репарацији. Такође, значајно је нагласити податак да је број активних чланова секције повећан, па сада броји преко 40.</w:t>
      </w:r>
    </w:p>
    <w:p w14:paraId="4AE936C6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 току школске 2015/16. године у нашу школу су стигле две националне награде:</w:t>
      </w:r>
    </w:p>
    <w:p w14:paraId="6FE7227E" w14:textId="77777777" w:rsidR="00643BA2" w:rsidRDefault="00643BA2" w:rsidP="00A712D7">
      <w:pPr>
        <w:pStyle w:val="ListParagraph"/>
        <w:numPr>
          <w:ilvl w:val="1"/>
          <w:numId w:val="46"/>
        </w:numPr>
        <w:jc w:val="both"/>
        <w:rPr>
          <w:lang w:val="sr-Cyrl-CS"/>
        </w:rPr>
      </w:pPr>
      <w:r>
        <w:rPr>
          <w:lang w:val="sr-Cyrl-CS"/>
        </w:rPr>
        <w:t>а) Мина Караџић – најбољи школски библиотекар</w:t>
      </w:r>
    </w:p>
    <w:p w14:paraId="11233071" w14:textId="77777777" w:rsidR="00643BA2" w:rsidRDefault="00643BA2" w:rsidP="00A712D7">
      <w:pPr>
        <w:pStyle w:val="ListParagraph"/>
        <w:numPr>
          <w:ilvl w:val="1"/>
          <w:numId w:val="46"/>
        </w:numPr>
        <w:jc w:val="both"/>
      </w:pPr>
      <w:r>
        <w:rPr>
          <w:lang w:val="sr-Cyrl-CS"/>
        </w:rPr>
        <w:t xml:space="preserve">б) Светосавска награда </w:t>
      </w:r>
    </w:p>
    <w:p w14:paraId="0E060B7D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У школској 2016/17. години је реализацијом пројекта енергетске ефикасности добила како на естетици тако и на квалитету, почев од нових прозора, осветљених и топлијих учионица, кабинета и канцеларија. </w:t>
      </w:r>
    </w:p>
    <w:p w14:paraId="18F362E0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t>Ваља истаћи да је у току школске 2016/17. године, захваљујући Министарству просвете, науке и технолошког развоја, обогаћен библиотечки фонд за преко 1500 нових наслова.</w:t>
      </w:r>
    </w:p>
    <w:p w14:paraId="4C24E226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 w:rsidRPr="00EF76A4">
        <w:rPr>
          <w:lang w:val="sr-Cyrl-CS"/>
        </w:rPr>
        <w:t>У школској 2017/2018. години, књишки</w:t>
      </w:r>
      <w:r>
        <w:rPr>
          <w:lang w:val="sr-Cyrl-CS"/>
        </w:rPr>
        <w:t xml:space="preserve"> фонд обогаћен </w:t>
      </w:r>
      <w:r w:rsidRPr="00EF76A4">
        <w:rPr>
          <w:lang w:val="sr-Cyrl-CS"/>
        </w:rPr>
        <w:t>је</w:t>
      </w:r>
      <w:r>
        <w:rPr>
          <w:lang w:val="sr-Cyrl-CS"/>
        </w:rPr>
        <w:t xml:space="preserve"> за преко 400 нових монографских публикација, 210 ђачких помагала и едукативних материјала, као и различитих серијских и кар</w:t>
      </w:r>
      <w:r w:rsidRPr="00EF76A4">
        <w:rPr>
          <w:lang w:val="sr-Cyrl-CS"/>
        </w:rPr>
        <w:t>т</w:t>
      </w:r>
      <w:r>
        <w:rPr>
          <w:lang w:val="sr-Cyrl-CS"/>
        </w:rPr>
        <w:t xml:space="preserve">ографских </w:t>
      </w:r>
      <w:r w:rsidRPr="00EF76A4">
        <w:rPr>
          <w:lang w:val="sr-Cyrl-CS"/>
        </w:rPr>
        <w:t>јединица</w:t>
      </w:r>
      <w:r>
        <w:rPr>
          <w:lang w:val="sr-Cyrl-CS"/>
        </w:rPr>
        <w:t xml:space="preserve">. Посебно истичем да је у школској 2017/2018. години, библиотеку посетило 37% корисника више у односну на претходну </w:t>
      </w:r>
      <w:r w:rsidRPr="00EF76A4">
        <w:rPr>
          <w:lang w:val="sr-Cyrl-CS"/>
        </w:rPr>
        <w:t>годину</w:t>
      </w:r>
      <w:r>
        <w:rPr>
          <w:lang w:val="sr-Cyrl-CS"/>
        </w:rPr>
        <w:t xml:space="preserve">, што указује на успешну сарадњу и већу заинтересованост ученика. </w:t>
      </w:r>
    </w:p>
    <w:p w14:paraId="3E049D2D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Такође, новоформирана радионица Калиграфије, подразумева успешну сарадњу колега ликовне културе, Александра Дакића, као и вероучитеља, Душана Баловића.</w:t>
      </w:r>
    </w:p>
    <w:p w14:paraId="520EAB3A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После 16 година паузе, једини локални ђачки часопис „Дечје искре“ обнавља своје издаваштво, а у првом броју, у април</w:t>
      </w:r>
      <w:r w:rsidRPr="00EF76A4">
        <w:rPr>
          <w:lang w:val="sr-Cyrl-CS"/>
        </w:rPr>
        <w:t>у, 2018.</w:t>
      </w:r>
      <w:r>
        <w:rPr>
          <w:lang w:val="sr-Cyrl-CS"/>
        </w:rPr>
        <w:t xml:space="preserve">, најзаступљенији су радови наших ученика. Сарадња се наставља. </w:t>
      </w:r>
    </w:p>
    <w:p w14:paraId="17CBAEC8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Пратећи календар научних, културних и духовних дешавања, обележавани су сви датуми предложени од стране Министарства просвете, науке и технолошког развоја. </w:t>
      </w:r>
    </w:p>
    <w:p w14:paraId="7BFCF8E8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ind w:left="714" w:hanging="357"/>
        <w:jc w:val="both"/>
        <w:rPr>
          <w:lang w:val="sr-Cyrl-CS"/>
        </w:rPr>
      </w:pPr>
      <w:r>
        <w:rPr>
          <w:lang w:val="sr-Cyrl-CS"/>
        </w:rPr>
        <w:t xml:space="preserve">У школској 2018/2019 години, школа је доживела велике промене, како кадровске, тако и материјалне. За директора школе, изабран је наш уважени колега, професор биологије, Милун Спалевић. </w:t>
      </w:r>
    </w:p>
    <w:p w14:paraId="32E5DCB6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ind w:left="714" w:hanging="357"/>
        <w:jc w:val="both"/>
        <w:rPr>
          <w:lang w:val="sr-Cyrl-CS"/>
        </w:rPr>
      </w:pPr>
      <w:r>
        <w:rPr>
          <w:lang w:val="sr-Cyrl-CS"/>
        </w:rPr>
        <w:t>Професорке енглеског језика, Драгана Самчовић Вил и Јелена Илић, објавиле су  стручни рад у форми приручника за наставнике страних језика, под називом „Хајде да се играмо“. (Издавачка кућа Атос,Крагујевац).</w:t>
      </w:r>
    </w:p>
    <w:p w14:paraId="3750F27B" w14:textId="77777777" w:rsidR="00643BA2" w:rsidRDefault="00643BA2" w:rsidP="00A712D7">
      <w:pPr>
        <w:numPr>
          <w:ilvl w:val="0"/>
          <w:numId w:val="46"/>
        </w:numPr>
        <w:tabs>
          <w:tab w:val="left" w:pos="720"/>
        </w:tabs>
        <w:ind w:left="714" w:hanging="357"/>
        <w:jc w:val="both"/>
        <w:rPr>
          <w:lang w:val="sr-Cyrl-CS"/>
        </w:rPr>
      </w:pPr>
      <w:r>
        <w:t>Захваљујући Министарству просвете, науке и технолошког развоја, обогаћен је библиотечки фонд за преко 300 наслова.</w:t>
      </w:r>
    </w:p>
    <w:p w14:paraId="377333A6" w14:textId="77777777" w:rsidR="00643BA2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rPr>
          <w:lang w:val="sr-Cyrl-CS"/>
        </w:rPr>
        <w:t xml:space="preserve">Настављена је сарадња </w:t>
      </w:r>
      <w:r>
        <w:t>са Министарством одбране (промоција средњих војних школа);</w:t>
      </w:r>
    </w:p>
    <w:p w14:paraId="59912E69" w14:textId="77777777" w:rsidR="00643BA2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t>Продужена сарадња са AIESEC организацијом. Радионице на енглеском језику, а предавачи из иностранства-вршњачка едукација;</w:t>
      </w:r>
    </w:p>
    <w:p w14:paraId="31AE5A72" w14:textId="77777777" w:rsidR="00643BA2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t>Реализо</w:t>
      </w:r>
      <w:r>
        <w:rPr>
          <w:lang w:val="sr-Cyrl-CS"/>
        </w:rPr>
        <w:t xml:space="preserve">вана је манифестација </w:t>
      </w:r>
      <w:r>
        <w:t>Дан отворених врата;</w:t>
      </w:r>
    </w:p>
    <w:p w14:paraId="08D09B43" w14:textId="77777777" w:rsidR="00643BA2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lastRenderedPageBreak/>
        <w:t>Испоручено нам је 180 нових столица (МОБЕКС);</w:t>
      </w:r>
    </w:p>
    <w:p w14:paraId="45E116A2" w14:textId="77777777" w:rsidR="00643BA2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t>У школи је одржано саветовање о ученичким задруга и мрежи школа (организатор је било Министарство просвете и технолошког развоја);</w:t>
      </w:r>
    </w:p>
    <w:p w14:paraId="672E0EA7" w14:textId="77777777" w:rsidR="00643BA2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rPr>
          <w:lang w:val="sr-Cyrl-CS"/>
        </w:rPr>
        <w:t xml:space="preserve">Организована је посета </w:t>
      </w:r>
      <w:r>
        <w:t xml:space="preserve"> братској школи у Скопљу (Јан Амос Коменски);</w:t>
      </w:r>
    </w:p>
    <w:p w14:paraId="6CF519A5" w14:textId="77777777" w:rsidR="00643BA2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t>У фискултурној сали одржана регионална смотра фолклора „Абрашевић“;</w:t>
      </w:r>
    </w:p>
    <w:p w14:paraId="11E5CE3F" w14:textId="77777777" w:rsidR="00643BA2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rPr>
          <w:lang w:val="sr-Cyrl-CS"/>
        </w:rPr>
        <w:t>Спроведена су бројна реновирања школе: урађена је нова светлећа реклама на улазу у школу.обновљена је бина у сали за приредбе, потупно су реконструисане ђачке столице и столови, постављена је АМПЕЦ мрежа.</w:t>
      </w:r>
    </w:p>
    <w:p w14:paraId="382611BE" w14:textId="77777777" w:rsidR="00643BA2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t>Прославили смо Дан школе – јубилеј -  90 година постојања;</w:t>
      </w:r>
    </w:p>
    <w:p w14:paraId="27836B1C" w14:textId="77777777" w:rsidR="00643BA2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t>Сарађивали са организацијом „Тори“ у сређивању окружења Соколане;</w:t>
      </w:r>
    </w:p>
    <w:p w14:paraId="77B0D6C7" w14:textId="77777777" w:rsidR="00643BA2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t>У школи је реализована завршна манифестација „Школске баште, пуне здравља</w:t>
      </w:r>
      <w:r>
        <w:rPr>
          <w:lang w:val="sr-Cyrl-CS"/>
        </w:rPr>
        <w:t>“</w:t>
      </w:r>
    </w:p>
    <w:p w14:paraId="562C86AE" w14:textId="77777777" w:rsidR="00643BA2" w:rsidRPr="00EF76A4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t>21 учитељ и наставних похађа</w:t>
      </w:r>
      <w:r>
        <w:rPr>
          <w:lang w:val="sr-Cyrl-CS"/>
        </w:rPr>
        <w:t xml:space="preserve">ли су </w:t>
      </w:r>
      <w:r>
        <w:t xml:space="preserve"> семинар-обуку „Дигитална учионица“</w:t>
      </w:r>
    </w:p>
    <w:p w14:paraId="05379AC1" w14:textId="77777777" w:rsidR="00643BA2" w:rsidRPr="00AB3744" w:rsidRDefault="00643BA2" w:rsidP="00A712D7">
      <w:pPr>
        <w:numPr>
          <w:ilvl w:val="0"/>
          <w:numId w:val="46"/>
        </w:numPr>
        <w:autoSpaceDE/>
        <w:adjustRightInd/>
        <w:ind w:left="714" w:hanging="357"/>
        <w:jc w:val="both"/>
      </w:pPr>
      <w:r>
        <w:t>Школска 2019/2020 година остаће упамћена као година великих промена у организацији рада школе.Због проглашења ванредног стања и пандемије, у марту 2020 године, обустављен је редован рад школе и настава је попримила потпуно нов облик.Постала је  настава на даљину ,која се спроводила до краја школске године.Огромним напором свих наставника, учитеља и руководства школе, успели смо да веома успешно спроведемо наставу путем он лајн платформи и пружимо ученицима квалитетну наставу. Завршни испити су одржани   у школи, под посебним мерама заштите. Састанци стручних већа и тимова били су редовни и најчешће  он лајн.Наставни кадар наше школе, показао је велику пожртвованост, колегијални дух и завидан ниво дигиталних компетенција које су биле кључне у датом тренутку.Ове ванредне околности нису дозволиле прославу Дана школе и споровођење многих планираних манифестација. Испратили смо  још једну дивну генерацију без матурске вечери.</w:t>
      </w:r>
    </w:p>
    <w:p w14:paraId="413893E9" w14:textId="77777777" w:rsidR="00643BA2" w:rsidRDefault="00643BA2" w:rsidP="00643BA2">
      <w:pPr>
        <w:autoSpaceDE/>
        <w:adjustRightInd/>
        <w:ind w:left="714"/>
        <w:jc w:val="both"/>
      </w:pPr>
      <w:r>
        <w:t xml:space="preserve">Насупрот свему што се дешавало, наставни кадар је наставио са стручним усавршавањем путем вебинара. </w:t>
      </w:r>
    </w:p>
    <w:p w14:paraId="328F3B85" w14:textId="77777777" w:rsidR="00643BA2" w:rsidRDefault="00643BA2" w:rsidP="00643BA2"/>
    <w:p w14:paraId="3BEB2A0B" w14:textId="77777777" w:rsidR="00D2018F" w:rsidRPr="00E00EB6" w:rsidRDefault="00D2018F" w:rsidP="00D2018F">
      <w:pPr>
        <w:tabs>
          <w:tab w:val="left" w:pos="720"/>
        </w:tabs>
        <w:jc w:val="both"/>
        <w:rPr>
          <w:color w:val="FF0000"/>
          <w:lang w:val="sr-Cyrl-CS"/>
        </w:rPr>
      </w:pPr>
    </w:p>
    <w:p w14:paraId="47B8C1D6" w14:textId="77777777" w:rsidR="009F4B98" w:rsidRPr="00E00EB6" w:rsidRDefault="009F4B98" w:rsidP="00D4487A">
      <w:pPr>
        <w:ind w:left="720"/>
        <w:jc w:val="both"/>
        <w:rPr>
          <w:color w:val="FF0000"/>
          <w:sz w:val="16"/>
          <w:szCs w:val="16"/>
        </w:rPr>
      </w:pPr>
    </w:p>
    <w:p w14:paraId="15F1006B" w14:textId="77777777" w:rsidR="001B6CA7" w:rsidRPr="007A110B" w:rsidRDefault="001B6CA7" w:rsidP="009545CB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bCs/>
          <w:caps/>
          <w:sz w:val="28"/>
          <w:szCs w:val="28"/>
          <w:lang w:val="en-US"/>
        </w:rPr>
      </w:pPr>
      <w:r w:rsidRPr="007A110B">
        <w:rPr>
          <w:b/>
          <w:bCs/>
          <w:caps/>
          <w:sz w:val="28"/>
          <w:szCs w:val="28"/>
          <w:lang w:val="en-US"/>
        </w:rPr>
        <w:t>Полазне основе програмирања</w:t>
      </w:r>
    </w:p>
    <w:p w14:paraId="59A9BBE5" w14:textId="77777777" w:rsidR="00407DD1" w:rsidRPr="007A110B" w:rsidRDefault="00CD5FB0" w:rsidP="00407DD1">
      <w:pPr>
        <w:pStyle w:val="Heading1"/>
        <w:spacing w:before="100" w:beforeAutospacing="1" w:after="100" w:afterAutospacing="1"/>
        <w:jc w:val="both"/>
        <w:rPr>
          <w:rStyle w:val="SubtitleChar"/>
          <w:lang w:val="ru-RU"/>
        </w:rPr>
      </w:pPr>
      <w:bookmarkStart w:id="0" w:name="_Toc363934829"/>
      <w:bookmarkStart w:id="1" w:name="_Toc364937581"/>
      <w:r w:rsidRPr="007A110B">
        <w:rPr>
          <w:rStyle w:val="SubtitleChar"/>
          <w:lang w:val="ru-RU"/>
        </w:rPr>
        <w:t>2</w:t>
      </w:r>
      <w:r w:rsidR="00407DD1" w:rsidRPr="007A110B">
        <w:rPr>
          <w:rStyle w:val="SubtitleChar"/>
          <w:lang w:val="ru-RU"/>
        </w:rPr>
        <w:t>.1.Закони</w:t>
      </w:r>
      <w:bookmarkEnd w:id="0"/>
      <w:bookmarkEnd w:id="1"/>
      <w:r w:rsidR="00407DD1" w:rsidRPr="007A110B">
        <w:rPr>
          <w:rStyle w:val="SubtitleChar"/>
          <w:lang w:val="ru-RU"/>
        </w:rPr>
        <w:tab/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75"/>
        <w:gridCol w:w="4551"/>
      </w:tblGrid>
      <w:tr w:rsidR="007A110B" w:rsidRPr="00310C1D" w14:paraId="0689D626" w14:textId="77777777" w:rsidTr="007A110B">
        <w:trPr>
          <w:trHeight w:val="1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4C7" w14:textId="77777777" w:rsidR="007A110B" w:rsidRPr="00310C1D" w:rsidRDefault="007A110B" w:rsidP="00A712D7">
            <w:pPr>
              <w:numPr>
                <w:ilvl w:val="0"/>
                <w:numId w:val="64"/>
              </w:numPr>
              <w:autoSpaceDE/>
              <w:adjustRightInd/>
              <w:jc w:val="center"/>
            </w:pPr>
            <w:bookmarkStart w:id="2" w:name="_Toc363934830"/>
            <w:bookmarkStart w:id="3" w:name="_Toc364937582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869" w14:textId="77777777" w:rsidR="007A110B" w:rsidRPr="00310C1D" w:rsidRDefault="007A110B" w:rsidP="007A110B">
            <w:pPr>
              <w:rPr>
                <w:lang w:val="ru-RU"/>
              </w:rPr>
            </w:pPr>
            <w:r w:rsidRPr="00B8340F">
              <w:rPr>
                <w:b/>
              </w:rPr>
              <w:t>Закон</w:t>
            </w:r>
            <w:r w:rsidRPr="00310C1D">
              <w:t>о основама система образовања и васпитања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020" w14:textId="77777777" w:rsidR="007A110B" w:rsidRPr="00310C1D" w:rsidRDefault="007A110B" w:rsidP="007A110B">
            <w:pPr>
              <w:jc w:val="center"/>
            </w:pPr>
            <w:r w:rsidRPr="00310C1D">
              <w:t>„</w:t>
            </w:r>
            <w:r>
              <w:t>СГРС“</w:t>
            </w:r>
            <w:r w:rsidRPr="00310C1D">
              <w:t xml:space="preserve"> бр</w:t>
            </w:r>
            <w:r w:rsidRPr="00310C1D">
              <w:rPr>
                <w:lang w:val="ru-RU"/>
              </w:rPr>
              <w:t>. 88/</w:t>
            </w:r>
            <w:r w:rsidRPr="00310C1D">
              <w:rPr>
                <w:lang w:val="en-US"/>
              </w:rPr>
              <w:t>17</w:t>
            </w:r>
            <w:r>
              <w:t>-3</w:t>
            </w:r>
            <w:r w:rsidRPr="00310C1D">
              <w:rPr>
                <w:lang w:val="sr-Cyrl-BA"/>
              </w:rPr>
              <w:t>, 2</w:t>
            </w:r>
            <w:r w:rsidRPr="00310C1D">
              <w:rPr>
                <w:lang w:val="en-US"/>
              </w:rPr>
              <w:t>7</w:t>
            </w:r>
            <w:r w:rsidRPr="00310C1D">
              <w:rPr>
                <w:lang w:val="sr-Cyrl-BA"/>
              </w:rPr>
              <w:t>/1</w:t>
            </w:r>
            <w:r w:rsidRPr="00310C1D">
              <w:rPr>
                <w:lang w:val="en-US"/>
              </w:rPr>
              <w:t>8</w:t>
            </w:r>
            <w:r>
              <w:t>-3</w:t>
            </w:r>
            <w:r w:rsidRPr="00310C1D">
              <w:rPr>
                <w:lang w:val="en-US"/>
              </w:rPr>
              <w:t xml:space="preserve"> и </w:t>
            </w:r>
            <w:proofErr w:type="spellStart"/>
            <w:r w:rsidRPr="00310C1D">
              <w:rPr>
                <w:lang w:val="en-US"/>
              </w:rPr>
              <w:t>другизакон</w:t>
            </w:r>
            <w:proofErr w:type="spellEnd"/>
            <w:r w:rsidRPr="00310C1D">
              <w:rPr>
                <w:lang w:val="en-US"/>
              </w:rPr>
              <w:t xml:space="preserve"> 27/18-22(</w:t>
            </w:r>
            <w:r w:rsidRPr="00310C1D">
              <w:t>др.закон),10/2019-5, 6/2020-20</w:t>
            </w:r>
          </w:p>
        </w:tc>
      </w:tr>
      <w:tr w:rsidR="007A110B" w:rsidRPr="00310C1D" w14:paraId="387BCD7B" w14:textId="77777777" w:rsidTr="007A110B">
        <w:trPr>
          <w:trHeight w:val="1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DF5" w14:textId="77777777" w:rsidR="007A110B" w:rsidRPr="00310C1D" w:rsidRDefault="007A110B" w:rsidP="00A712D7">
            <w:pPr>
              <w:numPr>
                <w:ilvl w:val="0"/>
                <w:numId w:val="64"/>
              </w:numPr>
              <w:autoSpaceDE/>
              <w:adjustRightInd/>
              <w:jc w:val="center"/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3C03" w14:textId="77777777" w:rsidR="007A110B" w:rsidRPr="00310C1D" w:rsidRDefault="007A110B" w:rsidP="007A110B">
            <w:r w:rsidRPr="00B8340F">
              <w:rPr>
                <w:b/>
              </w:rPr>
              <w:t>Закон</w:t>
            </w:r>
            <w:r w:rsidRPr="00310C1D">
              <w:t xml:space="preserve"> о основ</w:t>
            </w:r>
            <w:r w:rsidRPr="00310C1D">
              <w:rPr>
                <w:lang w:val="sr-Cyrl-CS"/>
              </w:rPr>
              <w:t xml:space="preserve">ном образовању и васпитању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0A3E" w14:textId="77777777" w:rsidR="007A110B" w:rsidRPr="008F31A2" w:rsidRDefault="007A110B" w:rsidP="007A110B">
            <w:pPr>
              <w:jc w:val="center"/>
            </w:pPr>
            <w:r w:rsidRPr="00310C1D">
              <w:t>„</w:t>
            </w:r>
            <w:r>
              <w:t>СГРС</w:t>
            </w:r>
            <w:r w:rsidRPr="00310C1D">
              <w:t xml:space="preserve">“  бр. </w:t>
            </w:r>
            <w:r w:rsidRPr="00310C1D">
              <w:rPr>
                <w:lang w:val="sr-Cyrl-BA"/>
              </w:rPr>
              <w:t>55/13</w:t>
            </w:r>
            <w:r>
              <w:rPr>
                <w:lang w:val="sr-Cyrl-BA"/>
              </w:rPr>
              <w:t>-3</w:t>
            </w:r>
            <w:r w:rsidRPr="00310C1D">
              <w:rPr>
                <w:lang w:val="sr-Cyrl-BA"/>
              </w:rPr>
              <w:t>, 101/17</w:t>
            </w:r>
            <w:r>
              <w:rPr>
                <w:lang w:val="sr-Cyrl-BA"/>
              </w:rPr>
              <w:t>-11</w:t>
            </w:r>
            <w:r>
              <w:t>,27/</w:t>
            </w:r>
            <w:r w:rsidRPr="00310C1D">
              <w:t xml:space="preserve">18- </w:t>
            </w:r>
            <w:r>
              <w:t>3-</w:t>
            </w:r>
            <w:proofErr w:type="spellStart"/>
            <w:r w:rsidRPr="00310C1D">
              <w:rPr>
                <w:lang w:val="en-US"/>
              </w:rPr>
              <w:t>другизакони</w:t>
            </w:r>
            <w:proofErr w:type="spellEnd"/>
            <w:r w:rsidRPr="00310C1D">
              <w:t>и</w:t>
            </w:r>
            <w:r w:rsidRPr="00310C1D">
              <w:rPr>
                <w:lang w:val="en-US"/>
              </w:rPr>
              <w:t xml:space="preserve"> 10/19</w:t>
            </w:r>
            <w:r>
              <w:t>-3</w:t>
            </w:r>
          </w:p>
        </w:tc>
      </w:tr>
      <w:tr w:rsidR="007A110B" w:rsidRPr="00310C1D" w14:paraId="3200A325" w14:textId="77777777" w:rsidTr="007A110B">
        <w:trPr>
          <w:trHeight w:val="1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32D" w14:textId="77777777" w:rsidR="007A110B" w:rsidRPr="00310C1D" w:rsidRDefault="007A110B" w:rsidP="00A712D7">
            <w:pPr>
              <w:numPr>
                <w:ilvl w:val="0"/>
                <w:numId w:val="64"/>
              </w:numPr>
              <w:autoSpaceDE/>
              <w:adjustRightInd/>
              <w:jc w:val="center"/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4082" w14:textId="77777777" w:rsidR="007A110B" w:rsidRPr="00310C1D" w:rsidRDefault="007A110B" w:rsidP="007A110B">
            <w:pPr>
              <w:rPr>
                <w:lang w:val="sr-Cyrl-BA"/>
              </w:rPr>
            </w:pPr>
            <w:r w:rsidRPr="00B8340F">
              <w:rPr>
                <w:b/>
                <w:lang w:val="sr-Cyrl-BA"/>
              </w:rPr>
              <w:t>Закон</w:t>
            </w:r>
            <w:r w:rsidRPr="00310C1D">
              <w:rPr>
                <w:lang w:val="sr-Cyrl-BA"/>
              </w:rPr>
              <w:t xml:space="preserve"> о уџбеницима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86AE" w14:textId="77777777" w:rsidR="007A110B" w:rsidRPr="00B8340F" w:rsidRDefault="007A110B" w:rsidP="007A110B">
            <w:pPr>
              <w:jc w:val="center"/>
            </w:pPr>
            <w:r w:rsidRPr="00310C1D">
              <w:t>„</w:t>
            </w:r>
            <w:r>
              <w:t>СГРС</w:t>
            </w:r>
            <w:r w:rsidRPr="00310C1D">
              <w:t>“  бр. 27/18</w:t>
            </w:r>
            <w:r>
              <w:t>-13</w:t>
            </w:r>
          </w:p>
        </w:tc>
      </w:tr>
    </w:tbl>
    <w:p w14:paraId="5D7F856D" w14:textId="77777777" w:rsidR="00407DD1" w:rsidRPr="00E00EB6" w:rsidRDefault="00407DD1" w:rsidP="00407DD1">
      <w:pPr>
        <w:ind w:left="720"/>
        <w:rPr>
          <w:color w:val="FF0000"/>
        </w:rPr>
      </w:pPr>
    </w:p>
    <w:p w14:paraId="002E8F47" w14:textId="77777777" w:rsidR="00C628FA" w:rsidRPr="00E00EB6" w:rsidRDefault="00C628FA" w:rsidP="00407DD1">
      <w:pPr>
        <w:ind w:left="720"/>
        <w:rPr>
          <w:color w:val="FF0000"/>
        </w:rPr>
      </w:pPr>
    </w:p>
    <w:p w14:paraId="153B40C1" w14:textId="77777777" w:rsidR="00407DD1" w:rsidRPr="007A110B" w:rsidRDefault="00CD5FB0" w:rsidP="00407DD1">
      <w:pPr>
        <w:rPr>
          <w:lang w:val="sr-Cyrl-CS"/>
        </w:rPr>
      </w:pPr>
      <w:r w:rsidRPr="007A110B">
        <w:rPr>
          <w:rStyle w:val="SubtitleChar"/>
          <w:lang w:val="ru-RU"/>
        </w:rPr>
        <w:t xml:space="preserve">2.2. </w:t>
      </w:r>
      <w:r w:rsidR="00407DD1" w:rsidRPr="007A110B">
        <w:rPr>
          <w:rStyle w:val="SubtitleChar"/>
          <w:lang w:val="ru-RU"/>
        </w:rPr>
        <w:t>Подзаконски акти</w:t>
      </w:r>
      <w:bookmarkEnd w:id="2"/>
      <w:bookmarkEnd w:id="3"/>
      <w:r w:rsidR="00407DD1" w:rsidRPr="007A110B">
        <w:rPr>
          <w:lang w:val="sr-Cyrl-CS"/>
        </w:rPr>
        <w:t xml:space="preserve"> (правилници)</w:t>
      </w:r>
    </w:p>
    <w:p w14:paraId="1D2FFB2B" w14:textId="77777777" w:rsidR="00407DD1" w:rsidRPr="00E00EB6" w:rsidRDefault="00407DD1" w:rsidP="00407DD1">
      <w:pPr>
        <w:rPr>
          <w:color w:val="FF0000"/>
          <w:lang w:val="sr-Cyrl-CS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10"/>
        <w:gridCol w:w="4246"/>
      </w:tblGrid>
      <w:tr w:rsidR="007A110B" w:rsidRPr="00310C1D" w14:paraId="18EFDF1F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544D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FC6A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> о посебном програму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64AC" w14:textId="77777777" w:rsidR="007A110B" w:rsidRPr="00310C1D" w:rsidRDefault="007A110B" w:rsidP="007A110B">
            <w:pPr>
              <w:jc w:val="center"/>
            </w:pPr>
            <w:r w:rsidRPr="00310C1D">
              <w:t>„Службени гласник РС”-</w:t>
            </w:r>
            <w:r w:rsidRPr="00310C1D">
              <w:rPr>
                <w:lang w:val="sr-Cyrl-BA"/>
              </w:rPr>
              <w:t xml:space="preserve"> Просветни гласник</w:t>
            </w:r>
            <w:r w:rsidRPr="00310C1D">
              <w:t>, бр. 110/20-3</w:t>
            </w:r>
          </w:p>
        </w:tc>
      </w:tr>
      <w:tr w:rsidR="007A110B" w:rsidRPr="00310C1D" w14:paraId="39D051A6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6A6D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B0FD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> о плану наставе и учења за први циклус основног образовања и васпитања и програму наставе и учења за први разред основног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A822" w14:textId="77777777" w:rsidR="007A110B" w:rsidRPr="00310C1D" w:rsidRDefault="007A110B" w:rsidP="007A110B">
            <w:pPr>
              <w:jc w:val="center"/>
            </w:pPr>
            <w:r w:rsidRPr="00310C1D">
              <w:t>„Службени гласник РС-</w:t>
            </w:r>
            <w:r w:rsidRPr="00310C1D">
              <w:rPr>
                <w:lang w:val="sr-Cyrl-BA"/>
              </w:rPr>
              <w:t xml:space="preserve"> Просветни гласник“</w:t>
            </w:r>
            <w:r w:rsidRPr="00310C1D">
              <w:t>, бр.</w:t>
            </w:r>
          </w:p>
          <w:p w14:paraId="6E0B1277" w14:textId="77777777" w:rsidR="007A110B" w:rsidRPr="00310C1D" w:rsidRDefault="007A110B" w:rsidP="007A110B">
            <w:pPr>
              <w:jc w:val="center"/>
            </w:pPr>
            <w:r w:rsidRPr="00310C1D">
              <w:t>10/2017-1, 12/2018-1, 15/2018-1, 18/2018-1, 1/2019-18, 2/2020-1</w:t>
            </w:r>
          </w:p>
        </w:tc>
      </w:tr>
      <w:tr w:rsidR="007A110B" w:rsidRPr="00310C1D" w14:paraId="76E965A0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0EDF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3204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> о програму наставе и учења за други разред основног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955A" w14:textId="77777777" w:rsidR="007A110B" w:rsidRPr="00310C1D" w:rsidRDefault="007A110B" w:rsidP="007A110B">
            <w:pPr>
              <w:jc w:val="center"/>
            </w:pPr>
            <w:r w:rsidRPr="00310C1D">
              <w:t>„СГРС-ПГ“ бр. 16/2018-47, 3/2019-1</w:t>
            </w:r>
          </w:p>
        </w:tc>
      </w:tr>
      <w:tr w:rsidR="007A110B" w:rsidRPr="00310C1D" w14:paraId="6FC73D30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9359" w14:textId="77777777" w:rsidR="007A110B" w:rsidRPr="00310C1D" w:rsidRDefault="007A110B" w:rsidP="007A110B">
            <w:pPr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lastRenderedPageBreak/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B0A5" w14:textId="77777777" w:rsidR="007A110B" w:rsidRPr="00310C1D" w:rsidRDefault="007A110B" w:rsidP="007A110B">
            <w:r w:rsidRPr="00310C1D">
              <w:rPr>
                <w:b/>
                <w:bCs/>
              </w:rPr>
              <w:t>Правилник о</w:t>
            </w:r>
            <w:r w:rsidRPr="00310C1D">
              <w:t xml:space="preserve"> програму наставе и учења за трећи разред основног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98C2" w14:textId="77777777" w:rsidR="007A110B" w:rsidRPr="00310C1D" w:rsidRDefault="007A110B" w:rsidP="007A110B">
            <w:pPr>
              <w:jc w:val="center"/>
            </w:pPr>
            <w:r w:rsidRPr="00310C1D">
              <w:t>„СГРС-ПГ“ бр. 5/195/2019-6, 1/2020-1, 6/2020-1</w:t>
            </w:r>
          </w:p>
        </w:tc>
      </w:tr>
      <w:tr w:rsidR="007A110B" w:rsidRPr="00310C1D" w14:paraId="564F946D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5E3C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111E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о наставном програму за четврти разред основног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8644" w14:textId="77777777" w:rsidR="007A110B" w:rsidRPr="00310C1D" w:rsidRDefault="007A110B" w:rsidP="007A110B">
            <w:pPr>
              <w:jc w:val="center"/>
            </w:pPr>
            <w:r w:rsidRPr="00310C1D">
              <w:t>„СГРС-ПГ“</w:t>
            </w:r>
            <w:r>
              <w:t xml:space="preserve"> бр.</w:t>
            </w:r>
            <w:r w:rsidRPr="00310C1D">
              <w:t xml:space="preserve"> 3/2006-4, 15/2006-1 (др. правилник), 2/2008-24 (др. правилник), 3/2011-124 (др. правилник), 7/2011-1 (др. правилник), 7/2011-7 (др. правилник), 1/2013-12, 11/2014-8, 11/2016-322, 11/2016-577, 7/2017-1, 12/2018-27</w:t>
            </w:r>
          </w:p>
        </w:tc>
      </w:tr>
      <w:tr w:rsidR="007A110B" w:rsidRPr="00310C1D" w14:paraId="0EB46553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FC81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B1B6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6C95" w14:textId="77777777" w:rsidR="007A110B" w:rsidRPr="00310C1D" w:rsidRDefault="007A110B" w:rsidP="007A110B">
            <w:pPr>
              <w:jc w:val="center"/>
            </w:pPr>
            <w:r w:rsidRPr="00310C1D">
              <w:t>„СГРС-ПГ“ бр. 15/2018-77, 18/2018-1, 3/2019-83, 3/2020-3, 6/2020-94</w:t>
            </w:r>
          </w:p>
        </w:tc>
      </w:tr>
      <w:tr w:rsidR="007A110B" w:rsidRPr="00310C1D" w14:paraId="184D714B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E8C9" w14:textId="77777777" w:rsidR="007A110B" w:rsidRPr="00310C1D" w:rsidRDefault="007A110B" w:rsidP="007A110B">
            <w:pPr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335F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о плану наставе и учења за седми и осми разред основног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A0DF" w14:textId="77777777" w:rsidR="007A110B" w:rsidRPr="00310C1D" w:rsidRDefault="007A110B" w:rsidP="007A110B">
            <w:pPr>
              <w:jc w:val="center"/>
            </w:pPr>
            <w:r w:rsidRPr="00310C1D">
              <w:t>„СГРС-ПГ“ бр.  18/2018-1</w:t>
            </w:r>
          </w:p>
        </w:tc>
      </w:tr>
      <w:tr w:rsidR="007A110B" w:rsidRPr="00310C1D" w14:paraId="5FA5E1CC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FB66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57E4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програму наставе и учења за седми разред основног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8598" w14:textId="77777777" w:rsidR="007A110B" w:rsidRPr="00310C1D" w:rsidRDefault="007A110B" w:rsidP="007A110B">
            <w:pPr>
              <w:jc w:val="center"/>
            </w:pPr>
            <w:r w:rsidRPr="00310C1D">
              <w:t>„СГРС-ПГ“ бр. 5/2019-61, 1/2020-60, 6/2020-99, 8/2020-597</w:t>
            </w:r>
          </w:p>
        </w:tc>
      </w:tr>
      <w:tr w:rsidR="007A110B" w:rsidRPr="00310C1D" w14:paraId="0E3C66E0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372E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EB60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наставном програму за осми разред основног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B1E5" w14:textId="77777777" w:rsidR="007A110B" w:rsidRPr="00310C1D" w:rsidRDefault="007A110B" w:rsidP="007A110B">
            <w:pPr>
              <w:jc w:val="center"/>
            </w:pPr>
            <w:r w:rsidRPr="00310C1D">
              <w:t>„СГРС-ПГ“ бр.  2/2010-13, 3/2011-129 (др. правилник), 8/2013-7, 5/2014-85, 11/2016-505, 11/2016-586, 7/2017-12, 12/2018-64, 10/2019-1, 3/2020</w:t>
            </w:r>
          </w:p>
        </w:tc>
      </w:tr>
      <w:tr w:rsidR="007A110B" w:rsidRPr="00310C1D" w14:paraId="6B1CDDBA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5A32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10.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FA32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оцењивању ученика у основном образовању и васпитању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1553" w14:textId="77777777" w:rsidR="007A110B" w:rsidRPr="00310C1D" w:rsidRDefault="007A110B" w:rsidP="007A110B">
            <w:pPr>
              <w:jc w:val="center"/>
              <w:rPr>
                <w:lang w:val="sr-Cyrl-BA"/>
              </w:rPr>
            </w:pPr>
            <w:r w:rsidRPr="00310C1D">
              <w:rPr>
                <w:lang w:val="sr-Cyrl-BA"/>
              </w:rPr>
              <w:t xml:space="preserve">СГРС бр. </w:t>
            </w:r>
            <w:r w:rsidRPr="00310C1D">
              <w:t>34/2019-177, 59/2020-7, 81/2020-69</w:t>
            </w:r>
          </w:p>
        </w:tc>
      </w:tr>
      <w:tr w:rsidR="007A110B" w:rsidRPr="00310C1D" w14:paraId="6EF017EA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1AD6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5DBB" w14:textId="77777777" w:rsidR="007A110B" w:rsidRPr="00310C1D" w:rsidRDefault="007A110B" w:rsidP="007A110B">
            <w:pPr>
              <w:rPr>
                <w:color w:val="333333"/>
              </w:rPr>
            </w:pPr>
            <w:r w:rsidRPr="00310C1D">
              <w:rPr>
                <w:b/>
                <w:bCs/>
                <w:color w:val="333333"/>
              </w:rPr>
              <w:t>Правилник</w:t>
            </w:r>
            <w:r w:rsidRPr="00310C1D">
              <w:rPr>
                <w:color w:val="333333"/>
              </w:rPr>
              <w:t xml:space="preserve">  о ближим условима за оснивање, почетак рада и обављање делатности основне школе</w:t>
            </w:r>
          </w:p>
          <w:p w14:paraId="54EDAE8B" w14:textId="77777777" w:rsidR="007A110B" w:rsidRPr="00310C1D" w:rsidRDefault="007A110B" w:rsidP="007A110B">
            <w:pPr>
              <w:rPr>
                <w:lang w:val="sr-Cyrl-B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DBA5" w14:textId="77777777" w:rsidR="007A110B" w:rsidRPr="00310C1D" w:rsidRDefault="007A110B" w:rsidP="007A110B">
            <w:pPr>
              <w:jc w:val="center"/>
              <w:rPr>
                <w:lang w:val="sr-Cyrl-BA"/>
              </w:rPr>
            </w:pPr>
            <w:r w:rsidRPr="00310C1D">
              <w:t xml:space="preserve">„СГРС-ПГ“ бр. </w:t>
            </w:r>
            <w:r w:rsidRPr="00310C1D">
              <w:rPr>
                <w:color w:val="333333"/>
              </w:rPr>
              <w:t>5/2019-363</w:t>
            </w:r>
          </w:p>
        </w:tc>
      </w:tr>
      <w:tr w:rsidR="007A110B" w:rsidRPr="00310C1D" w14:paraId="7A8B995D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715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89D6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образовним стандардима за крај првог циклуса обавезног образовања за предмете српски језик, математика и природа и друштво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9BFA" w14:textId="77777777" w:rsidR="007A110B" w:rsidRPr="00310C1D" w:rsidRDefault="007A110B" w:rsidP="007A110B">
            <w:pPr>
              <w:jc w:val="center"/>
              <w:rPr>
                <w:lang w:val="sr-Cyrl-BA"/>
              </w:rPr>
            </w:pPr>
            <w:r w:rsidRPr="00310C1D">
              <w:t>„СГРС-ПГ“ бр. 5/2011-141</w:t>
            </w:r>
          </w:p>
        </w:tc>
      </w:tr>
      <w:tr w:rsidR="007A110B" w:rsidRPr="00310C1D" w14:paraId="2AF4CF75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72EE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EEE6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општим стандардима постигнућа – образовни стандарди за крај обавезног образовања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09C" w14:textId="77777777" w:rsidR="007A110B" w:rsidRPr="00310C1D" w:rsidRDefault="007A110B" w:rsidP="007A110B">
            <w:pPr>
              <w:jc w:val="center"/>
              <w:rPr>
                <w:lang w:val="sr-Cyrl-BA"/>
              </w:rPr>
            </w:pPr>
            <w:r w:rsidRPr="00310C1D">
              <w:t>„СГРС-ПГ“ бр. 5/2010-4</w:t>
            </w:r>
          </w:p>
        </w:tc>
      </w:tr>
      <w:tr w:rsidR="007A110B" w:rsidRPr="00310C1D" w14:paraId="3EFFDF00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8CBB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9183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програму завршног испита у основном образовању и васпитању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358A" w14:textId="77777777" w:rsidR="007A110B" w:rsidRPr="00310C1D" w:rsidRDefault="007A110B" w:rsidP="007A110B">
            <w:pPr>
              <w:jc w:val="center"/>
              <w:rPr>
                <w:lang w:val="sr-Cyrl-BA"/>
              </w:rPr>
            </w:pPr>
            <w:r w:rsidRPr="00310C1D">
              <w:t>„СГРС-ПГ“ бр. 1/2011-1, 1/2012-1, 1/2014-1, 12/2014-1, 2/2018-1</w:t>
            </w:r>
          </w:p>
        </w:tc>
      </w:tr>
      <w:tr w:rsidR="007A110B" w:rsidRPr="00310C1D" w14:paraId="095DC758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41B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C93C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степену и врсти образовања наставника и стручних сарадника у основној школи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CC28" w14:textId="77777777" w:rsidR="007A110B" w:rsidRPr="00310C1D" w:rsidRDefault="007A110B" w:rsidP="007A110B">
            <w:pPr>
              <w:jc w:val="center"/>
            </w:pPr>
            <w:r w:rsidRPr="00310C1D">
              <w:t>„СГРС-ПГ“ бр. 11/2012-1, 15/2013-9, 2/2016-1, 10/2016-275, 11/2016-552, 2/2017-1, 3/2017-12, 13/2018-62, 11/2019-206, 2/2020-37, 8/2020-597</w:t>
            </w:r>
          </w:p>
        </w:tc>
      </w:tr>
      <w:tr w:rsidR="007A110B" w:rsidRPr="00310C1D" w14:paraId="39B12E41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1FE8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01AD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о степену и врсти образовања наставника који изводе образовно-васпитни рад из изборних предмета у основној школи</w:t>
            </w:r>
          </w:p>
          <w:p w14:paraId="0DCB2BC8" w14:textId="77777777" w:rsidR="007A110B" w:rsidRPr="00310C1D" w:rsidRDefault="007A110B" w:rsidP="007A110B"/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5AA4" w14:textId="77777777" w:rsidR="007A110B" w:rsidRPr="00310C1D" w:rsidRDefault="007A110B" w:rsidP="007A110B">
            <w:pPr>
              <w:jc w:val="center"/>
            </w:pPr>
            <w:r w:rsidRPr="00310C1D">
              <w:t>„СГРС-ПГ“ бр. 11/2012-7, 15/2013-10, 10/2016-275, 11/2016-552, 2/2017-1, 11/2017-179</w:t>
            </w:r>
          </w:p>
        </w:tc>
      </w:tr>
      <w:tr w:rsidR="007A110B" w:rsidRPr="00310C1D" w14:paraId="5E3A5E89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43EF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1D3D" w14:textId="77777777" w:rsidR="007A110B" w:rsidRPr="00310C1D" w:rsidRDefault="007A110B" w:rsidP="007A110B">
            <w:pPr>
              <w:rPr>
                <w:color w:val="333333"/>
              </w:rPr>
            </w:pPr>
            <w:r w:rsidRPr="00310C1D">
              <w:rPr>
                <w:b/>
                <w:bCs/>
                <w:color w:val="333333"/>
              </w:rPr>
              <w:t>Правилник</w:t>
            </w:r>
            <w:r w:rsidRPr="00310C1D">
              <w:rPr>
                <w:color w:val="333333"/>
              </w:rPr>
              <w:t xml:space="preserve">  о норми часова непосредног рада са ученицима наставника, стручних сарадника и васпитача у основној школи</w:t>
            </w:r>
          </w:p>
          <w:p w14:paraId="4D6578D6" w14:textId="77777777" w:rsidR="007A110B" w:rsidRPr="00310C1D" w:rsidRDefault="007A110B" w:rsidP="007A110B">
            <w:pPr>
              <w:rPr>
                <w:lang w:val="sr-Cyrl-B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951D" w14:textId="77777777" w:rsidR="007A110B" w:rsidRPr="00310C1D" w:rsidRDefault="007A110B" w:rsidP="007A110B">
            <w:pPr>
              <w:jc w:val="center"/>
            </w:pPr>
            <w:r w:rsidRPr="00310C1D">
              <w:t>„СГРС-ПГ“ бр.</w:t>
            </w:r>
            <w:r w:rsidRPr="00310C1D">
              <w:rPr>
                <w:color w:val="333333"/>
              </w:rPr>
              <w:t xml:space="preserve"> 2/1992-9, 2/2000-9</w:t>
            </w:r>
          </w:p>
        </w:tc>
      </w:tr>
      <w:tr w:rsidR="007A110B" w:rsidRPr="00310C1D" w14:paraId="1F827D1C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A848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84F6" w14:textId="77777777" w:rsidR="007A110B" w:rsidRPr="00310C1D" w:rsidRDefault="007A110B" w:rsidP="007A110B">
            <w:pPr>
              <w:rPr>
                <w:color w:val="333333"/>
              </w:rPr>
            </w:pPr>
            <w:r w:rsidRPr="00310C1D">
              <w:rPr>
                <w:b/>
                <w:bCs/>
                <w:color w:val="333333"/>
              </w:rPr>
              <w:t>Правилник</w:t>
            </w:r>
            <w:r w:rsidRPr="00310C1D">
              <w:rPr>
                <w:color w:val="333333"/>
              </w:rPr>
              <w:t xml:space="preserve">  о стручно-педагошком надзору</w:t>
            </w:r>
          </w:p>
          <w:p w14:paraId="61FE8AB0" w14:textId="77777777" w:rsidR="007A110B" w:rsidRPr="00310C1D" w:rsidRDefault="007A110B" w:rsidP="007A110B">
            <w:pPr>
              <w:rPr>
                <w:lang w:val="sr-Cyrl-B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6870" w14:textId="77777777" w:rsidR="007A110B" w:rsidRPr="00310C1D" w:rsidRDefault="007A110B" w:rsidP="007A110B">
            <w:pPr>
              <w:jc w:val="center"/>
            </w:pPr>
            <w:r w:rsidRPr="00310C1D">
              <w:t>„СГРС“ бр.</w:t>
            </w:r>
            <w:r w:rsidRPr="00310C1D">
              <w:rPr>
                <w:color w:val="333333"/>
              </w:rPr>
              <w:t xml:space="preserve"> 7/2019-263</w:t>
            </w:r>
          </w:p>
        </w:tc>
      </w:tr>
      <w:tr w:rsidR="007A110B" w:rsidRPr="00310C1D" w14:paraId="7E2C4B5D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6EB7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50A0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педагошком асистенту и андрагошком асистенту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491" w14:textId="77777777" w:rsidR="007A110B" w:rsidRPr="00310C1D" w:rsidRDefault="007A110B" w:rsidP="007A110B">
            <w:pPr>
              <w:jc w:val="center"/>
            </w:pPr>
            <w:r w:rsidRPr="00310C1D">
              <w:t>„СГРС“ бр. 87/2019-258</w:t>
            </w:r>
          </w:p>
        </w:tc>
      </w:tr>
      <w:tr w:rsidR="007A110B" w:rsidRPr="00310C1D" w14:paraId="0F01E5D1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33F0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20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291F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Јединственом информационом систему просвете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672C" w14:textId="77777777" w:rsidR="007A110B" w:rsidRPr="00310C1D" w:rsidRDefault="007A110B" w:rsidP="007A110B">
            <w:pPr>
              <w:jc w:val="center"/>
            </w:pPr>
            <w:r w:rsidRPr="00310C1D">
              <w:t>„СГРС“ бр. 81/2019-37</w:t>
            </w:r>
          </w:p>
        </w:tc>
      </w:tr>
      <w:tr w:rsidR="007A110B" w:rsidRPr="00310C1D" w14:paraId="07F7703E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4CCE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586D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 о протоколу поступања у установи у одговору на насиље, злостављање и занемаривање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FC0F" w14:textId="77777777" w:rsidR="007A110B" w:rsidRPr="00310C1D" w:rsidRDefault="007A110B" w:rsidP="007A110B">
            <w:pPr>
              <w:jc w:val="center"/>
            </w:pPr>
            <w:r w:rsidRPr="00310C1D">
              <w:t>„СГРС“ бр.  46/2019-69, 104/2020-46</w:t>
            </w:r>
          </w:p>
        </w:tc>
      </w:tr>
      <w:tr w:rsidR="007A110B" w:rsidRPr="00310C1D" w14:paraId="2E6F64DD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B51E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1B63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 o организацији и остваривању наставе у природи и екскурзије у основној школи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67E" w14:textId="77777777" w:rsidR="007A110B" w:rsidRPr="00310C1D" w:rsidRDefault="007A110B" w:rsidP="007A110B">
            <w:pPr>
              <w:jc w:val="center"/>
            </w:pPr>
            <w:r w:rsidRPr="00310C1D">
              <w:t>„СГРС“ бр.  30/2019-46</w:t>
            </w:r>
          </w:p>
        </w:tc>
      </w:tr>
      <w:tr w:rsidR="007A110B" w:rsidRPr="00310C1D" w14:paraId="700EB61A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48C2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DF1E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  о вредновању квалитета рада установе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54EC" w14:textId="77777777" w:rsidR="007A110B" w:rsidRPr="00310C1D" w:rsidRDefault="007A110B" w:rsidP="007A110B">
            <w:pPr>
              <w:jc w:val="center"/>
            </w:pPr>
            <w:r w:rsidRPr="00310C1D">
              <w:t>„СГРС“ бр. 10/2019-81</w:t>
            </w:r>
          </w:p>
        </w:tc>
      </w:tr>
      <w:tr w:rsidR="007A110B" w:rsidRPr="00310C1D" w14:paraId="181F7689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F183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Pr="00310C1D">
              <w:rPr>
                <w:lang w:val="sr-Cyrl-CS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285A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додатној образовној, здравственој и социјалној подршци детету, ученику и одраслом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BE9E" w14:textId="77777777" w:rsidR="007A110B" w:rsidRPr="00310C1D" w:rsidRDefault="007A110B" w:rsidP="007A110B">
            <w:pPr>
              <w:jc w:val="center"/>
            </w:pPr>
            <w:r w:rsidRPr="00310C1D">
              <w:t>„СГРС“ бр. 80/2018-5</w:t>
            </w:r>
          </w:p>
        </w:tc>
      </w:tr>
      <w:tr w:rsidR="007A110B" w:rsidRPr="00310C1D" w14:paraId="29AB3FB2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3605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310C1D">
              <w:rPr>
                <w:lang w:val="sr-Cyrl-CS"/>
              </w:rPr>
              <w:t>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25E6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  о ближим упутствима за утврђивање права на индивидуални образовни план, његову примену и вредновање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B85A" w14:textId="77777777" w:rsidR="007A110B" w:rsidRPr="00310C1D" w:rsidRDefault="007A110B" w:rsidP="007A110B">
            <w:pPr>
              <w:jc w:val="center"/>
            </w:pPr>
            <w:r w:rsidRPr="00310C1D">
              <w:t>„СГРС“ бр. 74/2018-58</w:t>
            </w:r>
          </w:p>
        </w:tc>
      </w:tr>
      <w:tr w:rsidR="007A110B" w:rsidRPr="00310C1D" w14:paraId="604F131E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51D4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26.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F466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општинском савету родитеља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AB6" w14:textId="77777777" w:rsidR="007A110B" w:rsidRPr="00310C1D" w:rsidRDefault="007A110B" w:rsidP="007A110B">
            <w:pPr>
              <w:jc w:val="center"/>
            </w:pPr>
            <w:r w:rsidRPr="00310C1D">
              <w:t>„СГРС“ бр. 72/2018-620</w:t>
            </w:r>
          </w:p>
        </w:tc>
      </w:tr>
      <w:tr w:rsidR="007A110B" w:rsidRPr="00310C1D" w14:paraId="285207A8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5F48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27.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30E3" w14:textId="77777777" w:rsidR="007A110B" w:rsidRPr="00310C1D" w:rsidRDefault="007A110B" w:rsidP="007A110B">
            <w:pPr>
              <w:autoSpaceDE/>
              <w:adjustRightInd/>
              <w:jc w:val="both"/>
            </w:pPr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обављању друштвено-корисног, односно хуманитарног рада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453C" w14:textId="77777777" w:rsidR="007A110B" w:rsidRPr="00310C1D" w:rsidRDefault="007A110B" w:rsidP="007A110B">
            <w:pPr>
              <w:jc w:val="center"/>
            </w:pPr>
            <w:r w:rsidRPr="00310C1D">
              <w:t>„СГРС“ бр. 68/2018-26</w:t>
            </w:r>
          </w:p>
        </w:tc>
      </w:tr>
      <w:tr w:rsidR="007A110B" w:rsidRPr="00310C1D" w14:paraId="69156BBD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16B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28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AA77" w14:textId="77777777" w:rsidR="007A110B" w:rsidRPr="00310C1D" w:rsidRDefault="007A110B" w:rsidP="007A110B">
            <w:pPr>
              <w:autoSpaceDE/>
              <w:adjustRightInd/>
              <w:jc w:val="both"/>
              <w:rPr>
                <w:bCs/>
              </w:rPr>
            </w:pPr>
            <w:r w:rsidRPr="00310C1D">
              <w:rPr>
                <w:b/>
                <w:bCs/>
              </w:rPr>
              <w:t xml:space="preserve">Правилник </w:t>
            </w:r>
            <w:r w:rsidRPr="00310C1D">
              <w:t> о поступању установе у случају сумње или утврђеног дискриминаторног понашања и вређања угледа, части или достојанства личности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3C9F" w14:textId="77777777" w:rsidR="007A110B" w:rsidRPr="00310C1D" w:rsidRDefault="007A110B" w:rsidP="007A110B">
            <w:pPr>
              <w:jc w:val="center"/>
            </w:pPr>
            <w:r w:rsidRPr="00310C1D">
              <w:t>„СГРС“ бр. 65/2018-12</w:t>
            </w:r>
          </w:p>
        </w:tc>
      </w:tr>
      <w:tr w:rsidR="007A110B" w:rsidRPr="00310C1D" w14:paraId="34CDE829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128A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29.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3304" w14:textId="77777777" w:rsidR="007A110B" w:rsidRPr="00310C1D" w:rsidRDefault="007A110B" w:rsidP="007A110B">
            <w:pPr>
              <w:autoSpaceDE/>
              <w:adjustRightInd/>
              <w:jc w:val="both"/>
              <w:rPr>
                <w:bCs/>
              </w:rPr>
            </w:pPr>
            <w:r w:rsidRPr="00310C1D">
              <w:rPr>
                <w:b/>
                <w:bCs/>
              </w:rPr>
              <w:t>Правилник</w:t>
            </w:r>
            <w:r w:rsidRPr="00310C1D">
              <w:t xml:space="preserve"> o програму обуке и полагању испита за лиценцу за директора установе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F619" w14:textId="77777777" w:rsidR="007A110B" w:rsidRPr="00310C1D" w:rsidRDefault="007A110B" w:rsidP="007A110B">
            <w:pPr>
              <w:jc w:val="center"/>
            </w:pPr>
            <w:r w:rsidRPr="00310C1D">
              <w:t>„СГРС“ бр. 63/2018-29</w:t>
            </w:r>
          </w:p>
        </w:tc>
      </w:tr>
      <w:tr w:rsidR="007A110B" w:rsidRPr="00310C1D" w14:paraId="748E1DAD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46E2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30.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2BB6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сталном стручном усавршавању и напредовању у звања наставника, васпитача и стручних сарадника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B644" w14:textId="77777777" w:rsidR="007A110B" w:rsidRPr="00310C1D" w:rsidRDefault="007A110B" w:rsidP="007A110B">
            <w:pPr>
              <w:jc w:val="center"/>
            </w:pPr>
            <w:r w:rsidRPr="00310C1D">
              <w:t>„СГРС“ бр. 81/2017-241, 48/2018-129</w:t>
            </w:r>
          </w:p>
        </w:tc>
      </w:tr>
      <w:tr w:rsidR="007A110B" w:rsidRPr="00310C1D" w14:paraId="06BFC292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60EC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31.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06F0" w14:textId="77777777" w:rsidR="007A110B" w:rsidRPr="00310C1D" w:rsidRDefault="007A110B" w:rsidP="007A110B">
            <w:pPr>
              <w:autoSpaceDE/>
              <w:adjustRightInd/>
              <w:jc w:val="both"/>
              <w:rPr>
                <w:bCs/>
              </w:rPr>
            </w:pPr>
            <w:r w:rsidRPr="00310C1D">
              <w:rPr>
                <w:b/>
                <w:bCs/>
              </w:rPr>
              <w:t>Правилник</w:t>
            </w:r>
            <w:r w:rsidRPr="00310C1D">
              <w:t>  о општим стандардима постигнућа за крај основног образовања за страни језик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0C9" w14:textId="77777777" w:rsidR="007A110B" w:rsidRPr="00310C1D" w:rsidRDefault="007A110B" w:rsidP="007A110B">
            <w:pPr>
              <w:jc w:val="center"/>
            </w:pPr>
            <w:r w:rsidRPr="00310C1D">
              <w:t>„СГРС“ бр. 78/2017-41</w:t>
            </w:r>
          </w:p>
        </w:tc>
      </w:tr>
      <w:tr w:rsidR="007A110B" w:rsidRPr="00310C1D" w14:paraId="49712350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FC76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32.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EECB" w14:textId="77777777" w:rsidR="007A110B" w:rsidRPr="00310C1D" w:rsidRDefault="007A110B" w:rsidP="007A110B">
            <w:pPr>
              <w:autoSpaceDE/>
              <w:adjustRightInd/>
              <w:jc w:val="both"/>
              <w:rPr>
                <w:bCs/>
              </w:rPr>
            </w:pPr>
            <w:r w:rsidRPr="00310C1D">
              <w:rPr>
                <w:b/>
                <w:bCs/>
              </w:rPr>
              <w:t>Правилник</w:t>
            </w:r>
            <w:r w:rsidRPr="00310C1D">
              <w:t> о</w:t>
            </w:r>
            <w:r>
              <w:t xml:space="preserve"> с</w:t>
            </w:r>
            <w:r w:rsidRPr="00310C1D">
              <w:t>тандардима компетенција директора установа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B6DE" w14:textId="77777777" w:rsidR="007A110B" w:rsidRPr="00310C1D" w:rsidRDefault="007A110B" w:rsidP="007A110B">
            <w:pPr>
              <w:jc w:val="center"/>
            </w:pPr>
            <w:r w:rsidRPr="00310C1D">
              <w:t>„СГРС“ бр. 38/2013-50</w:t>
            </w:r>
          </w:p>
        </w:tc>
      </w:tr>
      <w:tr w:rsidR="007A110B" w:rsidRPr="00310C1D" w14:paraId="78224FC3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48A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33.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58C1" w14:textId="77777777" w:rsidR="007A110B" w:rsidRPr="00310C1D" w:rsidRDefault="007A110B" w:rsidP="007A110B">
            <w:pPr>
              <w:autoSpaceDE/>
              <w:adjustRightInd/>
              <w:jc w:val="both"/>
              <w:rPr>
                <w:bCs/>
              </w:rPr>
            </w:pPr>
            <w:r w:rsidRPr="00310C1D">
              <w:rPr>
                <w:b/>
                <w:bCs/>
              </w:rPr>
              <w:t>Правилник</w:t>
            </w:r>
            <w:r w:rsidRPr="00310C1D">
              <w:t> о дозволи за рад наставника, васпитача и стручних сарадника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CDEA" w14:textId="77777777" w:rsidR="007A110B" w:rsidRPr="00310C1D" w:rsidRDefault="007A110B" w:rsidP="007A110B">
            <w:pPr>
              <w:jc w:val="center"/>
            </w:pPr>
            <w:r w:rsidRPr="00310C1D">
              <w:t>„СГРС“ бр. 22/2005-4, 51/2008-17, 88/2015-11, 105/2015-31, 48/2016-27</w:t>
            </w:r>
          </w:p>
        </w:tc>
      </w:tr>
      <w:tr w:rsidR="007A110B" w:rsidRPr="00310C1D" w14:paraId="365F7EC0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F02A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34.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4CB4" w14:textId="77777777" w:rsidR="007A110B" w:rsidRPr="00310C1D" w:rsidRDefault="007A110B" w:rsidP="007A110B">
            <w:pPr>
              <w:autoSpaceDE/>
              <w:adjustRightInd/>
              <w:jc w:val="both"/>
              <w:rPr>
                <w:bCs/>
              </w:rPr>
            </w:pPr>
            <w:r w:rsidRPr="00310C1D">
              <w:rPr>
                <w:b/>
                <w:bCs/>
              </w:rPr>
              <w:t>Правилник</w:t>
            </w:r>
            <w:r w:rsidRPr="00310C1D">
              <w:t xml:space="preserve"> о ближим критеријумима за препознавање облика дискриминације од стране запосленог, детета, ученика или трећег лица у установи образовања и васпитањ</w:t>
            </w:r>
            <w:r>
              <w:t>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803E" w14:textId="77777777" w:rsidR="007A110B" w:rsidRPr="00310C1D" w:rsidRDefault="007A110B" w:rsidP="007A110B">
            <w:pPr>
              <w:jc w:val="center"/>
            </w:pPr>
            <w:r w:rsidRPr="00310C1D">
              <w:t>„СГРС“ бр. 22/2016-49</w:t>
            </w:r>
          </w:p>
        </w:tc>
      </w:tr>
      <w:tr w:rsidR="007A110B" w:rsidRPr="00310C1D" w14:paraId="72449663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5662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35.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9DC8" w14:textId="77777777" w:rsidR="007A110B" w:rsidRPr="00310C1D" w:rsidRDefault="007A110B" w:rsidP="007A110B">
            <w:pPr>
              <w:autoSpaceDE/>
              <w:adjustRightInd/>
              <w:jc w:val="both"/>
              <w:rPr>
                <w:bCs/>
              </w:rPr>
            </w:pPr>
            <w:r w:rsidRPr="00310C1D">
              <w:rPr>
                <w:b/>
                <w:bCs/>
              </w:rPr>
              <w:t>Правилник</w:t>
            </w:r>
            <w:r w:rsidRPr="00310C1D">
              <w:t xml:space="preserve"> о Националном оквиру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D3A0" w14:textId="77777777" w:rsidR="007A110B" w:rsidRPr="00310C1D" w:rsidRDefault="007A110B" w:rsidP="007A110B">
            <w:pPr>
              <w:jc w:val="center"/>
            </w:pPr>
            <w:r w:rsidRPr="00310C1D">
              <w:t>„СГРС“ бр. 98/2017-30</w:t>
            </w:r>
          </w:p>
        </w:tc>
      </w:tr>
      <w:tr w:rsidR="007A110B" w:rsidRPr="00310C1D" w14:paraId="659CB67E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3825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36.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B7BC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критеријумима и стандардима за финансирање установе која обавља делатност основног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8E66" w14:textId="77777777" w:rsidR="007A110B" w:rsidRPr="00310C1D" w:rsidRDefault="007A110B" w:rsidP="007A110B">
            <w:pPr>
              <w:jc w:val="center"/>
            </w:pPr>
            <w:r w:rsidRPr="00310C1D">
              <w:t>„СГРС“ бр. 73/2016-26, 45/2018-37, 106/2020-40</w:t>
            </w:r>
          </w:p>
        </w:tc>
      </w:tr>
      <w:tr w:rsidR="007A110B" w:rsidRPr="00310C1D" w14:paraId="56B078D9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FF00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37.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8D2C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о ближим условима за остваривање и начин осигурања квалитета и вредновање наставе на даљину у основној школи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B995" w14:textId="77777777" w:rsidR="007A110B" w:rsidRPr="00310C1D" w:rsidRDefault="007A110B" w:rsidP="007A110B">
            <w:pPr>
              <w:jc w:val="center"/>
            </w:pPr>
            <w:r w:rsidRPr="00310C1D">
              <w:t>„СГРС“ бр. 109/2020-9</w:t>
            </w:r>
          </w:p>
        </w:tc>
      </w:tr>
      <w:tr w:rsidR="007A110B" w:rsidRPr="00310C1D" w14:paraId="4BBDCC06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DCA5" w14:textId="77777777" w:rsidR="007A110B" w:rsidRPr="00310C1D" w:rsidRDefault="007A110B" w:rsidP="007A110B">
            <w:pPr>
              <w:ind w:left="180"/>
              <w:jc w:val="center"/>
            </w:pPr>
            <w:r w:rsidRPr="00310C1D">
              <w:lastRenderedPageBreak/>
              <w:t>38.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A279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ближим условима за остваривање и начин осигурања квалитета и вредновања наставе код куће за ученике основне школе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D19A" w14:textId="77777777" w:rsidR="007A110B" w:rsidRPr="00310C1D" w:rsidRDefault="007A110B" w:rsidP="007A110B">
            <w:pPr>
              <w:jc w:val="center"/>
            </w:pPr>
            <w:r w:rsidRPr="00310C1D">
              <w:t>„СГРС“ бр. 109/20-8</w:t>
            </w:r>
          </w:p>
        </w:tc>
      </w:tr>
      <w:tr w:rsidR="007A110B" w:rsidRPr="00310C1D" w14:paraId="5535101A" w14:textId="77777777" w:rsidTr="007A110B">
        <w:trPr>
          <w:cantSplit/>
          <w:trHeight w:val="6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DC2B" w14:textId="77777777" w:rsidR="007A110B" w:rsidRPr="00310C1D" w:rsidRDefault="007A110B" w:rsidP="007A110B">
            <w:pPr>
              <w:ind w:left="180"/>
              <w:jc w:val="center"/>
            </w:pPr>
            <w:r w:rsidRPr="00310C1D">
              <w:t>39.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3D3B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ближим условима за организовање, остваривање и праћење исхране ученика у основној школи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194" w14:textId="77777777" w:rsidR="007A110B" w:rsidRPr="00310C1D" w:rsidRDefault="007A110B" w:rsidP="007A110B">
            <w:pPr>
              <w:jc w:val="center"/>
            </w:pPr>
            <w:r w:rsidRPr="00310C1D">
              <w:t>„СГРС“ бр. 68/2018-28</w:t>
            </w:r>
          </w:p>
        </w:tc>
      </w:tr>
      <w:tr w:rsidR="007A110B" w:rsidRPr="00310C1D" w14:paraId="686F1EBC" w14:textId="77777777" w:rsidTr="007A110B">
        <w:trPr>
          <w:cantSplit/>
          <w:trHeight w:val="6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A084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40.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D772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садржају и начину вођења евиденције и издавању јавних исправа у основној школи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150A" w14:textId="77777777" w:rsidR="007A110B" w:rsidRPr="00310C1D" w:rsidRDefault="007A110B" w:rsidP="007A110B">
            <w:pPr>
              <w:jc w:val="center"/>
            </w:pPr>
            <w:r w:rsidRPr="00310C1D">
              <w:t>„СГРС“ бр. 66/2018-38, 82/2018-6, 37/2019-11, 56/2019-3, 112/2020-5</w:t>
            </w:r>
          </w:p>
        </w:tc>
      </w:tr>
      <w:tr w:rsidR="007A110B" w:rsidRPr="00310C1D" w14:paraId="78B8F95A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071D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41.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9DD3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начину организовања наставе за ученике на дужем кућном и болничком лечењу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B3FE" w14:textId="77777777" w:rsidR="007A110B" w:rsidRPr="00310C1D" w:rsidRDefault="007A110B" w:rsidP="007A110B">
            <w:pPr>
              <w:jc w:val="center"/>
            </w:pPr>
            <w:r w:rsidRPr="00310C1D">
              <w:t>„СГРС“ бр. 66/2018-36</w:t>
            </w:r>
          </w:p>
        </w:tc>
      </w:tr>
      <w:tr w:rsidR="007A110B" w:rsidRPr="00310C1D" w14:paraId="5B933CD5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E8FB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42.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C59F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о ученичким задругама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0F8C" w14:textId="77777777" w:rsidR="007A110B" w:rsidRPr="00310C1D" w:rsidRDefault="007A110B" w:rsidP="007A110B">
            <w:pPr>
              <w:jc w:val="center"/>
            </w:pPr>
            <w:r w:rsidRPr="00310C1D">
              <w:t>„СГРС“ бр. 31/2018-105</w:t>
            </w:r>
          </w:p>
        </w:tc>
      </w:tr>
      <w:tr w:rsidR="007A110B" w:rsidRPr="00310C1D" w14:paraId="6D962C66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ADF4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43.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4176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ближим условима организовања целодневне наставе и продуженог боравка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FAD8" w14:textId="77777777" w:rsidR="007A110B" w:rsidRPr="00310C1D" w:rsidRDefault="007A110B" w:rsidP="007A110B">
            <w:pPr>
              <w:jc w:val="center"/>
            </w:pPr>
            <w:r w:rsidRPr="00310C1D">
              <w:t>„СГРС“ бр. 77/2014-8</w:t>
            </w:r>
          </w:p>
        </w:tc>
      </w:tr>
      <w:tr w:rsidR="007A110B" w:rsidRPr="00310C1D" w14:paraId="7D4E336D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469B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44.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8465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о условима и поступку напредовања ученика основне школе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F998" w14:textId="77777777" w:rsidR="007A110B" w:rsidRPr="00310C1D" w:rsidRDefault="007A110B" w:rsidP="007A110B">
            <w:pPr>
              <w:jc w:val="center"/>
            </w:pPr>
            <w:r w:rsidRPr="00310C1D">
              <w:t>„СГРС“ бр. 47/1994-1475</w:t>
            </w:r>
          </w:p>
        </w:tc>
      </w:tr>
      <w:tr w:rsidR="007A110B" w:rsidRPr="00310C1D" w14:paraId="2130DCD6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DC80" w14:textId="77777777" w:rsidR="007A110B" w:rsidRPr="00310C1D" w:rsidRDefault="007A110B" w:rsidP="007A110B">
            <w:pPr>
              <w:ind w:left="180"/>
              <w:jc w:val="center"/>
            </w:pPr>
            <w:r w:rsidRPr="00310C1D">
              <w:t>45.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F6BC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о дипломама за изузетан успех ученика у основној школи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7B24" w14:textId="77777777" w:rsidR="007A110B" w:rsidRPr="00310C1D" w:rsidRDefault="007A110B" w:rsidP="007A110B">
            <w:pPr>
              <w:jc w:val="center"/>
            </w:pPr>
            <w:r w:rsidRPr="00310C1D">
              <w:t>„СГРС“ бр. 37/1993-1674, 42/1993-1930</w:t>
            </w:r>
          </w:p>
        </w:tc>
      </w:tr>
      <w:tr w:rsidR="007A110B" w:rsidRPr="00310C1D" w14:paraId="3CA0486C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BF87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46.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8A50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календару образовно-васпитног рада основне школе за школску 2020/2021. годину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0AF5" w14:textId="77777777" w:rsidR="007A110B" w:rsidRPr="00310C1D" w:rsidRDefault="007A110B" w:rsidP="007A110B">
            <w:pPr>
              <w:jc w:val="center"/>
            </w:pPr>
            <w:r w:rsidRPr="00310C1D">
              <w:t>„СГРС-ПГ“ бр. 5/2020-558</w:t>
            </w:r>
          </w:p>
        </w:tc>
      </w:tr>
      <w:tr w:rsidR="007A110B" w:rsidRPr="00310C1D" w14:paraId="0F87E343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34E4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47.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10FA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о програму свих облика рада стручних сарадника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344A" w14:textId="77777777" w:rsidR="007A110B" w:rsidRPr="00310C1D" w:rsidRDefault="007A110B" w:rsidP="007A110B">
            <w:pPr>
              <w:jc w:val="center"/>
            </w:pPr>
            <w:r w:rsidRPr="00310C1D">
              <w:t>„СГРС-ПГ“ бр. 5/2012-1</w:t>
            </w:r>
          </w:p>
        </w:tc>
      </w:tr>
      <w:tr w:rsidR="007A110B" w:rsidRPr="00310C1D" w14:paraId="499EEE85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35DD" w14:textId="77777777" w:rsidR="007A110B" w:rsidRPr="00310C1D" w:rsidRDefault="007A110B" w:rsidP="007A110B">
            <w:pPr>
              <w:ind w:left="180"/>
              <w:jc w:val="center"/>
              <w:rPr>
                <w:lang w:val="sr-Cyrl-CS"/>
              </w:rPr>
            </w:pPr>
            <w:r w:rsidRPr="00310C1D">
              <w:rPr>
                <w:lang w:val="sr-Cyrl-CS"/>
              </w:rPr>
              <w:t>48.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45CA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стандардима компетенција за професију наставника и њиховог професионалног развоја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1C71" w14:textId="77777777" w:rsidR="007A110B" w:rsidRPr="00310C1D" w:rsidRDefault="007A110B" w:rsidP="007A110B">
            <w:pPr>
              <w:jc w:val="center"/>
            </w:pPr>
            <w:r w:rsidRPr="00310C1D">
              <w:t>„СГРС-ПГ“ бр. 5/2011-147</w:t>
            </w:r>
          </w:p>
        </w:tc>
      </w:tr>
      <w:tr w:rsidR="007A110B" w:rsidRPr="00310C1D" w14:paraId="6ABA7679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4B7D" w14:textId="77777777" w:rsidR="007A110B" w:rsidRPr="00310C1D" w:rsidRDefault="007A110B" w:rsidP="007A110B">
            <w:pPr>
              <w:ind w:left="180"/>
              <w:jc w:val="center"/>
            </w:pPr>
            <w:r w:rsidRPr="00310C1D">
              <w:t>49.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FF30" w14:textId="77777777" w:rsidR="007A110B" w:rsidRPr="00310C1D" w:rsidRDefault="007A110B" w:rsidP="007A110B">
            <w:r w:rsidRPr="00310C1D">
              <w:rPr>
                <w:b/>
                <w:bCs/>
              </w:rPr>
              <w:t>Правилник</w:t>
            </w:r>
            <w:r w:rsidRPr="00310C1D">
              <w:t xml:space="preserve">  о плану уџбеника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82D1" w14:textId="77777777" w:rsidR="007A110B" w:rsidRPr="00310C1D" w:rsidRDefault="007A110B" w:rsidP="007A110B">
            <w:pPr>
              <w:jc w:val="center"/>
            </w:pPr>
            <w:r w:rsidRPr="00310C1D">
              <w:t>„СГРС“ бр. : 9/2016-161, 10/2016-276 (исправка), 10/2017-51, 11/2019-206</w:t>
            </w:r>
          </w:p>
        </w:tc>
      </w:tr>
      <w:tr w:rsidR="007A110B" w:rsidRPr="00310C1D" w14:paraId="020EDB01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E50A" w14:textId="77777777" w:rsidR="007A110B" w:rsidRPr="00310C1D" w:rsidRDefault="007A110B" w:rsidP="007A110B">
            <w:pPr>
              <w:ind w:left="180"/>
              <w:jc w:val="center"/>
            </w:pPr>
            <w:r w:rsidRPr="00310C1D">
              <w:t>50.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6563" w14:textId="77777777" w:rsidR="007A110B" w:rsidRPr="00310C1D" w:rsidRDefault="007A110B" w:rsidP="007A110B">
            <w:r w:rsidRPr="00310C1D">
              <w:rPr>
                <w:b/>
                <w:bCs/>
                <w:color w:val="333333"/>
              </w:rPr>
              <w:t>Каталог</w:t>
            </w:r>
            <w:r w:rsidRPr="00310C1D">
              <w:rPr>
                <w:color w:val="333333"/>
              </w:rPr>
              <w:t xml:space="preserve">  уџбеника за први и пети разред основног образовања и васпитања (уџбеници ће се користити од школске 2018/2019. године)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35A4" w14:textId="77777777" w:rsidR="007A110B" w:rsidRPr="00310C1D" w:rsidRDefault="007A110B" w:rsidP="007A110B">
            <w:pPr>
              <w:jc w:val="center"/>
            </w:pPr>
            <w:r w:rsidRPr="00310C1D">
              <w:t>„СГРС-ПГ“ бр.</w:t>
            </w:r>
            <w:r w:rsidRPr="00310C1D">
              <w:rPr>
                <w:color w:val="333333"/>
              </w:rPr>
              <w:t xml:space="preserve"> 4/2018-25</w:t>
            </w:r>
          </w:p>
        </w:tc>
      </w:tr>
      <w:tr w:rsidR="007A110B" w:rsidRPr="00310C1D" w14:paraId="333D6A4F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63BF" w14:textId="77777777" w:rsidR="007A110B" w:rsidRPr="00310C1D" w:rsidRDefault="007A110B" w:rsidP="007A110B">
            <w:pPr>
              <w:ind w:left="180"/>
              <w:jc w:val="center"/>
            </w:pPr>
            <w:r w:rsidRPr="00310C1D">
              <w:t>51.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5A93" w14:textId="77777777" w:rsidR="007A110B" w:rsidRPr="00310C1D" w:rsidRDefault="007A110B" w:rsidP="007A110B">
            <w:r w:rsidRPr="00310C1D">
              <w:rPr>
                <w:b/>
                <w:bCs/>
              </w:rPr>
              <w:t>Каталог</w:t>
            </w:r>
            <w:r w:rsidRPr="00310C1D">
              <w:t xml:space="preserve">  уџбеника за други и шести разред основног образовања и васпитања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8F1F" w14:textId="77777777" w:rsidR="007A110B" w:rsidRPr="00310C1D" w:rsidRDefault="007A110B" w:rsidP="007A110B">
            <w:pPr>
              <w:jc w:val="center"/>
            </w:pPr>
            <w:r w:rsidRPr="00310C1D">
              <w:t>„СГРС-ПГ“ бр. 2/2020-49</w:t>
            </w:r>
          </w:p>
        </w:tc>
      </w:tr>
      <w:tr w:rsidR="007A110B" w:rsidRPr="00310C1D" w14:paraId="2B2A80CF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E91" w14:textId="77777777" w:rsidR="007A110B" w:rsidRPr="00310C1D" w:rsidRDefault="007A110B" w:rsidP="007A110B">
            <w:pPr>
              <w:ind w:left="180"/>
              <w:jc w:val="center"/>
            </w:pPr>
            <w:r w:rsidRPr="00310C1D">
              <w:t>52.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50A9" w14:textId="77777777" w:rsidR="007A110B" w:rsidRPr="00310C1D" w:rsidRDefault="007A110B" w:rsidP="007A110B">
            <w:pPr>
              <w:rPr>
                <w:color w:val="333333"/>
              </w:rPr>
            </w:pPr>
            <w:r w:rsidRPr="00310C1D">
              <w:rPr>
                <w:b/>
                <w:bCs/>
                <w:color w:val="333333"/>
              </w:rPr>
              <w:t>Каталог</w:t>
            </w:r>
            <w:r w:rsidRPr="00310C1D">
              <w:rPr>
                <w:color w:val="333333"/>
              </w:rPr>
              <w:t xml:space="preserve">   уџбеника за трећи и седми разред основног образовања и васпитања</w:t>
            </w:r>
          </w:p>
          <w:p w14:paraId="43F23105" w14:textId="77777777" w:rsidR="007A110B" w:rsidRPr="00310C1D" w:rsidRDefault="007A110B" w:rsidP="007A110B">
            <w:pPr>
              <w:rPr>
                <w:lang w:val="sr-Cyrl-B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6D8D" w14:textId="77777777" w:rsidR="007A110B" w:rsidRPr="00310C1D" w:rsidRDefault="007A110B" w:rsidP="007A110B">
            <w:pPr>
              <w:jc w:val="center"/>
            </w:pPr>
            <w:r w:rsidRPr="00310C1D">
              <w:t>„СГРС-ПГ“ бр.</w:t>
            </w:r>
            <w:r w:rsidRPr="00310C1D">
              <w:rPr>
                <w:color w:val="333333"/>
              </w:rPr>
              <w:t xml:space="preserve"> 2/2020-62</w:t>
            </w:r>
          </w:p>
        </w:tc>
      </w:tr>
      <w:tr w:rsidR="007A110B" w:rsidRPr="00B8340F" w14:paraId="623169ED" w14:textId="77777777" w:rsidTr="007A110B">
        <w:trPr>
          <w:cantSplit/>
          <w:trHeight w:val="2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3CB9" w14:textId="77777777" w:rsidR="007A110B" w:rsidRPr="00310C1D" w:rsidRDefault="007A110B" w:rsidP="007A110B">
            <w:pPr>
              <w:ind w:left="180"/>
              <w:jc w:val="center"/>
            </w:pPr>
            <w:r w:rsidRPr="00310C1D">
              <w:t>53.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4F89" w14:textId="77777777" w:rsidR="007A110B" w:rsidRPr="00AE56D9" w:rsidRDefault="007A110B" w:rsidP="007A110B">
            <w:pPr>
              <w:rPr>
                <w:lang w:val="sr-Cyrl-BA"/>
              </w:rPr>
            </w:pPr>
            <w:r w:rsidRPr="00B8340F">
              <w:rPr>
                <w:b/>
                <w:lang w:val="sr-Cyrl-BA"/>
              </w:rPr>
              <w:t>Посебан</w:t>
            </w:r>
            <w:r w:rsidRPr="00AE56D9">
              <w:rPr>
                <w:lang w:val="sr-Cyrl-BA"/>
              </w:rPr>
              <w:t xml:space="preserve"> колективни уговор за запослене у основним и средњим школама и домовима ученика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1BCD" w14:textId="77777777" w:rsidR="007A110B" w:rsidRPr="00B8340F" w:rsidRDefault="007A110B" w:rsidP="007A110B">
            <w:pPr>
              <w:jc w:val="center"/>
            </w:pPr>
            <w:r>
              <w:t>„СГРС</w:t>
            </w:r>
            <w:r w:rsidRPr="00310C1D">
              <w:t>“ бр.</w:t>
            </w:r>
            <w:r w:rsidRPr="00310C1D">
              <w:rPr>
                <w:color w:val="333333"/>
              </w:rPr>
              <w:t xml:space="preserve"> 2</w:t>
            </w:r>
            <w:r>
              <w:rPr>
                <w:color w:val="333333"/>
              </w:rPr>
              <w:t>1/15, 92/20.</w:t>
            </w:r>
          </w:p>
        </w:tc>
      </w:tr>
      <w:tr w:rsidR="007A110B" w:rsidRPr="00B8340F" w14:paraId="7BA550D9" w14:textId="77777777" w:rsidTr="006861DE">
        <w:trPr>
          <w:cantSplit/>
          <w:trHeight w:val="75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9D04" w14:textId="77777777" w:rsidR="007A110B" w:rsidRPr="008F31A2" w:rsidRDefault="007A110B" w:rsidP="007A110B">
            <w:pPr>
              <w:ind w:left="180"/>
            </w:pPr>
            <w:r>
              <w:t>54.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55DB" w14:textId="77777777" w:rsidR="007A110B" w:rsidRPr="00B8340F" w:rsidRDefault="007A110B" w:rsidP="007A110B">
            <w:pPr>
              <w:rPr>
                <w:b/>
              </w:rPr>
            </w:pPr>
            <w:r w:rsidRPr="00B8340F">
              <w:rPr>
                <w:b/>
                <w:bCs/>
              </w:rPr>
              <w:t>Одлука</w:t>
            </w:r>
            <w:r w:rsidRPr="00B8340F">
              <w:t xml:space="preserve"> финансирању набавке уџбеника средствима буџета Републике Србије за школску 2020/2021. годину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7D44" w14:textId="77777777" w:rsidR="007A110B" w:rsidRPr="00B8340F" w:rsidRDefault="007A110B" w:rsidP="007A110B">
            <w:pPr>
              <w:jc w:val="center"/>
            </w:pPr>
            <w:r>
              <w:t>„</w:t>
            </w:r>
            <w:r w:rsidRPr="00B8340F">
              <w:t>СГРС“ бр.</w:t>
            </w:r>
            <w:r w:rsidRPr="00B8340F">
              <w:rPr>
                <w:color w:val="333333"/>
              </w:rPr>
              <w:t xml:space="preserve"> 21/15, 92/20.</w:t>
            </w:r>
          </w:p>
        </w:tc>
      </w:tr>
    </w:tbl>
    <w:p w14:paraId="101B890D" w14:textId="77777777" w:rsidR="00407DD1" w:rsidRPr="00E00EB6" w:rsidRDefault="00407DD1" w:rsidP="00407DD1">
      <w:pPr>
        <w:rPr>
          <w:b/>
          <w:color w:val="FF0000"/>
        </w:rPr>
      </w:pPr>
    </w:p>
    <w:p w14:paraId="0B6560B6" w14:textId="77777777" w:rsidR="007A110B" w:rsidRDefault="007A110B" w:rsidP="00421793">
      <w:pPr>
        <w:ind w:left="720"/>
        <w:rPr>
          <w:rStyle w:val="SubtitleChar"/>
          <w:lang w:val="ru-RU"/>
        </w:rPr>
      </w:pPr>
    </w:p>
    <w:p w14:paraId="4B3BE74E" w14:textId="77777777" w:rsidR="00421793" w:rsidRPr="007A110B" w:rsidRDefault="007A110B" w:rsidP="006861DE">
      <w:pPr>
        <w:autoSpaceDE/>
        <w:autoSpaceDN/>
        <w:adjustRightInd/>
        <w:rPr>
          <w:rStyle w:val="SubtitleChar"/>
        </w:rPr>
      </w:pPr>
      <w:r>
        <w:rPr>
          <w:rStyle w:val="SubtitleChar"/>
          <w:lang w:val="ru-RU"/>
        </w:rPr>
        <w:br w:type="page"/>
      </w:r>
      <w:r w:rsidR="00421793" w:rsidRPr="007A110B">
        <w:rPr>
          <w:rStyle w:val="SubtitleChar"/>
          <w:lang w:val="ru-RU"/>
        </w:rPr>
        <w:lastRenderedPageBreak/>
        <w:t xml:space="preserve"> 2.</w:t>
      </w:r>
      <w:r w:rsidRPr="007A110B">
        <w:rPr>
          <w:rStyle w:val="SubtitleChar"/>
          <w:lang w:val="en-US"/>
        </w:rPr>
        <w:t>3</w:t>
      </w:r>
      <w:r w:rsidR="00421793" w:rsidRPr="007A110B">
        <w:rPr>
          <w:rStyle w:val="SubtitleChar"/>
          <w:lang w:val="ru-RU"/>
        </w:rPr>
        <w:t xml:space="preserve">. Интерни и општи акти </w:t>
      </w:r>
      <w:r w:rsidR="00421793" w:rsidRPr="007A110B">
        <w:rPr>
          <w:rStyle w:val="SubtitleChar"/>
        </w:rPr>
        <w:t>школе</w:t>
      </w:r>
    </w:p>
    <w:p w14:paraId="54257639" w14:textId="77777777" w:rsidR="00421793" w:rsidRPr="007A110B" w:rsidRDefault="00421793" w:rsidP="00421793">
      <w:pPr>
        <w:ind w:left="720"/>
        <w:rPr>
          <w:rStyle w:val="SubtitleChar"/>
        </w:rPr>
      </w:pPr>
    </w:p>
    <w:p w14:paraId="3C354F36" w14:textId="77777777" w:rsidR="00421793" w:rsidRPr="007A110B" w:rsidRDefault="00421793" w:rsidP="00421793">
      <w:pPr>
        <w:rPr>
          <w:rStyle w:val="SubtitleChar"/>
          <w:b w:val="0"/>
        </w:rPr>
      </w:pPr>
      <w:r w:rsidRPr="007A110B">
        <w:rPr>
          <w:rStyle w:val="SubtitleChar"/>
          <w:b w:val="0"/>
        </w:rPr>
        <w:t>1.  Статут школе</w:t>
      </w:r>
    </w:p>
    <w:p w14:paraId="642C90AC" w14:textId="77777777" w:rsidR="00421793" w:rsidRPr="007A110B" w:rsidRDefault="00421793" w:rsidP="00421793">
      <w:pPr>
        <w:rPr>
          <w:lang w:val="sr-Cyrl-BA"/>
        </w:rPr>
      </w:pPr>
      <w:r w:rsidRPr="007A110B">
        <w:rPr>
          <w:rStyle w:val="SubtitleChar"/>
          <w:b w:val="0"/>
        </w:rPr>
        <w:t xml:space="preserve">2.  </w:t>
      </w:r>
      <w:r w:rsidRPr="007A110B">
        <w:rPr>
          <w:lang w:val="sr-Cyrl-BA"/>
        </w:rPr>
        <w:t>Развојни план О</w:t>
      </w:r>
      <w:r w:rsidRPr="007A110B">
        <w:t>Ш ,,Станислав Сремчевић''</w:t>
      </w:r>
    </w:p>
    <w:p w14:paraId="1CB71052" w14:textId="77777777" w:rsidR="00421793" w:rsidRPr="007A110B" w:rsidRDefault="00421793" w:rsidP="00421793">
      <w:pPr>
        <w:rPr>
          <w:lang w:val="sr-Cyrl-BA"/>
        </w:rPr>
      </w:pPr>
      <w:r w:rsidRPr="007A110B">
        <w:rPr>
          <w:lang w:val="sr-Cyrl-BA"/>
        </w:rPr>
        <w:t xml:space="preserve">3.Школски програми од првог до осмог разреда донети у јуну 2014. </w:t>
      </w:r>
    </w:p>
    <w:p w14:paraId="35F9DA9A" w14:textId="77777777" w:rsidR="00421793" w:rsidRPr="007A110B" w:rsidRDefault="00421793" w:rsidP="00421793">
      <w:pPr>
        <w:rPr>
          <w:lang w:val="sr-Cyrl-BA"/>
        </w:rPr>
      </w:pPr>
      <w:r w:rsidRPr="007A110B">
        <w:rPr>
          <w:lang w:val="sr-Cyrl-BA"/>
        </w:rPr>
        <w:t>4.Извештаји о самовредновању рада школе 201</w:t>
      </w:r>
      <w:r w:rsidRPr="007A110B">
        <w:rPr>
          <w:lang w:val="en-GB"/>
        </w:rPr>
        <w:t>5</w:t>
      </w:r>
      <w:r w:rsidRPr="007A110B">
        <w:rPr>
          <w:lang w:val="sr-Cyrl-BA"/>
        </w:rPr>
        <w:t>/201</w:t>
      </w:r>
      <w:r w:rsidRPr="007A110B">
        <w:rPr>
          <w:lang w:val="en-GB"/>
        </w:rPr>
        <w:t>6</w:t>
      </w:r>
      <w:r w:rsidRPr="007A110B">
        <w:rPr>
          <w:lang w:val="sr-Cyrl-BA"/>
        </w:rPr>
        <w:t>.године</w:t>
      </w:r>
    </w:p>
    <w:p w14:paraId="4D44245B" w14:textId="77777777" w:rsidR="00421793" w:rsidRPr="007A110B" w:rsidRDefault="00421793" w:rsidP="00421793">
      <w:pPr>
        <w:spacing w:line="216" w:lineRule="auto"/>
        <w:rPr>
          <w:highlight w:val="yellow"/>
          <w:lang w:val="sr-Cyrl-BA"/>
        </w:rPr>
      </w:pPr>
      <w:r w:rsidRPr="007A110B">
        <w:rPr>
          <w:lang w:val="sr-Cyrl-BA"/>
        </w:rPr>
        <w:t>5.Правилник о мерама, начину и поступку заштите и безбедности деце/ученика</w:t>
      </w:r>
    </w:p>
    <w:p w14:paraId="4A338BCD" w14:textId="77777777" w:rsidR="00421793" w:rsidRPr="007A110B" w:rsidRDefault="00421793" w:rsidP="00421793">
      <w:pPr>
        <w:rPr>
          <w:lang w:val="en-GB"/>
        </w:rPr>
      </w:pPr>
      <w:r w:rsidRPr="007A110B">
        <w:rPr>
          <w:lang w:val="sr-Cyrl-BA"/>
        </w:rPr>
        <w:t xml:space="preserve">6.ПРАВИЛА ПОНАШАЊА У УСТАНОВИученика, запослених и родитеља </w:t>
      </w:r>
    </w:p>
    <w:p w14:paraId="36872206" w14:textId="77777777" w:rsidR="00421793" w:rsidRPr="007A110B" w:rsidRDefault="00421793" w:rsidP="00421793">
      <w:pPr>
        <w:rPr>
          <w:lang w:val="sr-Cyrl-BA"/>
        </w:rPr>
      </w:pPr>
      <w:r w:rsidRPr="007A110B">
        <w:rPr>
          <w:lang w:val="sr-Cyrl-BA"/>
        </w:rPr>
        <w:t>деце/ученика (Правилник о понашању у установи)</w:t>
      </w:r>
    </w:p>
    <w:p w14:paraId="7930FEE4" w14:textId="77777777" w:rsidR="00421793" w:rsidRPr="007A110B" w:rsidRDefault="00421793" w:rsidP="00421793">
      <w:pPr>
        <w:rPr>
          <w:rStyle w:val="SubtitleChar"/>
          <w:lang w:val="sr-Cyrl-BA"/>
        </w:rPr>
      </w:pPr>
      <w:r w:rsidRPr="007A110B">
        <w:rPr>
          <w:lang w:val="sr-Cyrl-BA"/>
        </w:rPr>
        <w:t>7.ПОСЛОВНИК О РАДУ ОРГАНА УПРАВЉАЊА</w:t>
      </w:r>
    </w:p>
    <w:p w14:paraId="67AF724D" w14:textId="77777777" w:rsidR="00421793" w:rsidRPr="007A110B" w:rsidRDefault="00421793" w:rsidP="00421793">
      <w:pPr>
        <w:rPr>
          <w:lang w:val="sr-Cyrl-BA"/>
        </w:rPr>
      </w:pPr>
      <w:r w:rsidRPr="007A110B">
        <w:rPr>
          <w:lang w:val="sr-Cyrl-BA"/>
        </w:rPr>
        <w:t>8.ПОСЛОВНИК О РАДУ САВЕТА РОДИТЕЉА</w:t>
      </w:r>
    </w:p>
    <w:p w14:paraId="50C0EF61" w14:textId="77777777" w:rsidR="00421793" w:rsidRPr="007A110B" w:rsidRDefault="00421793" w:rsidP="00421793">
      <w:pPr>
        <w:rPr>
          <w:lang w:val="sr-Cyrl-BA"/>
        </w:rPr>
      </w:pPr>
      <w:r w:rsidRPr="007A110B">
        <w:rPr>
          <w:lang w:val="sr-Cyrl-BA"/>
        </w:rPr>
        <w:t>9.ПОСЛОВНИК О РАДУ НАСТАВНИЧКОГ ВЕЋА</w:t>
      </w:r>
    </w:p>
    <w:p w14:paraId="14AC3C4D" w14:textId="77777777" w:rsidR="00421793" w:rsidRPr="007A110B" w:rsidRDefault="00421793" w:rsidP="00421793">
      <w:pPr>
        <w:rPr>
          <w:lang w:val="sr-Cyrl-BA"/>
        </w:rPr>
      </w:pPr>
      <w:r w:rsidRPr="007A110B">
        <w:rPr>
          <w:lang w:val="sr-Cyrl-BA"/>
        </w:rPr>
        <w:t>10.ПОСЛОВНИК О РАДУ УЧЕНИЧКОГ ПАРЛАМЕНТА</w:t>
      </w:r>
    </w:p>
    <w:p w14:paraId="2E920434" w14:textId="77777777" w:rsidR="00421793" w:rsidRPr="007A110B" w:rsidRDefault="00421793" w:rsidP="00421793">
      <w:pPr>
        <w:rPr>
          <w:lang w:val="sr-Cyrl-BA"/>
        </w:rPr>
      </w:pPr>
      <w:r w:rsidRPr="007A110B">
        <w:rPr>
          <w:lang w:val="sr-Cyrl-BA"/>
        </w:rPr>
        <w:t>11.Правилник о дисциплинској и материјалној одговорности запослених у</w:t>
      </w:r>
    </w:p>
    <w:p w14:paraId="32B81B81" w14:textId="77777777" w:rsidR="00421793" w:rsidRPr="007A110B" w:rsidRDefault="00421793" w:rsidP="00421793">
      <w:pPr>
        <w:rPr>
          <w:lang w:val="sr-Cyrl-BA"/>
        </w:rPr>
      </w:pPr>
      <w:r w:rsidRPr="007A110B">
        <w:rPr>
          <w:lang w:val="sr-Cyrl-BA"/>
        </w:rPr>
        <w:t xml:space="preserve"> установи</w:t>
      </w:r>
    </w:p>
    <w:p w14:paraId="5C03EAD2" w14:textId="77777777" w:rsidR="00421793" w:rsidRPr="007A110B" w:rsidRDefault="00421793" w:rsidP="00421793">
      <w:pPr>
        <w:rPr>
          <w:lang w:val="sr-Cyrl-BA"/>
        </w:rPr>
      </w:pPr>
      <w:r w:rsidRPr="007A110B">
        <w:rPr>
          <w:lang w:val="sr-Cyrl-BA"/>
        </w:rPr>
        <w:t>12.Правилник о дисциплинској и материјалној одговорности ученика</w:t>
      </w:r>
    </w:p>
    <w:p w14:paraId="1D5454A8" w14:textId="77777777" w:rsidR="00421793" w:rsidRPr="007A110B" w:rsidRDefault="00421793" w:rsidP="00421793">
      <w:pPr>
        <w:rPr>
          <w:lang w:val="sr-Cyrl-BA"/>
        </w:rPr>
      </w:pPr>
      <w:r w:rsidRPr="007A110B">
        <w:rPr>
          <w:lang w:val="sr-Cyrl-BA"/>
        </w:rPr>
        <w:t>13.Правилник о безбедности и здрављу на раду</w:t>
      </w:r>
    </w:p>
    <w:p w14:paraId="474066C1" w14:textId="77777777" w:rsidR="00421793" w:rsidRPr="007A110B" w:rsidRDefault="00421793" w:rsidP="00421793">
      <w:pPr>
        <w:rPr>
          <w:rStyle w:val="SubtitleChar"/>
          <w:lang w:val="sr-Cyrl-BA"/>
        </w:rPr>
      </w:pPr>
      <w:r w:rsidRPr="007A110B">
        <w:rPr>
          <w:lang w:val="sr-Cyrl-CS"/>
        </w:rPr>
        <w:t>14.Првилник о избору ученика генерације</w:t>
      </w:r>
    </w:p>
    <w:p w14:paraId="0CB2DD06" w14:textId="77777777" w:rsidR="00421793" w:rsidRPr="007A110B" w:rsidRDefault="00421793" w:rsidP="00421793">
      <w:r w:rsidRPr="007A110B">
        <w:t>15.Правилник о раду</w:t>
      </w:r>
    </w:p>
    <w:p w14:paraId="44D5D9AA" w14:textId="77777777" w:rsidR="00421793" w:rsidRPr="007A110B" w:rsidRDefault="00421793" w:rsidP="00421793">
      <w:r w:rsidRPr="007A110B">
        <w:t>16.Правилник о јавним набавкама</w:t>
      </w:r>
    </w:p>
    <w:p w14:paraId="5B0C2839" w14:textId="77777777" w:rsidR="00421793" w:rsidRPr="007A110B" w:rsidRDefault="00421793" w:rsidP="00421793">
      <w:r w:rsidRPr="007A110B">
        <w:t>17.Правилник о систематизацији радних места запослених</w:t>
      </w:r>
    </w:p>
    <w:p w14:paraId="7C6FE7E6" w14:textId="77777777" w:rsidR="00487C64" w:rsidRPr="00E00EB6" w:rsidRDefault="00487C64" w:rsidP="00407DD1">
      <w:pPr>
        <w:rPr>
          <w:b/>
          <w:color w:val="FF0000"/>
        </w:rPr>
      </w:pPr>
    </w:p>
    <w:p w14:paraId="6C20508C" w14:textId="77777777" w:rsidR="000B0E87" w:rsidRPr="00421793" w:rsidRDefault="000B0E87" w:rsidP="000B0E87">
      <w:pPr>
        <w:ind w:left="720"/>
        <w:rPr>
          <w:b/>
          <w:bCs/>
        </w:rPr>
      </w:pPr>
      <w:r w:rsidRPr="00421793">
        <w:rPr>
          <w:b/>
          <w:bCs/>
        </w:rPr>
        <w:t>2.</w:t>
      </w:r>
      <w:r w:rsidR="007A110B">
        <w:rPr>
          <w:b/>
          <w:bCs/>
        </w:rPr>
        <w:t>4</w:t>
      </w:r>
      <w:r w:rsidRPr="00421793">
        <w:rPr>
          <w:b/>
          <w:bCs/>
        </w:rPr>
        <w:t xml:space="preserve">. Полазне основе </w:t>
      </w:r>
      <w:r w:rsidR="00421793" w:rsidRPr="00421793">
        <w:rPr>
          <w:b/>
          <w:bCs/>
        </w:rPr>
        <w:t>из специфиности школе</w:t>
      </w:r>
    </w:p>
    <w:p w14:paraId="2EBEFD93" w14:textId="77777777" w:rsidR="00421793" w:rsidRPr="00421793" w:rsidRDefault="00421793" w:rsidP="000B0E87">
      <w:pPr>
        <w:ind w:left="720"/>
        <w:rPr>
          <w:b/>
          <w:bCs/>
        </w:rPr>
      </w:pPr>
    </w:p>
    <w:p w14:paraId="7012CDD6" w14:textId="77777777" w:rsidR="000B0E87" w:rsidRPr="00421793" w:rsidRDefault="000B0E87" w:rsidP="00A712D7">
      <w:pPr>
        <w:numPr>
          <w:ilvl w:val="0"/>
          <w:numId w:val="60"/>
        </w:numPr>
        <w:overflowPunct w:val="0"/>
        <w:ind w:right="-189"/>
        <w:textAlignment w:val="baseline"/>
      </w:pPr>
      <w:r w:rsidRPr="00421793">
        <w:t>Бројно стања ученика, расположиви школски простор</w:t>
      </w:r>
      <w:r w:rsidR="0035067B">
        <w:t>,</w:t>
      </w:r>
      <w:r w:rsidRPr="00421793">
        <w:t xml:space="preserve"> опремљеност школе</w:t>
      </w:r>
      <w:r w:rsidR="0035067B">
        <w:t xml:space="preserve"> и кадровска структура</w:t>
      </w:r>
    </w:p>
    <w:p w14:paraId="1C6F77FD" w14:textId="77777777" w:rsidR="000B0E87" w:rsidRPr="00421793" w:rsidRDefault="000B0E87" w:rsidP="00A712D7">
      <w:pPr>
        <w:numPr>
          <w:ilvl w:val="0"/>
          <w:numId w:val="60"/>
        </w:numPr>
        <w:overflowPunct w:val="0"/>
        <w:textAlignment w:val="baseline"/>
      </w:pPr>
      <w:r w:rsidRPr="00421793">
        <w:t>Анализе рада и резултата рада у претходној школској години</w:t>
      </w:r>
    </w:p>
    <w:p w14:paraId="7B5AF874" w14:textId="77777777" w:rsidR="000B0E87" w:rsidRPr="00421793" w:rsidRDefault="000B0E87" w:rsidP="00A712D7">
      <w:pPr>
        <w:numPr>
          <w:ilvl w:val="0"/>
          <w:numId w:val="60"/>
        </w:numPr>
        <w:overflowPunct w:val="0"/>
        <w:textAlignment w:val="baseline"/>
      </w:pPr>
      <w:r w:rsidRPr="00421793">
        <w:t>Акциони план Самовредновање и вредновање рада школе</w:t>
      </w:r>
    </w:p>
    <w:p w14:paraId="6BFA6848" w14:textId="77777777" w:rsidR="000B0E87" w:rsidRPr="00421793" w:rsidRDefault="000B0E87" w:rsidP="00A712D7">
      <w:pPr>
        <w:numPr>
          <w:ilvl w:val="0"/>
          <w:numId w:val="60"/>
        </w:numPr>
        <w:overflowPunct w:val="0"/>
        <w:textAlignment w:val="baseline"/>
      </w:pPr>
      <w:r w:rsidRPr="00421793">
        <w:t>Акциони план Р</w:t>
      </w:r>
      <w:r w:rsidR="00421793">
        <w:t>азвојног плана школе</w:t>
      </w:r>
    </w:p>
    <w:p w14:paraId="007F92F6" w14:textId="77777777" w:rsidR="000B0E87" w:rsidRPr="00421793" w:rsidRDefault="000B0E87" w:rsidP="00A712D7">
      <w:pPr>
        <w:numPr>
          <w:ilvl w:val="0"/>
          <w:numId w:val="60"/>
        </w:numPr>
        <w:overflowPunct w:val="0"/>
        <w:textAlignment w:val="baseline"/>
      </w:pPr>
      <w:r w:rsidRPr="00421793">
        <w:t>Школски програми од првог до осмог разреда</w:t>
      </w:r>
    </w:p>
    <w:p w14:paraId="3935A423" w14:textId="77777777" w:rsidR="00AC6A57" w:rsidRPr="00E00EB6" w:rsidRDefault="00AC6A57" w:rsidP="00407DD1">
      <w:pPr>
        <w:rPr>
          <w:b/>
          <w:color w:val="FF0000"/>
        </w:rPr>
      </w:pPr>
    </w:p>
    <w:p w14:paraId="59E6921B" w14:textId="77777777" w:rsidR="00407DD1" w:rsidRPr="00E00EB6" w:rsidRDefault="00407DD1" w:rsidP="00407DD1">
      <w:pPr>
        <w:rPr>
          <w:color w:val="FF0000"/>
        </w:rPr>
      </w:pPr>
    </w:p>
    <w:p w14:paraId="7D7FEE5F" w14:textId="77777777" w:rsidR="00204EA9" w:rsidRPr="007955E1" w:rsidRDefault="00204EA9" w:rsidP="00A712D7">
      <w:pPr>
        <w:pStyle w:val="ListParagraph"/>
        <w:numPr>
          <w:ilvl w:val="0"/>
          <w:numId w:val="99"/>
        </w:numPr>
        <w:autoSpaceDE/>
        <w:autoSpaceDN/>
        <w:adjustRightInd/>
        <w:jc w:val="center"/>
        <w:rPr>
          <w:b/>
          <w:color w:val="FF0000"/>
          <w:sz w:val="28"/>
          <w:szCs w:val="28"/>
          <w:lang w:val="sr-Cyrl-CS"/>
        </w:rPr>
      </w:pPr>
      <w:r w:rsidRPr="007955E1">
        <w:rPr>
          <w:b/>
          <w:sz w:val="28"/>
          <w:szCs w:val="28"/>
          <w:lang w:val="sr-Cyrl-CS"/>
        </w:rPr>
        <w:t>АНАЛИЗА РАДА ИЗ ПРЕТХОДНЕ ШКОЛСКЕ ГОДИНЕ</w:t>
      </w:r>
    </w:p>
    <w:p w14:paraId="2FE8A72D" w14:textId="77777777" w:rsidR="00204EA9" w:rsidRPr="00E00EB6" w:rsidRDefault="00204EA9" w:rsidP="00204EA9">
      <w:pPr>
        <w:rPr>
          <w:color w:val="FF0000"/>
          <w:sz w:val="22"/>
          <w:szCs w:val="22"/>
          <w:lang w:val="sr-Cyrl-CS"/>
        </w:rPr>
      </w:pPr>
    </w:p>
    <w:p w14:paraId="0B623C26" w14:textId="77777777" w:rsidR="00EB4023" w:rsidRPr="0062275B" w:rsidRDefault="005A3018" w:rsidP="0062275B">
      <w:pPr>
        <w:ind w:firstLine="708"/>
        <w:rPr>
          <w:lang w:val="ru-RU"/>
        </w:rPr>
      </w:pPr>
      <w:r w:rsidRPr="0062275B">
        <w:t>Током школске 201</w:t>
      </w:r>
      <w:r w:rsidR="00796D9F" w:rsidRPr="0062275B">
        <w:t>9/20</w:t>
      </w:r>
      <w:r w:rsidRPr="0062275B">
        <w:t>. године настављено је са унапређивањем наставе и квалитета рада школе. Посебан акценат је дат пријему и што бољој адаптацији ученика</w:t>
      </w:r>
      <w:r w:rsidR="00EE71A3" w:rsidRPr="0062275B">
        <w:t xml:space="preserve">. </w:t>
      </w:r>
      <w:r w:rsidR="00796D9F" w:rsidRPr="0035067B">
        <w:t>Слободне активности у школи  су усмерени на остварење циљева и исхода образовања и васпитања и потреба ученика. Стручна служба је урадила аутентични  програм</w:t>
      </w:r>
      <w:r w:rsidR="00796D9F" w:rsidRPr="0035067B">
        <w:rPr>
          <w:lang w:val="sr-Cyrl-CS"/>
        </w:rPr>
        <w:t xml:space="preserve"> лободн</w:t>
      </w:r>
      <w:r w:rsidR="0035067B">
        <w:rPr>
          <w:lang w:val="sr-Cyrl-CS"/>
        </w:rPr>
        <w:t>и</w:t>
      </w:r>
      <w:r w:rsidR="00796D9F" w:rsidRPr="0035067B">
        <w:rPr>
          <w:lang w:val="sr-Cyrl-CS"/>
        </w:rPr>
        <w:t>х наставних активности „У школи растем и</w:t>
      </w:r>
      <w:r w:rsidR="00796D9F" w:rsidRPr="0062275B">
        <w:rPr>
          <w:lang w:val="sr-Cyrl-CS"/>
        </w:rPr>
        <w:t xml:space="preserve"> сазревам“ за 5. 6. и </w:t>
      </w:r>
      <w:r w:rsidR="00796D9F" w:rsidRPr="0062275B">
        <w:t xml:space="preserve">7. </w:t>
      </w:r>
      <w:r w:rsidR="00796D9F" w:rsidRPr="0062275B">
        <w:rPr>
          <w:lang w:val="sr-Cyrl-CS"/>
        </w:rPr>
        <w:t>разред.</w:t>
      </w:r>
      <w:r w:rsidR="00EB4023" w:rsidRPr="0062275B">
        <w:rPr>
          <w:lang w:val="ru-RU"/>
        </w:rPr>
        <w:t>Уважавајући потребе и способности сваког детета и ове школске године смо посебну пажњу посветити реализацији индивидуалних образовних планова у сарадњи са родитељима ученика којима је неопходна посебна подршка.</w:t>
      </w:r>
    </w:p>
    <w:p w14:paraId="52AA2644" w14:textId="77777777" w:rsidR="00796D9F" w:rsidRDefault="00796D9F" w:rsidP="0062275B">
      <w:pPr>
        <w:ind w:firstLine="708"/>
        <w:rPr>
          <w:lang w:val="ru-RU"/>
        </w:rPr>
      </w:pPr>
      <w:r w:rsidRPr="00E00EB6">
        <w:t xml:space="preserve">Током другог полугодишта </w:t>
      </w:r>
      <w:r w:rsidRPr="00E00EB6">
        <w:rPr>
          <w:lang w:val="ru-RU"/>
        </w:rPr>
        <w:t xml:space="preserve"> радило се у условима ванредног стања  у којем су се десиле врло изражене промене у свим аспектима нашег друштва</w:t>
      </w:r>
      <w:r w:rsidR="0035067B">
        <w:rPr>
          <w:lang w:val="ru-RU"/>
        </w:rPr>
        <w:t>,</w:t>
      </w:r>
      <w:r w:rsidRPr="00E00EB6">
        <w:rPr>
          <w:lang w:val="ru-RU"/>
        </w:rPr>
        <w:t xml:space="preserve"> а које су захтевале и нов</w:t>
      </w:r>
      <w:r w:rsidR="0062275B">
        <w:rPr>
          <w:lang w:val="ru-RU"/>
        </w:rPr>
        <w:t xml:space="preserve"> приступ </w:t>
      </w:r>
      <w:r w:rsidRPr="00E00EB6">
        <w:rPr>
          <w:lang w:val="ru-RU"/>
        </w:rPr>
        <w:t>у раду школе. Образовно васпитни рад се заснивао на настави на даљину и великом напору наставника, ученика и њихових родитеља</w:t>
      </w:r>
      <w:r w:rsidR="0062275B">
        <w:rPr>
          <w:lang w:val="ru-RU"/>
        </w:rPr>
        <w:t xml:space="preserve">, са нагласком на самосталном раду у кућним условима. </w:t>
      </w:r>
    </w:p>
    <w:p w14:paraId="648ADBD6" w14:textId="77777777" w:rsidR="00796D9F" w:rsidRPr="0035067B" w:rsidRDefault="00EE71A3" w:rsidP="00E74986">
      <w:pPr>
        <w:ind w:firstLine="720"/>
        <w:jc w:val="both"/>
      </w:pPr>
      <w:r w:rsidRPr="0035067B">
        <w:t xml:space="preserve">Током школске године интензивирао се рад са ученицима </w:t>
      </w:r>
      <w:r w:rsidR="005A3018" w:rsidRPr="0035067B">
        <w:t>којима је потребна подршка, али и други</w:t>
      </w:r>
      <w:r w:rsidR="0035067B">
        <w:t>м</w:t>
      </w:r>
      <w:r w:rsidR="005A3018" w:rsidRPr="0035067B">
        <w:t xml:space="preserve"> учени</w:t>
      </w:r>
      <w:r w:rsidR="0035067B">
        <w:t>цима и њиховим родитељима</w:t>
      </w:r>
      <w:r w:rsidR="005A3018" w:rsidRPr="0035067B">
        <w:t xml:space="preserve"> на ра</w:t>
      </w:r>
      <w:r w:rsidRPr="0035067B">
        <w:t>звоју сензитивности, разумевања,</w:t>
      </w:r>
      <w:r w:rsidR="005A3018" w:rsidRPr="0035067B">
        <w:t xml:space="preserve"> толеранције </w:t>
      </w:r>
      <w:r w:rsidRPr="0035067B">
        <w:t xml:space="preserve">и прихватања </w:t>
      </w:r>
      <w:r w:rsidR="005A3018" w:rsidRPr="0035067B">
        <w:t>различитости.</w:t>
      </w:r>
      <w:r w:rsidR="0035067B">
        <w:t>То је нарочито било приметно у дигиталном окружењу – осим пар спорадичних ситуација, сви су ученици поштовали наведена начела.</w:t>
      </w:r>
    </w:p>
    <w:p w14:paraId="3E20987A" w14:textId="77777777" w:rsidR="00C4127C" w:rsidRPr="005B25C8" w:rsidRDefault="00C4127C" w:rsidP="0091268A">
      <w:pPr>
        <w:jc w:val="both"/>
        <w:rPr>
          <w:lang w:val="sr-Cyrl-CS"/>
        </w:rPr>
      </w:pPr>
      <w:r w:rsidRPr="005B25C8">
        <w:rPr>
          <w:lang w:val="sr-Cyrl-CS"/>
        </w:rPr>
        <w:tab/>
        <w:t>Руководећи и стручни органи школе су реализовали своје планове</w:t>
      </w:r>
      <w:r w:rsidR="005B25C8" w:rsidRPr="005B25C8">
        <w:rPr>
          <w:lang w:val="sr-Cyrl-CS"/>
        </w:rPr>
        <w:t xml:space="preserve"> у скалду са уведеним ванредним стањем</w:t>
      </w:r>
      <w:r w:rsidRPr="005B25C8">
        <w:rPr>
          <w:lang w:val="sr-Cyrl-CS"/>
        </w:rPr>
        <w:t xml:space="preserve"> и припремили извештаје, који су саставни део Извештаја о реализацији Годишњег плана рада школе.</w:t>
      </w:r>
    </w:p>
    <w:p w14:paraId="03866434" w14:textId="77777777" w:rsidR="009A52B9" w:rsidRPr="005B25C8" w:rsidRDefault="005B25C8" w:rsidP="005B25C8">
      <w:pPr>
        <w:ind w:firstLine="708"/>
      </w:pPr>
      <w:r w:rsidRPr="005B25C8">
        <w:t xml:space="preserve">Унапређена </w:t>
      </w:r>
      <w:r w:rsidR="009A52B9" w:rsidRPr="005B25C8">
        <w:t xml:space="preserve">је сарадња </w:t>
      </w:r>
      <w:r w:rsidR="00515074" w:rsidRPr="005B25C8">
        <w:t xml:space="preserve">са </w:t>
      </w:r>
      <w:r w:rsidR="009F1ED1" w:rsidRPr="005B25C8">
        <w:t>ШОСО „Вукашин Марковић“</w:t>
      </w:r>
      <w:r w:rsidR="009A52B9" w:rsidRPr="005B25C8">
        <w:t>.</w:t>
      </w:r>
    </w:p>
    <w:p w14:paraId="55BED73C" w14:textId="77777777" w:rsidR="005A2AE7" w:rsidRPr="00E00EB6" w:rsidRDefault="005B25C8" w:rsidP="009A52B9">
      <w:pPr>
        <w:rPr>
          <w:color w:val="FF0000"/>
        </w:rPr>
      </w:pPr>
      <w:r>
        <w:rPr>
          <w:color w:val="FF0000"/>
        </w:rPr>
        <w:tab/>
      </w:r>
    </w:p>
    <w:p w14:paraId="1554096B" w14:textId="77777777" w:rsidR="00204EA9" w:rsidRPr="007955E1" w:rsidRDefault="00FC2B8B" w:rsidP="00A712D7">
      <w:pPr>
        <w:pStyle w:val="ListParagraph"/>
        <w:numPr>
          <w:ilvl w:val="0"/>
          <w:numId w:val="99"/>
        </w:numPr>
        <w:jc w:val="center"/>
        <w:rPr>
          <w:b/>
          <w:sz w:val="28"/>
          <w:szCs w:val="28"/>
          <w:lang w:val="sr-Cyrl-CS"/>
        </w:rPr>
      </w:pPr>
      <w:r w:rsidRPr="007955E1">
        <w:rPr>
          <w:b/>
          <w:sz w:val="28"/>
          <w:szCs w:val="28"/>
          <w:lang w:val="sr-Cyrl-CS"/>
        </w:rPr>
        <w:lastRenderedPageBreak/>
        <w:t>ПРИМАРНИ ЗАДАЦИ ЗА ШКОЛСКУ 20</w:t>
      </w:r>
      <w:r w:rsidR="00E00EB6" w:rsidRPr="007955E1">
        <w:rPr>
          <w:b/>
          <w:sz w:val="28"/>
          <w:szCs w:val="28"/>
        </w:rPr>
        <w:t>20</w:t>
      </w:r>
      <w:r w:rsidR="00696F74" w:rsidRPr="007955E1">
        <w:rPr>
          <w:b/>
          <w:sz w:val="28"/>
          <w:szCs w:val="28"/>
          <w:lang w:val="sr-Cyrl-CS"/>
        </w:rPr>
        <w:t>/</w:t>
      </w:r>
      <w:r w:rsidR="009F6936" w:rsidRPr="007955E1">
        <w:rPr>
          <w:b/>
          <w:sz w:val="28"/>
          <w:szCs w:val="28"/>
          <w:lang w:val="sr-Cyrl-CS"/>
        </w:rPr>
        <w:t>2</w:t>
      </w:r>
      <w:r w:rsidR="00E00EB6" w:rsidRPr="007955E1">
        <w:rPr>
          <w:b/>
          <w:sz w:val="28"/>
          <w:szCs w:val="28"/>
          <w:lang w:val="sr-Cyrl-CS"/>
        </w:rPr>
        <w:t>1</w:t>
      </w:r>
      <w:r w:rsidR="00696F74" w:rsidRPr="007955E1">
        <w:rPr>
          <w:b/>
          <w:sz w:val="28"/>
          <w:szCs w:val="28"/>
          <w:lang w:val="sr-Cyrl-CS"/>
        </w:rPr>
        <w:t>. ГОДИНУ</w:t>
      </w:r>
    </w:p>
    <w:p w14:paraId="53FA0192" w14:textId="77777777" w:rsidR="00696F74" w:rsidRPr="00E00EB6" w:rsidRDefault="00696F74" w:rsidP="00696F74">
      <w:pPr>
        <w:rPr>
          <w:b/>
          <w:sz w:val="12"/>
          <w:szCs w:val="12"/>
          <w:lang w:val="sr-Cyrl-CS"/>
        </w:rPr>
      </w:pPr>
    </w:p>
    <w:p w14:paraId="391B249E" w14:textId="77777777" w:rsidR="00E00EB6" w:rsidRPr="00E00EB6" w:rsidRDefault="00696F74" w:rsidP="00E00EB6">
      <w:pPr>
        <w:ind w:firstLine="709"/>
        <w:jc w:val="both"/>
      </w:pPr>
      <w:r w:rsidRPr="00E00EB6">
        <w:rPr>
          <w:lang w:val="sr-Cyrl-CS"/>
        </w:rPr>
        <w:t>На основу извршених анализа и добијених извештаја примарни задаци за ову школску годину су:</w:t>
      </w:r>
    </w:p>
    <w:p w14:paraId="61588E6C" w14:textId="77777777" w:rsidR="00E00EB6" w:rsidRPr="00E00EB6" w:rsidRDefault="00E00EB6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E00EB6">
        <w:rPr>
          <w:lang w:val="sr-Cyrl-CS"/>
        </w:rPr>
        <w:t xml:space="preserve">остваривање права </w:t>
      </w:r>
      <w:r w:rsidR="00643BA2">
        <w:rPr>
          <w:lang w:val="sr-Cyrl-CS"/>
        </w:rPr>
        <w:t xml:space="preserve">свих </w:t>
      </w:r>
      <w:r w:rsidRPr="00E00EB6">
        <w:rPr>
          <w:lang w:val="sr-Cyrl-CS"/>
        </w:rPr>
        <w:t xml:space="preserve">ученика на образовање </w:t>
      </w:r>
    </w:p>
    <w:p w14:paraId="1D5CBAF3" w14:textId="77777777" w:rsidR="00E00EB6" w:rsidRPr="00E00EB6" w:rsidRDefault="00E00EB6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E00EB6">
        <w:t xml:space="preserve">организовање непосредног образовно-васпитног рада путем наставе на даљину у зависности од епидемиолошке ситуације, </w:t>
      </w:r>
    </w:p>
    <w:p w14:paraId="097CBD78" w14:textId="77777777" w:rsidR="00E00EB6" w:rsidRPr="00E00EB6" w:rsidRDefault="00E00EB6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E00EB6">
        <w:t>модел о</w:t>
      </w:r>
      <w:r w:rsidR="005B25C8">
        <w:t>бразовно-васпитног</w:t>
      </w:r>
      <w:r w:rsidRPr="00E00EB6">
        <w:t xml:space="preserve"> рада који ће се примењивати је </w:t>
      </w:r>
      <w:r w:rsidR="00643BA2">
        <w:t>комбиновани.</w:t>
      </w:r>
    </w:p>
    <w:p w14:paraId="117D591F" w14:textId="77777777" w:rsidR="00E00EB6" w:rsidRPr="00E00EB6" w:rsidRDefault="00E00EB6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E00EB6">
        <w:t xml:space="preserve">обезбеђивање заштите здравља ученика и запослених, </w:t>
      </w:r>
      <w:r w:rsidR="00643BA2">
        <w:t xml:space="preserve">превенција и </w:t>
      </w:r>
      <w:r w:rsidRPr="00E00EB6">
        <w:t xml:space="preserve">спречавање ширења инфекције </w:t>
      </w:r>
    </w:p>
    <w:p w14:paraId="10D0BA67" w14:textId="77777777" w:rsidR="00E00EB6" w:rsidRPr="00E00EB6" w:rsidRDefault="00E00EB6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E00EB6">
        <w:rPr>
          <w:lang w:val="sr-Cyrl-CS"/>
        </w:rPr>
        <w:t>када се стекну безбедни услови школа ће остварити редовни непосредни образовно-васпитни рад</w:t>
      </w:r>
    </w:p>
    <w:p w14:paraId="328BC77A" w14:textId="77777777" w:rsidR="00521147" w:rsidRPr="000B0E87" w:rsidRDefault="00D21E8F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0B0E87">
        <w:rPr>
          <w:lang w:val="sr-Cyrl-CS"/>
        </w:rPr>
        <w:t>им</w:t>
      </w:r>
      <w:r w:rsidR="000B0E87" w:rsidRPr="000B0E87">
        <w:rPr>
          <w:lang w:val="sr-Cyrl-CS"/>
        </w:rPr>
        <w:t>плементација акцион</w:t>
      </w:r>
      <w:r w:rsidR="000B0E87" w:rsidRPr="000B0E87">
        <w:t>o</w:t>
      </w:r>
      <w:r w:rsidR="005B25C8">
        <w:t>г</w:t>
      </w:r>
      <w:r w:rsidR="000B0E87" w:rsidRPr="000B0E87">
        <w:rPr>
          <w:lang w:val="sr-Cyrl-CS"/>
        </w:rPr>
        <w:t xml:space="preserve"> план</w:t>
      </w:r>
      <w:r w:rsidR="00521147" w:rsidRPr="000B0E87">
        <w:rPr>
          <w:lang w:val="sr-Cyrl-CS"/>
        </w:rPr>
        <w:t xml:space="preserve">а </w:t>
      </w:r>
      <w:r w:rsidR="00915319" w:rsidRPr="000B0E87">
        <w:rPr>
          <w:lang w:val="sr-Cyrl-CS"/>
        </w:rPr>
        <w:t xml:space="preserve">Развојног плана установе и Самовредновања </w:t>
      </w:r>
      <w:r w:rsidR="00521147" w:rsidRPr="000B0E87">
        <w:rPr>
          <w:lang w:val="sr-Cyrl-CS"/>
        </w:rPr>
        <w:t>у пракси</w:t>
      </w:r>
      <w:r w:rsidR="006E111E" w:rsidRPr="000B0E87">
        <w:rPr>
          <w:lang w:val="sr-Cyrl-CS"/>
        </w:rPr>
        <w:t>;</w:t>
      </w:r>
    </w:p>
    <w:p w14:paraId="377066CB" w14:textId="77777777" w:rsidR="00915319" w:rsidRPr="00643BA2" w:rsidRDefault="00C86216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rPr>
          <w:lang w:val="sr-Cyrl-CS"/>
        </w:rPr>
        <w:t xml:space="preserve">интензивирање </w:t>
      </w:r>
      <w:r w:rsidR="0091268A" w:rsidRPr="00643BA2">
        <w:rPr>
          <w:lang w:val="sr-Cyrl-CS"/>
        </w:rPr>
        <w:t>превентивних активности</w:t>
      </w:r>
      <w:r w:rsidRPr="00643BA2">
        <w:rPr>
          <w:lang w:val="sr-Cyrl-CS"/>
        </w:rPr>
        <w:t xml:space="preserve"> на заштити деце од </w:t>
      </w:r>
      <w:r w:rsidR="00643BA2" w:rsidRPr="00643BA2">
        <w:rPr>
          <w:lang w:val="sr-Cyrl-CS"/>
        </w:rPr>
        <w:t xml:space="preserve">дискриминације, </w:t>
      </w:r>
      <w:r w:rsidRPr="00643BA2">
        <w:rPr>
          <w:lang w:val="sr-Cyrl-CS"/>
        </w:rPr>
        <w:t xml:space="preserve">насиља, </w:t>
      </w:r>
      <w:r w:rsidR="0091268A" w:rsidRPr="00643BA2">
        <w:rPr>
          <w:lang w:val="sr-Cyrl-CS"/>
        </w:rPr>
        <w:t xml:space="preserve">злостављања и </w:t>
      </w:r>
      <w:r w:rsidRPr="00643BA2">
        <w:rPr>
          <w:lang w:val="sr-Cyrl-CS"/>
        </w:rPr>
        <w:t>занемаривања</w:t>
      </w:r>
      <w:r w:rsidR="00C02A11" w:rsidRPr="00643BA2">
        <w:rPr>
          <w:lang w:val="sr-Cyrl-CS"/>
        </w:rPr>
        <w:t>;</w:t>
      </w:r>
    </w:p>
    <w:p w14:paraId="6E243A8E" w14:textId="77777777" w:rsidR="00633CD3" w:rsidRPr="00643BA2" w:rsidRDefault="00633CD3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t>имплементација пројекта ,,Дигитална учионица'' и реалзација циљева постављ</w:t>
      </w:r>
      <w:r w:rsidR="0055668E" w:rsidRPr="00643BA2">
        <w:t>е</w:t>
      </w:r>
      <w:r w:rsidRPr="00643BA2">
        <w:t>них пројектом;</w:t>
      </w:r>
    </w:p>
    <w:p w14:paraId="7EE75E5B" w14:textId="77777777" w:rsidR="00C86216" w:rsidRPr="00643BA2" w:rsidRDefault="00D725B7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rPr>
          <w:lang w:val="sr-Cyrl-CS"/>
        </w:rPr>
        <w:t>идентификација, праћење и израда педагошких профила нових ученика</w:t>
      </w:r>
      <w:r w:rsidR="00C86216" w:rsidRPr="00643BA2">
        <w:rPr>
          <w:lang w:val="sr-Cyrl-CS"/>
        </w:rPr>
        <w:t>;</w:t>
      </w:r>
      <w:r w:rsidRPr="00643BA2">
        <w:rPr>
          <w:lang w:val="sr-Cyrl-CS"/>
        </w:rPr>
        <w:t xml:space="preserve"> израда планова прилагођавања и ИОП-а за идентификоване ученике;</w:t>
      </w:r>
      <w:r w:rsidR="004F7C23" w:rsidRPr="00643BA2">
        <w:t>фокус ће ове године бити померен на даровите;</w:t>
      </w:r>
    </w:p>
    <w:p w14:paraId="0D1BC42B" w14:textId="77777777" w:rsidR="00633CD3" w:rsidRPr="00643BA2" w:rsidRDefault="00633CD3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t>унапређивање рада тимова, дефинисањем прецизних процедура, промовисањем тимова и њиховог рада на свим нивоима;</w:t>
      </w:r>
    </w:p>
    <w:p w14:paraId="7D4169E1" w14:textId="77777777" w:rsidR="004F7C23" w:rsidRPr="00643BA2" w:rsidRDefault="004F7C23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t>унапређивање рада одељењских старешина</w:t>
      </w:r>
      <w:r w:rsidR="0055668E" w:rsidRPr="00643BA2">
        <w:t xml:space="preserve"> и одељењске заједнице са акцентом на формирању и очувању колектива ии колективног духа</w:t>
      </w:r>
      <w:r w:rsidRPr="00643BA2">
        <w:t>;</w:t>
      </w:r>
    </w:p>
    <w:p w14:paraId="5187C8C9" w14:textId="77777777" w:rsidR="007425E6" w:rsidRPr="00643BA2" w:rsidRDefault="007425E6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rPr>
          <w:lang w:val="sr-Cyrl-CS"/>
        </w:rPr>
        <w:t xml:space="preserve">унапређивање рада на заштити </w:t>
      </w:r>
      <w:r w:rsidR="00C86216" w:rsidRPr="00643BA2">
        <w:rPr>
          <w:lang w:val="sr-Cyrl-CS"/>
        </w:rPr>
        <w:t>здравља ученика</w:t>
      </w:r>
      <w:r w:rsidR="00643BA2">
        <w:rPr>
          <w:lang w:val="sr-Cyrl-CS"/>
        </w:rPr>
        <w:t>, превентинве и активности на спречавању ширења пандемије</w:t>
      </w:r>
      <w:r w:rsidRPr="00643BA2">
        <w:rPr>
          <w:lang w:val="sr-Cyrl-CS"/>
        </w:rPr>
        <w:t>;</w:t>
      </w:r>
    </w:p>
    <w:p w14:paraId="612E9E29" w14:textId="77777777" w:rsidR="00696F74" w:rsidRPr="00643BA2" w:rsidRDefault="00D725B7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rPr>
          <w:lang w:val="sr-Cyrl-CS"/>
        </w:rPr>
        <w:t xml:space="preserve">унапређивање </w:t>
      </w:r>
      <w:r w:rsidR="00696F74" w:rsidRPr="00643BA2">
        <w:rPr>
          <w:lang w:val="sr-Cyrl-CS"/>
        </w:rPr>
        <w:t>припремања наставника</w:t>
      </w:r>
      <w:r w:rsidRPr="00643BA2">
        <w:rPr>
          <w:lang w:val="sr-Cyrl-CS"/>
        </w:rPr>
        <w:t xml:space="preserve"> за час</w:t>
      </w:r>
      <w:r w:rsidR="00696F74" w:rsidRPr="00643BA2">
        <w:rPr>
          <w:lang w:val="sr-Cyrl-CS"/>
        </w:rPr>
        <w:t>;</w:t>
      </w:r>
    </w:p>
    <w:p w14:paraId="54766E40" w14:textId="77777777" w:rsidR="00D725B7" w:rsidRPr="00643BA2" w:rsidRDefault="00DF7E49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rPr>
          <w:lang w:val="sr-Cyrl-CS"/>
        </w:rPr>
        <w:t>наставити са</w:t>
      </w:r>
      <w:r w:rsidR="00F25584" w:rsidRPr="00643BA2">
        <w:rPr>
          <w:lang w:val="sr-Cyrl-CS"/>
        </w:rPr>
        <w:t xml:space="preserve"> применом стандардизованих тестова</w:t>
      </w:r>
      <w:r w:rsidRPr="00643BA2">
        <w:rPr>
          <w:lang w:val="sr-Cyrl-CS"/>
        </w:rPr>
        <w:t xml:space="preserve"> ради континуираног праћења и вредновања постигнућа ученика</w:t>
      </w:r>
      <w:r w:rsidR="00F25584" w:rsidRPr="00643BA2">
        <w:rPr>
          <w:lang w:val="sr-Cyrl-CS"/>
        </w:rPr>
        <w:t>;</w:t>
      </w:r>
    </w:p>
    <w:p w14:paraId="5E70618B" w14:textId="77777777" w:rsidR="00B8065C" w:rsidRPr="00643BA2" w:rsidRDefault="00DF7E49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rPr>
          <w:lang w:val="sr-Cyrl-CS"/>
        </w:rPr>
        <w:t>унапредити кооперативно</w:t>
      </w:r>
      <w:r w:rsidR="00F25584" w:rsidRPr="00643BA2">
        <w:rPr>
          <w:lang w:val="sr-Cyrl-CS"/>
        </w:rPr>
        <w:t xml:space="preserve"> деловање стручних већа, актива и тимова;</w:t>
      </w:r>
    </w:p>
    <w:p w14:paraId="185AF89A" w14:textId="77777777" w:rsidR="00E21ABF" w:rsidRPr="00643BA2" w:rsidRDefault="00B8065C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rPr>
          <w:lang w:val="sr-Cyrl-CS"/>
        </w:rPr>
        <w:t>направити план стручног усавршавања наставника и радити на његовој реализацији</w:t>
      </w:r>
      <w:r w:rsidR="00F25584" w:rsidRPr="00643BA2">
        <w:rPr>
          <w:lang w:val="sr-Cyrl-CS"/>
        </w:rPr>
        <w:t xml:space="preserve"> у сарадњу са Центром за стручно усавршавање</w:t>
      </w:r>
      <w:r w:rsidRPr="00643BA2">
        <w:rPr>
          <w:lang w:val="sr-Cyrl-CS"/>
        </w:rPr>
        <w:t>;</w:t>
      </w:r>
    </w:p>
    <w:p w14:paraId="74FFDD05" w14:textId="77777777" w:rsidR="00B8065C" w:rsidRPr="00643BA2" w:rsidRDefault="00643BA2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>опремање школе савременим наставним средставима</w:t>
      </w:r>
      <w:r w:rsidR="00B8065C" w:rsidRPr="00643BA2">
        <w:rPr>
          <w:lang w:val="sr-Cyrl-CS"/>
        </w:rPr>
        <w:t>;</w:t>
      </w:r>
    </w:p>
    <w:p w14:paraId="16CF080C" w14:textId="77777777" w:rsidR="004F7C23" w:rsidRPr="00643BA2" w:rsidRDefault="004F7C23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rPr>
          <w:lang w:val="sr-Cyrl-CS"/>
        </w:rPr>
        <w:t>припрема материјала за помоћ и подршку у раду;</w:t>
      </w:r>
    </w:p>
    <w:p w14:paraId="1F747852" w14:textId="77777777" w:rsidR="00915319" w:rsidRPr="00643BA2" w:rsidRDefault="00915319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rPr>
          <w:lang w:val="sr-Cyrl-CS"/>
        </w:rPr>
        <w:t>унапређивање квалитета рада одељењских заједница</w:t>
      </w:r>
      <w:r w:rsidR="0091268A" w:rsidRPr="00643BA2">
        <w:rPr>
          <w:lang w:val="sr-Cyrl-CS"/>
        </w:rPr>
        <w:t xml:space="preserve"> и часова одељењског старешине;</w:t>
      </w:r>
    </w:p>
    <w:p w14:paraId="5238B1F6" w14:textId="77777777" w:rsidR="0091268A" w:rsidRPr="00643BA2" w:rsidRDefault="0091268A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643BA2">
        <w:rPr>
          <w:lang w:val="sr-Cyrl-CS"/>
        </w:rPr>
        <w:t>осмишљавање ефикасног праћења напредовања ученика;</w:t>
      </w:r>
    </w:p>
    <w:p w14:paraId="641011D7" w14:textId="77777777" w:rsidR="0091268A" w:rsidRDefault="00643BA2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>фо</w:t>
      </w:r>
      <w:r w:rsidR="009B772D">
        <w:rPr>
          <w:lang w:val="sr-Cyrl-CS"/>
        </w:rPr>
        <w:t>р</w:t>
      </w:r>
      <w:r>
        <w:rPr>
          <w:lang w:val="sr-Cyrl-CS"/>
        </w:rPr>
        <w:t>мирање вршњачког тима за медијацију;</w:t>
      </w:r>
    </w:p>
    <w:p w14:paraId="57895F63" w14:textId="77777777" w:rsidR="009B772D" w:rsidRPr="00643BA2" w:rsidRDefault="009B772D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>обука ученика за медијацију;</w:t>
      </w:r>
    </w:p>
    <w:p w14:paraId="4C1D4396" w14:textId="77777777" w:rsidR="001A7280" w:rsidRPr="00E00EB6" w:rsidRDefault="001A7280" w:rsidP="001A7280">
      <w:pPr>
        <w:jc w:val="both"/>
        <w:rPr>
          <w:color w:val="FF0000"/>
          <w:lang w:val="sr-Cyrl-CS"/>
        </w:rPr>
      </w:pPr>
    </w:p>
    <w:p w14:paraId="19B6BD8B" w14:textId="77777777" w:rsidR="001A7280" w:rsidRPr="00E00EB6" w:rsidRDefault="001A7280" w:rsidP="001A7280">
      <w:pPr>
        <w:jc w:val="both"/>
        <w:rPr>
          <w:color w:val="FF0000"/>
          <w:lang w:val="sr-Cyrl-CS"/>
        </w:rPr>
      </w:pPr>
    </w:p>
    <w:p w14:paraId="12922E21" w14:textId="77777777" w:rsidR="00A67C10" w:rsidRPr="009B772D" w:rsidRDefault="00A67C10" w:rsidP="00A712D7">
      <w:pPr>
        <w:numPr>
          <w:ilvl w:val="0"/>
          <w:numId w:val="99"/>
        </w:numPr>
        <w:tabs>
          <w:tab w:val="clear" w:pos="540"/>
        </w:tabs>
        <w:ind w:left="426" w:hanging="426"/>
        <w:jc w:val="center"/>
        <w:rPr>
          <w:b/>
          <w:bCs/>
          <w:sz w:val="28"/>
          <w:szCs w:val="28"/>
          <w:lang w:val="en-US"/>
        </w:rPr>
      </w:pPr>
      <w:r w:rsidRPr="009B772D">
        <w:rPr>
          <w:b/>
          <w:bCs/>
          <w:sz w:val="28"/>
          <w:szCs w:val="28"/>
          <w:lang w:val="sr-Cyrl-CS"/>
        </w:rPr>
        <w:t>МАТЕРИЈАЛНО-</w:t>
      </w:r>
      <w:r w:rsidRPr="009B772D">
        <w:rPr>
          <w:b/>
          <w:bCs/>
          <w:sz w:val="28"/>
          <w:szCs w:val="28"/>
          <w:lang w:val="en-US"/>
        </w:rPr>
        <w:t>ТЕХНИЧКИ И ПРОСТОРНИ УСЛОВИ РАДА</w:t>
      </w:r>
    </w:p>
    <w:p w14:paraId="0D00570C" w14:textId="77777777" w:rsidR="00A67C10" w:rsidRPr="009B772D" w:rsidRDefault="00A67C10" w:rsidP="00A67C10">
      <w:pPr>
        <w:jc w:val="both"/>
        <w:rPr>
          <w:b/>
          <w:bCs/>
          <w:sz w:val="12"/>
          <w:szCs w:val="12"/>
          <w:lang w:val="en-US"/>
        </w:rPr>
      </w:pPr>
    </w:p>
    <w:p w14:paraId="61181D88" w14:textId="77777777" w:rsidR="009B772D" w:rsidRDefault="00A67C10" w:rsidP="00C91C13">
      <w:pPr>
        <w:ind w:firstLine="720"/>
        <w:jc w:val="both"/>
        <w:rPr>
          <w:lang w:val="sr-Cyrl-CS"/>
        </w:rPr>
      </w:pPr>
      <w:proofErr w:type="spellStart"/>
      <w:r w:rsidRPr="009B772D">
        <w:rPr>
          <w:lang w:val="en-US"/>
        </w:rPr>
        <w:t>Основна</w:t>
      </w:r>
      <w:proofErr w:type="spellEnd"/>
      <w:r w:rsidR="006861DE">
        <w:rPr>
          <w:lang w:val="en-US"/>
        </w:rPr>
        <w:t xml:space="preserve"> </w:t>
      </w:r>
      <w:proofErr w:type="spellStart"/>
      <w:proofErr w:type="gramStart"/>
      <w:r w:rsidRPr="009B772D">
        <w:rPr>
          <w:lang w:val="en-US"/>
        </w:rPr>
        <w:t>школа</w:t>
      </w:r>
      <w:proofErr w:type="spellEnd"/>
      <w:r w:rsidRPr="009B772D">
        <w:rPr>
          <w:lang w:val="en-US"/>
        </w:rPr>
        <w:t xml:space="preserve"> ,,</w:t>
      </w:r>
      <w:proofErr w:type="spellStart"/>
      <w:r w:rsidRPr="009B772D">
        <w:rPr>
          <w:lang w:val="en-US"/>
        </w:rPr>
        <w:t>СтаниславСремчевић</w:t>
      </w:r>
      <w:proofErr w:type="spellEnd"/>
      <w:proofErr w:type="gramEnd"/>
      <w:r w:rsidR="007F6B20" w:rsidRPr="009B772D">
        <w:rPr>
          <w:lang w:val="en-US"/>
        </w:rPr>
        <w:t>’’</w:t>
      </w:r>
      <w:r w:rsidRPr="009B772D">
        <w:rPr>
          <w:lang w:val="en-US"/>
        </w:rPr>
        <w:t xml:space="preserve"> у </w:t>
      </w:r>
      <w:proofErr w:type="spellStart"/>
      <w:r w:rsidRPr="009B772D">
        <w:rPr>
          <w:lang w:val="en-US"/>
        </w:rPr>
        <w:t>Крагујевцу</w:t>
      </w:r>
      <w:proofErr w:type="spellEnd"/>
      <w:r w:rsidR="006861DE">
        <w:rPr>
          <w:lang w:val="en-US"/>
        </w:rPr>
        <w:t xml:space="preserve"> </w:t>
      </w:r>
      <w:proofErr w:type="spellStart"/>
      <w:r w:rsidRPr="009B772D">
        <w:rPr>
          <w:lang w:val="en-US"/>
        </w:rPr>
        <w:t>има</w:t>
      </w:r>
      <w:proofErr w:type="spellEnd"/>
      <w:r w:rsidR="006861DE">
        <w:rPr>
          <w:lang w:val="en-US"/>
        </w:rPr>
        <w:t xml:space="preserve"> </w:t>
      </w:r>
      <w:proofErr w:type="spellStart"/>
      <w:r w:rsidRPr="009B772D">
        <w:rPr>
          <w:lang w:val="en-US"/>
        </w:rPr>
        <w:t>један</w:t>
      </w:r>
      <w:proofErr w:type="spellEnd"/>
      <w:r w:rsidR="006861DE">
        <w:rPr>
          <w:lang w:val="en-US"/>
        </w:rPr>
        <w:t xml:space="preserve"> </w:t>
      </w:r>
      <w:proofErr w:type="spellStart"/>
      <w:r w:rsidRPr="009B772D">
        <w:rPr>
          <w:lang w:val="en-US"/>
        </w:rPr>
        <w:t>објекат</w:t>
      </w:r>
      <w:proofErr w:type="spellEnd"/>
      <w:r w:rsidR="006861DE">
        <w:rPr>
          <w:lang w:val="en-US"/>
        </w:rPr>
        <w:t xml:space="preserve"> </w:t>
      </w:r>
      <w:proofErr w:type="spellStart"/>
      <w:r w:rsidRPr="009B772D">
        <w:rPr>
          <w:lang w:val="en-US"/>
        </w:rPr>
        <w:t>без</w:t>
      </w:r>
      <w:proofErr w:type="spellEnd"/>
      <w:r w:rsidR="006861DE">
        <w:rPr>
          <w:lang w:val="en-US"/>
        </w:rPr>
        <w:t xml:space="preserve"> </w:t>
      </w:r>
      <w:proofErr w:type="spellStart"/>
      <w:r w:rsidRPr="009B772D">
        <w:rPr>
          <w:lang w:val="en-US"/>
        </w:rPr>
        <w:t>издвојених</w:t>
      </w:r>
      <w:proofErr w:type="spellEnd"/>
      <w:r w:rsidR="006861DE">
        <w:rPr>
          <w:lang w:val="en-US"/>
        </w:rPr>
        <w:t xml:space="preserve"> </w:t>
      </w:r>
      <w:proofErr w:type="spellStart"/>
      <w:r w:rsidRPr="009B772D">
        <w:rPr>
          <w:lang w:val="en-US"/>
        </w:rPr>
        <w:t>одељења</w:t>
      </w:r>
      <w:proofErr w:type="spellEnd"/>
      <w:r w:rsidRPr="009B772D">
        <w:rPr>
          <w:lang w:val="en-US"/>
        </w:rPr>
        <w:t>.</w:t>
      </w:r>
      <w:r w:rsidR="006861DE">
        <w:rPr>
          <w:lang w:val="en-US"/>
        </w:rPr>
        <w:t xml:space="preserve"> </w:t>
      </w:r>
      <w:r w:rsidR="009B772D">
        <w:rPr>
          <w:lang w:val="sr-Cyrl-CS"/>
        </w:rPr>
        <w:t>Током школске 2019/2020. год. школа је знатно побољшала услове рада:</w:t>
      </w:r>
    </w:p>
    <w:p w14:paraId="7531D0C1" w14:textId="77777777" w:rsidR="009B772D" w:rsidRDefault="009B772D" w:rsidP="009B772D">
      <w:pPr>
        <w:jc w:val="both"/>
        <w:rPr>
          <w:lang w:val="sr-Cyrl-CS"/>
        </w:rPr>
      </w:pPr>
    </w:p>
    <w:p w14:paraId="132280F7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Обезбеђено је 12  лаптопова,</w:t>
      </w:r>
    </w:p>
    <w:p w14:paraId="2DBA3928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Обезбеђено је 12 пројектора и постоља-носача за исте,</w:t>
      </w:r>
    </w:p>
    <w:p w14:paraId="5C2F7A90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Хоблован  је и лакиран паркет у 13 учионица,</w:t>
      </w:r>
    </w:p>
    <w:p w14:paraId="247DC7A5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У 5 учионица је постављен ламинат,</w:t>
      </w:r>
    </w:p>
    <w:p w14:paraId="0860DCE9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Замењено је 38 врата на учионицама и кабинетима,</w:t>
      </w:r>
    </w:p>
    <w:p w14:paraId="07079391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Окречена је Наставничка канцеларија и библиотека,</w:t>
      </w:r>
    </w:p>
    <w:p w14:paraId="48B4C8A3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Наставничка канцеларија је опремљена новим ормарићима за наставнике,</w:t>
      </w:r>
    </w:p>
    <w:p w14:paraId="5A820070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За кухињу су купљени замрзивач, фрижидер и недостајућа количина судова,</w:t>
      </w:r>
    </w:p>
    <w:p w14:paraId="48579FC1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У играоници за целодневну наставу је обезбеђен  тепих, намештај и едукативни садржаји за дечију игру,</w:t>
      </w:r>
    </w:p>
    <w:p w14:paraId="64988B7F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За потребе библиотеке обогаћен је библиотечки фонд,</w:t>
      </w:r>
    </w:p>
    <w:p w14:paraId="4B2C85EA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lastRenderedPageBreak/>
        <w:t>Обезбеђен је ђачки намештај за две учионице, 46  клупа и 2 катедре,</w:t>
      </w:r>
    </w:p>
    <w:p w14:paraId="061A48BD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За потребе физичког и здравственог васпитања школа је купила 10 лопти,</w:t>
      </w:r>
    </w:p>
    <w:p w14:paraId="39652F43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За потребе наставе математике школа је купила по 5 лењира, шестара и троуглова,</w:t>
      </w:r>
    </w:p>
    <w:p w14:paraId="79D2E472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У потпуности су реконструисане плоче на ђачким клупама и столицама,</w:t>
      </w:r>
    </w:p>
    <w:p w14:paraId="2A92D1B7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Окречени су сви ходници у школи као и делови зида масном фарбом,</w:t>
      </w:r>
    </w:p>
    <w:p w14:paraId="5D842D53" w14:textId="77777777" w:rsidR="009B772D" w:rsidRPr="00CB30C5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У потпуности је реконструисана ПТТ мрежа у школи,</w:t>
      </w:r>
    </w:p>
    <w:p w14:paraId="32CBACCF" w14:textId="77777777" w:rsidR="009B772D" w:rsidRPr="00C91C13" w:rsidRDefault="009B772D" w:rsidP="00A712D7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 xml:space="preserve">У школском дворишту је у потпуности реконструисана расвета. </w:t>
      </w:r>
    </w:p>
    <w:p w14:paraId="4AB14B01" w14:textId="77777777" w:rsidR="00C91C13" w:rsidRDefault="00C91C13" w:rsidP="00C91C13">
      <w:p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</w:p>
    <w:p w14:paraId="0E973BFC" w14:textId="77777777" w:rsidR="00C91C13" w:rsidRPr="00CB30C5" w:rsidRDefault="00C91C13" w:rsidP="00C91C13">
      <w:r w:rsidRPr="00CB30C5">
        <w:t xml:space="preserve">У овој години планирано је: </w:t>
      </w:r>
    </w:p>
    <w:p w14:paraId="5AE4E51F" w14:textId="77777777" w:rsidR="00C91C13" w:rsidRPr="00CB30C5" w:rsidRDefault="00C91C13" w:rsidP="00A712D7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опремање учионица пројекторима и лаптоповима,</w:t>
      </w:r>
    </w:p>
    <w:p w14:paraId="1A36C768" w14:textId="77777777" w:rsidR="00C91C13" w:rsidRPr="00CB30C5" w:rsidRDefault="00C91C13" w:rsidP="00A712D7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опремање учиононица недостајућим белим таблама,</w:t>
      </w:r>
    </w:p>
    <w:p w14:paraId="428C9EE6" w14:textId="77777777" w:rsidR="00C91C13" w:rsidRPr="00CB30C5" w:rsidRDefault="00C91C13" w:rsidP="00A712D7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  <w:r w:rsidRPr="00CB30C5">
        <w:rPr>
          <w:color w:val="000000"/>
        </w:rPr>
        <w:t>реконструкција тоалета.</w:t>
      </w:r>
    </w:p>
    <w:p w14:paraId="27B8A749" w14:textId="77777777" w:rsidR="00C91C13" w:rsidRPr="00CB30C5" w:rsidRDefault="00C91C13" w:rsidP="00C91C13">
      <w:pPr>
        <w:pBdr>
          <w:top w:val="nil"/>
          <w:left w:val="nil"/>
          <w:bottom w:val="nil"/>
          <w:right w:val="nil"/>
          <w:between w:val="nil"/>
        </w:pBdr>
        <w:overflowPunct w:val="0"/>
        <w:textAlignment w:val="baseline"/>
        <w:rPr>
          <w:color w:val="000000"/>
        </w:rPr>
      </w:pPr>
    </w:p>
    <w:p w14:paraId="71F66B2A" w14:textId="77777777" w:rsidR="009B772D" w:rsidRPr="009B772D" w:rsidRDefault="009B772D" w:rsidP="001331C1">
      <w:pPr>
        <w:ind w:firstLine="720"/>
        <w:jc w:val="both"/>
        <w:rPr>
          <w:lang w:val="sr-Cyrl-CS"/>
        </w:rPr>
      </w:pPr>
    </w:p>
    <w:p w14:paraId="157A2DAF" w14:textId="77777777" w:rsidR="00A67C10" w:rsidRPr="009B772D" w:rsidRDefault="007955E1" w:rsidP="009B772D">
      <w:pPr>
        <w:jc w:val="center"/>
        <w:rPr>
          <w:b/>
          <w:bCs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sr-Cyrl-CS"/>
        </w:rPr>
        <w:t xml:space="preserve">5.1. </w:t>
      </w:r>
      <w:r w:rsidR="00A67C10" w:rsidRPr="009B772D">
        <w:rPr>
          <w:b/>
          <w:bCs/>
          <w:sz w:val="26"/>
          <w:szCs w:val="26"/>
          <w:lang w:val="sr-Cyrl-CS"/>
        </w:rPr>
        <w:t>Објекти за образовно-васпитни рад</w:t>
      </w:r>
    </w:p>
    <w:p w14:paraId="0B375D22" w14:textId="77777777" w:rsidR="00A67C10" w:rsidRPr="009B772D" w:rsidRDefault="00A67C10" w:rsidP="00A67C10">
      <w:pPr>
        <w:jc w:val="both"/>
        <w:rPr>
          <w:lang w:val="en-US"/>
        </w:rPr>
      </w:pPr>
    </w:p>
    <w:p w14:paraId="65FC8A8F" w14:textId="1DBC76A4" w:rsidR="00A67C10" w:rsidRPr="009B772D" w:rsidRDefault="00A67C10" w:rsidP="00A67C10">
      <w:pPr>
        <w:jc w:val="both"/>
        <w:rPr>
          <w:lang w:val="en-US"/>
        </w:rPr>
      </w:pPr>
      <w:r w:rsidRPr="009B772D">
        <w:rPr>
          <w:lang w:val="en-US"/>
        </w:rPr>
        <w:tab/>
      </w:r>
      <w:r w:rsidRPr="009B772D">
        <w:rPr>
          <w:rFonts w:ascii="Times New Roman CYR" w:hAnsi="Times New Roman CYR" w:cs="Times New Roman CYR"/>
          <w:lang w:val="sr-Cyrl-CS"/>
        </w:rPr>
        <w:t>За изв</w:t>
      </w:r>
      <w:proofErr w:type="spellStart"/>
      <w:r w:rsidRPr="009B772D">
        <w:rPr>
          <w:lang w:val="en-US"/>
        </w:rPr>
        <w:t>ођење</w:t>
      </w:r>
      <w:proofErr w:type="spellEnd"/>
      <w:r w:rsidR="002E1BCC">
        <w:rPr>
          <w:lang w:val="sr-Cyrl-RS"/>
        </w:rPr>
        <w:t xml:space="preserve"> </w:t>
      </w:r>
      <w:proofErr w:type="spellStart"/>
      <w:r w:rsidRPr="009B772D">
        <w:rPr>
          <w:lang w:val="en-US"/>
        </w:rPr>
        <w:t>образовно-васпитног</w:t>
      </w:r>
      <w:proofErr w:type="spellEnd"/>
      <w:r w:rsidR="002E1BCC">
        <w:rPr>
          <w:lang w:val="sr-Cyrl-RS"/>
        </w:rPr>
        <w:t xml:space="preserve"> </w:t>
      </w:r>
      <w:proofErr w:type="spellStart"/>
      <w:r w:rsidRPr="009B772D">
        <w:rPr>
          <w:lang w:val="en-US"/>
        </w:rPr>
        <w:t>рада</w:t>
      </w:r>
      <w:proofErr w:type="spellEnd"/>
      <w:r w:rsidR="002E1BCC">
        <w:rPr>
          <w:lang w:val="sr-Cyrl-RS"/>
        </w:rPr>
        <w:t xml:space="preserve"> </w:t>
      </w:r>
      <w:proofErr w:type="spellStart"/>
      <w:r w:rsidRPr="009B772D">
        <w:rPr>
          <w:lang w:val="en-US"/>
        </w:rPr>
        <w:t>Школа</w:t>
      </w:r>
      <w:proofErr w:type="spellEnd"/>
      <w:r w:rsidR="002E1BCC">
        <w:rPr>
          <w:lang w:val="sr-Cyrl-RS"/>
        </w:rPr>
        <w:t xml:space="preserve"> </w:t>
      </w:r>
      <w:proofErr w:type="spellStart"/>
      <w:r w:rsidRPr="009B772D">
        <w:rPr>
          <w:lang w:val="en-US"/>
        </w:rPr>
        <w:t>располаже</w:t>
      </w:r>
      <w:proofErr w:type="spellEnd"/>
      <w:r w:rsidR="002E1BCC">
        <w:rPr>
          <w:lang w:val="sr-Cyrl-RS"/>
        </w:rPr>
        <w:t xml:space="preserve"> </w:t>
      </w:r>
      <w:proofErr w:type="spellStart"/>
      <w:r w:rsidRPr="009B772D">
        <w:rPr>
          <w:lang w:val="en-US"/>
        </w:rPr>
        <w:t>следећим</w:t>
      </w:r>
      <w:proofErr w:type="spellEnd"/>
      <w:r w:rsidR="002E1BCC">
        <w:rPr>
          <w:lang w:val="sr-Cyrl-RS"/>
        </w:rPr>
        <w:t xml:space="preserve"> </w:t>
      </w:r>
      <w:proofErr w:type="spellStart"/>
      <w:r w:rsidRPr="009B772D">
        <w:rPr>
          <w:lang w:val="en-US"/>
        </w:rPr>
        <w:t>просторијама</w:t>
      </w:r>
      <w:proofErr w:type="spellEnd"/>
      <w:r w:rsidRPr="009B772D">
        <w:rPr>
          <w:lang w:val="en-US"/>
        </w:rPr>
        <w:t>:</w:t>
      </w:r>
    </w:p>
    <w:p w14:paraId="245C8C68" w14:textId="77777777" w:rsidR="00122296" w:rsidRPr="009B772D" w:rsidRDefault="00122296" w:rsidP="00A67C10">
      <w:pPr>
        <w:jc w:val="both"/>
        <w:rPr>
          <w:sz w:val="12"/>
          <w:szCs w:val="12"/>
          <w:lang w:val="en-US"/>
        </w:rPr>
      </w:pPr>
    </w:p>
    <w:p w14:paraId="0D83404F" w14:textId="77777777" w:rsidR="004D0B2D" w:rsidRPr="00E00EB6" w:rsidRDefault="004D0B2D" w:rsidP="00A67C10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0" w:type="auto"/>
        <w:tblInd w:w="154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</w:tblGrid>
      <w:tr w:rsidR="00C91C13" w14:paraId="02DB9F3E" w14:textId="77777777" w:rsidTr="004F31EB">
        <w:tc>
          <w:tcPr>
            <w:tcW w:w="4860" w:type="dxa"/>
            <w:vAlign w:val="center"/>
          </w:tcPr>
          <w:p w14:paraId="7F46D7F5" w14:textId="6DDE5707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учионица</w:t>
            </w:r>
            <w:proofErr w:type="spellEnd"/>
          </w:p>
        </w:tc>
        <w:tc>
          <w:tcPr>
            <w:tcW w:w="1440" w:type="dxa"/>
            <w:vAlign w:val="center"/>
          </w:tcPr>
          <w:p w14:paraId="5BD7DA39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91C13" w14:paraId="160CFADC" w14:textId="77777777" w:rsidTr="004F31EB">
        <w:tc>
          <w:tcPr>
            <w:tcW w:w="4860" w:type="dxa"/>
            <w:vAlign w:val="center"/>
          </w:tcPr>
          <w:p w14:paraId="3E78BB88" w14:textId="570D053D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учионица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за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целодневну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наставу</w:t>
            </w:r>
            <w:proofErr w:type="spellEnd"/>
          </w:p>
        </w:tc>
        <w:tc>
          <w:tcPr>
            <w:tcW w:w="1440" w:type="dxa"/>
            <w:vAlign w:val="center"/>
          </w:tcPr>
          <w:p w14:paraId="38BF181E" w14:textId="77777777" w:rsidR="00C91C13" w:rsidRPr="009237AB" w:rsidRDefault="00C91C13" w:rsidP="004F31EB">
            <w:pPr>
              <w:jc w:val="center"/>
            </w:pPr>
            <w:r>
              <w:t>6</w:t>
            </w:r>
          </w:p>
        </w:tc>
      </w:tr>
      <w:tr w:rsidR="00C91C13" w:rsidRPr="0091268A" w14:paraId="5E3DBC15" w14:textId="77777777" w:rsidTr="004F31EB">
        <w:tc>
          <w:tcPr>
            <w:tcW w:w="4860" w:type="dxa"/>
            <w:vAlign w:val="center"/>
          </w:tcPr>
          <w:p w14:paraId="0B009A19" w14:textId="6A317BEF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rFonts w:ascii="Symbol" w:hAnsi="Symbol" w:cs="Symbol"/>
                <w:color w:val="000000" w:themeColor="text1"/>
              </w:rPr>
            </w:pPr>
            <w:r w:rsidRPr="002E1BCC">
              <w:rPr>
                <w:color w:val="000000" w:themeColor="text1"/>
              </w:rPr>
              <w:t>играоница</w:t>
            </w:r>
          </w:p>
        </w:tc>
        <w:tc>
          <w:tcPr>
            <w:tcW w:w="1440" w:type="dxa"/>
            <w:vAlign w:val="center"/>
          </w:tcPr>
          <w:p w14:paraId="31247232" w14:textId="77777777" w:rsidR="00C91C13" w:rsidRPr="0091268A" w:rsidRDefault="00C91C13" w:rsidP="004F31EB">
            <w:pPr>
              <w:jc w:val="center"/>
              <w:rPr>
                <w:color w:val="000000" w:themeColor="text1"/>
              </w:rPr>
            </w:pPr>
            <w:r w:rsidRPr="0091268A">
              <w:rPr>
                <w:color w:val="000000" w:themeColor="text1"/>
              </w:rPr>
              <w:t>1</w:t>
            </w:r>
          </w:p>
        </w:tc>
      </w:tr>
      <w:tr w:rsidR="00C91C13" w14:paraId="5B390D9A" w14:textId="77777777" w:rsidTr="004F31EB">
        <w:tc>
          <w:tcPr>
            <w:tcW w:w="4860" w:type="dxa"/>
            <w:vAlign w:val="center"/>
          </w:tcPr>
          <w:p w14:paraId="01655C42" w14:textId="6395F678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кабинети</w:t>
            </w:r>
            <w:proofErr w:type="spellEnd"/>
          </w:p>
        </w:tc>
        <w:tc>
          <w:tcPr>
            <w:tcW w:w="1440" w:type="dxa"/>
            <w:vAlign w:val="center"/>
          </w:tcPr>
          <w:p w14:paraId="2890EF4C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91C13" w14:paraId="47D08C6C" w14:textId="77777777" w:rsidTr="004F31EB">
        <w:tc>
          <w:tcPr>
            <w:tcW w:w="4860" w:type="dxa"/>
            <w:vAlign w:val="center"/>
          </w:tcPr>
          <w:p w14:paraId="36CBADDE" w14:textId="7E69EB88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фискултурна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сала</w:t>
            </w:r>
            <w:proofErr w:type="spellEnd"/>
          </w:p>
        </w:tc>
        <w:tc>
          <w:tcPr>
            <w:tcW w:w="1440" w:type="dxa"/>
            <w:vAlign w:val="center"/>
          </w:tcPr>
          <w:p w14:paraId="3ED9E26F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1C13" w14:paraId="426E4010" w14:textId="77777777" w:rsidTr="004F31EB">
        <w:tc>
          <w:tcPr>
            <w:tcW w:w="4860" w:type="dxa"/>
            <w:vAlign w:val="center"/>
          </w:tcPr>
          <w:p w14:paraId="26A7EBBE" w14:textId="30D1EF2F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радионица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за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техничко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образовање</w:t>
            </w:r>
            <w:proofErr w:type="spellEnd"/>
          </w:p>
        </w:tc>
        <w:tc>
          <w:tcPr>
            <w:tcW w:w="1440" w:type="dxa"/>
            <w:vAlign w:val="center"/>
          </w:tcPr>
          <w:p w14:paraId="130BB011" w14:textId="77777777" w:rsidR="00C91C13" w:rsidRPr="009237AB" w:rsidRDefault="00C91C13" w:rsidP="004F31EB">
            <w:pPr>
              <w:jc w:val="center"/>
            </w:pPr>
            <w:r>
              <w:t>1</w:t>
            </w:r>
          </w:p>
        </w:tc>
      </w:tr>
      <w:tr w:rsidR="00C91C13" w14:paraId="247C3E45" w14:textId="77777777" w:rsidTr="004F31EB">
        <w:tc>
          <w:tcPr>
            <w:tcW w:w="4860" w:type="dxa"/>
            <w:vAlign w:val="center"/>
          </w:tcPr>
          <w:p w14:paraId="1A9C6F05" w14:textId="00D1B5BF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sr-Cyrl-CS"/>
              </w:rPr>
            </w:pPr>
            <w:proofErr w:type="spellStart"/>
            <w:r w:rsidRPr="002E1BCC">
              <w:rPr>
                <w:lang w:val="en-US"/>
              </w:rPr>
              <w:t>библиотека</w:t>
            </w:r>
            <w:proofErr w:type="spellEnd"/>
          </w:p>
        </w:tc>
        <w:tc>
          <w:tcPr>
            <w:tcW w:w="1440" w:type="dxa"/>
            <w:vAlign w:val="center"/>
          </w:tcPr>
          <w:p w14:paraId="7E5BD80C" w14:textId="77777777" w:rsidR="00C91C13" w:rsidRPr="00F01129" w:rsidRDefault="00C91C13" w:rsidP="004F31E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C91C13" w14:paraId="3E172B45" w14:textId="77777777" w:rsidTr="004F31EB">
        <w:tc>
          <w:tcPr>
            <w:tcW w:w="4860" w:type="dxa"/>
            <w:vAlign w:val="center"/>
          </w:tcPr>
          <w:p w14:paraId="4D6DA4EC" w14:textId="77777777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rFonts w:ascii="Symbol" w:hAnsi="Symbol" w:cs="Symbol"/>
                <w:lang w:val="en-US"/>
              </w:rPr>
            </w:pPr>
            <w:proofErr w:type="spellStart"/>
            <w:r w:rsidRPr="002E1BCC">
              <w:rPr>
                <w:lang w:val="en-US"/>
              </w:rPr>
              <w:t>медијатека</w:t>
            </w:r>
            <w:proofErr w:type="spellEnd"/>
          </w:p>
        </w:tc>
        <w:tc>
          <w:tcPr>
            <w:tcW w:w="1440" w:type="dxa"/>
            <w:vAlign w:val="center"/>
          </w:tcPr>
          <w:p w14:paraId="025CD2FF" w14:textId="77777777" w:rsidR="00C91C13" w:rsidRPr="00F01129" w:rsidRDefault="00C91C13" w:rsidP="004F31E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C91C13" w14:paraId="7B846889" w14:textId="77777777" w:rsidTr="004F31EB">
        <w:tc>
          <w:tcPr>
            <w:tcW w:w="4860" w:type="dxa"/>
            <w:vAlign w:val="center"/>
          </w:tcPr>
          <w:p w14:paraId="19E3DD79" w14:textId="140775CA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наставничка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канцеларија</w:t>
            </w:r>
            <w:proofErr w:type="spellEnd"/>
          </w:p>
        </w:tc>
        <w:tc>
          <w:tcPr>
            <w:tcW w:w="1440" w:type="dxa"/>
            <w:vAlign w:val="center"/>
          </w:tcPr>
          <w:p w14:paraId="55B4288C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1C13" w14:paraId="7CD16321" w14:textId="77777777" w:rsidTr="004F31EB">
        <w:tc>
          <w:tcPr>
            <w:tcW w:w="4860" w:type="dxa"/>
            <w:vAlign w:val="center"/>
          </w:tcPr>
          <w:p w14:paraId="21AB3C45" w14:textId="7D3E90A2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канцеларија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педагога-психолога</w:t>
            </w:r>
            <w:proofErr w:type="spellEnd"/>
          </w:p>
        </w:tc>
        <w:tc>
          <w:tcPr>
            <w:tcW w:w="1440" w:type="dxa"/>
            <w:vAlign w:val="center"/>
          </w:tcPr>
          <w:p w14:paraId="4133D724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1C13" w14:paraId="0AE1FE01" w14:textId="77777777" w:rsidTr="004F31EB">
        <w:tc>
          <w:tcPr>
            <w:tcW w:w="4860" w:type="dxa"/>
            <w:vAlign w:val="center"/>
          </w:tcPr>
          <w:p w14:paraId="07D4EE24" w14:textId="643F9747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канцеларија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секретара</w:t>
            </w:r>
            <w:proofErr w:type="spellEnd"/>
          </w:p>
        </w:tc>
        <w:tc>
          <w:tcPr>
            <w:tcW w:w="1440" w:type="dxa"/>
            <w:vAlign w:val="center"/>
          </w:tcPr>
          <w:p w14:paraId="0EC08604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1C13" w14:paraId="1A03EA91" w14:textId="77777777" w:rsidTr="004F31EB">
        <w:tc>
          <w:tcPr>
            <w:tcW w:w="4860" w:type="dxa"/>
            <w:vAlign w:val="center"/>
          </w:tcPr>
          <w:p w14:paraId="1ADA28D5" w14:textId="769B6584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канцеларија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рачуноводства</w:t>
            </w:r>
            <w:proofErr w:type="spellEnd"/>
          </w:p>
        </w:tc>
        <w:tc>
          <w:tcPr>
            <w:tcW w:w="1440" w:type="dxa"/>
            <w:vAlign w:val="center"/>
          </w:tcPr>
          <w:p w14:paraId="3E5D3D42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91C13" w:rsidRPr="00EB6D98" w14:paraId="13BEAFD3" w14:textId="77777777" w:rsidTr="004F31EB">
        <w:tc>
          <w:tcPr>
            <w:tcW w:w="4860" w:type="dxa"/>
            <w:vAlign w:val="center"/>
          </w:tcPr>
          <w:p w14:paraId="234A6B22" w14:textId="42927A48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канцеларија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директора</w:t>
            </w:r>
            <w:proofErr w:type="spellEnd"/>
          </w:p>
        </w:tc>
        <w:tc>
          <w:tcPr>
            <w:tcW w:w="1440" w:type="dxa"/>
            <w:vAlign w:val="center"/>
          </w:tcPr>
          <w:p w14:paraId="78FCC280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1C13" w:rsidRPr="0091268A" w14:paraId="3EEDBE29" w14:textId="77777777" w:rsidTr="004F31EB">
        <w:tc>
          <w:tcPr>
            <w:tcW w:w="4860" w:type="dxa"/>
            <w:vAlign w:val="center"/>
          </w:tcPr>
          <w:p w14:paraId="156BE6EE" w14:textId="0869E36B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color w:val="000000" w:themeColor="text1"/>
              </w:rPr>
            </w:pPr>
            <w:proofErr w:type="spellStart"/>
            <w:r w:rsidRPr="002E1BCC">
              <w:rPr>
                <w:color w:val="000000" w:themeColor="text1"/>
                <w:lang w:val="en-US"/>
              </w:rPr>
              <w:t>канцеларија</w:t>
            </w:r>
            <w:proofErr w:type="spellEnd"/>
            <w:r w:rsidR="002E1BCC" w:rsidRPr="002E1BCC">
              <w:rPr>
                <w:color w:val="000000" w:themeColor="text1"/>
                <w:lang w:val="sr-Cyrl-RS"/>
              </w:rPr>
              <w:t xml:space="preserve"> </w:t>
            </w:r>
            <w:r w:rsidRPr="002E1BCC">
              <w:rPr>
                <w:color w:val="000000" w:themeColor="text1"/>
              </w:rPr>
              <w:t>логопеда</w:t>
            </w:r>
          </w:p>
        </w:tc>
        <w:tc>
          <w:tcPr>
            <w:tcW w:w="1440" w:type="dxa"/>
            <w:vAlign w:val="center"/>
          </w:tcPr>
          <w:p w14:paraId="6786F18E" w14:textId="77777777" w:rsidR="00C91C13" w:rsidRPr="0091268A" w:rsidRDefault="00C91C13" w:rsidP="004F31EB">
            <w:pPr>
              <w:jc w:val="center"/>
              <w:rPr>
                <w:color w:val="000000" w:themeColor="text1"/>
                <w:lang w:val="en-US"/>
              </w:rPr>
            </w:pPr>
            <w:r w:rsidRPr="0091268A">
              <w:rPr>
                <w:color w:val="000000" w:themeColor="text1"/>
                <w:lang w:val="en-US"/>
              </w:rPr>
              <w:t>1</w:t>
            </w:r>
          </w:p>
        </w:tc>
      </w:tr>
      <w:tr w:rsidR="00C91C13" w14:paraId="5587964F" w14:textId="77777777" w:rsidTr="004F31EB">
        <w:tc>
          <w:tcPr>
            <w:tcW w:w="4860" w:type="dxa"/>
            <w:vAlign w:val="center"/>
          </w:tcPr>
          <w:p w14:paraId="41A5021C" w14:textId="316DF4FB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канцеларија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помоћника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директора</w:t>
            </w:r>
            <w:proofErr w:type="spellEnd"/>
          </w:p>
        </w:tc>
        <w:tc>
          <w:tcPr>
            <w:tcW w:w="1440" w:type="dxa"/>
            <w:vAlign w:val="center"/>
          </w:tcPr>
          <w:p w14:paraId="724ED67E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1C13" w14:paraId="3CF5151C" w14:textId="77777777" w:rsidTr="004F31EB">
        <w:tc>
          <w:tcPr>
            <w:tcW w:w="4860" w:type="dxa"/>
            <w:vAlign w:val="center"/>
          </w:tcPr>
          <w:p w14:paraId="4D9E3C53" w14:textId="46A53317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tabs>
                <w:tab w:val="left" w:pos="720"/>
              </w:tabs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кино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сала</w:t>
            </w:r>
            <w:proofErr w:type="spellEnd"/>
          </w:p>
        </w:tc>
        <w:tc>
          <w:tcPr>
            <w:tcW w:w="1440" w:type="dxa"/>
            <w:vAlign w:val="center"/>
          </w:tcPr>
          <w:p w14:paraId="4A7D1E02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1C13" w14:paraId="1846798D" w14:textId="77777777" w:rsidTr="004F31EB">
        <w:tc>
          <w:tcPr>
            <w:tcW w:w="4860" w:type="dxa"/>
            <w:vAlign w:val="center"/>
          </w:tcPr>
          <w:p w14:paraId="2137999B" w14:textId="4AA5E613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tabs>
                <w:tab w:val="left" w:pos="720"/>
              </w:tabs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кухиња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са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трпезаријом</w:t>
            </w:r>
            <w:proofErr w:type="spellEnd"/>
          </w:p>
        </w:tc>
        <w:tc>
          <w:tcPr>
            <w:tcW w:w="1440" w:type="dxa"/>
            <w:vAlign w:val="center"/>
          </w:tcPr>
          <w:p w14:paraId="6D0C9F41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1C13" w14:paraId="791677CB" w14:textId="77777777" w:rsidTr="004F31EB">
        <w:tc>
          <w:tcPr>
            <w:tcW w:w="4860" w:type="dxa"/>
            <w:vAlign w:val="center"/>
          </w:tcPr>
          <w:p w14:paraId="62B1D04A" w14:textId="5978563F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tabs>
                <w:tab w:val="left" w:pos="720"/>
              </w:tabs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зубна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ординација</w:t>
            </w:r>
            <w:proofErr w:type="spellEnd"/>
          </w:p>
        </w:tc>
        <w:tc>
          <w:tcPr>
            <w:tcW w:w="1440" w:type="dxa"/>
            <w:vAlign w:val="center"/>
          </w:tcPr>
          <w:p w14:paraId="5A909E51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1C13" w14:paraId="39E42390" w14:textId="77777777" w:rsidTr="004F31EB">
        <w:tc>
          <w:tcPr>
            <w:tcW w:w="4860" w:type="dxa"/>
            <w:vAlign w:val="center"/>
          </w:tcPr>
          <w:p w14:paraId="6DFE95F0" w14:textId="78918593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tabs>
                <w:tab w:val="left" w:pos="720"/>
              </w:tabs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сала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за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приредбе</w:t>
            </w:r>
            <w:proofErr w:type="spellEnd"/>
          </w:p>
        </w:tc>
        <w:tc>
          <w:tcPr>
            <w:tcW w:w="1440" w:type="dxa"/>
            <w:vAlign w:val="center"/>
          </w:tcPr>
          <w:p w14:paraId="5ACB074E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1C13" w14:paraId="317FF46A" w14:textId="77777777" w:rsidTr="004F31EB">
        <w:tc>
          <w:tcPr>
            <w:tcW w:w="4860" w:type="dxa"/>
            <w:vAlign w:val="center"/>
          </w:tcPr>
          <w:p w14:paraId="00351831" w14:textId="01BE5EAE" w:rsidR="00C91C13" w:rsidRPr="002E1BCC" w:rsidRDefault="00C91C13" w:rsidP="00A712D7">
            <w:pPr>
              <w:pStyle w:val="ListParagraph"/>
              <w:numPr>
                <w:ilvl w:val="0"/>
                <w:numId w:val="102"/>
              </w:numPr>
              <w:tabs>
                <w:tab w:val="left" w:pos="720"/>
              </w:tabs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санитарни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простор</w:t>
            </w:r>
            <w:proofErr w:type="spellEnd"/>
          </w:p>
        </w:tc>
        <w:tc>
          <w:tcPr>
            <w:tcW w:w="1440" w:type="dxa"/>
            <w:vAlign w:val="center"/>
          </w:tcPr>
          <w:p w14:paraId="0FEDD137" w14:textId="77777777" w:rsidR="00C91C13" w:rsidRDefault="00C91C13" w:rsidP="004F3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14:paraId="14D048A7" w14:textId="77777777" w:rsidR="009F6936" w:rsidRPr="00E00EB6" w:rsidRDefault="009F6936">
      <w:pPr>
        <w:autoSpaceDE/>
        <w:autoSpaceDN/>
        <w:adjustRightInd/>
        <w:rPr>
          <w:b/>
          <w:bCs/>
          <w:color w:val="FF0000"/>
          <w:sz w:val="26"/>
          <w:szCs w:val="26"/>
        </w:rPr>
      </w:pPr>
      <w:r w:rsidRPr="00E00EB6">
        <w:rPr>
          <w:b/>
          <w:bCs/>
          <w:color w:val="FF0000"/>
          <w:sz w:val="26"/>
          <w:szCs w:val="26"/>
        </w:rPr>
        <w:br w:type="page"/>
      </w:r>
    </w:p>
    <w:p w14:paraId="157FF8ED" w14:textId="77777777" w:rsidR="00F57E5A" w:rsidRPr="00E00EB6" w:rsidRDefault="00F57E5A" w:rsidP="00A67C10">
      <w:pPr>
        <w:jc w:val="center"/>
        <w:rPr>
          <w:b/>
          <w:bCs/>
          <w:color w:val="FF0000"/>
          <w:sz w:val="26"/>
          <w:szCs w:val="26"/>
        </w:rPr>
      </w:pPr>
    </w:p>
    <w:p w14:paraId="697D4FCC" w14:textId="77777777" w:rsidR="00A67C10" w:rsidRPr="009B772D" w:rsidRDefault="007955E1" w:rsidP="009B772D">
      <w:pPr>
        <w:jc w:val="center"/>
        <w:rPr>
          <w:b/>
          <w:bCs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sr-Cyrl-CS"/>
        </w:rPr>
        <w:t>5</w:t>
      </w:r>
      <w:r w:rsidR="009B772D" w:rsidRPr="009B772D">
        <w:rPr>
          <w:b/>
          <w:bCs/>
          <w:sz w:val="26"/>
          <w:szCs w:val="26"/>
          <w:lang w:val="sr-Cyrl-CS"/>
        </w:rPr>
        <w:t xml:space="preserve">.2. </w:t>
      </w:r>
      <w:r w:rsidR="00A67C10" w:rsidRPr="009B772D">
        <w:rPr>
          <w:b/>
          <w:bCs/>
          <w:sz w:val="26"/>
          <w:szCs w:val="26"/>
          <w:lang w:val="sr-Cyrl-CS"/>
        </w:rPr>
        <w:t>Наставна средства</w:t>
      </w:r>
    </w:p>
    <w:p w14:paraId="076B2BB1" w14:textId="77777777" w:rsidR="00A67C10" w:rsidRPr="00E00EB6" w:rsidRDefault="00A67C10" w:rsidP="00A67C10">
      <w:pPr>
        <w:jc w:val="center"/>
        <w:rPr>
          <w:color w:val="FF0000"/>
          <w:lang w:val="en-US"/>
        </w:rPr>
      </w:pPr>
    </w:p>
    <w:p w14:paraId="3577CBF7" w14:textId="77777777" w:rsidR="009B772D" w:rsidRDefault="00A67C10" w:rsidP="009B772D">
      <w:pPr>
        <w:jc w:val="both"/>
        <w:rPr>
          <w:lang w:val="sr-Cyrl-CS"/>
        </w:rPr>
      </w:pPr>
      <w:r w:rsidRPr="00E00EB6">
        <w:rPr>
          <w:color w:val="FF0000"/>
          <w:lang w:val="en-US"/>
        </w:rPr>
        <w:tab/>
      </w:r>
      <w:r w:rsidR="009B772D" w:rsidRPr="009F4B98">
        <w:rPr>
          <w:lang w:val="sr-Cyrl-CS"/>
        </w:rPr>
        <w:t>Посебне услове за рад чини добра опремљеност школе наставним средствима, добра снабдевеност библиотеке литерауторм (ђачки и наставнички фонд) и медијатеке са одговарајућим наставним средствима. Школа сваке године одваја средства за набавку најнужнијих наставних средстава и књига.</w:t>
      </w:r>
    </w:p>
    <w:p w14:paraId="4FD89214" w14:textId="520F2C0B" w:rsidR="00A67C10" w:rsidRPr="009B772D" w:rsidRDefault="00A67C10" w:rsidP="00A67C10">
      <w:pPr>
        <w:jc w:val="both"/>
        <w:rPr>
          <w:lang w:val="en-US"/>
        </w:rPr>
      </w:pPr>
      <w:r w:rsidRPr="009B772D">
        <w:rPr>
          <w:lang w:val="en-US"/>
        </w:rPr>
        <w:tab/>
      </w:r>
      <w:r w:rsidRPr="009B772D">
        <w:rPr>
          <w:lang w:val="sr-Cyrl-CS"/>
        </w:rPr>
        <w:t>Опремљеност наставним средствима</w:t>
      </w:r>
      <w:r w:rsidR="006A6860">
        <w:rPr>
          <w:lang w:val="sr-Cyrl-CS"/>
        </w:rPr>
        <w:t xml:space="preserve"> </w:t>
      </w:r>
      <w:r w:rsidRPr="009B772D">
        <w:rPr>
          <w:lang w:val="sr-Cyrl-CS"/>
        </w:rPr>
        <w:t>је</w:t>
      </w:r>
      <w:r w:rsidR="006A6860">
        <w:rPr>
          <w:lang w:val="sr-Cyrl-CS"/>
        </w:rPr>
        <w:t xml:space="preserve"> </w:t>
      </w:r>
      <w:r w:rsidRPr="009B772D">
        <w:rPr>
          <w:lang w:val="sr-Cyrl-CS"/>
        </w:rPr>
        <w:t>следећа</w:t>
      </w:r>
      <w:r w:rsidRPr="009B772D">
        <w:rPr>
          <w:lang w:val="en-US"/>
        </w:rPr>
        <w:t>:</w:t>
      </w:r>
    </w:p>
    <w:p w14:paraId="4268F0D1" w14:textId="77777777" w:rsidR="00604227" w:rsidRPr="00E00EB6" w:rsidRDefault="00604227" w:rsidP="00A67C10">
      <w:pPr>
        <w:jc w:val="both"/>
        <w:rPr>
          <w:color w:val="FF0000"/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268"/>
      </w:tblGrid>
      <w:tr w:rsidR="009B772D" w:rsidRPr="00CB30C5" w14:paraId="6275183B" w14:textId="77777777" w:rsidTr="004F31EB">
        <w:trPr>
          <w:tblHeader/>
          <w:jc w:val="center"/>
        </w:trPr>
        <w:tc>
          <w:tcPr>
            <w:tcW w:w="5104" w:type="dxa"/>
            <w:shd w:val="clear" w:color="auto" w:fill="C0C0C0"/>
          </w:tcPr>
          <w:p w14:paraId="4EEB5CD0" w14:textId="77777777" w:rsidR="009B772D" w:rsidRPr="00CB30C5" w:rsidRDefault="009B772D" w:rsidP="004F31E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CB30C5">
              <w:rPr>
                <w:b/>
                <w:bCs/>
                <w:lang w:val="en-US"/>
              </w:rPr>
              <w:t>Наставнасредства</w:t>
            </w:r>
            <w:proofErr w:type="spellEnd"/>
          </w:p>
        </w:tc>
        <w:tc>
          <w:tcPr>
            <w:tcW w:w="2268" w:type="dxa"/>
            <w:shd w:val="clear" w:color="auto" w:fill="C0C0C0"/>
          </w:tcPr>
          <w:p w14:paraId="36547E11" w14:textId="77777777" w:rsidR="009B772D" w:rsidRPr="00CB30C5" w:rsidRDefault="009B772D" w:rsidP="004F31E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CB30C5">
              <w:rPr>
                <w:b/>
                <w:bCs/>
                <w:lang w:val="en-US"/>
              </w:rPr>
              <w:t>Количина</w:t>
            </w:r>
            <w:proofErr w:type="spellEnd"/>
          </w:p>
        </w:tc>
      </w:tr>
      <w:tr w:rsidR="009B772D" w:rsidRPr="00CB30C5" w14:paraId="5D738225" w14:textId="77777777" w:rsidTr="004F31EB">
        <w:trPr>
          <w:jc w:val="center"/>
        </w:trPr>
        <w:tc>
          <w:tcPr>
            <w:tcW w:w="5104" w:type="dxa"/>
            <w:vAlign w:val="center"/>
          </w:tcPr>
          <w:p w14:paraId="412F8944" w14:textId="1A7A6D62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r w:rsidRPr="002E1BCC">
              <w:rPr>
                <w:lang w:val="sr-Cyrl-CS"/>
              </w:rPr>
              <w:t xml:space="preserve">лаптоп рачунар </w:t>
            </w:r>
          </w:p>
        </w:tc>
        <w:tc>
          <w:tcPr>
            <w:tcW w:w="2268" w:type="dxa"/>
          </w:tcPr>
          <w:p w14:paraId="57B1DCE1" w14:textId="77777777" w:rsidR="009B772D" w:rsidRPr="00CB30C5" w:rsidRDefault="009B772D" w:rsidP="004F31EB">
            <w:pPr>
              <w:jc w:val="center"/>
            </w:pPr>
            <w:r w:rsidRPr="00CB30C5">
              <w:t>18</w:t>
            </w:r>
          </w:p>
        </w:tc>
      </w:tr>
      <w:tr w:rsidR="009B772D" w:rsidRPr="00CB30C5" w14:paraId="1DB56BDD" w14:textId="77777777" w:rsidTr="004F31EB">
        <w:trPr>
          <w:jc w:val="center"/>
        </w:trPr>
        <w:tc>
          <w:tcPr>
            <w:tcW w:w="5104" w:type="dxa"/>
            <w:vAlign w:val="center"/>
          </w:tcPr>
          <w:p w14:paraId="3354C08D" w14:textId="65C30BA9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rPr>
                <w:lang w:val="sr-Cyrl-CS"/>
              </w:rPr>
            </w:pPr>
            <w:r w:rsidRPr="002E1BCC">
              <w:rPr>
                <w:lang w:val="sr-Cyrl-CS"/>
              </w:rPr>
              <w:t>пројектор</w:t>
            </w:r>
          </w:p>
        </w:tc>
        <w:tc>
          <w:tcPr>
            <w:tcW w:w="2268" w:type="dxa"/>
          </w:tcPr>
          <w:p w14:paraId="556BA568" w14:textId="77777777" w:rsidR="009B772D" w:rsidRPr="00CB30C5" w:rsidRDefault="009B772D" w:rsidP="004F31EB">
            <w:pPr>
              <w:jc w:val="center"/>
            </w:pPr>
            <w:r w:rsidRPr="00CB30C5">
              <w:t>15</w:t>
            </w:r>
          </w:p>
        </w:tc>
      </w:tr>
      <w:tr w:rsidR="009B772D" w:rsidRPr="00CB30C5" w14:paraId="23F8551F" w14:textId="77777777" w:rsidTr="004F31EB">
        <w:trPr>
          <w:jc w:val="center"/>
        </w:trPr>
        <w:tc>
          <w:tcPr>
            <w:tcW w:w="5104" w:type="dxa"/>
            <w:vAlign w:val="center"/>
          </w:tcPr>
          <w:p w14:paraId="53F7B209" w14:textId="06A34D8B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rPr>
                <w:lang w:val="sr-Cyrl-CS"/>
              </w:rPr>
            </w:pPr>
            <w:r w:rsidRPr="002E1BCC">
              <w:rPr>
                <w:lang w:val="sr-Cyrl-CS"/>
              </w:rPr>
              <w:t>рачунар</w:t>
            </w:r>
          </w:p>
        </w:tc>
        <w:tc>
          <w:tcPr>
            <w:tcW w:w="2268" w:type="dxa"/>
          </w:tcPr>
          <w:p w14:paraId="6075D850" w14:textId="77777777" w:rsidR="009B772D" w:rsidRPr="00CB30C5" w:rsidRDefault="009B772D" w:rsidP="004F31EB">
            <w:pPr>
              <w:jc w:val="center"/>
            </w:pPr>
            <w:r w:rsidRPr="00CB30C5">
              <w:t>37</w:t>
            </w:r>
          </w:p>
        </w:tc>
      </w:tr>
      <w:tr w:rsidR="009B772D" w:rsidRPr="00CB30C5" w14:paraId="75CE3EF0" w14:textId="77777777" w:rsidTr="004F31EB">
        <w:trPr>
          <w:jc w:val="center"/>
        </w:trPr>
        <w:tc>
          <w:tcPr>
            <w:tcW w:w="5104" w:type="dxa"/>
            <w:vAlign w:val="center"/>
          </w:tcPr>
          <w:p w14:paraId="08E65ADC" w14:textId="416D3A95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r w:rsidRPr="002E1BCC">
              <w:rPr>
                <w:lang w:val="en-US"/>
              </w:rPr>
              <w:t xml:space="preserve">ТВ </w:t>
            </w:r>
            <w:proofErr w:type="spellStart"/>
            <w:r w:rsidRPr="002E1BCC">
              <w:rPr>
                <w:lang w:val="en-US"/>
              </w:rPr>
              <w:t>апарат</w:t>
            </w:r>
            <w:proofErr w:type="spellEnd"/>
          </w:p>
        </w:tc>
        <w:tc>
          <w:tcPr>
            <w:tcW w:w="2268" w:type="dxa"/>
          </w:tcPr>
          <w:p w14:paraId="0838602C" w14:textId="77777777" w:rsidR="009B772D" w:rsidRPr="00CB30C5" w:rsidRDefault="009B772D" w:rsidP="004F31EB">
            <w:pPr>
              <w:jc w:val="center"/>
            </w:pPr>
            <w:r w:rsidRPr="00CB30C5">
              <w:t>5</w:t>
            </w:r>
          </w:p>
        </w:tc>
      </w:tr>
      <w:tr w:rsidR="009B772D" w:rsidRPr="00CB30C5" w14:paraId="68F1795D" w14:textId="77777777" w:rsidTr="004F31EB">
        <w:trPr>
          <w:jc w:val="center"/>
        </w:trPr>
        <w:tc>
          <w:tcPr>
            <w:tcW w:w="5104" w:type="dxa"/>
            <w:vAlign w:val="center"/>
          </w:tcPr>
          <w:p w14:paraId="04517DEB" w14:textId="1568C75E" w:rsidR="009B772D" w:rsidRPr="00CB30C5" w:rsidRDefault="002E1BCC" w:rsidP="00A712D7">
            <w:pPr>
              <w:pStyle w:val="ListParagraph"/>
              <w:numPr>
                <w:ilvl w:val="0"/>
                <w:numId w:val="102"/>
              </w:numPr>
            </w:pPr>
            <w:r w:rsidRPr="002E1BCC">
              <w:rPr>
                <w:lang w:val="sr-Cyrl-RS"/>
              </w:rPr>
              <w:t>м</w:t>
            </w:r>
            <w:r w:rsidR="009B772D" w:rsidRPr="00CB30C5">
              <w:t>узичка линија</w:t>
            </w:r>
          </w:p>
        </w:tc>
        <w:tc>
          <w:tcPr>
            <w:tcW w:w="2268" w:type="dxa"/>
          </w:tcPr>
          <w:p w14:paraId="4558563F" w14:textId="77777777" w:rsidR="009B772D" w:rsidRPr="00CB30C5" w:rsidRDefault="009B772D" w:rsidP="004F31EB">
            <w:pPr>
              <w:jc w:val="center"/>
            </w:pPr>
            <w:r w:rsidRPr="00CB30C5">
              <w:t>1</w:t>
            </w:r>
          </w:p>
        </w:tc>
      </w:tr>
      <w:tr w:rsidR="009B772D" w:rsidRPr="00CB30C5" w14:paraId="5AE7FDAA" w14:textId="77777777" w:rsidTr="004F31EB">
        <w:trPr>
          <w:jc w:val="center"/>
        </w:trPr>
        <w:tc>
          <w:tcPr>
            <w:tcW w:w="5104" w:type="dxa"/>
            <w:vAlign w:val="center"/>
          </w:tcPr>
          <w:p w14:paraId="12C9D3C2" w14:textId="6FB51E36" w:rsidR="009B772D" w:rsidRPr="00CB30C5" w:rsidRDefault="009B772D" w:rsidP="00A712D7">
            <w:pPr>
              <w:pStyle w:val="ListParagraph"/>
              <w:numPr>
                <w:ilvl w:val="0"/>
                <w:numId w:val="102"/>
              </w:numPr>
            </w:pPr>
            <w:r w:rsidRPr="00CB30C5">
              <w:t>ЦД - плејер</w:t>
            </w:r>
          </w:p>
        </w:tc>
        <w:tc>
          <w:tcPr>
            <w:tcW w:w="2268" w:type="dxa"/>
          </w:tcPr>
          <w:p w14:paraId="63CD6D53" w14:textId="77777777" w:rsidR="009B772D" w:rsidRPr="00CB30C5" w:rsidRDefault="009B772D" w:rsidP="004F31EB">
            <w:pPr>
              <w:jc w:val="center"/>
            </w:pPr>
            <w:r w:rsidRPr="00CB30C5">
              <w:t>10</w:t>
            </w:r>
          </w:p>
        </w:tc>
      </w:tr>
      <w:tr w:rsidR="009B772D" w:rsidRPr="00CB30C5" w14:paraId="5B84A2BF" w14:textId="77777777" w:rsidTr="004F31EB">
        <w:trPr>
          <w:jc w:val="center"/>
        </w:trPr>
        <w:tc>
          <w:tcPr>
            <w:tcW w:w="5104" w:type="dxa"/>
            <w:vAlign w:val="center"/>
          </w:tcPr>
          <w:p w14:paraId="10FB4DE9" w14:textId="1254FF3F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скенер</w:t>
            </w:r>
            <w:proofErr w:type="spellEnd"/>
          </w:p>
        </w:tc>
        <w:tc>
          <w:tcPr>
            <w:tcW w:w="2268" w:type="dxa"/>
          </w:tcPr>
          <w:p w14:paraId="13E88D62" w14:textId="77777777" w:rsidR="009B772D" w:rsidRPr="00CB30C5" w:rsidRDefault="009B772D" w:rsidP="004F31EB">
            <w:pPr>
              <w:jc w:val="center"/>
              <w:rPr>
                <w:lang w:val="en-US"/>
              </w:rPr>
            </w:pPr>
            <w:r w:rsidRPr="00CB30C5">
              <w:rPr>
                <w:lang w:val="en-US"/>
              </w:rPr>
              <w:t>3</w:t>
            </w:r>
          </w:p>
        </w:tc>
      </w:tr>
      <w:tr w:rsidR="009B772D" w:rsidRPr="00CB30C5" w14:paraId="73B7CA09" w14:textId="77777777" w:rsidTr="004F31EB">
        <w:trPr>
          <w:jc w:val="center"/>
        </w:trPr>
        <w:tc>
          <w:tcPr>
            <w:tcW w:w="5104" w:type="dxa"/>
            <w:vAlign w:val="center"/>
          </w:tcPr>
          <w:p w14:paraId="0A64516E" w14:textId="61D0D0A7" w:rsidR="009B772D" w:rsidRPr="00CB30C5" w:rsidRDefault="009B772D" w:rsidP="00A712D7">
            <w:pPr>
              <w:pStyle w:val="ListParagraph"/>
              <w:numPr>
                <w:ilvl w:val="0"/>
                <w:numId w:val="102"/>
              </w:numPr>
            </w:pPr>
            <w:r w:rsidRPr="00CB30C5">
              <w:t>интерактивна средства</w:t>
            </w:r>
          </w:p>
        </w:tc>
        <w:tc>
          <w:tcPr>
            <w:tcW w:w="2268" w:type="dxa"/>
          </w:tcPr>
          <w:p w14:paraId="4594ACD9" w14:textId="77777777" w:rsidR="009B772D" w:rsidRPr="00CB30C5" w:rsidRDefault="009B772D" w:rsidP="004F31EB">
            <w:pPr>
              <w:jc w:val="center"/>
            </w:pPr>
            <w:r w:rsidRPr="00CB30C5">
              <w:t>13</w:t>
            </w:r>
          </w:p>
        </w:tc>
      </w:tr>
      <w:tr w:rsidR="009B772D" w:rsidRPr="00CB30C5" w14:paraId="2B315406" w14:textId="77777777" w:rsidTr="004F31EB">
        <w:trPr>
          <w:jc w:val="center"/>
        </w:trPr>
        <w:tc>
          <w:tcPr>
            <w:tcW w:w="5104" w:type="dxa"/>
            <w:vAlign w:val="center"/>
          </w:tcPr>
          <w:p w14:paraId="6CCEA6DD" w14:textId="79E5CCB6" w:rsidR="009B772D" w:rsidRPr="002E1BCC" w:rsidRDefault="002E1BCC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r w:rsidRPr="002E1BCC">
              <w:rPr>
                <w:lang w:val="sr-Cyrl-RS"/>
              </w:rPr>
              <w:t>м</w:t>
            </w:r>
            <w:proofErr w:type="spellStart"/>
            <w:r w:rsidR="009B772D" w:rsidRPr="002E1BCC">
              <w:rPr>
                <w:lang w:val="en-US"/>
              </w:rPr>
              <w:t>атрични</w:t>
            </w:r>
            <w:proofErr w:type="spellEnd"/>
            <w:r w:rsidRPr="002E1BCC">
              <w:rPr>
                <w:lang w:val="sr-Cyrl-RS"/>
              </w:rPr>
              <w:t xml:space="preserve"> </w:t>
            </w:r>
            <w:proofErr w:type="spellStart"/>
            <w:r w:rsidR="009B772D" w:rsidRPr="002E1BCC">
              <w:rPr>
                <w:lang w:val="en-US"/>
              </w:rPr>
              <w:t>штампач</w:t>
            </w:r>
            <w:proofErr w:type="spellEnd"/>
          </w:p>
        </w:tc>
        <w:tc>
          <w:tcPr>
            <w:tcW w:w="2268" w:type="dxa"/>
          </w:tcPr>
          <w:p w14:paraId="4EE46631" w14:textId="77777777" w:rsidR="009B772D" w:rsidRPr="00CB30C5" w:rsidRDefault="009B772D" w:rsidP="004F31EB">
            <w:pPr>
              <w:rPr>
                <w:lang w:val="en-US"/>
              </w:rPr>
            </w:pPr>
            <w:r w:rsidRPr="00CB30C5">
              <w:rPr>
                <w:lang w:val="en-US"/>
              </w:rPr>
              <w:t xml:space="preserve">                1</w:t>
            </w:r>
          </w:p>
        </w:tc>
      </w:tr>
      <w:tr w:rsidR="009B772D" w:rsidRPr="00CB30C5" w14:paraId="4D1CD0F5" w14:textId="77777777" w:rsidTr="004F31EB">
        <w:trPr>
          <w:jc w:val="center"/>
        </w:trPr>
        <w:tc>
          <w:tcPr>
            <w:tcW w:w="5104" w:type="dxa"/>
            <w:vAlign w:val="center"/>
          </w:tcPr>
          <w:p w14:paraId="1E712513" w14:textId="2CD88D44" w:rsidR="009B772D" w:rsidRPr="002E1BCC" w:rsidRDefault="002E1BCC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r w:rsidRPr="002E1BCC">
              <w:rPr>
                <w:lang w:val="sr-Cyrl-RS"/>
              </w:rPr>
              <w:t>д</w:t>
            </w:r>
            <w:proofErr w:type="spellStart"/>
            <w:r w:rsidR="009B772D" w:rsidRPr="002E1BCC">
              <w:rPr>
                <w:lang w:val="en-US"/>
              </w:rPr>
              <w:t>игитална</w:t>
            </w:r>
            <w:proofErr w:type="spellEnd"/>
            <w:r w:rsidRPr="002E1BCC">
              <w:rPr>
                <w:lang w:val="sr-Cyrl-RS"/>
              </w:rPr>
              <w:t xml:space="preserve"> </w:t>
            </w:r>
            <w:proofErr w:type="spellStart"/>
            <w:r w:rsidR="009B772D" w:rsidRPr="002E1BCC">
              <w:rPr>
                <w:lang w:val="en-US"/>
              </w:rPr>
              <w:t>камера</w:t>
            </w:r>
            <w:proofErr w:type="spellEnd"/>
          </w:p>
        </w:tc>
        <w:tc>
          <w:tcPr>
            <w:tcW w:w="2268" w:type="dxa"/>
          </w:tcPr>
          <w:p w14:paraId="75A81AE6" w14:textId="77777777" w:rsidR="009B772D" w:rsidRPr="00CB30C5" w:rsidRDefault="009B772D" w:rsidP="004F31EB">
            <w:pPr>
              <w:jc w:val="center"/>
              <w:rPr>
                <w:lang w:val="en-US"/>
              </w:rPr>
            </w:pPr>
            <w:r w:rsidRPr="00CB30C5">
              <w:rPr>
                <w:lang w:val="en-US"/>
              </w:rPr>
              <w:t>1</w:t>
            </w:r>
          </w:p>
        </w:tc>
      </w:tr>
      <w:tr w:rsidR="009B772D" w:rsidRPr="00CB30C5" w14:paraId="6D97A945" w14:textId="77777777" w:rsidTr="004F31EB">
        <w:trPr>
          <w:jc w:val="center"/>
        </w:trPr>
        <w:tc>
          <w:tcPr>
            <w:tcW w:w="5104" w:type="dxa"/>
            <w:vAlign w:val="center"/>
          </w:tcPr>
          <w:p w14:paraId="658913F4" w14:textId="0AB047BE" w:rsidR="009B772D" w:rsidRPr="00CB30C5" w:rsidRDefault="009B772D" w:rsidP="00A712D7">
            <w:pPr>
              <w:pStyle w:val="ListParagraph"/>
              <w:numPr>
                <w:ilvl w:val="0"/>
                <w:numId w:val="102"/>
              </w:numPr>
            </w:pPr>
            <w:r w:rsidRPr="00CB30C5">
              <w:t>едукативни материјали</w:t>
            </w:r>
          </w:p>
        </w:tc>
        <w:tc>
          <w:tcPr>
            <w:tcW w:w="2268" w:type="dxa"/>
          </w:tcPr>
          <w:p w14:paraId="56CF6662" w14:textId="77777777" w:rsidR="009B772D" w:rsidRPr="00CB30C5" w:rsidRDefault="009B772D" w:rsidP="004F31EB">
            <w:pPr>
              <w:jc w:val="center"/>
              <w:rPr>
                <w:lang w:val="sr-Cyrl-CS"/>
              </w:rPr>
            </w:pPr>
            <w:r w:rsidRPr="00CB30C5">
              <w:rPr>
                <w:lang w:val="sr-Cyrl-CS"/>
              </w:rPr>
              <w:t>10</w:t>
            </w:r>
          </w:p>
        </w:tc>
      </w:tr>
      <w:tr w:rsidR="009B772D" w:rsidRPr="00CB30C5" w14:paraId="17890925" w14:textId="77777777" w:rsidTr="004F31EB">
        <w:trPr>
          <w:jc w:val="center"/>
        </w:trPr>
        <w:tc>
          <w:tcPr>
            <w:tcW w:w="5104" w:type="dxa"/>
            <w:vAlign w:val="center"/>
          </w:tcPr>
          <w:p w14:paraId="6E45BCF1" w14:textId="27BCF5ED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proofErr w:type="spellStart"/>
            <w:r w:rsidRPr="002E1BCC">
              <w:rPr>
                <w:lang w:val="en-US"/>
              </w:rPr>
              <w:t>видеобим</w:t>
            </w:r>
            <w:proofErr w:type="spellEnd"/>
          </w:p>
        </w:tc>
        <w:tc>
          <w:tcPr>
            <w:tcW w:w="2268" w:type="dxa"/>
          </w:tcPr>
          <w:p w14:paraId="046E5394" w14:textId="77777777" w:rsidR="009B772D" w:rsidRPr="00CB30C5" w:rsidRDefault="009B772D" w:rsidP="004F31EB">
            <w:pPr>
              <w:jc w:val="center"/>
            </w:pPr>
            <w:r w:rsidRPr="00CB30C5">
              <w:t>3</w:t>
            </w:r>
          </w:p>
        </w:tc>
      </w:tr>
      <w:tr w:rsidR="009B772D" w:rsidRPr="00CB30C5" w14:paraId="34F89752" w14:textId="77777777" w:rsidTr="004F31EB">
        <w:trPr>
          <w:jc w:val="center"/>
        </w:trPr>
        <w:tc>
          <w:tcPr>
            <w:tcW w:w="5104" w:type="dxa"/>
            <w:vAlign w:val="center"/>
          </w:tcPr>
          <w:p w14:paraId="7F3082A4" w14:textId="1331303F" w:rsidR="009B772D" w:rsidRPr="002E1BCC" w:rsidRDefault="002E1BCC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r w:rsidRPr="002E1BCC">
              <w:rPr>
                <w:lang w:val="sr-Cyrl-RS"/>
              </w:rPr>
              <w:t>д</w:t>
            </w:r>
            <w:proofErr w:type="spellStart"/>
            <w:r w:rsidR="009B772D" w:rsidRPr="002E1BCC">
              <w:rPr>
                <w:lang w:val="en-US"/>
              </w:rPr>
              <w:t>игитални</w:t>
            </w:r>
            <w:proofErr w:type="spellEnd"/>
            <w:r w:rsidRPr="002E1BCC">
              <w:rPr>
                <w:lang w:val="sr-Cyrl-RS"/>
              </w:rPr>
              <w:t xml:space="preserve"> </w:t>
            </w:r>
            <w:proofErr w:type="spellStart"/>
            <w:r w:rsidR="009B772D" w:rsidRPr="002E1BCC">
              <w:rPr>
                <w:lang w:val="en-US"/>
              </w:rPr>
              <w:t>фотоапарат</w:t>
            </w:r>
            <w:proofErr w:type="spellEnd"/>
          </w:p>
        </w:tc>
        <w:tc>
          <w:tcPr>
            <w:tcW w:w="2268" w:type="dxa"/>
          </w:tcPr>
          <w:p w14:paraId="0310C23F" w14:textId="77777777" w:rsidR="009B772D" w:rsidRPr="00CB30C5" w:rsidRDefault="009B772D" w:rsidP="004F31EB">
            <w:pPr>
              <w:jc w:val="center"/>
              <w:rPr>
                <w:lang w:val="en-US"/>
              </w:rPr>
            </w:pPr>
            <w:r w:rsidRPr="00CB30C5">
              <w:rPr>
                <w:lang w:val="en-US"/>
              </w:rPr>
              <w:t>3</w:t>
            </w:r>
          </w:p>
        </w:tc>
      </w:tr>
      <w:tr w:rsidR="009B772D" w:rsidRPr="00CB30C5" w14:paraId="4AD500A7" w14:textId="77777777" w:rsidTr="004F31EB">
        <w:trPr>
          <w:jc w:val="center"/>
        </w:trPr>
        <w:tc>
          <w:tcPr>
            <w:tcW w:w="5104" w:type="dxa"/>
            <w:vAlign w:val="center"/>
          </w:tcPr>
          <w:p w14:paraId="3FD1F39E" w14:textId="0175ACFF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r w:rsidRPr="002E1BCC">
              <w:rPr>
                <w:lang w:val="en-US"/>
              </w:rPr>
              <w:t xml:space="preserve">ДВД </w:t>
            </w:r>
            <w:proofErr w:type="spellStart"/>
            <w:r w:rsidRPr="002E1BCC">
              <w:rPr>
                <w:lang w:val="en-US"/>
              </w:rPr>
              <w:t>са</w:t>
            </w:r>
            <w:proofErr w:type="spellEnd"/>
            <w:r w:rsidR="002E1BCC" w:rsidRPr="002E1BCC">
              <w:rPr>
                <w:lang w:val="sr-Cyrl-R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кућни</w:t>
            </w:r>
            <w:proofErr w:type="spellEnd"/>
            <w:r w:rsidRPr="002E1BCC">
              <w:rPr>
                <w:lang w:val="sr-Cyrl-CS"/>
              </w:rPr>
              <w:t>м</w:t>
            </w:r>
            <w:r w:rsidR="002E1BCC" w:rsidRPr="002E1BCC">
              <w:rPr>
                <w:lang w:val="sr-Cyrl-CS"/>
              </w:rPr>
              <w:t xml:space="preserve"> </w:t>
            </w:r>
            <w:proofErr w:type="spellStart"/>
            <w:r w:rsidRPr="002E1BCC">
              <w:rPr>
                <w:lang w:val="en-US"/>
              </w:rPr>
              <w:t>биоскопом</w:t>
            </w:r>
            <w:proofErr w:type="spellEnd"/>
          </w:p>
        </w:tc>
        <w:tc>
          <w:tcPr>
            <w:tcW w:w="2268" w:type="dxa"/>
          </w:tcPr>
          <w:p w14:paraId="747BC22C" w14:textId="77777777" w:rsidR="009B772D" w:rsidRPr="00CB30C5" w:rsidRDefault="009B772D" w:rsidP="004F31EB">
            <w:pPr>
              <w:jc w:val="center"/>
              <w:rPr>
                <w:lang w:val="en-US"/>
              </w:rPr>
            </w:pPr>
            <w:r w:rsidRPr="00CB30C5">
              <w:rPr>
                <w:lang w:val="en-US"/>
              </w:rPr>
              <w:t>1</w:t>
            </w:r>
          </w:p>
        </w:tc>
      </w:tr>
      <w:tr w:rsidR="009B772D" w:rsidRPr="00CB30C5" w14:paraId="6AA130FB" w14:textId="77777777" w:rsidTr="004F31EB">
        <w:trPr>
          <w:jc w:val="center"/>
        </w:trPr>
        <w:tc>
          <w:tcPr>
            <w:tcW w:w="5104" w:type="dxa"/>
            <w:vAlign w:val="center"/>
          </w:tcPr>
          <w:p w14:paraId="6886EB72" w14:textId="6F303293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rPr>
                <w:lang w:val="en-US"/>
              </w:rPr>
            </w:pPr>
            <w:r w:rsidRPr="002E1BCC">
              <w:rPr>
                <w:lang w:val="en-US"/>
              </w:rPr>
              <w:t xml:space="preserve">ДВД </w:t>
            </w:r>
            <w:proofErr w:type="spellStart"/>
            <w:r w:rsidRPr="002E1BCC">
              <w:rPr>
                <w:lang w:val="en-US"/>
              </w:rPr>
              <w:t>плејер</w:t>
            </w:r>
            <w:proofErr w:type="spellEnd"/>
          </w:p>
        </w:tc>
        <w:tc>
          <w:tcPr>
            <w:tcW w:w="2268" w:type="dxa"/>
          </w:tcPr>
          <w:p w14:paraId="1B035A05" w14:textId="77777777" w:rsidR="009B772D" w:rsidRPr="00CB30C5" w:rsidRDefault="009B772D" w:rsidP="004F31EB">
            <w:pPr>
              <w:jc w:val="center"/>
            </w:pPr>
            <w:r w:rsidRPr="00CB30C5">
              <w:t>1</w:t>
            </w:r>
          </w:p>
        </w:tc>
      </w:tr>
      <w:tr w:rsidR="009B772D" w:rsidRPr="00CB30C5" w14:paraId="13C76DB3" w14:textId="77777777" w:rsidTr="004F31EB">
        <w:trPr>
          <w:jc w:val="center"/>
        </w:trPr>
        <w:tc>
          <w:tcPr>
            <w:tcW w:w="5104" w:type="dxa"/>
            <w:vAlign w:val="center"/>
          </w:tcPr>
          <w:p w14:paraId="44E0EBBE" w14:textId="77777777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tabs>
                <w:tab w:val="left" w:pos="460"/>
              </w:tabs>
              <w:rPr>
                <w:lang w:val="sr-Cyrl-CS"/>
              </w:rPr>
            </w:pPr>
            <w:r w:rsidRPr="002E1BCC">
              <w:rPr>
                <w:lang w:val="sr-Cyrl-CS"/>
              </w:rPr>
              <w:t>ласерски штампач у боји</w:t>
            </w:r>
          </w:p>
        </w:tc>
        <w:tc>
          <w:tcPr>
            <w:tcW w:w="2268" w:type="dxa"/>
          </w:tcPr>
          <w:p w14:paraId="03C0BAB5" w14:textId="77777777" w:rsidR="009B772D" w:rsidRPr="00CB30C5" w:rsidRDefault="009B772D" w:rsidP="004F31EB">
            <w:pPr>
              <w:jc w:val="center"/>
              <w:rPr>
                <w:lang w:val="sr-Cyrl-CS"/>
              </w:rPr>
            </w:pPr>
            <w:r w:rsidRPr="00CB30C5">
              <w:rPr>
                <w:lang w:val="sr-Cyrl-CS"/>
              </w:rPr>
              <w:t>1</w:t>
            </w:r>
          </w:p>
        </w:tc>
      </w:tr>
      <w:tr w:rsidR="009B772D" w:rsidRPr="00CB30C5" w14:paraId="2878B4AB" w14:textId="77777777" w:rsidTr="004F31EB">
        <w:trPr>
          <w:jc w:val="center"/>
        </w:trPr>
        <w:tc>
          <w:tcPr>
            <w:tcW w:w="5104" w:type="dxa"/>
            <w:vAlign w:val="center"/>
          </w:tcPr>
          <w:p w14:paraId="64C82B7D" w14:textId="77777777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tabs>
                <w:tab w:val="left" w:pos="460"/>
              </w:tabs>
              <w:rPr>
                <w:lang w:val="sr-Cyrl-CS"/>
              </w:rPr>
            </w:pPr>
            <w:r w:rsidRPr="002E1BCC">
              <w:rPr>
                <w:lang w:val="sr-Cyrl-CS"/>
              </w:rPr>
              <w:t>фотокопир апарат</w:t>
            </w:r>
          </w:p>
        </w:tc>
        <w:tc>
          <w:tcPr>
            <w:tcW w:w="2268" w:type="dxa"/>
          </w:tcPr>
          <w:p w14:paraId="6E3954D7" w14:textId="77777777" w:rsidR="009B772D" w:rsidRPr="00CB30C5" w:rsidRDefault="009B772D" w:rsidP="004F31EB">
            <w:pPr>
              <w:tabs>
                <w:tab w:val="center" w:pos="742"/>
                <w:tab w:val="left" w:pos="1245"/>
              </w:tabs>
              <w:rPr>
                <w:lang w:val="sr-Cyrl-CS"/>
              </w:rPr>
            </w:pPr>
            <w:r w:rsidRPr="00CB30C5">
              <w:rPr>
                <w:lang w:val="sr-Cyrl-CS"/>
              </w:rPr>
              <w:tab/>
            </w:r>
            <w:r w:rsidRPr="00CB30C5">
              <w:t xml:space="preserve">         2</w:t>
            </w:r>
            <w:r w:rsidRPr="00CB30C5">
              <w:rPr>
                <w:lang w:val="sr-Cyrl-CS"/>
              </w:rPr>
              <w:tab/>
            </w:r>
          </w:p>
        </w:tc>
      </w:tr>
      <w:tr w:rsidR="009B772D" w:rsidRPr="00CB30C5" w14:paraId="7AA21659" w14:textId="77777777" w:rsidTr="002E1BCC">
        <w:trPr>
          <w:trHeight w:val="218"/>
          <w:jc w:val="center"/>
        </w:trPr>
        <w:tc>
          <w:tcPr>
            <w:tcW w:w="5104" w:type="dxa"/>
            <w:vAlign w:val="center"/>
          </w:tcPr>
          <w:p w14:paraId="39B7C1A3" w14:textId="77777777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tabs>
                <w:tab w:val="left" w:pos="460"/>
              </w:tabs>
              <w:rPr>
                <w:lang w:val="sr-Cyrl-CS"/>
              </w:rPr>
            </w:pPr>
            <w:r w:rsidRPr="002E1BCC">
              <w:rPr>
                <w:lang w:val="sr-Cyrl-CS"/>
              </w:rPr>
              <w:t>интерактивна табла</w:t>
            </w:r>
          </w:p>
        </w:tc>
        <w:tc>
          <w:tcPr>
            <w:tcW w:w="2268" w:type="dxa"/>
          </w:tcPr>
          <w:p w14:paraId="598C68EC" w14:textId="77777777" w:rsidR="009B772D" w:rsidRPr="00CB30C5" w:rsidRDefault="009B772D" w:rsidP="004F31EB">
            <w:pPr>
              <w:tabs>
                <w:tab w:val="center" w:pos="742"/>
                <w:tab w:val="left" w:pos="1245"/>
              </w:tabs>
              <w:jc w:val="center"/>
              <w:rPr>
                <w:lang w:val="sr-Cyrl-CS"/>
              </w:rPr>
            </w:pPr>
            <w:r w:rsidRPr="00CB30C5">
              <w:rPr>
                <w:lang w:val="sr-Cyrl-CS"/>
              </w:rPr>
              <w:t>1</w:t>
            </w:r>
          </w:p>
        </w:tc>
      </w:tr>
      <w:tr w:rsidR="009B772D" w:rsidRPr="00CB30C5" w14:paraId="3FD00EDB" w14:textId="77777777" w:rsidTr="002E1BCC">
        <w:trPr>
          <w:trHeight w:val="134"/>
          <w:jc w:val="center"/>
        </w:trPr>
        <w:tc>
          <w:tcPr>
            <w:tcW w:w="5104" w:type="dxa"/>
            <w:vAlign w:val="center"/>
          </w:tcPr>
          <w:p w14:paraId="374054C3" w14:textId="77777777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tabs>
                <w:tab w:val="left" w:pos="460"/>
              </w:tabs>
              <w:rPr>
                <w:lang w:val="sr-Cyrl-CS"/>
              </w:rPr>
            </w:pPr>
            <w:r w:rsidRPr="002E1BCC">
              <w:rPr>
                <w:lang w:val="sr-Cyrl-CS"/>
              </w:rPr>
              <w:t>таблет</w:t>
            </w:r>
          </w:p>
        </w:tc>
        <w:tc>
          <w:tcPr>
            <w:tcW w:w="2268" w:type="dxa"/>
          </w:tcPr>
          <w:p w14:paraId="3A007D34" w14:textId="77777777" w:rsidR="009B772D" w:rsidRPr="00CB30C5" w:rsidRDefault="009B772D" w:rsidP="004F31EB">
            <w:pPr>
              <w:tabs>
                <w:tab w:val="center" w:pos="742"/>
                <w:tab w:val="left" w:pos="1245"/>
              </w:tabs>
              <w:jc w:val="center"/>
            </w:pPr>
            <w:r w:rsidRPr="00CB30C5">
              <w:t>8</w:t>
            </w:r>
          </w:p>
        </w:tc>
      </w:tr>
      <w:tr w:rsidR="009B772D" w:rsidRPr="00CB30C5" w14:paraId="66914B4B" w14:textId="77777777" w:rsidTr="002E1BCC">
        <w:trPr>
          <w:trHeight w:val="280"/>
          <w:jc w:val="center"/>
        </w:trPr>
        <w:tc>
          <w:tcPr>
            <w:tcW w:w="5104" w:type="dxa"/>
            <w:vAlign w:val="center"/>
          </w:tcPr>
          <w:p w14:paraId="2BD6AEAB" w14:textId="77777777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tabs>
                <w:tab w:val="left" w:pos="460"/>
              </w:tabs>
              <w:rPr>
                <w:lang w:val="sr-Cyrl-CS"/>
              </w:rPr>
            </w:pPr>
            <w:r w:rsidRPr="002E1BCC">
              <w:rPr>
                <w:lang w:val="sr-Cyrl-CS"/>
              </w:rPr>
              <w:t>ЦД са наставним садржајима</w:t>
            </w:r>
          </w:p>
        </w:tc>
        <w:tc>
          <w:tcPr>
            <w:tcW w:w="2268" w:type="dxa"/>
          </w:tcPr>
          <w:p w14:paraId="65F7980E" w14:textId="77777777" w:rsidR="009B772D" w:rsidRPr="00CB30C5" w:rsidRDefault="009B772D" w:rsidP="004F31EB">
            <w:pPr>
              <w:tabs>
                <w:tab w:val="center" w:pos="742"/>
                <w:tab w:val="left" w:pos="1245"/>
              </w:tabs>
              <w:jc w:val="center"/>
            </w:pPr>
            <w:r w:rsidRPr="00CB30C5">
              <w:t>323</w:t>
            </w:r>
          </w:p>
        </w:tc>
      </w:tr>
      <w:tr w:rsidR="009B772D" w:rsidRPr="00CB30C5" w14:paraId="4EAA91E6" w14:textId="77777777" w:rsidTr="002E1BCC">
        <w:trPr>
          <w:trHeight w:val="256"/>
          <w:jc w:val="center"/>
        </w:trPr>
        <w:tc>
          <w:tcPr>
            <w:tcW w:w="5104" w:type="dxa"/>
            <w:vAlign w:val="center"/>
          </w:tcPr>
          <w:p w14:paraId="6F025FE6" w14:textId="4E0AE3D6" w:rsidR="009B772D" w:rsidRPr="002E1BCC" w:rsidRDefault="009B772D" w:rsidP="00A712D7">
            <w:pPr>
              <w:pStyle w:val="ListParagraph"/>
              <w:numPr>
                <w:ilvl w:val="0"/>
                <w:numId w:val="102"/>
              </w:numPr>
              <w:rPr>
                <w:lang w:val="sr-Cyrl-CS"/>
              </w:rPr>
            </w:pPr>
            <w:r w:rsidRPr="002E1BCC">
              <w:rPr>
                <w:lang w:val="sr-Cyrl-CS"/>
              </w:rPr>
              <w:t>картографија</w:t>
            </w:r>
          </w:p>
        </w:tc>
        <w:tc>
          <w:tcPr>
            <w:tcW w:w="2268" w:type="dxa"/>
          </w:tcPr>
          <w:p w14:paraId="4925EAB9" w14:textId="77777777" w:rsidR="009B772D" w:rsidRPr="00CB30C5" w:rsidRDefault="009B772D" w:rsidP="004F31EB">
            <w:pPr>
              <w:tabs>
                <w:tab w:val="center" w:pos="742"/>
                <w:tab w:val="left" w:pos="1245"/>
              </w:tabs>
              <w:jc w:val="center"/>
            </w:pPr>
            <w:r w:rsidRPr="00CB30C5">
              <w:t>15</w:t>
            </w:r>
          </w:p>
        </w:tc>
      </w:tr>
    </w:tbl>
    <w:p w14:paraId="00AC0478" w14:textId="77777777" w:rsidR="00C628FA" w:rsidRPr="00E00EB6" w:rsidRDefault="00C628FA" w:rsidP="00C628FA">
      <w:pPr>
        <w:pStyle w:val="ListParagraph"/>
        <w:rPr>
          <w:b/>
          <w:bCs/>
          <w:color w:val="FF0000"/>
          <w:sz w:val="28"/>
          <w:szCs w:val="28"/>
        </w:rPr>
      </w:pPr>
    </w:p>
    <w:p w14:paraId="62340FE3" w14:textId="77777777" w:rsidR="00C628FA" w:rsidRPr="00E00EB6" w:rsidRDefault="00C628FA" w:rsidP="00C628FA">
      <w:pPr>
        <w:pStyle w:val="ListParagraph"/>
        <w:rPr>
          <w:b/>
          <w:bCs/>
          <w:color w:val="FF0000"/>
          <w:sz w:val="28"/>
          <w:szCs w:val="28"/>
          <w:lang w:val="sr-Cyrl-CS"/>
        </w:rPr>
      </w:pPr>
    </w:p>
    <w:p w14:paraId="02525C53" w14:textId="77777777" w:rsidR="000E343D" w:rsidRPr="00E00EB6" w:rsidRDefault="000E343D">
      <w:pPr>
        <w:autoSpaceDE/>
        <w:autoSpaceDN/>
        <w:adjustRightInd/>
        <w:rPr>
          <w:b/>
          <w:bCs/>
          <w:color w:val="FF0000"/>
          <w:sz w:val="28"/>
          <w:szCs w:val="28"/>
          <w:lang w:val="sr-Cyrl-CS"/>
        </w:rPr>
      </w:pPr>
      <w:r w:rsidRPr="00E00EB6">
        <w:rPr>
          <w:b/>
          <w:bCs/>
          <w:color w:val="FF0000"/>
          <w:sz w:val="28"/>
          <w:szCs w:val="28"/>
          <w:lang w:val="sr-Cyrl-CS"/>
        </w:rPr>
        <w:br w:type="page"/>
      </w:r>
    </w:p>
    <w:p w14:paraId="2CAC8776" w14:textId="77777777" w:rsidR="000E343D" w:rsidRPr="00E00EB6" w:rsidRDefault="000E343D" w:rsidP="000E343D">
      <w:pPr>
        <w:pStyle w:val="ListParagraph"/>
        <w:ind w:left="0"/>
        <w:rPr>
          <w:b/>
          <w:bCs/>
          <w:color w:val="FF0000"/>
          <w:sz w:val="28"/>
          <w:szCs w:val="28"/>
          <w:lang w:val="sr-Cyrl-CS"/>
        </w:rPr>
      </w:pPr>
    </w:p>
    <w:p w14:paraId="71D59342" w14:textId="77777777" w:rsidR="00A67C10" w:rsidRPr="007955E1" w:rsidRDefault="00A67C10" w:rsidP="00A712D7">
      <w:pPr>
        <w:pStyle w:val="ListParagraph"/>
        <w:numPr>
          <w:ilvl w:val="0"/>
          <w:numId w:val="99"/>
        </w:numPr>
        <w:tabs>
          <w:tab w:val="num" w:pos="426"/>
        </w:tabs>
        <w:jc w:val="center"/>
        <w:rPr>
          <w:b/>
          <w:bCs/>
          <w:sz w:val="28"/>
          <w:szCs w:val="28"/>
          <w:lang w:val="sr-Cyrl-CS"/>
        </w:rPr>
      </w:pPr>
      <w:r w:rsidRPr="007955E1">
        <w:rPr>
          <w:b/>
          <w:bCs/>
          <w:sz w:val="28"/>
          <w:szCs w:val="28"/>
          <w:lang w:val="sr-Cyrl-CS"/>
        </w:rPr>
        <w:t>КАДРОВСКИ УСЛОВИ</w:t>
      </w:r>
    </w:p>
    <w:p w14:paraId="297F3035" w14:textId="77777777" w:rsidR="00F01129" w:rsidRPr="00B1636D" w:rsidRDefault="00F01129" w:rsidP="00F01129">
      <w:pPr>
        <w:pStyle w:val="ListParagraph"/>
        <w:rPr>
          <w:b/>
          <w:bCs/>
          <w:sz w:val="10"/>
          <w:szCs w:val="10"/>
          <w:lang w:val="sr-Cyrl-CS"/>
        </w:rPr>
      </w:pPr>
    </w:p>
    <w:p w14:paraId="0F692405" w14:textId="77777777" w:rsidR="00A67C10" w:rsidRPr="00B1636D" w:rsidRDefault="00A67C10" w:rsidP="00A67C10">
      <w:pPr>
        <w:ind w:left="360"/>
        <w:jc w:val="both"/>
        <w:rPr>
          <w:b/>
          <w:bCs/>
          <w:sz w:val="10"/>
          <w:szCs w:val="10"/>
          <w:lang w:val="en-US"/>
        </w:rPr>
      </w:pPr>
    </w:p>
    <w:p w14:paraId="4F978139" w14:textId="550FECFE" w:rsidR="00A67C10" w:rsidRPr="00B1636D" w:rsidRDefault="00A67C10" w:rsidP="006A6860">
      <w:pPr>
        <w:ind w:firstLine="720"/>
        <w:rPr>
          <w:lang w:val="sr-Cyrl-CS"/>
        </w:rPr>
      </w:pPr>
      <w:proofErr w:type="spellStart"/>
      <w:r w:rsidRPr="00B1636D">
        <w:rPr>
          <w:lang w:val="en-US"/>
        </w:rPr>
        <w:t>Школа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B1636D">
        <w:rPr>
          <w:lang w:val="en-US"/>
        </w:rPr>
        <w:t>располаже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B1636D">
        <w:rPr>
          <w:lang w:val="en-US"/>
        </w:rPr>
        <w:t>потребним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B1636D">
        <w:rPr>
          <w:lang w:val="en-US"/>
        </w:rPr>
        <w:t>стручним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B1636D">
        <w:rPr>
          <w:lang w:val="en-US"/>
        </w:rPr>
        <w:t>кадром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B1636D">
        <w:rPr>
          <w:lang w:val="en-US"/>
        </w:rPr>
        <w:t>за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B1636D">
        <w:rPr>
          <w:lang w:val="en-US"/>
        </w:rPr>
        <w:t>редовно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B1636D">
        <w:rPr>
          <w:lang w:val="en-US"/>
        </w:rPr>
        <w:t>извођење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B1636D">
        <w:rPr>
          <w:lang w:val="en-US"/>
        </w:rPr>
        <w:t>наставе</w:t>
      </w:r>
      <w:proofErr w:type="spellEnd"/>
      <w:r w:rsidRPr="00B1636D">
        <w:rPr>
          <w:lang w:val="en-US"/>
        </w:rPr>
        <w:t xml:space="preserve">. </w:t>
      </w:r>
      <w:proofErr w:type="spellStart"/>
      <w:r w:rsidRPr="00B1636D">
        <w:rPr>
          <w:lang w:val="en-US"/>
        </w:rPr>
        <w:t>На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B1636D">
        <w:rPr>
          <w:lang w:val="en-US"/>
        </w:rPr>
        <w:t>почетку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B1636D">
        <w:rPr>
          <w:lang w:val="en-US"/>
        </w:rPr>
        <w:t>школске</w:t>
      </w:r>
      <w:proofErr w:type="spellEnd"/>
      <w:r w:rsidRPr="00B1636D">
        <w:rPr>
          <w:lang w:val="en-US"/>
        </w:rPr>
        <w:t xml:space="preserve"> 20</w:t>
      </w:r>
      <w:r w:rsidR="00B1636D" w:rsidRPr="00B1636D">
        <w:t>20</w:t>
      </w:r>
      <w:r w:rsidR="00521147" w:rsidRPr="00B1636D">
        <w:rPr>
          <w:lang w:val="en-US"/>
        </w:rPr>
        <w:t>/</w:t>
      </w:r>
      <w:r w:rsidR="00B1636D" w:rsidRPr="00B1636D">
        <w:t>21</w:t>
      </w:r>
      <w:r w:rsidRPr="00B1636D">
        <w:rPr>
          <w:lang w:val="en-US"/>
        </w:rPr>
        <w:t xml:space="preserve">. </w:t>
      </w:r>
      <w:r w:rsidR="00A61305" w:rsidRPr="00B1636D">
        <w:t>г</w:t>
      </w:r>
      <w:r w:rsidRPr="00B1636D">
        <w:rPr>
          <w:lang w:val="sr-Cyrl-CS"/>
        </w:rPr>
        <w:t>одине квалификациона структура запослених јеследећа</w:t>
      </w:r>
      <w:r w:rsidRPr="00B1636D">
        <w:rPr>
          <w:lang w:val="en-US"/>
        </w:rPr>
        <w:t>:</w:t>
      </w:r>
    </w:p>
    <w:p w14:paraId="02454466" w14:textId="77777777" w:rsidR="00A67C10" w:rsidRPr="00B1636D" w:rsidRDefault="00A67C10" w:rsidP="00A67C10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1800"/>
      </w:tblGrid>
      <w:tr w:rsidR="00B1636D" w:rsidRPr="00B1636D" w14:paraId="6F109650" w14:textId="77777777">
        <w:trPr>
          <w:jc w:val="center"/>
        </w:trPr>
        <w:tc>
          <w:tcPr>
            <w:tcW w:w="4500" w:type="dxa"/>
            <w:shd w:val="clear" w:color="auto" w:fill="C0C0C0"/>
            <w:vAlign w:val="center"/>
          </w:tcPr>
          <w:p w14:paraId="365DA49E" w14:textId="77777777" w:rsidR="00A67C10" w:rsidRPr="00B1636D" w:rsidRDefault="00A67C1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B1636D">
              <w:rPr>
                <w:b/>
                <w:bCs/>
                <w:lang w:val="en-US"/>
              </w:rPr>
              <w:t>кадровскаструктура</w:t>
            </w:r>
            <w:proofErr w:type="spellEnd"/>
          </w:p>
        </w:tc>
        <w:tc>
          <w:tcPr>
            <w:tcW w:w="2160" w:type="dxa"/>
            <w:shd w:val="clear" w:color="auto" w:fill="C0C0C0"/>
            <w:vAlign w:val="center"/>
          </w:tcPr>
          <w:p w14:paraId="418117A5" w14:textId="77777777" w:rsidR="00A67C10" w:rsidRPr="00B1636D" w:rsidRDefault="00A67C1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B1636D">
              <w:rPr>
                <w:b/>
                <w:bCs/>
                <w:lang w:val="en-US"/>
              </w:rPr>
              <w:t>степенстручнеспреме</w:t>
            </w:r>
            <w:proofErr w:type="spellEnd"/>
          </w:p>
        </w:tc>
        <w:tc>
          <w:tcPr>
            <w:tcW w:w="1800" w:type="dxa"/>
            <w:shd w:val="clear" w:color="auto" w:fill="C0C0C0"/>
            <w:vAlign w:val="center"/>
          </w:tcPr>
          <w:p w14:paraId="1074E20C" w14:textId="77777777" w:rsidR="00A67C10" w:rsidRPr="00B1636D" w:rsidRDefault="00A67C1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B1636D">
              <w:rPr>
                <w:b/>
                <w:bCs/>
                <w:lang w:val="en-US"/>
              </w:rPr>
              <w:t>бројрадника</w:t>
            </w:r>
            <w:proofErr w:type="spellEnd"/>
          </w:p>
        </w:tc>
      </w:tr>
      <w:tr w:rsidR="00B1636D" w:rsidRPr="00B1636D" w14:paraId="6745DFF5" w14:textId="77777777">
        <w:trPr>
          <w:jc w:val="center"/>
        </w:trPr>
        <w:tc>
          <w:tcPr>
            <w:tcW w:w="4500" w:type="dxa"/>
            <w:vAlign w:val="center"/>
          </w:tcPr>
          <w:p w14:paraId="6A635E7D" w14:textId="77777777" w:rsidR="00A67C10" w:rsidRPr="00B1636D" w:rsidRDefault="00A67C10">
            <w:pPr>
              <w:rPr>
                <w:lang w:val="en-US"/>
              </w:rPr>
            </w:pPr>
            <w:proofErr w:type="spellStart"/>
            <w:r w:rsidRPr="00B1636D">
              <w:rPr>
                <w:lang w:val="en-US"/>
              </w:rPr>
              <w:t>директор</w:t>
            </w:r>
            <w:proofErr w:type="spellEnd"/>
          </w:p>
        </w:tc>
        <w:tc>
          <w:tcPr>
            <w:tcW w:w="2160" w:type="dxa"/>
            <w:vAlign w:val="center"/>
          </w:tcPr>
          <w:p w14:paraId="012CE31D" w14:textId="77777777" w:rsidR="00A67C10" w:rsidRPr="00B1636D" w:rsidRDefault="00A67C1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14:paraId="3211931F" w14:textId="77777777" w:rsidR="00A67C10" w:rsidRPr="00B1636D" w:rsidRDefault="00A67C1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1</w:t>
            </w:r>
          </w:p>
        </w:tc>
      </w:tr>
      <w:tr w:rsidR="00C91C13" w:rsidRPr="00B1636D" w14:paraId="33D94597" w14:textId="77777777">
        <w:trPr>
          <w:jc w:val="center"/>
        </w:trPr>
        <w:tc>
          <w:tcPr>
            <w:tcW w:w="4500" w:type="dxa"/>
            <w:vAlign w:val="center"/>
          </w:tcPr>
          <w:p w14:paraId="7EAD9B38" w14:textId="77777777" w:rsidR="00C91C13" w:rsidRPr="00C91C13" w:rsidRDefault="00C91C13">
            <w:r>
              <w:t>помоћник директора</w:t>
            </w:r>
          </w:p>
        </w:tc>
        <w:tc>
          <w:tcPr>
            <w:tcW w:w="2160" w:type="dxa"/>
            <w:vAlign w:val="center"/>
          </w:tcPr>
          <w:p w14:paraId="6528BA5D" w14:textId="77777777" w:rsidR="00C91C13" w:rsidRPr="00B1636D" w:rsidRDefault="00C91C13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14:paraId="668267E9" w14:textId="77777777" w:rsidR="00C91C13" w:rsidRPr="00C91C13" w:rsidRDefault="00C91C13">
            <w:pPr>
              <w:jc w:val="center"/>
            </w:pPr>
            <w:r>
              <w:t>1</w:t>
            </w:r>
          </w:p>
        </w:tc>
      </w:tr>
      <w:tr w:rsidR="00B1636D" w:rsidRPr="00B1636D" w14:paraId="479724C9" w14:textId="77777777">
        <w:trPr>
          <w:jc w:val="center"/>
        </w:trPr>
        <w:tc>
          <w:tcPr>
            <w:tcW w:w="4500" w:type="dxa"/>
            <w:vAlign w:val="center"/>
          </w:tcPr>
          <w:p w14:paraId="314F7392" w14:textId="0C1D8279" w:rsidR="00A67C10" w:rsidRPr="00B1636D" w:rsidRDefault="002E1BCC">
            <w:pPr>
              <w:rPr>
                <w:lang w:val="en-US"/>
              </w:rPr>
            </w:pPr>
            <w:r>
              <w:rPr>
                <w:lang w:val="sr-Cyrl-RS"/>
              </w:rPr>
              <w:t>ш</w:t>
            </w:r>
            <w:proofErr w:type="spellStart"/>
            <w:r w:rsidR="00A67C10" w:rsidRPr="00B1636D">
              <w:rPr>
                <w:lang w:val="en-US"/>
              </w:rPr>
              <w:t>колски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="00A67C10" w:rsidRPr="00B1636D">
              <w:rPr>
                <w:lang w:val="en-US"/>
              </w:rPr>
              <w:t>психолог</w:t>
            </w:r>
            <w:proofErr w:type="spellEnd"/>
          </w:p>
        </w:tc>
        <w:tc>
          <w:tcPr>
            <w:tcW w:w="2160" w:type="dxa"/>
            <w:vAlign w:val="center"/>
          </w:tcPr>
          <w:p w14:paraId="501166FA" w14:textId="77777777" w:rsidR="00A67C10" w:rsidRPr="00B1636D" w:rsidRDefault="00A67C1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14:paraId="46A874D7" w14:textId="77777777" w:rsidR="00A67C10" w:rsidRPr="00B1636D" w:rsidRDefault="00A67C1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1</w:t>
            </w:r>
          </w:p>
        </w:tc>
      </w:tr>
      <w:tr w:rsidR="00B1636D" w:rsidRPr="00B1636D" w14:paraId="62DB0FC5" w14:textId="77777777">
        <w:trPr>
          <w:jc w:val="center"/>
        </w:trPr>
        <w:tc>
          <w:tcPr>
            <w:tcW w:w="4500" w:type="dxa"/>
            <w:vAlign w:val="center"/>
          </w:tcPr>
          <w:p w14:paraId="0C6B1434" w14:textId="53F6FCC7" w:rsidR="00A67C10" w:rsidRPr="00B1636D" w:rsidRDefault="002E1BCC">
            <w:pPr>
              <w:rPr>
                <w:lang w:val="en-US"/>
              </w:rPr>
            </w:pPr>
            <w:r>
              <w:rPr>
                <w:lang w:val="sr-Cyrl-RS"/>
              </w:rPr>
              <w:t>ш</w:t>
            </w:r>
            <w:proofErr w:type="spellStart"/>
            <w:r w:rsidR="00A67C10" w:rsidRPr="00B1636D">
              <w:rPr>
                <w:lang w:val="en-US"/>
              </w:rPr>
              <w:t>колски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="00A67C10" w:rsidRPr="00B1636D">
              <w:rPr>
                <w:lang w:val="en-US"/>
              </w:rPr>
              <w:t>педагог</w:t>
            </w:r>
            <w:proofErr w:type="spellEnd"/>
          </w:p>
        </w:tc>
        <w:tc>
          <w:tcPr>
            <w:tcW w:w="2160" w:type="dxa"/>
            <w:vAlign w:val="center"/>
          </w:tcPr>
          <w:p w14:paraId="02F2D8ED" w14:textId="77777777" w:rsidR="00A67C10" w:rsidRPr="00B1636D" w:rsidRDefault="00A67C1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14:paraId="39789AE5" w14:textId="77777777" w:rsidR="00A67C10" w:rsidRPr="00B1636D" w:rsidRDefault="00A67C1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1</w:t>
            </w:r>
          </w:p>
        </w:tc>
      </w:tr>
      <w:tr w:rsidR="00B1636D" w:rsidRPr="00B1636D" w14:paraId="4234802B" w14:textId="77777777">
        <w:trPr>
          <w:jc w:val="center"/>
        </w:trPr>
        <w:tc>
          <w:tcPr>
            <w:tcW w:w="4500" w:type="dxa"/>
            <w:vAlign w:val="center"/>
          </w:tcPr>
          <w:p w14:paraId="08F8DB7A" w14:textId="77777777" w:rsidR="007F6B20" w:rsidRPr="00B1636D" w:rsidRDefault="007F6B20">
            <w:r w:rsidRPr="00B1636D">
              <w:t>дефектолог - логопед</w:t>
            </w:r>
          </w:p>
        </w:tc>
        <w:tc>
          <w:tcPr>
            <w:tcW w:w="2160" w:type="dxa"/>
            <w:vAlign w:val="center"/>
          </w:tcPr>
          <w:p w14:paraId="4E0881CE" w14:textId="77777777" w:rsidR="007F6B20" w:rsidRPr="00B1636D" w:rsidRDefault="007F6B20" w:rsidP="00A26755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14:paraId="3768954D" w14:textId="77777777" w:rsidR="007F6B20" w:rsidRPr="00B1636D" w:rsidRDefault="007F6B20" w:rsidP="00A26755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1</w:t>
            </w:r>
          </w:p>
        </w:tc>
      </w:tr>
      <w:tr w:rsidR="00B1636D" w:rsidRPr="00B1636D" w14:paraId="35B32381" w14:textId="77777777">
        <w:trPr>
          <w:jc w:val="center"/>
        </w:trPr>
        <w:tc>
          <w:tcPr>
            <w:tcW w:w="4500" w:type="dxa"/>
            <w:vAlign w:val="center"/>
          </w:tcPr>
          <w:p w14:paraId="7325B940" w14:textId="77777777" w:rsidR="007F6B20" w:rsidRPr="00B1636D" w:rsidRDefault="007F6B20">
            <w:pPr>
              <w:rPr>
                <w:lang w:val="en-US"/>
              </w:rPr>
            </w:pPr>
            <w:proofErr w:type="spellStart"/>
            <w:r w:rsidRPr="00B1636D">
              <w:rPr>
                <w:lang w:val="en-US"/>
              </w:rPr>
              <w:t>библиотекар</w:t>
            </w:r>
            <w:proofErr w:type="spellEnd"/>
          </w:p>
        </w:tc>
        <w:tc>
          <w:tcPr>
            <w:tcW w:w="2160" w:type="dxa"/>
            <w:vAlign w:val="center"/>
          </w:tcPr>
          <w:p w14:paraId="0940BEF8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14:paraId="13EAE72B" w14:textId="77777777" w:rsidR="007F6B20" w:rsidRPr="00B1636D" w:rsidRDefault="00500346">
            <w:pPr>
              <w:jc w:val="center"/>
            </w:pPr>
            <w:r w:rsidRPr="00B1636D">
              <w:t>2</w:t>
            </w:r>
          </w:p>
        </w:tc>
      </w:tr>
      <w:tr w:rsidR="00B1636D" w:rsidRPr="00B1636D" w14:paraId="1F5866AE" w14:textId="77777777">
        <w:trPr>
          <w:jc w:val="center"/>
        </w:trPr>
        <w:tc>
          <w:tcPr>
            <w:tcW w:w="4500" w:type="dxa"/>
            <w:vAlign w:val="center"/>
          </w:tcPr>
          <w:p w14:paraId="3465DF42" w14:textId="1AF500CA" w:rsidR="007F6B20" w:rsidRPr="00B1636D" w:rsidRDefault="002E1BCC">
            <w:pPr>
              <w:rPr>
                <w:lang w:val="en-US"/>
              </w:rPr>
            </w:pPr>
            <w:r>
              <w:rPr>
                <w:lang w:val="sr-Cyrl-RS"/>
              </w:rPr>
              <w:t>п</w:t>
            </w:r>
            <w:proofErr w:type="spellStart"/>
            <w:r w:rsidR="007F6B20" w:rsidRPr="00B1636D">
              <w:rPr>
                <w:lang w:val="en-US"/>
              </w:rPr>
              <w:t>рофесор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="007F6B20" w:rsidRPr="00B1636D">
              <w:rPr>
                <w:lang w:val="en-US"/>
              </w:rPr>
              <w:t>разредне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="007F6B20" w:rsidRPr="00B1636D">
              <w:rPr>
                <w:lang w:val="en-US"/>
              </w:rPr>
              <w:t>наставе</w:t>
            </w:r>
            <w:proofErr w:type="spellEnd"/>
          </w:p>
        </w:tc>
        <w:tc>
          <w:tcPr>
            <w:tcW w:w="2160" w:type="dxa"/>
            <w:vAlign w:val="center"/>
          </w:tcPr>
          <w:p w14:paraId="4332C72F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14:paraId="0E10389C" w14:textId="77777777" w:rsidR="007F6B20" w:rsidRPr="00B1636D" w:rsidRDefault="003E6709">
            <w:pPr>
              <w:jc w:val="center"/>
              <w:rPr>
                <w:lang w:val="sr-Cyrl-CS"/>
              </w:rPr>
            </w:pPr>
            <w:r w:rsidRPr="00B1636D">
              <w:rPr>
                <w:lang w:val="sr-Cyrl-CS"/>
              </w:rPr>
              <w:t>2</w:t>
            </w:r>
            <w:r w:rsidR="006445E9" w:rsidRPr="00B1636D">
              <w:rPr>
                <w:lang w:val="sr-Cyrl-CS"/>
              </w:rPr>
              <w:t>3</w:t>
            </w:r>
          </w:p>
        </w:tc>
      </w:tr>
      <w:tr w:rsidR="00B1636D" w:rsidRPr="00B1636D" w14:paraId="0EEA79CA" w14:textId="77777777">
        <w:trPr>
          <w:jc w:val="center"/>
        </w:trPr>
        <w:tc>
          <w:tcPr>
            <w:tcW w:w="4500" w:type="dxa"/>
            <w:vAlign w:val="center"/>
          </w:tcPr>
          <w:p w14:paraId="1D67E8EB" w14:textId="6827685F" w:rsidR="007F6B20" w:rsidRPr="00B1636D" w:rsidRDefault="002E1BCC">
            <w:pPr>
              <w:rPr>
                <w:lang w:val="en-US"/>
              </w:rPr>
            </w:pPr>
            <w:r>
              <w:rPr>
                <w:lang w:val="sr-Cyrl-RS"/>
              </w:rPr>
              <w:t>н</w:t>
            </w:r>
            <w:proofErr w:type="spellStart"/>
            <w:r w:rsidR="007F6B20" w:rsidRPr="00B1636D">
              <w:rPr>
                <w:lang w:val="en-US"/>
              </w:rPr>
              <w:t>аставник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="007F6B20" w:rsidRPr="00B1636D">
              <w:rPr>
                <w:lang w:val="en-US"/>
              </w:rPr>
              <w:t>разредне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="007F6B20" w:rsidRPr="00B1636D">
              <w:rPr>
                <w:lang w:val="en-US"/>
              </w:rPr>
              <w:t>наставе</w:t>
            </w:r>
            <w:proofErr w:type="spellEnd"/>
          </w:p>
        </w:tc>
        <w:tc>
          <w:tcPr>
            <w:tcW w:w="2160" w:type="dxa"/>
            <w:vAlign w:val="center"/>
          </w:tcPr>
          <w:p w14:paraId="365F52B1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VI</w:t>
            </w:r>
          </w:p>
        </w:tc>
        <w:tc>
          <w:tcPr>
            <w:tcW w:w="1800" w:type="dxa"/>
            <w:vAlign w:val="center"/>
          </w:tcPr>
          <w:p w14:paraId="01F4298B" w14:textId="77777777" w:rsidR="007F6B20" w:rsidRPr="00B1636D" w:rsidRDefault="003E6709">
            <w:pPr>
              <w:jc w:val="center"/>
              <w:rPr>
                <w:lang w:val="sr-Cyrl-CS"/>
              </w:rPr>
            </w:pPr>
            <w:r w:rsidRPr="00B1636D">
              <w:rPr>
                <w:lang w:val="sr-Cyrl-CS"/>
              </w:rPr>
              <w:t>3</w:t>
            </w:r>
          </w:p>
        </w:tc>
      </w:tr>
      <w:tr w:rsidR="00E00EB6" w:rsidRPr="00B1636D" w14:paraId="3F104DAA" w14:textId="77777777">
        <w:trPr>
          <w:jc w:val="center"/>
        </w:trPr>
        <w:tc>
          <w:tcPr>
            <w:tcW w:w="4500" w:type="dxa"/>
            <w:vAlign w:val="center"/>
          </w:tcPr>
          <w:p w14:paraId="544EE804" w14:textId="75EA0F6F" w:rsidR="007F6B20" w:rsidRPr="00B1636D" w:rsidRDefault="002E1BCC">
            <w:pPr>
              <w:rPr>
                <w:lang w:val="en-US"/>
              </w:rPr>
            </w:pPr>
            <w:r>
              <w:rPr>
                <w:lang w:val="sr-Cyrl-RS"/>
              </w:rPr>
              <w:t>п</w:t>
            </w:r>
            <w:proofErr w:type="spellStart"/>
            <w:r w:rsidR="007F6B20" w:rsidRPr="00B1636D">
              <w:rPr>
                <w:lang w:val="en-US"/>
              </w:rPr>
              <w:t>рофесор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="007F6B20" w:rsidRPr="00B1636D">
              <w:rPr>
                <w:lang w:val="en-US"/>
              </w:rPr>
              <w:t>предметне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="007F6B20" w:rsidRPr="00B1636D">
              <w:rPr>
                <w:lang w:val="en-US"/>
              </w:rPr>
              <w:t>наставе</w:t>
            </w:r>
            <w:proofErr w:type="spellEnd"/>
          </w:p>
        </w:tc>
        <w:tc>
          <w:tcPr>
            <w:tcW w:w="2160" w:type="dxa"/>
            <w:vAlign w:val="center"/>
          </w:tcPr>
          <w:p w14:paraId="7227C3AE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14:paraId="7A8AEF6E" w14:textId="77777777" w:rsidR="007F6B20" w:rsidRPr="00B1636D" w:rsidRDefault="00B1636D">
            <w:pPr>
              <w:jc w:val="center"/>
              <w:rPr>
                <w:lang w:val="sr-Cyrl-CS"/>
              </w:rPr>
            </w:pPr>
            <w:r w:rsidRPr="00B1636D">
              <w:rPr>
                <w:lang w:val="sr-Cyrl-CS"/>
              </w:rPr>
              <w:t>44</w:t>
            </w:r>
          </w:p>
        </w:tc>
      </w:tr>
      <w:tr w:rsidR="00E00EB6" w:rsidRPr="00B1636D" w14:paraId="1580128E" w14:textId="77777777">
        <w:trPr>
          <w:jc w:val="center"/>
        </w:trPr>
        <w:tc>
          <w:tcPr>
            <w:tcW w:w="4500" w:type="dxa"/>
            <w:vAlign w:val="center"/>
          </w:tcPr>
          <w:p w14:paraId="6F805297" w14:textId="77777777" w:rsidR="007F6B20" w:rsidRPr="00B1636D" w:rsidRDefault="007F6B20">
            <w:pPr>
              <w:rPr>
                <w:lang w:val="en-US"/>
              </w:rPr>
            </w:pPr>
            <w:proofErr w:type="spellStart"/>
            <w:r w:rsidRPr="00B1636D">
              <w:rPr>
                <w:lang w:val="en-US"/>
              </w:rPr>
              <w:t>секретар</w:t>
            </w:r>
            <w:proofErr w:type="spellEnd"/>
          </w:p>
        </w:tc>
        <w:tc>
          <w:tcPr>
            <w:tcW w:w="2160" w:type="dxa"/>
            <w:vAlign w:val="center"/>
          </w:tcPr>
          <w:p w14:paraId="28ED50E9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14:paraId="3345BD68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1</w:t>
            </w:r>
          </w:p>
        </w:tc>
      </w:tr>
      <w:tr w:rsidR="00E00EB6" w:rsidRPr="00B1636D" w14:paraId="6A4C3C9E" w14:textId="77777777">
        <w:trPr>
          <w:jc w:val="center"/>
        </w:trPr>
        <w:tc>
          <w:tcPr>
            <w:tcW w:w="4500" w:type="dxa"/>
            <w:vAlign w:val="center"/>
          </w:tcPr>
          <w:p w14:paraId="6D5487E8" w14:textId="77777777" w:rsidR="007F6B20" w:rsidRPr="00B1636D" w:rsidRDefault="007F6B20">
            <w:pPr>
              <w:rPr>
                <w:lang w:val="en-US"/>
              </w:rPr>
            </w:pPr>
            <w:proofErr w:type="spellStart"/>
            <w:r w:rsidRPr="00B1636D">
              <w:rPr>
                <w:lang w:val="en-US"/>
              </w:rPr>
              <w:t>рачунополагач</w:t>
            </w:r>
            <w:proofErr w:type="spellEnd"/>
          </w:p>
        </w:tc>
        <w:tc>
          <w:tcPr>
            <w:tcW w:w="2160" w:type="dxa"/>
            <w:vAlign w:val="center"/>
          </w:tcPr>
          <w:p w14:paraId="5EEEC392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14:paraId="08D18E49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1</w:t>
            </w:r>
          </w:p>
        </w:tc>
      </w:tr>
      <w:tr w:rsidR="00E00EB6" w:rsidRPr="00B1636D" w14:paraId="2342B2CC" w14:textId="77777777">
        <w:trPr>
          <w:jc w:val="center"/>
        </w:trPr>
        <w:tc>
          <w:tcPr>
            <w:tcW w:w="4500" w:type="dxa"/>
            <w:vAlign w:val="center"/>
          </w:tcPr>
          <w:p w14:paraId="09BE58C9" w14:textId="77777777" w:rsidR="007F6B20" w:rsidRPr="00B1636D" w:rsidRDefault="007F6B20">
            <w:pPr>
              <w:rPr>
                <w:lang w:val="sr-Cyrl-CS"/>
              </w:rPr>
            </w:pPr>
            <w:r w:rsidRPr="00B1636D">
              <w:rPr>
                <w:lang w:val="sr-Cyrl-CS"/>
              </w:rPr>
              <w:t>административно-финансијски радник</w:t>
            </w:r>
          </w:p>
        </w:tc>
        <w:tc>
          <w:tcPr>
            <w:tcW w:w="2160" w:type="dxa"/>
            <w:vAlign w:val="center"/>
          </w:tcPr>
          <w:p w14:paraId="6660D343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IV</w:t>
            </w:r>
          </w:p>
        </w:tc>
        <w:tc>
          <w:tcPr>
            <w:tcW w:w="1800" w:type="dxa"/>
            <w:vAlign w:val="center"/>
          </w:tcPr>
          <w:p w14:paraId="2B958CAE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1</w:t>
            </w:r>
          </w:p>
        </w:tc>
      </w:tr>
      <w:tr w:rsidR="00E00EB6" w:rsidRPr="00B1636D" w14:paraId="7844D0B7" w14:textId="77777777">
        <w:trPr>
          <w:jc w:val="center"/>
        </w:trPr>
        <w:tc>
          <w:tcPr>
            <w:tcW w:w="4500" w:type="dxa"/>
            <w:vAlign w:val="center"/>
          </w:tcPr>
          <w:p w14:paraId="50D20FCE" w14:textId="77777777" w:rsidR="007F6B20" w:rsidRPr="00B1636D" w:rsidRDefault="007F6B20">
            <w:pPr>
              <w:rPr>
                <w:lang w:val="en-US"/>
              </w:rPr>
            </w:pPr>
            <w:proofErr w:type="spellStart"/>
            <w:r w:rsidRPr="00B1636D">
              <w:rPr>
                <w:lang w:val="en-US"/>
              </w:rPr>
              <w:t>домар</w:t>
            </w:r>
            <w:proofErr w:type="spellEnd"/>
            <w:r w:rsidRPr="00B1636D">
              <w:rPr>
                <w:lang w:val="en-US"/>
              </w:rPr>
              <w:t>/</w:t>
            </w:r>
            <w:proofErr w:type="spellStart"/>
            <w:r w:rsidRPr="00B1636D">
              <w:rPr>
                <w:lang w:val="en-US"/>
              </w:rPr>
              <w:t>мајстор</w:t>
            </w:r>
            <w:proofErr w:type="spellEnd"/>
          </w:p>
        </w:tc>
        <w:tc>
          <w:tcPr>
            <w:tcW w:w="2160" w:type="dxa"/>
            <w:vAlign w:val="center"/>
          </w:tcPr>
          <w:p w14:paraId="25B5278E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III + V</w:t>
            </w:r>
          </w:p>
        </w:tc>
        <w:tc>
          <w:tcPr>
            <w:tcW w:w="1800" w:type="dxa"/>
            <w:vAlign w:val="center"/>
          </w:tcPr>
          <w:p w14:paraId="31BB44A2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2</w:t>
            </w:r>
          </w:p>
        </w:tc>
      </w:tr>
      <w:tr w:rsidR="00E00EB6" w:rsidRPr="00B1636D" w14:paraId="17B3148B" w14:textId="77777777">
        <w:trPr>
          <w:jc w:val="center"/>
        </w:trPr>
        <w:tc>
          <w:tcPr>
            <w:tcW w:w="4500" w:type="dxa"/>
            <w:vAlign w:val="center"/>
          </w:tcPr>
          <w:p w14:paraId="030802D5" w14:textId="77777777" w:rsidR="007F6B20" w:rsidRPr="00B1636D" w:rsidRDefault="007F6B20">
            <w:pPr>
              <w:rPr>
                <w:lang w:val="en-US"/>
              </w:rPr>
            </w:pPr>
            <w:proofErr w:type="spellStart"/>
            <w:r w:rsidRPr="00B1636D">
              <w:rPr>
                <w:lang w:val="en-US"/>
              </w:rPr>
              <w:t>куварица</w:t>
            </w:r>
            <w:proofErr w:type="spellEnd"/>
            <w:r w:rsidRPr="00B1636D">
              <w:rPr>
                <w:lang w:val="en-US"/>
              </w:rPr>
              <w:t>/</w:t>
            </w:r>
            <w:proofErr w:type="spellStart"/>
            <w:r w:rsidRPr="00B1636D">
              <w:rPr>
                <w:lang w:val="en-US"/>
              </w:rPr>
              <w:t>сервирка</w:t>
            </w:r>
            <w:proofErr w:type="spellEnd"/>
          </w:p>
        </w:tc>
        <w:tc>
          <w:tcPr>
            <w:tcW w:w="2160" w:type="dxa"/>
            <w:vAlign w:val="center"/>
          </w:tcPr>
          <w:p w14:paraId="65614CB7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V</w:t>
            </w:r>
          </w:p>
        </w:tc>
        <w:tc>
          <w:tcPr>
            <w:tcW w:w="1800" w:type="dxa"/>
            <w:vAlign w:val="center"/>
          </w:tcPr>
          <w:p w14:paraId="60C8F02F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2</w:t>
            </w:r>
          </w:p>
        </w:tc>
      </w:tr>
      <w:tr w:rsidR="007F6B20" w:rsidRPr="00B1636D" w14:paraId="680E52E4" w14:textId="77777777">
        <w:trPr>
          <w:jc w:val="center"/>
        </w:trPr>
        <w:tc>
          <w:tcPr>
            <w:tcW w:w="4500" w:type="dxa"/>
            <w:vAlign w:val="center"/>
          </w:tcPr>
          <w:p w14:paraId="4C27C753" w14:textId="6C3FDF94" w:rsidR="007F6B20" w:rsidRPr="00B1636D" w:rsidRDefault="002E1BCC">
            <w:pPr>
              <w:rPr>
                <w:lang w:val="en-US"/>
              </w:rPr>
            </w:pPr>
            <w:r>
              <w:rPr>
                <w:lang w:val="sr-Cyrl-RS"/>
              </w:rPr>
              <w:t>р</w:t>
            </w:r>
            <w:proofErr w:type="spellStart"/>
            <w:r w:rsidR="007F6B20" w:rsidRPr="00B1636D">
              <w:rPr>
                <w:lang w:val="en-US"/>
              </w:rPr>
              <w:t>адницина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="007F6B20" w:rsidRPr="00B1636D">
              <w:rPr>
                <w:lang w:val="en-US"/>
              </w:rPr>
              <w:t>одржавању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="007F6B20" w:rsidRPr="00B1636D">
              <w:rPr>
                <w:lang w:val="en-US"/>
              </w:rPr>
              <w:t>хигијене</w:t>
            </w:r>
            <w:proofErr w:type="spellEnd"/>
          </w:p>
        </w:tc>
        <w:tc>
          <w:tcPr>
            <w:tcW w:w="2160" w:type="dxa"/>
            <w:vAlign w:val="center"/>
          </w:tcPr>
          <w:p w14:paraId="2D16A926" w14:textId="77777777" w:rsidR="007F6B20" w:rsidRPr="00B1636D" w:rsidRDefault="007F6B20">
            <w:pPr>
              <w:jc w:val="center"/>
              <w:rPr>
                <w:lang w:val="en-US"/>
              </w:rPr>
            </w:pPr>
            <w:r w:rsidRPr="00B1636D">
              <w:rPr>
                <w:lang w:val="en-US"/>
              </w:rPr>
              <w:t>I</w:t>
            </w:r>
          </w:p>
        </w:tc>
        <w:tc>
          <w:tcPr>
            <w:tcW w:w="1800" w:type="dxa"/>
            <w:vAlign w:val="center"/>
          </w:tcPr>
          <w:p w14:paraId="5963E328" w14:textId="77777777" w:rsidR="007F6B20" w:rsidRPr="00B1636D" w:rsidRDefault="007F6B20">
            <w:pPr>
              <w:jc w:val="center"/>
              <w:rPr>
                <w:lang w:val="sr-Cyrl-CS"/>
              </w:rPr>
            </w:pPr>
            <w:r w:rsidRPr="00B1636D">
              <w:rPr>
                <w:lang w:val="en-US"/>
              </w:rPr>
              <w:t>1</w:t>
            </w:r>
            <w:r w:rsidRPr="00B1636D">
              <w:rPr>
                <w:lang w:val="sr-Cyrl-CS"/>
              </w:rPr>
              <w:t>4</w:t>
            </w:r>
          </w:p>
        </w:tc>
      </w:tr>
    </w:tbl>
    <w:p w14:paraId="088EDB1C" w14:textId="77777777" w:rsidR="0047796D" w:rsidRPr="00B1636D" w:rsidRDefault="0047796D" w:rsidP="00A67C10">
      <w:pPr>
        <w:jc w:val="center"/>
        <w:rPr>
          <w:b/>
          <w:bCs/>
          <w:sz w:val="28"/>
          <w:szCs w:val="28"/>
          <w:lang w:val="sr-Cyrl-CS"/>
        </w:rPr>
      </w:pPr>
    </w:p>
    <w:p w14:paraId="6B787253" w14:textId="77777777" w:rsidR="009C3953" w:rsidRPr="00E00EB6" w:rsidRDefault="00C02A11" w:rsidP="00633CD3">
      <w:pPr>
        <w:ind w:firstLine="708"/>
        <w:rPr>
          <w:b/>
          <w:bCs/>
          <w:color w:val="FF0000"/>
          <w:sz w:val="28"/>
          <w:szCs w:val="28"/>
          <w:lang w:val="sr-Cyrl-CS"/>
        </w:rPr>
      </w:pPr>
      <w:r w:rsidRPr="00B1636D">
        <w:rPr>
          <w:bCs/>
          <w:lang w:val="sr-Cyrl-CS"/>
        </w:rPr>
        <w:t>Наставница српског језика Зорица Сорак има звање педагошког саветника.</w:t>
      </w:r>
      <w:r w:rsidR="00AF3359" w:rsidRPr="00E00EB6">
        <w:rPr>
          <w:b/>
          <w:bCs/>
          <w:color w:val="FF0000"/>
          <w:sz w:val="28"/>
          <w:szCs w:val="28"/>
          <w:lang w:val="sr-Cyrl-CS"/>
        </w:rPr>
        <w:br w:type="page"/>
      </w:r>
    </w:p>
    <w:p w14:paraId="06C6B9FD" w14:textId="77777777" w:rsidR="009F4B98" w:rsidRPr="00E00EB6" w:rsidRDefault="009F4B98" w:rsidP="009C3953">
      <w:pPr>
        <w:jc w:val="center"/>
        <w:rPr>
          <w:b/>
          <w:bCs/>
          <w:color w:val="FF0000"/>
          <w:sz w:val="28"/>
          <w:szCs w:val="28"/>
          <w:lang w:val="sr-Cyrl-CS"/>
        </w:rPr>
      </w:pPr>
    </w:p>
    <w:p w14:paraId="10D9DEAD" w14:textId="77777777" w:rsidR="001771B2" w:rsidRPr="00500346" w:rsidRDefault="001771B2" w:rsidP="001771B2">
      <w:pPr>
        <w:jc w:val="center"/>
        <w:rPr>
          <w:b/>
          <w:bCs/>
          <w:sz w:val="28"/>
          <w:szCs w:val="28"/>
        </w:rPr>
      </w:pPr>
      <w:r w:rsidRPr="00500346">
        <w:rPr>
          <w:b/>
          <w:bCs/>
          <w:sz w:val="28"/>
          <w:szCs w:val="28"/>
          <w:lang w:val="sr-Cyrl-CS"/>
        </w:rPr>
        <w:t>7</w:t>
      </w:r>
      <w:r w:rsidRPr="00500346">
        <w:rPr>
          <w:b/>
          <w:bCs/>
          <w:sz w:val="28"/>
          <w:szCs w:val="28"/>
          <w:lang w:val="en-US"/>
        </w:rPr>
        <w:t xml:space="preserve">. </w:t>
      </w:r>
      <w:r w:rsidRPr="00500346">
        <w:rPr>
          <w:b/>
          <w:bCs/>
          <w:sz w:val="28"/>
          <w:szCs w:val="28"/>
          <w:lang w:val="sr-Cyrl-CS"/>
        </w:rPr>
        <w:t>БРОЈНО СТАЊЕ УЧЕНИКА И ОДЕЉЕЊА</w:t>
      </w:r>
      <w:r w:rsidRPr="00500346">
        <w:rPr>
          <w:b/>
          <w:bCs/>
          <w:sz w:val="28"/>
          <w:szCs w:val="28"/>
        </w:rPr>
        <w:t xml:space="preserve"> 20</w:t>
      </w:r>
      <w:r w:rsidR="00592CE3" w:rsidRPr="00500346">
        <w:rPr>
          <w:b/>
          <w:bCs/>
          <w:sz w:val="28"/>
          <w:szCs w:val="28"/>
        </w:rPr>
        <w:t>2</w:t>
      </w:r>
      <w:r w:rsidR="00E00EB6" w:rsidRPr="00500346">
        <w:rPr>
          <w:b/>
          <w:bCs/>
          <w:sz w:val="28"/>
          <w:szCs w:val="28"/>
        </w:rPr>
        <w:t>0</w:t>
      </w:r>
      <w:r w:rsidRPr="00500346">
        <w:rPr>
          <w:b/>
          <w:bCs/>
          <w:sz w:val="28"/>
          <w:szCs w:val="28"/>
        </w:rPr>
        <w:t>/2</w:t>
      </w:r>
      <w:r w:rsidR="00592CE3" w:rsidRPr="00500346">
        <w:rPr>
          <w:b/>
          <w:bCs/>
          <w:sz w:val="28"/>
          <w:szCs w:val="28"/>
        </w:rPr>
        <w:t>1</w:t>
      </w:r>
      <w:r w:rsidRPr="00500346">
        <w:rPr>
          <w:b/>
          <w:bCs/>
          <w:sz w:val="28"/>
          <w:szCs w:val="28"/>
        </w:rPr>
        <w:t>.</w:t>
      </w:r>
    </w:p>
    <w:p w14:paraId="11405C6E" w14:textId="77777777" w:rsidR="001771B2" w:rsidRPr="00E00EB6" w:rsidRDefault="001771B2" w:rsidP="001771B2">
      <w:pPr>
        <w:ind w:left="708" w:firstLine="70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val="sr-Cyrl-CS"/>
        </w:rPr>
      </w:pPr>
    </w:p>
    <w:p w14:paraId="6D26A9AC" w14:textId="77777777" w:rsidR="001771B2" w:rsidRPr="00E00EB6" w:rsidRDefault="001771B2" w:rsidP="001771B2">
      <w:pPr>
        <w:jc w:val="both"/>
        <w:rPr>
          <w:color w:val="FF0000"/>
          <w:sz w:val="18"/>
          <w:szCs w:val="18"/>
          <w:lang w:val="en-US"/>
        </w:rPr>
      </w:pPr>
    </w:p>
    <w:tbl>
      <w:tblPr>
        <w:tblW w:w="9068" w:type="dxa"/>
        <w:tblInd w:w="53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43"/>
        <w:gridCol w:w="877"/>
        <w:gridCol w:w="1330"/>
        <w:gridCol w:w="236"/>
        <w:gridCol w:w="1353"/>
        <w:gridCol w:w="790"/>
        <w:gridCol w:w="939"/>
        <w:gridCol w:w="1360"/>
      </w:tblGrid>
      <w:tr w:rsidR="00E00EB6" w:rsidRPr="00E00EB6" w14:paraId="245A76C3" w14:textId="77777777" w:rsidTr="001771B2">
        <w:tc>
          <w:tcPr>
            <w:tcW w:w="1440" w:type="dxa"/>
            <w:vMerge w:val="restart"/>
            <w:shd w:val="clear" w:color="auto" w:fill="D9D9D9"/>
            <w:vAlign w:val="center"/>
          </w:tcPr>
          <w:p w14:paraId="7F4810C9" w14:textId="77777777" w:rsidR="001771B2" w:rsidRPr="00500346" w:rsidRDefault="001771B2" w:rsidP="001771B2">
            <w:pPr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500346">
              <w:rPr>
                <w:b/>
                <w:bCs/>
                <w:caps/>
                <w:sz w:val="22"/>
                <w:szCs w:val="22"/>
                <w:lang w:val="en-US"/>
              </w:rPr>
              <w:t>разред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14:paraId="0AB8DF0A" w14:textId="77777777" w:rsidR="001771B2" w:rsidRPr="00500346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00346">
              <w:rPr>
                <w:b/>
                <w:bCs/>
                <w:sz w:val="22"/>
                <w:szCs w:val="22"/>
                <w:lang w:val="en-US"/>
              </w:rPr>
              <w:t>ПОЛ</w:t>
            </w:r>
          </w:p>
        </w:tc>
        <w:tc>
          <w:tcPr>
            <w:tcW w:w="1330" w:type="dxa"/>
            <w:vMerge w:val="restart"/>
            <w:shd w:val="clear" w:color="auto" w:fill="D9D9D9"/>
            <w:vAlign w:val="center"/>
          </w:tcPr>
          <w:p w14:paraId="71514B63" w14:textId="77777777" w:rsidR="001771B2" w:rsidRPr="00500346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00346">
              <w:rPr>
                <w:b/>
                <w:bCs/>
                <w:sz w:val="22"/>
                <w:szCs w:val="22"/>
                <w:lang w:val="en-US"/>
              </w:rPr>
              <w:t>УКУПНО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14:paraId="56C5FD1D" w14:textId="77777777" w:rsidR="001771B2" w:rsidRPr="00E00EB6" w:rsidRDefault="001771B2" w:rsidP="001771B2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Merge w:val="restart"/>
            <w:shd w:val="clear" w:color="auto" w:fill="D9D9D9"/>
            <w:vAlign w:val="center"/>
          </w:tcPr>
          <w:p w14:paraId="048C2DF6" w14:textId="77777777" w:rsidR="001771B2" w:rsidRPr="00A256BB" w:rsidRDefault="001771B2" w:rsidP="001771B2">
            <w:pPr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A256BB">
              <w:rPr>
                <w:b/>
                <w:bCs/>
                <w:caps/>
                <w:sz w:val="22"/>
                <w:szCs w:val="22"/>
                <w:lang w:val="en-US"/>
              </w:rPr>
              <w:t>разред</w:t>
            </w:r>
          </w:p>
        </w:tc>
        <w:tc>
          <w:tcPr>
            <w:tcW w:w="1729" w:type="dxa"/>
            <w:gridSpan w:val="2"/>
            <w:shd w:val="clear" w:color="auto" w:fill="D9D9D9"/>
            <w:vAlign w:val="center"/>
          </w:tcPr>
          <w:p w14:paraId="10CBE37A" w14:textId="77777777" w:rsidR="001771B2" w:rsidRPr="00A256BB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256BB">
              <w:rPr>
                <w:b/>
                <w:bCs/>
                <w:sz w:val="22"/>
                <w:szCs w:val="22"/>
                <w:lang w:val="en-US"/>
              </w:rPr>
              <w:t>ПОЛ</w:t>
            </w:r>
          </w:p>
        </w:tc>
        <w:tc>
          <w:tcPr>
            <w:tcW w:w="1360" w:type="dxa"/>
            <w:vMerge w:val="restart"/>
            <w:shd w:val="clear" w:color="auto" w:fill="D9D9D9"/>
            <w:vAlign w:val="center"/>
          </w:tcPr>
          <w:p w14:paraId="78E28021" w14:textId="77777777" w:rsidR="001771B2" w:rsidRPr="00A256BB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256BB">
              <w:rPr>
                <w:b/>
                <w:bCs/>
                <w:sz w:val="22"/>
                <w:szCs w:val="22"/>
                <w:lang w:val="en-US"/>
              </w:rPr>
              <w:t>УКУПНО</w:t>
            </w:r>
          </w:p>
        </w:tc>
      </w:tr>
      <w:tr w:rsidR="00E00EB6" w:rsidRPr="00E00EB6" w14:paraId="4B74D94F" w14:textId="77777777" w:rsidTr="001771B2">
        <w:tc>
          <w:tcPr>
            <w:tcW w:w="1440" w:type="dxa"/>
            <w:vMerge/>
            <w:shd w:val="clear" w:color="auto" w:fill="D9D9D9"/>
          </w:tcPr>
          <w:p w14:paraId="3D8AEB96" w14:textId="77777777" w:rsidR="001771B2" w:rsidRPr="00500346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shd w:val="clear" w:color="auto" w:fill="D9D9D9"/>
            <w:vAlign w:val="center"/>
          </w:tcPr>
          <w:p w14:paraId="157C9DAE" w14:textId="77777777" w:rsidR="001771B2" w:rsidRPr="00500346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00346">
              <w:rPr>
                <w:b/>
                <w:bCs/>
                <w:sz w:val="22"/>
                <w:szCs w:val="22"/>
                <w:lang w:val="en-US"/>
              </w:rPr>
              <w:t>М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68B9DAEC" w14:textId="77777777" w:rsidR="001771B2" w:rsidRPr="00500346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00346">
              <w:rPr>
                <w:b/>
                <w:bCs/>
                <w:sz w:val="22"/>
                <w:szCs w:val="22"/>
                <w:lang w:val="en-US"/>
              </w:rPr>
              <w:t>Ж</w:t>
            </w:r>
          </w:p>
        </w:tc>
        <w:tc>
          <w:tcPr>
            <w:tcW w:w="1330" w:type="dxa"/>
            <w:vMerge/>
            <w:shd w:val="clear" w:color="auto" w:fill="D9D9D9"/>
          </w:tcPr>
          <w:p w14:paraId="3D109136" w14:textId="77777777" w:rsidR="001771B2" w:rsidRPr="00500346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F9F99A9" w14:textId="77777777" w:rsidR="001771B2" w:rsidRPr="00E00EB6" w:rsidRDefault="001771B2" w:rsidP="001771B2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Merge/>
            <w:shd w:val="clear" w:color="auto" w:fill="D9D9D9"/>
          </w:tcPr>
          <w:p w14:paraId="68D6C873" w14:textId="77777777" w:rsidR="001771B2" w:rsidRPr="00A256BB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90" w:type="dxa"/>
            <w:shd w:val="clear" w:color="auto" w:fill="D9D9D9"/>
            <w:vAlign w:val="center"/>
          </w:tcPr>
          <w:p w14:paraId="12D4DEBD" w14:textId="77777777" w:rsidR="001771B2" w:rsidRPr="00A256BB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256BB">
              <w:rPr>
                <w:b/>
                <w:bCs/>
                <w:sz w:val="22"/>
                <w:szCs w:val="22"/>
                <w:lang w:val="en-US"/>
              </w:rPr>
              <w:t>М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0B71AEE9" w14:textId="77777777" w:rsidR="001771B2" w:rsidRPr="00A256BB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256BB">
              <w:rPr>
                <w:b/>
                <w:bCs/>
                <w:sz w:val="22"/>
                <w:szCs w:val="22"/>
                <w:lang w:val="en-US"/>
              </w:rPr>
              <w:t>Ж</w:t>
            </w:r>
          </w:p>
        </w:tc>
        <w:tc>
          <w:tcPr>
            <w:tcW w:w="1360" w:type="dxa"/>
            <w:vMerge/>
            <w:shd w:val="clear" w:color="auto" w:fill="D9D9D9"/>
          </w:tcPr>
          <w:p w14:paraId="234FE79B" w14:textId="77777777" w:rsidR="001771B2" w:rsidRPr="00A256BB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00EB6" w:rsidRPr="00E00EB6" w14:paraId="32166F52" w14:textId="77777777" w:rsidTr="001771B2">
        <w:tc>
          <w:tcPr>
            <w:tcW w:w="1440" w:type="dxa"/>
            <w:shd w:val="clear" w:color="auto" w:fill="auto"/>
            <w:vAlign w:val="center"/>
          </w:tcPr>
          <w:p w14:paraId="5CC187C9" w14:textId="77777777" w:rsidR="001771B2" w:rsidRPr="00500346" w:rsidRDefault="001771B2" w:rsidP="001771B2">
            <w:pPr>
              <w:ind w:left="-108" w:firstLine="108"/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7830CEE" w14:textId="77777777" w:rsidR="001771B2" w:rsidRPr="00500346" w:rsidRDefault="00500346" w:rsidP="001771B2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993B0F2" w14:textId="77777777" w:rsidR="001771B2" w:rsidRPr="00500346" w:rsidRDefault="00500346" w:rsidP="001771B2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1F80D61" w14:textId="77777777" w:rsidR="001771B2" w:rsidRPr="00500346" w:rsidRDefault="00592CE3" w:rsidP="001771B2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36" w:type="dxa"/>
            <w:vMerge/>
            <w:shd w:val="clear" w:color="auto" w:fill="auto"/>
          </w:tcPr>
          <w:p w14:paraId="6426176E" w14:textId="77777777" w:rsidR="001771B2" w:rsidRPr="00E00EB6" w:rsidRDefault="001771B2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45DC4F5" w14:textId="77777777" w:rsidR="001771B2" w:rsidRPr="00A256BB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C59B75B" w14:textId="77777777" w:rsidR="001771B2" w:rsidRPr="00A256BB" w:rsidRDefault="00A256BB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8DBFB6B" w14:textId="77777777" w:rsidR="001771B2" w:rsidRPr="00A256BB" w:rsidRDefault="00003EAB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A491E27" w14:textId="77777777" w:rsidR="001771B2" w:rsidRPr="00A256BB" w:rsidRDefault="00592CE3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25</w:t>
            </w:r>
          </w:p>
        </w:tc>
      </w:tr>
      <w:tr w:rsidR="00E00EB6" w:rsidRPr="00E00EB6" w14:paraId="51BE2936" w14:textId="77777777" w:rsidTr="001771B2">
        <w:tc>
          <w:tcPr>
            <w:tcW w:w="1440" w:type="dxa"/>
            <w:shd w:val="clear" w:color="auto" w:fill="auto"/>
            <w:vAlign w:val="center"/>
          </w:tcPr>
          <w:p w14:paraId="21B97CA0" w14:textId="77777777" w:rsidR="001771B2" w:rsidRPr="00500346" w:rsidRDefault="001771B2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3EEC5D0" w14:textId="77777777" w:rsidR="001771B2" w:rsidRPr="00500346" w:rsidRDefault="00500346" w:rsidP="00455AF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A27A589" w14:textId="77777777" w:rsidR="001771B2" w:rsidRPr="00500346" w:rsidRDefault="00500346" w:rsidP="001771B2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E0664F7" w14:textId="77777777" w:rsidR="001771B2" w:rsidRPr="00500346" w:rsidRDefault="00592CE3" w:rsidP="001771B2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36" w:type="dxa"/>
            <w:vMerge/>
            <w:shd w:val="clear" w:color="auto" w:fill="auto"/>
          </w:tcPr>
          <w:p w14:paraId="165C3CA9" w14:textId="77777777" w:rsidR="001771B2" w:rsidRPr="00E00EB6" w:rsidRDefault="001771B2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B8FEC91" w14:textId="77777777" w:rsidR="001771B2" w:rsidRPr="00A256BB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B737A54" w14:textId="77777777" w:rsidR="001771B2" w:rsidRPr="00A256BB" w:rsidRDefault="00A256BB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828A189" w14:textId="77777777" w:rsidR="001771B2" w:rsidRPr="00A256BB" w:rsidRDefault="00003EAB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9C9E75F" w14:textId="77777777" w:rsidR="001771B2" w:rsidRPr="00A256BB" w:rsidRDefault="0014289D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26</w:t>
            </w:r>
          </w:p>
        </w:tc>
      </w:tr>
      <w:tr w:rsidR="00E00EB6" w:rsidRPr="00E00EB6" w14:paraId="7CDB0A91" w14:textId="77777777" w:rsidTr="001771B2">
        <w:tc>
          <w:tcPr>
            <w:tcW w:w="1440" w:type="dxa"/>
            <w:shd w:val="clear" w:color="auto" w:fill="auto"/>
            <w:vAlign w:val="center"/>
          </w:tcPr>
          <w:p w14:paraId="073FE6A5" w14:textId="77777777" w:rsidR="001771B2" w:rsidRPr="00500346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7FFC3E" w14:textId="77777777" w:rsidR="001771B2" w:rsidRPr="00500346" w:rsidRDefault="00500346" w:rsidP="001771B2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DFCA81E" w14:textId="77777777" w:rsidR="001771B2" w:rsidRPr="00500346" w:rsidRDefault="00500346" w:rsidP="001771B2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0CA7FAE" w14:textId="77777777" w:rsidR="001771B2" w:rsidRPr="00500346" w:rsidRDefault="00592CE3" w:rsidP="001771B2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236" w:type="dxa"/>
            <w:vMerge/>
            <w:shd w:val="clear" w:color="auto" w:fill="auto"/>
          </w:tcPr>
          <w:p w14:paraId="53912EEB" w14:textId="77777777" w:rsidR="001771B2" w:rsidRPr="00E00EB6" w:rsidRDefault="001771B2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03C1DF1E" w14:textId="77777777" w:rsidR="001771B2" w:rsidRPr="00A256BB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F992B09" w14:textId="77777777" w:rsidR="001771B2" w:rsidRPr="00A256BB" w:rsidRDefault="00A256BB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214C764" w14:textId="77777777" w:rsidR="001771B2" w:rsidRPr="00A256BB" w:rsidRDefault="00003EAB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2324057" w14:textId="77777777" w:rsidR="001771B2" w:rsidRPr="00A256BB" w:rsidRDefault="0014289D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24</w:t>
            </w:r>
          </w:p>
        </w:tc>
      </w:tr>
      <w:tr w:rsidR="00E00EB6" w:rsidRPr="00E00EB6" w14:paraId="4411D4D1" w14:textId="77777777" w:rsidTr="001771B2">
        <w:tc>
          <w:tcPr>
            <w:tcW w:w="1440" w:type="dxa"/>
            <w:shd w:val="clear" w:color="auto" w:fill="FFFFFF"/>
            <w:vAlign w:val="center"/>
          </w:tcPr>
          <w:p w14:paraId="7A314905" w14:textId="77777777" w:rsidR="001771B2" w:rsidRPr="00500346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4FCB37D5" w14:textId="77777777" w:rsidR="001771B2" w:rsidRPr="00500346" w:rsidRDefault="00500346" w:rsidP="00455AF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877" w:type="dxa"/>
            <w:shd w:val="clear" w:color="auto" w:fill="FFFFFF"/>
            <w:vAlign w:val="center"/>
          </w:tcPr>
          <w:p w14:paraId="4229B953" w14:textId="77777777" w:rsidR="001771B2" w:rsidRPr="00500346" w:rsidRDefault="00500346" w:rsidP="00455AF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55B781EA" w14:textId="77777777" w:rsidR="001771B2" w:rsidRPr="00500346" w:rsidRDefault="00592CE3" w:rsidP="001771B2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236" w:type="dxa"/>
            <w:vMerge/>
            <w:shd w:val="clear" w:color="auto" w:fill="FFFFFF"/>
          </w:tcPr>
          <w:p w14:paraId="7BFFC2E6" w14:textId="77777777" w:rsidR="001771B2" w:rsidRPr="00E00EB6" w:rsidRDefault="001771B2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/>
            <w:vAlign w:val="center"/>
          </w:tcPr>
          <w:p w14:paraId="1DE4EA0B" w14:textId="77777777" w:rsidR="001771B2" w:rsidRPr="00A256BB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790" w:type="dxa"/>
            <w:shd w:val="clear" w:color="auto" w:fill="FFFFFF"/>
            <w:vAlign w:val="center"/>
          </w:tcPr>
          <w:p w14:paraId="71F35E77" w14:textId="77777777" w:rsidR="001771B2" w:rsidRPr="00A256BB" w:rsidRDefault="00A256BB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39" w:type="dxa"/>
            <w:shd w:val="clear" w:color="auto" w:fill="FFFFFF"/>
            <w:vAlign w:val="center"/>
          </w:tcPr>
          <w:p w14:paraId="207BFD75" w14:textId="77777777" w:rsidR="001771B2" w:rsidRPr="00A256BB" w:rsidRDefault="00003EAB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4FB73FA7" w14:textId="77777777" w:rsidR="001771B2" w:rsidRPr="00A256BB" w:rsidRDefault="0014289D" w:rsidP="00003EA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</w:t>
            </w:r>
            <w:r w:rsidR="00003EAB" w:rsidRPr="00A256BB">
              <w:rPr>
                <w:bCs/>
                <w:sz w:val="26"/>
                <w:szCs w:val="26"/>
              </w:rPr>
              <w:t>9</w:t>
            </w:r>
          </w:p>
        </w:tc>
      </w:tr>
      <w:tr w:rsidR="00E00EB6" w:rsidRPr="00E00EB6" w14:paraId="754C9B9D" w14:textId="77777777" w:rsidTr="001771B2">
        <w:tc>
          <w:tcPr>
            <w:tcW w:w="1440" w:type="dxa"/>
            <w:shd w:val="clear" w:color="auto" w:fill="auto"/>
            <w:vAlign w:val="center"/>
          </w:tcPr>
          <w:p w14:paraId="7B1E2605" w14:textId="77777777" w:rsidR="001771B2" w:rsidRPr="00500346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EA594B0" w14:textId="77777777" w:rsidR="001771B2" w:rsidRPr="00500346" w:rsidRDefault="00500346" w:rsidP="001771B2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145FBFA" w14:textId="77777777" w:rsidR="001771B2" w:rsidRPr="00500346" w:rsidRDefault="00500346" w:rsidP="001771B2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E09012" w14:textId="77777777" w:rsidR="001771B2" w:rsidRPr="00500346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2</w:t>
            </w:r>
            <w:r w:rsidR="00500346" w:rsidRPr="0050034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36" w:type="dxa"/>
            <w:vMerge/>
            <w:shd w:val="clear" w:color="auto" w:fill="auto"/>
          </w:tcPr>
          <w:p w14:paraId="2603CBBF" w14:textId="77777777" w:rsidR="001771B2" w:rsidRPr="00E00EB6" w:rsidRDefault="001771B2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AAC239E" w14:textId="77777777" w:rsidR="001771B2" w:rsidRPr="00A256BB" w:rsidRDefault="00515074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A256BB">
              <w:rPr>
                <w:b/>
                <w:bCs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8DF5E4F" w14:textId="77777777" w:rsidR="001771B2" w:rsidRPr="00A256BB" w:rsidRDefault="00A256BB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C31C48E" w14:textId="77777777" w:rsidR="001771B2" w:rsidRPr="00A256BB" w:rsidRDefault="00003EAB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C4E5CD8" w14:textId="77777777" w:rsidR="001771B2" w:rsidRPr="00A256BB" w:rsidRDefault="0014289D" w:rsidP="001771B2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24</w:t>
            </w:r>
          </w:p>
        </w:tc>
      </w:tr>
      <w:tr w:rsidR="00E00EB6" w:rsidRPr="00E00EB6" w14:paraId="0AF6D6DA" w14:textId="77777777" w:rsidTr="001771B2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6FACB60" w14:textId="77777777" w:rsidR="001771B2" w:rsidRPr="00500346" w:rsidRDefault="001771B2" w:rsidP="001771B2">
            <w:pPr>
              <w:pStyle w:val="Heading3"/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500346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E58E6BC" w14:textId="77777777" w:rsidR="001771B2" w:rsidRPr="00500346" w:rsidRDefault="00500346" w:rsidP="00455AF7">
            <w:pPr>
              <w:jc w:val="center"/>
              <w:rPr>
                <w:b/>
                <w:bCs/>
                <w:sz w:val="26"/>
                <w:szCs w:val="26"/>
              </w:rPr>
            </w:pPr>
            <w:r w:rsidRPr="00500346">
              <w:rPr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2398915E" w14:textId="77777777" w:rsidR="001771B2" w:rsidRPr="00500346" w:rsidRDefault="00500346" w:rsidP="00455AF7">
            <w:pPr>
              <w:jc w:val="center"/>
              <w:rPr>
                <w:b/>
                <w:bCs/>
                <w:sz w:val="26"/>
                <w:szCs w:val="26"/>
              </w:rPr>
            </w:pPr>
            <w:r w:rsidRPr="00500346">
              <w:rPr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2F0D792C" w14:textId="77777777" w:rsidR="001771B2" w:rsidRPr="00500346" w:rsidRDefault="00592CE3" w:rsidP="00500346">
            <w:pPr>
              <w:jc w:val="center"/>
              <w:rPr>
                <w:b/>
                <w:bCs/>
                <w:sz w:val="26"/>
                <w:szCs w:val="26"/>
              </w:rPr>
            </w:pPr>
            <w:r w:rsidRPr="00500346">
              <w:rPr>
                <w:b/>
                <w:bCs/>
                <w:sz w:val="26"/>
                <w:szCs w:val="26"/>
              </w:rPr>
              <w:t>14</w:t>
            </w:r>
            <w:r w:rsidR="00500346" w:rsidRPr="0050034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6" w:type="dxa"/>
            <w:vMerge/>
            <w:shd w:val="clear" w:color="auto" w:fill="FFFFFF"/>
          </w:tcPr>
          <w:p w14:paraId="32EE6567" w14:textId="77777777" w:rsidR="001771B2" w:rsidRPr="00E00EB6" w:rsidRDefault="001771B2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7EB4E0C7" w14:textId="77777777" w:rsidR="001771B2" w:rsidRPr="00A256BB" w:rsidRDefault="001771B2" w:rsidP="001771B2">
            <w:pPr>
              <w:jc w:val="center"/>
              <w:rPr>
                <w:b/>
                <w:bCs/>
                <w:vertAlign w:val="subscript"/>
                <w:lang w:val="en-US"/>
              </w:rPr>
            </w:pPr>
            <w:r w:rsidRPr="00A256BB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7C20339E" w14:textId="77777777" w:rsidR="001771B2" w:rsidRPr="00A256BB" w:rsidRDefault="00A91755" w:rsidP="009E619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A256BB" w:rsidRPr="00A256BB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7A692204" w14:textId="77777777" w:rsidR="001771B2" w:rsidRPr="00A256BB" w:rsidRDefault="00003EAB" w:rsidP="001771B2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2E4AE9C4" w14:textId="77777777" w:rsidR="001771B2" w:rsidRPr="00A256BB" w:rsidRDefault="0014289D" w:rsidP="00003EAB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</w:rPr>
              <w:t>11</w:t>
            </w:r>
            <w:r w:rsidR="00003EAB" w:rsidRPr="00A256BB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592CE3" w:rsidRPr="00E00EB6" w14:paraId="30EF6DC3" w14:textId="77777777" w:rsidTr="001771B2">
        <w:tc>
          <w:tcPr>
            <w:tcW w:w="1440" w:type="dxa"/>
            <w:shd w:val="clear" w:color="auto" w:fill="auto"/>
            <w:vAlign w:val="center"/>
          </w:tcPr>
          <w:p w14:paraId="3A9D2A15" w14:textId="77777777" w:rsidR="00592CE3" w:rsidRPr="00500346" w:rsidRDefault="00592CE3" w:rsidP="001771B2">
            <w:pPr>
              <w:pStyle w:val="Heading3"/>
              <w:keepNext/>
              <w:jc w:val="center"/>
              <w:rPr>
                <w:b/>
                <w:bCs/>
                <w:sz w:val="22"/>
                <w:szCs w:val="22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A644D02" w14:textId="77777777" w:rsidR="00592CE3" w:rsidRPr="00500346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</w:t>
            </w:r>
            <w:r w:rsidR="00500346" w:rsidRPr="0050034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4EB165A" w14:textId="77777777" w:rsidR="00592CE3" w:rsidRPr="00500346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9C53F41" w14:textId="77777777" w:rsidR="00592CE3" w:rsidRPr="00500346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2</w:t>
            </w:r>
            <w:r w:rsidR="00500346" w:rsidRPr="0050034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  <w:shd w:val="clear" w:color="auto" w:fill="FFFFFF"/>
          </w:tcPr>
          <w:p w14:paraId="5F18822B" w14:textId="77777777" w:rsidR="00592CE3" w:rsidRPr="00E00EB6" w:rsidRDefault="00592CE3" w:rsidP="001771B2">
            <w:pPr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4A46987E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1154F0B2" w14:textId="77777777" w:rsidR="00592CE3" w:rsidRPr="00A256BB" w:rsidRDefault="00592CE3" w:rsidP="0014289D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</w:t>
            </w:r>
            <w:r w:rsidR="0014289D" w:rsidRPr="00A256B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02A284C1" w14:textId="77777777" w:rsidR="00592CE3" w:rsidRPr="00A256BB" w:rsidRDefault="0014289D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2FCB9A69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23</w:t>
            </w:r>
          </w:p>
        </w:tc>
      </w:tr>
      <w:tr w:rsidR="00592CE3" w:rsidRPr="00E00EB6" w14:paraId="33B8FC37" w14:textId="77777777" w:rsidTr="001771B2">
        <w:tc>
          <w:tcPr>
            <w:tcW w:w="1440" w:type="dxa"/>
            <w:shd w:val="clear" w:color="auto" w:fill="auto"/>
            <w:vAlign w:val="center"/>
          </w:tcPr>
          <w:p w14:paraId="6C52A47C" w14:textId="77777777" w:rsidR="00592CE3" w:rsidRPr="00500346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7D104C" w14:textId="77777777" w:rsidR="00592CE3" w:rsidRPr="00500346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</w:t>
            </w:r>
            <w:r w:rsidR="00500346" w:rsidRPr="0050034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DE71924" w14:textId="77777777" w:rsidR="00592CE3" w:rsidRPr="00500346" w:rsidRDefault="00500346" w:rsidP="000B0E8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5BC3245" w14:textId="77777777" w:rsidR="00592CE3" w:rsidRPr="00500346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2</w:t>
            </w:r>
            <w:r w:rsidR="00500346" w:rsidRPr="0050034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6" w:type="dxa"/>
            <w:vMerge/>
            <w:shd w:val="clear" w:color="auto" w:fill="FFFFFF"/>
          </w:tcPr>
          <w:p w14:paraId="4FE18A1C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A7C368E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A45AC05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DE50BC4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70130C6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23</w:t>
            </w:r>
          </w:p>
        </w:tc>
      </w:tr>
      <w:tr w:rsidR="00592CE3" w:rsidRPr="00E00EB6" w14:paraId="134E4E5F" w14:textId="77777777" w:rsidTr="001771B2">
        <w:tc>
          <w:tcPr>
            <w:tcW w:w="1440" w:type="dxa"/>
            <w:shd w:val="clear" w:color="auto" w:fill="auto"/>
            <w:vAlign w:val="center"/>
          </w:tcPr>
          <w:p w14:paraId="5AB08D1D" w14:textId="77777777" w:rsidR="00592CE3" w:rsidRPr="00500346" w:rsidRDefault="00592CE3" w:rsidP="001771B2">
            <w:pPr>
              <w:pStyle w:val="Heading3"/>
              <w:keepNext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2228826" w14:textId="77777777" w:rsidR="00592CE3" w:rsidRPr="00500346" w:rsidRDefault="00592CE3" w:rsidP="000B0E8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00346">
              <w:rPr>
                <w:bCs/>
                <w:sz w:val="26"/>
                <w:szCs w:val="26"/>
                <w:lang w:val="en-US"/>
              </w:rPr>
              <w:t>18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1CDE1E3" w14:textId="77777777" w:rsidR="00592CE3" w:rsidRPr="00500346" w:rsidRDefault="00592CE3" w:rsidP="00592CE3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  <w:lang w:val="en-US"/>
              </w:rPr>
              <w:t>1</w:t>
            </w:r>
            <w:r w:rsidRPr="0050034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25F9144" w14:textId="77777777" w:rsidR="00592CE3" w:rsidRPr="00500346" w:rsidRDefault="00592CE3" w:rsidP="00592CE3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236" w:type="dxa"/>
            <w:vMerge/>
            <w:shd w:val="clear" w:color="auto" w:fill="FFFFFF"/>
          </w:tcPr>
          <w:p w14:paraId="7754A256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04E4A5C5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2B83907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0709FCF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BAF68A4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24</w:t>
            </w:r>
          </w:p>
        </w:tc>
      </w:tr>
      <w:tr w:rsidR="00592CE3" w:rsidRPr="00E00EB6" w14:paraId="59C412DE" w14:textId="77777777" w:rsidTr="001771B2">
        <w:tc>
          <w:tcPr>
            <w:tcW w:w="1440" w:type="dxa"/>
            <w:shd w:val="clear" w:color="auto" w:fill="auto"/>
            <w:vAlign w:val="center"/>
          </w:tcPr>
          <w:p w14:paraId="3E215C04" w14:textId="77777777" w:rsidR="00592CE3" w:rsidRPr="00500346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0D3E690" w14:textId="77777777" w:rsidR="00592CE3" w:rsidRPr="00500346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C40E55F" w14:textId="77777777" w:rsidR="00592CE3" w:rsidRPr="00500346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0AC5D27" w14:textId="77777777" w:rsidR="00592CE3" w:rsidRPr="00500346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36" w:type="dxa"/>
            <w:vMerge/>
            <w:shd w:val="clear" w:color="auto" w:fill="FFFFFF"/>
          </w:tcPr>
          <w:p w14:paraId="4F7E93E2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5FC2276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bookmarkStart w:id="4" w:name="_Toc209245132"/>
            <w:r w:rsidRPr="00A256BB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  <w:bookmarkEnd w:id="4"/>
          </w:p>
        </w:tc>
        <w:tc>
          <w:tcPr>
            <w:tcW w:w="790" w:type="dxa"/>
            <w:shd w:val="clear" w:color="auto" w:fill="auto"/>
            <w:vAlign w:val="center"/>
          </w:tcPr>
          <w:p w14:paraId="74C2EF24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55D35F4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3EBD7D7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27</w:t>
            </w:r>
          </w:p>
        </w:tc>
      </w:tr>
      <w:tr w:rsidR="00592CE3" w:rsidRPr="00E00EB6" w14:paraId="0DC46EA5" w14:textId="77777777" w:rsidTr="001771B2">
        <w:tc>
          <w:tcPr>
            <w:tcW w:w="1440" w:type="dxa"/>
            <w:shd w:val="clear" w:color="auto" w:fill="auto"/>
            <w:vAlign w:val="center"/>
          </w:tcPr>
          <w:p w14:paraId="5214BE97" w14:textId="77777777" w:rsidR="00592CE3" w:rsidRPr="00500346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0E08EEF" w14:textId="77777777" w:rsidR="00592CE3" w:rsidRPr="00500346" w:rsidRDefault="00592CE3" w:rsidP="00592CE3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1D825C4" w14:textId="77777777" w:rsidR="00592CE3" w:rsidRPr="00500346" w:rsidRDefault="00592CE3" w:rsidP="00592CE3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C2D99DC" w14:textId="77777777" w:rsidR="00592CE3" w:rsidRPr="00500346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36" w:type="dxa"/>
            <w:vMerge/>
            <w:shd w:val="clear" w:color="auto" w:fill="FFFFFF"/>
          </w:tcPr>
          <w:p w14:paraId="1C746112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/>
            <w:vAlign w:val="center"/>
          </w:tcPr>
          <w:p w14:paraId="37BCA257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5</w:t>
            </w:r>
          </w:p>
        </w:tc>
        <w:tc>
          <w:tcPr>
            <w:tcW w:w="790" w:type="dxa"/>
            <w:shd w:val="clear" w:color="auto" w:fill="FFFFFF"/>
            <w:vAlign w:val="center"/>
          </w:tcPr>
          <w:p w14:paraId="5AACC34A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</w:t>
            </w:r>
            <w:r w:rsidR="00A256BB" w:rsidRPr="00A256B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39" w:type="dxa"/>
            <w:shd w:val="clear" w:color="auto" w:fill="FFFFFF"/>
            <w:vAlign w:val="center"/>
          </w:tcPr>
          <w:p w14:paraId="30CCC600" w14:textId="77777777" w:rsidR="00592CE3" w:rsidRPr="00A256BB" w:rsidRDefault="00A256BB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3AD4B8DB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</w:t>
            </w:r>
            <w:r w:rsidR="00A256BB" w:rsidRPr="00A256BB">
              <w:rPr>
                <w:bCs/>
                <w:sz w:val="26"/>
                <w:szCs w:val="26"/>
              </w:rPr>
              <w:t>3</w:t>
            </w:r>
          </w:p>
        </w:tc>
      </w:tr>
      <w:tr w:rsidR="00592CE3" w:rsidRPr="00E00EB6" w14:paraId="73DDD596" w14:textId="77777777" w:rsidTr="001771B2">
        <w:tc>
          <w:tcPr>
            <w:tcW w:w="1440" w:type="dxa"/>
            <w:shd w:val="clear" w:color="auto" w:fill="auto"/>
            <w:vAlign w:val="center"/>
          </w:tcPr>
          <w:p w14:paraId="43D5758D" w14:textId="77777777" w:rsidR="00592CE3" w:rsidRPr="00500346" w:rsidRDefault="00592CE3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F0B723E" w14:textId="77777777" w:rsidR="00592CE3" w:rsidRPr="00500346" w:rsidRDefault="00592CE3" w:rsidP="000122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52AB46E" w14:textId="77777777" w:rsidR="00592CE3" w:rsidRPr="00500346" w:rsidRDefault="00592CE3" w:rsidP="00455AF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25895D5" w14:textId="77777777" w:rsidR="00592CE3" w:rsidRPr="00500346" w:rsidRDefault="00592CE3" w:rsidP="00012288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14:paraId="4B78FD38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/>
            <w:vAlign w:val="center"/>
          </w:tcPr>
          <w:p w14:paraId="7B973C76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A256BB">
              <w:rPr>
                <w:b/>
                <w:bCs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790" w:type="dxa"/>
            <w:shd w:val="clear" w:color="auto" w:fill="FFFFFF"/>
            <w:vAlign w:val="center"/>
          </w:tcPr>
          <w:p w14:paraId="73F76304" w14:textId="77777777" w:rsidR="00592CE3" w:rsidRPr="00A256BB" w:rsidRDefault="0014289D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39" w:type="dxa"/>
            <w:shd w:val="clear" w:color="auto" w:fill="FFFFFF"/>
            <w:vAlign w:val="center"/>
          </w:tcPr>
          <w:p w14:paraId="749E7CDF" w14:textId="77777777" w:rsidR="00592CE3" w:rsidRPr="00A256BB" w:rsidRDefault="00592CE3" w:rsidP="0014289D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</w:t>
            </w:r>
            <w:r w:rsidR="0014289D" w:rsidRPr="00A256B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7F2970EB" w14:textId="77777777" w:rsidR="00592CE3" w:rsidRPr="00A256BB" w:rsidRDefault="00592CE3" w:rsidP="0014289D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</w:t>
            </w:r>
            <w:r w:rsidR="0014289D" w:rsidRPr="00A256BB">
              <w:rPr>
                <w:bCs/>
                <w:sz w:val="26"/>
                <w:szCs w:val="26"/>
              </w:rPr>
              <w:t>2</w:t>
            </w:r>
          </w:p>
        </w:tc>
      </w:tr>
      <w:tr w:rsidR="00592CE3" w:rsidRPr="00E00EB6" w14:paraId="19216022" w14:textId="77777777" w:rsidTr="001771B2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057E331" w14:textId="77777777" w:rsidR="00592CE3" w:rsidRPr="00500346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sr-Cyrl-CS"/>
              </w:rPr>
              <w:t>УКУПНО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6B3807A" w14:textId="77777777" w:rsidR="00592CE3" w:rsidRPr="00500346" w:rsidRDefault="00592CE3" w:rsidP="00500346">
            <w:pPr>
              <w:jc w:val="center"/>
              <w:rPr>
                <w:b/>
                <w:bCs/>
                <w:sz w:val="26"/>
                <w:szCs w:val="26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7</w:t>
            </w:r>
            <w:r w:rsidR="00500346" w:rsidRPr="0050034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F54B292" w14:textId="77777777" w:rsidR="00592CE3" w:rsidRPr="00500346" w:rsidRDefault="00592CE3" w:rsidP="00500346">
            <w:pPr>
              <w:jc w:val="center"/>
              <w:rPr>
                <w:b/>
                <w:bCs/>
                <w:sz w:val="26"/>
                <w:szCs w:val="26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5</w:t>
            </w:r>
            <w:r w:rsidR="00500346" w:rsidRPr="0050034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3F53543F" w14:textId="77777777" w:rsidR="00592CE3" w:rsidRPr="00500346" w:rsidRDefault="00592CE3" w:rsidP="00500346">
            <w:pPr>
              <w:jc w:val="center"/>
              <w:rPr>
                <w:b/>
                <w:bCs/>
                <w:sz w:val="26"/>
                <w:szCs w:val="26"/>
              </w:rPr>
            </w:pPr>
            <w:r w:rsidRPr="00500346">
              <w:rPr>
                <w:b/>
                <w:bCs/>
                <w:sz w:val="26"/>
                <w:szCs w:val="26"/>
              </w:rPr>
              <w:t>13</w:t>
            </w:r>
            <w:r w:rsidR="00500346" w:rsidRPr="0050034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36" w:type="dxa"/>
            <w:vMerge/>
            <w:shd w:val="clear" w:color="auto" w:fill="FFFFFF"/>
          </w:tcPr>
          <w:p w14:paraId="7AD3BA1E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27980ACF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0EE36F0F" w14:textId="77777777" w:rsidR="00592CE3" w:rsidRPr="00A256BB" w:rsidRDefault="00A256BB" w:rsidP="000B0E87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46284D58" w14:textId="77777777" w:rsidR="00592CE3" w:rsidRPr="00A256BB" w:rsidRDefault="0014289D" w:rsidP="00A015D0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</w:rPr>
              <w:t>6</w:t>
            </w:r>
            <w:r w:rsidR="00A015D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32BF9F8" w14:textId="77777777" w:rsidR="00592CE3" w:rsidRPr="00A256BB" w:rsidRDefault="00592CE3" w:rsidP="00A256BB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</w:rPr>
              <w:t>14</w:t>
            </w:r>
            <w:r w:rsidR="00A256BB" w:rsidRPr="00A256BB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592CE3" w:rsidRPr="00E00EB6" w14:paraId="5D8E9712" w14:textId="77777777" w:rsidTr="001771B2">
        <w:tc>
          <w:tcPr>
            <w:tcW w:w="1440" w:type="dxa"/>
            <w:shd w:val="clear" w:color="auto" w:fill="auto"/>
            <w:vAlign w:val="center"/>
          </w:tcPr>
          <w:p w14:paraId="3071C54E" w14:textId="77777777" w:rsidR="00592CE3" w:rsidRPr="00500346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7AB09B8" w14:textId="77777777" w:rsidR="00592CE3" w:rsidRPr="00500346" w:rsidRDefault="00592CE3" w:rsidP="00500346">
            <w:pPr>
              <w:jc w:val="center"/>
              <w:rPr>
                <w:sz w:val="26"/>
                <w:szCs w:val="26"/>
              </w:rPr>
            </w:pPr>
            <w:r w:rsidRPr="00500346">
              <w:rPr>
                <w:sz w:val="26"/>
                <w:szCs w:val="26"/>
              </w:rPr>
              <w:t>1</w:t>
            </w:r>
            <w:r w:rsidR="00500346" w:rsidRPr="00500346">
              <w:rPr>
                <w:sz w:val="26"/>
                <w:szCs w:val="26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7A09D28" w14:textId="77777777" w:rsidR="00592CE3" w:rsidRPr="00500346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7B9BBAF" w14:textId="77777777" w:rsidR="00592CE3" w:rsidRPr="00500346" w:rsidRDefault="00592CE3" w:rsidP="00592CE3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  <w:lang w:val="en-US"/>
              </w:rPr>
              <w:t>2</w:t>
            </w:r>
            <w:r w:rsidRPr="0050034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36" w:type="dxa"/>
            <w:vMerge/>
            <w:shd w:val="clear" w:color="auto" w:fill="FFFFFF"/>
          </w:tcPr>
          <w:p w14:paraId="7B61EC3B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76B09475" w14:textId="77777777" w:rsidR="00592CE3" w:rsidRPr="00A256BB" w:rsidRDefault="00592CE3" w:rsidP="001771B2">
            <w:pPr>
              <w:jc w:val="center"/>
              <w:rPr>
                <w:b/>
                <w:bCs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F3C449D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1</w:t>
            </w:r>
            <w:r w:rsidR="00A256BB" w:rsidRPr="00A256B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76211B77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6F279BBD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</w:t>
            </w:r>
            <w:r w:rsidR="00A256BB" w:rsidRPr="00A256BB">
              <w:rPr>
                <w:bCs/>
                <w:sz w:val="26"/>
                <w:szCs w:val="26"/>
              </w:rPr>
              <w:t>4</w:t>
            </w:r>
          </w:p>
        </w:tc>
      </w:tr>
      <w:tr w:rsidR="00592CE3" w:rsidRPr="00E00EB6" w14:paraId="3B409AF7" w14:textId="77777777" w:rsidTr="001771B2">
        <w:tc>
          <w:tcPr>
            <w:tcW w:w="1440" w:type="dxa"/>
            <w:shd w:val="clear" w:color="auto" w:fill="auto"/>
            <w:vAlign w:val="center"/>
          </w:tcPr>
          <w:p w14:paraId="42467FA8" w14:textId="77777777" w:rsidR="00592CE3" w:rsidRPr="00500346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59C1C03" w14:textId="77777777" w:rsidR="00592CE3" w:rsidRPr="00500346" w:rsidRDefault="00592CE3" w:rsidP="000B0E87">
            <w:pPr>
              <w:jc w:val="center"/>
              <w:rPr>
                <w:sz w:val="26"/>
                <w:szCs w:val="26"/>
              </w:rPr>
            </w:pPr>
            <w:r w:rsidRPr="00500346">
              <w:rPr>
                <w:sz w:val="26"/>
                <w:szCs w:val="26"/>
              </w:rPr>
              <w:t>12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0EB599B" w14:textId="77777777" w:rsidR="00592CE3" w:rsidRPr="00500346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</w:t>
            </w:r>
            <w:r w:rsidR="00500346" w:rsidRPr="0050034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FD98A32" w14:textId="77777777" w:rsidR="00592CE3" w:rsidRPr="00500346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2</w:t>
            </w:r>
            <w:r w:rsidR="00500346" w:rsidRPr="0050034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36" w:type="dxa"/>
            <w:vMerge/>
            <w:shd w:val="clear" w:color="auto" w:fill="FFFFFF"/>
          </w:tcPr>
          <w:p w14:paraId="27974F72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2CF937D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05A22C4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</w:t>
            </w:r>
            <w:r w:rsidR="00A256BB" w:rsidRPr="00A256B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CF47286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</w:t>
            </w:r>
            <w:r w:rsidR="00A256BB" w:rsidRPr="00A256B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8DA56CD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</w:t>
            </w:r>
            <w:r w:rsidR="00A256BB" w:rsidRPr="00A256BB">
              <w:rPr>
                <w:bCs/>
                <w:sz w:val="26"/>
                <w:szCs w:val="26"/>
              </w:rPr>
              <w:t>4</w:t>
            </w:r>
          </w:p>
        </w:tc>
      </w:tr>
      <w:tr w:rsidR="00592CE3" w:rsidRPr="00E00EB6" w14:paraId="08A7FF27" w14:textId="77777777" w:rsidTr="001771B2">
        <w:tc>
          <w:tcPr>
            <w:tcW w:w="1440" w:type="dxa"/>
            <w:shd w:val="clear" w:color="auto" w:fill="auto"/>
            <w:vAlign w:val="center"/>
          </w:tcPr>
          <w:p w14:paraId="3885BAD1" w14:textId="77777777" w:rsidR="00592CE3" w:rsidRPr="00500346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D5CA988" w14:textId="77777777" w:rsidR="00592CE3" w:rsidRPr="00500346" w:rsidRDefault="00592CE3" w:rsidP="000B0E87">
            <w:pPr>
              <w:jc w:val="center"/>
              <w:rPr>
                <w:sz w:val="26"/>
                <w:szCs w:val="26"/>
              </w:rPr>
            </w:pPr>
            <w:r w:rsidRPr="00500346">
              <w:rPr>
                <w:sz w:val="26"/>
                <w:szCs w:val="26"/>
              </w:rPr>
              <w:t>16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6E0BCCA" w14:textId="77777777" w:rsidR="00592CE3" w:rsidRPr="00500346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6B79149" w14:textId="77777777" w:rsidR="00592CE3" w:rsidRPr="00500346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236" w:type="dxa"/>
            <w:vMerge/>
            <w:shd w:val="clear" w:color="auto" w:fill="FFFFFF"/>
          </w:tcPr>
          <w:p w14:paraId="5B4D79AE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641F216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F102B7" w14:textId="77777777" w:rsidR="00592CE3" w:rsidRPr="006544A0" w:rsidRDefault="006544A0" w:rsidP="000B0E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B0226AF" w14:textId="77777777" w:rsidR="00592CE3" w:rsidRPr="006A2593" w:rsidRDefault="00592CE3" w:rsidP="006A2593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1</w:t>
            </w:r>
            <w:r w:rsidR="006A259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C92D952" w14:textId="77777777" w:rsidR="00592CE3" w:rsidRPr="006A2593" w:rsidRDefault="00592CE3" w:rsidP="006A2593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</w:t>
            </w:r>
            <w:r w:rsidR="006A2593">
              <w:rPr>
                <w:bCs/>
                <w:sz w:val="26"/>
                <w:szCs w:val="26"/>
              </w:rPr>
              <w:t>0</w:t>
            </w:r>
          </w:p>
        </w:tc>
      </w:tr>
      <w:tr w:rsidR="00592CE3" w:rsidRPr="00E00EB6" w14:paraId="639462DE" w14:textId="77777777" w:rsidTr="001771B2">
        <w:tc>
          <w:tcPr>
            <w:tcW w:w="1440" w:type="dxa"/>
            <w:shd w:val="clear" w:color="auto" w:fill="auto"/>
            <w:vAlign w:val="center"/>
          </w:tcPr>
          <w:p w14:paraId="2FF41EE9" w14:textId="77777777" w:rsidR="00592CE3" w:rsidRPr="00500346" w:rsidRDefault="00592CE3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bookmarkStart w:id="5" w:name="_Toc209245135"/>
            <w:r w:rsidRPr="00500346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  <w:bookmarkEnd w:id="5"/>
          </w:p>
        </w:tc>
        <w:tc>
          <w:tcPr>
            <w:tcW w:w="743" w:type="dxa"/>
            <w:shd w:val="clear" w:color="auto" w:fill="auto"/>
            <w:vAlign w:val="center"/>
          </w:tcPr>
          <w:p w14:paraId="43529CC6" w14:textId="77777777" w:rsidR="00592CE3" w:rsidRPr="00500346" w:rsidRDefault="00592CE3" w:rsidP="00592CE3">
            <w:pPr>
              <w:jc w:val="center"/>
              <w:rPr>
                <w:sz w:val="26"/>
                <w:szCs w:val="26"/>
              </w:rPr>
            </w:pPr>
            <w:r w:rsidRPr="00500346">
              <w:rPr>
                <w:sz w:val="26"/>
                <w:szCs w:val="26"/>
              </w:rPr>
              <w:t>14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3552062" w14:textId="77777777" w:rsidR="00592CE3" w:rsidRPr="00500346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3C8423F" w14:textId="77777777" w:rsidR="00592CE3" w:rsidRPr="00500346" w:rsidRDefault="00592CE3" w:rsidP="00592CE3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236" w:type="dxa"/>
            <w:vMerge/>
            <w:shd w:val="clear" w:color="auto" w:fill="FFFFFF"/>
          </w:tcPr>
          <w:p w14:paraId="34A21AEB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9EF6D68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bookmarkStart w:id="6" w:name="_Toc209245136"/>
            <w:r w:rsidRPr="00A256BB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  <w:bookmarkEnd w:id="6"/>
          </w:p>
        </w:tc>
        <w:tc>
          <w:tcPr>
            <w:tcW w:w="790" w:type="dxa"/>
            <w:shd w:val="clear" w:color="auto" w:fill="auto"/>
            <w:vAlign w:val="center"/>
          </w:tcPr>
          <w:p w14:paraId="014505ED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</w:t>
            </w:r>
            <w:r w:rsidR="00A256BB" w:rsidRPr="00A256B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0011217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</w:t>
            </w:r>
            <w:r w:rsidR="00A256BB" w:rsidRPr="00A256B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41FD0A6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2</w:t>
            </w:r>
            <w:r w:rsidR="00A256BB" w:rsidRPr="00A256BB">
              <w:rPr>
                <w:bCs/>
                <w:sz w:val="26"/>
                <w:szCs w:val="26"/>
              </w:rPr>
              <w:t>4</w:t>
            </w:r>
          </w:p>
        </w:tc>
      </w:tr>
      <w:tr w:rsidR="00592CE3" w:rsidRPr="00E00EB6" w14:paraId="77FF8F09" w14:textId="77777777" w:rsidTr="001771B2">
        <w:tc>
          <w:tcPr>
            <w:tcW w:w="1440" w:type="dxa"/>
            <w:shd w:val="clear" w:color="auto" w:fill="auto"/>
            <w:vAlign w:val="center"/>
          </w:tcPr>
          <w:p w14:paraId="4EA1D46F" w14:textId="77777777" w:rsidR="00592CE3" w:rsidRPr="00500346" w:rsidRDefault="00592CE3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bookmarkStart w:id="7" w:name="_Toc209245137"/>
            <w:r w:rsidRPr="00500346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500346">
              <w:rPr>
                <w:b/>
                <w:bCs/>
                <w:sz w:val="26"/>
                <w:szCs w:val="26"/>
                <w:vertAlign w:val="subscript"/>
                <w:lang w:val="en-US"/>
              </w:rPr>
              <w:t>5</w:t>
            </w:r>
            <w:bookmarkEnd w:id="7"/>
          </w:p>
        </w:tc>
        <w:tc>
          <w:tcPr>
            <w:tcW w:w="743" w:type="dxa"/>
            <w:shd w:val="clear" w:color="auto" w:fill="auto"/>
            <w:vAlign w:val="center"/>
          </w:tcPr>
          <w:p w14:paraId="315F94D8" w14:textId="77777777" w:rsidR="00592CE3" w:rsidRPr="00500346" w:rsidRDefault="00592CE3" w:rsidP="00500346">
            <w:pPr>
              <w:jc w:val="center"/>
              <w:rPr>
                <w:sz w:val="26"/>
                <w:szCs w:val="26"/>
              </w:rPr>
            </w:pPr>
            <w:r w:rsidRPr="00500346">
              <w:rPr>
                <w:sz w:val="26"/>
                <w:szCs w:val="26"/>
              </w:rPr>
              <w:t>1</w:t>
            </w:r>
            <w:r w:rsidR="00500346" w:rsidRPr="00500346">
              <w:rPr>
                <w:sz w:val="26"/>
                <w:szCs w:val="26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ADDF93D" w14:textId="77777777" w:rsidR="00592CE3" w:rsidRPr="00500346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0AF59AC" w14:textId="77777777" w:rsidR="00592CE3" w:rsidRPr="00500346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00346">
              <w:rPr>
                <w:bCs/>
                <w:sz w:val="26"/>
                <w:szCs w:val="26"/>
                <w:lang w:val="en-US"/>
              </w:rPr>
              <w:t>2</w:t>
            </w:r>
            <w:r w:rsidR="00500346" w:rsidRPr="0050034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  <w:shd w:val="clear" w:color="auto" w:fill="FFFFFF"/>
          </w:tcPr>
          <w:p w14:paraId="12100463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/>
            <w:vAlign w:val="center"/>
          </w:tcPr>
          <w:p w14:paraId="0B8508D5" w14:textId="77777777" w:rsidR="00592CE3" w:rsidRPr="00A256BB" w:rsidRDefault="00592CE3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sr-Cyrl-CS"/>
              </w:rPr>
              <w:t>5</w:t>
            </w:r>
          </w:p>
        </w:tc>
        <w:tc>
          <w:tcPr>
            <w:tcW w:w="790" w:type="dxa"/>
            <w:shd w:val="clear" w:color="auto" w:fill="FFFFFF"/>
            <w:vAlign w:val="center"/>
          </w:tcPr>
          <w:p w14:paraId="09B09612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939" w:type="dxa"/>
            <w:shd w:val="clear" w:color="auto" w:fill="FFFFFF"/>
            <w:vAlign w:val="center"/>
          </w:tcPr>
          <w:p w14:paraId="5679D6FA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1</w:t>
            </w:r>
            <w:r w:rsidR="00A256BB" w:rsidRPr="00A256B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1B3915A1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</w:t>
            </w:r>
            <w:r w:rsidR="00A256BB" w:rsidRPr="00A256BB">
              <w:rPr>
                <w:bCs/>
                <w:sz w:val="26"/>
                <w:szCs w:val="26"/>
              </w:rPr>
              <w:t>6</w:t>
            </w:r>
          </w:p>
        </w:tc>
      </w:tr>
      <w:tr w:rsidR="00592CE3" w:rsidRPr="00E00EB6" w14:paraId="073B71E8" w14:textId="77777777" w:rsidTr="001771B2"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21F4C66" w14:textId="77777777" w:rsidR="00592CE3" w:rsidRPr="00500346" w:rsidRDefault="00592CE3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vertAlign w:val="subscript"/>
                <w:lang w:val="sr-Cyrl-CS"/>
              </w:rPr>
            </w:pPr>
            <w:r w:rsidRPr="00500346">
              <w:rPr>
                <w:b/>
                <w:bCs/>
                <w:sz w:val="26"/>
                <w:szCs w:val="26"/>
                <w:lang w:val="sr-Cyrl-CS"/>
              </w:rPr>
              <w:t>УКУПНО</w:t>
            </w:r>
          </w:p>
        </w:tc>
        <w:tc>
          <w:tcPr>
            <w:tcW w:w="743" w:type="dxa"/>
            <w:shd w:val="clear" w:color="auto" w:fill="BFBFBF" w:themeFill="background1" w:themeFillShade="BF"/>
            <w:vAlign w:val="center"/>
          </w:tcPr>
          <w:p w14:paraId="25C2AFE9" w14:textId="77777777" w:rsidR="00592CE3" w:rsidRPr="00500346" w:rsidRDefault="00500346" w:rsidP="00500346">
            <w:pPr>
              <w:jc w:val="center"/>
              <w:rPr>
                <w:b/>
                <w:bCs/>
                <w:sz w:val="26"/>
                <w:szCs w:val="26"/>
              </w:rPr>
            </w:pPr>
            <w:r w:rsidRPr="00500346"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14:paraId="38E342BB" w14:textId="77777777" w:rsidR="00592CE3" w:rsidRPr="00500346" w:rsidRDefault="00592CE3" w:rsidP="00500346">
            <w:pPr>
              <w:jc w:val="center"/>
              <w:rPr>
                <w:b/>
                <w:bCs/>
                <w:sz w:val="26"/>
                <w:szCs w:val="26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6</w:t>
            </w:r>
            <w:r w:rsidR="00500346" w:rsidRPr="0050034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14:paraId="0183C58C" w14:textId="77777777" w:rsidR="00592CE3" w:rsidRPr="00500346" w:rsidRDefault="00592CE3" w:rsidP="00500346">
            <w:pPr>
              <w:jc w:val="center"/>
              <w:rPr>
                <w:b/>
                <w:bCs/>
                <w:sz w:val="26"/>
                <w:szCs w:val="26"/>
              </w:rPr>
            </w:pPr>
            <w:r w:rsidRPr="00500346">
              <w:rPr>
                <w:b/>
                <w:bCs/>
                <w:sz w:val="26"/>
                <w:szCs w:val="26"/>
                <w:lang w:val="en-US"/>
              </w:rPr>
              <w:t>13</w:t>
            </w:r>
            <w:r w:rsidR="00500346" w:rsidRPr="0050034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  <w:shd w:val="clear" w:color="auto" w:fill="FFFFFF"/>
          </w:tcPr>
          <w:p w14:paraId="373E3585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689808DB" w14:textId="77777777" w:rsidR="00592CE3" w:rsidRPr="00A256BB" w:rsidRDefault="00592CE3" w:rsidP="001771B2">
            <w:pPr>
              <w:jc w:val="center"/>
              <w:rPr>
                <w:b/>
                <w:bCs/>
                <w:vertAlign w:val="subscript"/>
                <w:lang w:val="en-US"/>
              </w:rPr>
            </w:pPr>
            <w:r w:rsidRPr="00A256BB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2B98A130" w14:textId="77777777" w:rsidR="00592CE3" w:rsidRPr="006544A0" w:rsidRDefault="00592CE3" w:rsidP="006A2593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5</w:t>
            </w:r>
            <w:r w:rsidR="006544A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196C69EF" w14:textId="77777777" w:rsidR="00592CE3" w:rsidRPr="006A2593" w:rsidRDefault="00592CE3" w:rsidP="006A2593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6</w:t>
            </w:r>
            <w:r w:rsidR="006A259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6F28B1D7" w14:textId="77777777" w:rsidR="00592CE3" w:rsidRPr="006A2593" w:rsidRDefault="00A256BB" w:rsidP="006A2593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</w:rPr>
              <w:t>11</w:t>
            </w:r>
            <w:r w:rsidR="006A2593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592CE3" w:rsidRPr="00E00EB6" w14:paraId="2DB993CD" w14:textId="77777777" w:rsidTr="001771B2">
        <w:tc>
          <w:tcPr>
            <w:tcW w:w="1440" w:type="dxa"/>
            <w:shd w:val="clear" w:color="auto" w:fill="FFFFFF" w:themeFill="background1"/>
            <w:vAlign w:val="center"/>
          </w:tcPr>
          <w:p w14:paraId="0E8D7ADF" w14:textId="77777777" w:rsidR="00592CE3" w:rsidRPr="00515074" w:rsidRDefault="00592CE3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bookmarkStart w:id="8" w:name="_Toc209245140"/>
            <w:r w:rsidRPr="00515074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515074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  <w:bookmarkEnd w:id="8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64AF6938" w14:textId="77777777" w:rsidR="00592CE3" w:rsidRPr="00515074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1</w:t>
            </w:r>
            <w:r w:rsidR="00500346" w:rsidRPr="0051507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14:paraId="386469A1" w14:textId="77777777" w:rsidR="00592CE3" w:rsidRPr="00515074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7F35089F" w14:textId="77777777" w:rsidR="00592CE3" w:rsidRPr="00515074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2</w:t>
            </w:r>
            <w:r w:rsidR="00500346" w:rsidRPr="0051507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  <w:shd w:val="clear" w:color="auto" w:fill="FFFFFF"/>
          </w:tcPr>
          <w:p w14:paraId="3098B260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CFFD507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D9C6AAD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1</w:t>
            </w:r>
            <w:r w:rsidRPr="00A256B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4B52F82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1</w:t>
            </w:r>
            <w:r w:rsidRPr="00A256B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5EC8511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26</w:t>
            </w:r>
          </w:p>
        </w:tc>
      </w:tr>
      <w:tr w:rsidR="00592CE3" w:rsidRPr="00E00EB6" w14:paraId="74A2BE96" w14:textId="77777777" w:rsidTr="001771B2">
        <w:tc>
          <w:tcPr>
            <w:tcW w:w="1440" w:type="dxa"/>
            <w:shd w:val="clear" w:color="auto" w:fill="auto"/>
            <w:vAlign w:val="center"/>
          </w:tcPr>
          <w:p w14:paraId="4367E2E9" w14:textId="77777777" w:rsidR="00592CE3" w:rsidRPr="00515074" w:rsidRDefault="00592CE3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bookmarkStart w:id="9" w:name="_Toc209245141"/>
            <w:r w:rsidRPr="00515074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515074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  <w:bookmarkEnd w:id="9"/>
          </w:p>
        </w:tc>
        <w:tc>
          <w:tcPr>
            <w:tcW w:w="743" w:type="dxa"/>
            <w:shd w:val="clear" w:color="auto" w:fill="auto"/>
            <w:vAlign w:val="center"/>
          </w:tcPr>
          <w:p w14:paraId="0378CA68" w14:textId="77777777" w:rsidR="00592CE3" w:rsidRPr="00515074" w:rsidRDefault="00592CE3" w:rsidP="00515074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1</w:t>
            </w:r>
            <w:r w:rsidR="00515074" w:rsidRPr="0051507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BF9AF61" w14:textId="77777777" w:rsidR="00592CE3" w:rsidRPr="00515074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1</w:t>
            </w:r>
            <w:r w:rsidR="00500346" w:rsidRPr="0051507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4C9ED89" w14:textId="77777777" w:rsidR="00592CE3" w:rsidRPr="00515074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2</w:t>
            </w:r>
            <w:r w:rsidR="00500346" w:rsidRPr="0051507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  <w:shd w:val="clear" w:color="auto" w:fill="FFFFFF"/>
          </w:tcPr>
          <w:p w14:paraId="11AA7DAF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54A45F0A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0DEF2E0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441858F6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519AA2F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26</w:t>
            </w:r>
          </w:p>
        </w:tc>
      </w:tr>
      <w:tr w:rsidR="00592CE3" w:rsidRPr="00E00EB6" w14:paraId="18574EE7" w14:textId="77777777" w:rsidTr="001771B2">
        <w:tc>
          <w:tcPr>
            <w:tcW w:w="1440" w:type="dxa"/>
            <w:shd w:val="clear" w:color="auto" w:fill="auto"/>
            <w:vAlign w:val="center"/>
          </w:tcPr>
          <w:p w14:paraId="227687E4" w14:textId="77777777" w:rsidR="00592CE3" w:rsidRPr="00515074" w:rsidRDefault="00592CE3" w:rsidP="001771B2">
            <w:pPr>
              <w:pStyle w:val="Heading3"/>
              <w:keepNext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10" w:name="_Toc209245142"/>
            <w:r w:rsidRPr="00515074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515074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  <w:bookmarkEnd w:id="10"/>
          </w:p>
        </w:tc>
        <w:tc>
          <w:tcPr>
            <w:tcW w:w="743" w:type="dxa"/>
            <w:shd w:val="clear" w:color="auto" w:fill="auto"/>
            <w:vAlign w:val="center"/>
          </w:tcPr>
          <w:p w14:paraId="3847F1FF" w14:textId="77777777" w:rsidR="00592CE3" w:rsidRPr="00515074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B1B9802" w14:textId="77777777" w:rsidR="00592CE3" w:rsidRPr="00515074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1</w:t>
            </w:r>
            <w:r w:rsidR="00500346" w:rsidRPr="0051507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CA34C6F" w14:textId="77777777" w:rsidR="00592CE3" w:rsidRPr="00515074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2</w:t>
            </w:r>
            <w:r w:rsidR="00500346" w:rsidRPr="0051507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  <w:shd w:val="clear" w:color="auto" w:fill="FFFFFF"/>
          </w:tcPr>
          <w:p w14:paraId="0FB811A6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389C02F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69E8B5C" w14:textId="77777777" w:rsidR="00592CE3" w:rsidRPr="006A2593" w:rsidRDefault="006A2593" w:rsidP="000B0E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B5542C8" w14:textId="77777777" w:rsidR="00592CE3" w:rsidRPr="006A2593" w:rsidRDefault="00592CE3" w:rsidP="006A2593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1</w:t>
            </w:r>
            <w:r w:rsidR="006A259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0EFBDF5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21</w:t>
            </w:r>
          </w:p>
        </w:tc>
      </w:tr>
      <w:tr w:rsidR="00592CE3" w:rsidRPr="00E00EB6" w14:paraId="6BEEBF27" w14:textId="77777777" w:rsidTr="001771B2">
        <w:tc>
          <w:tcPr>
            <w:tcW w:w="1440" w:type="dxa"/>
            <w:shd w:val="clear" w:color="auto" w:fill="auto"/>
            <w:vAlign w:val="center"/>
          </w:tcPr>
          <w:p w14:paraId="687AA0CC" w14:textId="77777777" w:rsidR="00592CE3" w:rsidRPr="00515074" w:rsidRDefault="00592CE3" w:rsidP="001771B2">
            <w:pPr>
              <w:pStyle w:val="Heading3"/>
              <w:keepNext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11" w:name="_Toc209245143"/>
            <w:r w:rsidRPr="00515074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515074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  <w:bookmarkEnd w:id="11"/>
          </w:p>
        </w:tc>
        <w:tc>
          <w:tcPr>
            <w:tcW w:w="743" w:type="dxa"/>
            <w:shd w:val="clear" w:color="auto" w:fill="auto"/>
            <w:vAlign w:val="center"/>
          </w:tcPr>
          <w:p w14:paraId="4377AABE" w14:textId="77777777" w:rsidR="00592CE3" w:rsidRPr="00515074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0DE25CB" w14:textId="77777777" w:rsidR="00592CE3" w:rsidRPr="00515074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1</w:t>
            </w:r>
            <w:r w:rsidR="00500346" w:rsidRPr="0051507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55CD6BB" w14:textId="77777777" w:rsidR="00592CE3" w:rsidRPr="00515074" w:rsidRDefault="00592CE3" w:rsidP="00500346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  <w:lang w:val="en-US"/>
              </w:rPr>
              <w:t>2</w:t>
            </w:r>
            <w:r w:rsidR="00500346" w:rsidRPr="0051507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36" w:type="dxa"/>
            <w:vMerge/>
            <w:shd w:val="clear" w:color="auto" w:fill="FFFFFF"/>
          </w:tcPr>
          <w:p w14:paraId="15A692B0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325619BE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C266385" w14:textId="77777777" w:rsidR="00592CE3" w:rsidRPr="00A256BB" w:rsidRDefault="00A256BB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7C4A275" w14:textId="77777777" w:rsidR="00592CE3" w:rsidRPr="00A256BB" w:rsidRDefault="00A256BB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D9944BD" w14:textId="77777777" w:rsidR="00592CE3" w:rsidRPr="00A256BB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18</w:t>
            </w:r>
          </w:p>
        </w:tc>
      </w:tr>
      <w:tr w:rsidR="00592CE3" w:rsidRPr="00E00EB6" w14:paraId="2793B5C6" w14:textId="77777777" w:rsidTr="001771B2">
        <w:tc>
          <w:tcPr>
            <w:tcW w:w="1440" w:type="dxa"/>
            <w:shd w:val="clear" w:color="auto" w:fill="auto"/>
            <w:vAlign w:val="center"/>
          </w:tcPr>
          <w:p w14:paraId="412839B9" w14:textId="77777777" w:rsidR="00592CE3" w:rsidRPr="00515074" w:rsidRDefault="00592CE3" w:rsidP="001771B2">
            <w:pPr>
              <w:pStyle w:val="Heading3"/>
              <w:keepNext/>
              <w:jc w:val="center"/>
              <w:rPr>
                <w:b/>
                <w:bCs/>
                <w:lang w:val="en-US"/>
              </w:rPr>
            </w:pPr>
            <w:bookmarkStart w:id="12" w:name="_Toc209245145"/>
            <w:r w:rsidRPr="00515074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515074">
              <w:rPr>
                <w:b/>
                <w:bCs/>
                <w:sz w:val="26"/>
                <w:szCs w:val="26"/>
                <w:vertAlign w:val="subscript"/>
                <w:lang w:val="en-US"/>
              </w:rPr>
              <w:t>5</w:t>
            </w:r>
            <w:bookmarkEnd w:id="12"/>
          </w:p>
        </w:tc>
        <w:tc>
          <w:tcPr>
            <w:tcW w:w="743" w:type="dxa"/>
            <w:shd w:val="clear" w:color="auto" w:fill="auto"/>
            <w:vAlign w:val="center"/>
          </w:tcPr>
          <w:p w14:paraId="3F3B401B" w14:textId="77777777" w:rsidR="00592CE3" w:rsidRPr="00515074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F1713BD" w14:textId="77777777" w:rsidR="00592CE3" w:rsidRPr="00515074" w:rsidRDefault="00592CE3" w:rsidP="000B0E87">
            <w:pPr>
              <w:jc w:val="center"/>
              <w:rPr>
                <w:bCs/>
                <w:sz w:val="26"/>
                <w:szCs w:val="26"/>
              </w:rPr>
            </w:pPr>
            <w:r w:rsidRPr="00515074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35D21E3" w14:textId="77777777" w:rsidR="00592CE3" w:rsidRPr="00515074" w:rsidRDefault="00592CE3" w:rsidP="000B0E8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15074">
              <w:rPr>
                <w:bCs/>
                <w:sz w:val="26"/>
                <w:szCs w:val="26"/>
                <w:lang w:val="en-US"/>
              </w:rPr>
              <w:t>25</w:t>
            </w:r>
          </w:p>
        </w:tc>
        <w:tc>
          <w:tcPr>
            <w:tcW w:w="236" w:type="dxa"/>
            <w:vMerge/>
            <w:shd w:val="clear" w:color="auto" w:fill="FFFFFF"/>
          </w:tcPr>
          <w:p w14:paraId="76E9CE57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/>
            <w:vAlign w:val="center"/>
          </w:tcPr>
          <w:p w14:paraId="029DC763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sr-Cyrl-CS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A256BB">
              <w:rPr>
                <w:b/>
                <w:bCs/>
                <w:sz w:val="26"/>
                <w:szCs w:val="26"/>
                <w:vertAlign w:val="subscript"/>
                <w:lang w:val="sr-Cyrl-CS"/>
              </w:rPr>
              <w:t>5</w:t>
            </w:r>
          </w:p>
        </w:tc>
        <w:tc>
          <w:tcPr>
            <w:tcW w:w="790" w:type="dxa"/>
            <w:shd w:val="clear" w:color="auto" w:fill="FFFFFF"/>
            <w:vAlign w:val="center"/>
          </w:tcPr>
          <w:p w14:paraId="79F6C41A" w14:textId="77777777" w:rsidR="00592CE3" w:rsidRPr="00A256BB" w:rsidRDefault="00592CE3" w:rsidP="00A256BB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  <w:lang w:val="en-US"/>
              </w:rPr>
              <w:t>1</w:t>
            </w:r>
            <w:r w:rsidR="00A256BB" w:rsidRPr="00A256B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39" w:type="dxa"/>
            <w:shd w:val="clear" w:color="auto" w:fill="FFFFFF"/>
            <w:vAlign w:val="center"/>
          </w:tcPr>
          <w:p w14:paraId="0ACE20EC" w14:textId="77777777" w:rsidR="00592CE3" w:rsidRPr="00A256BB" w:rsidRDefault="0014289D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20D1B183" w14:textId="77777777" w:rsidR="00592CE3" w:rsidRPr="00A256BB" w:rsidRDefault="00A256BB" w:rsidP="000B0E87">
            <w:pPr>
              <w:jc w:val="center"/>
              <w:rPr>
                <w:bCs/>
                <w:sz w:val="26"/>
                <w:szCs w:val="26"/>
              </w:rPr>
            </w:pPr>
            <w:r w:rsidRPr="00A256BB">
              <w:rPr>
                <w:bCs/>
                <w:sz w:val="26"/>
                <w:szCs w:val="26"/>
              </w:rPr>
              <w:t>20</w:t>
            </w:r>
          </w:p>
        </w:tc>
      </w:tr>
      <w:tr w:rsidR="00592CE3" w:rsidRPr="00E00EB6" w14:paraId="5CF41794" w14:textId="77777777" w:rsidTr="001771B2">
        <w:tc>
          <w:tcPr>
            <w:tcW w:w="1440" w:type="dxa"/>
            <w:shd w:val="clear" w:color="auto" w:fill="CCCCCC"/>
            <w:vAlign w:val="center"/>
          </w:tcPr>
          <w:p w14:paraId="68B135D5" w14:textId="77777777" w:rsidR="00592CE3" w:rsidRPr="00515074" w:rsidRDefault="00592CE3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15074">
              <w:rPr>
                <w:b/>
                <w:bCs/>
                <w:sz w:val="26"/>
                <w:szCs w:val="26"/>
                <w:lang w:val="sr-Cyrl-CS"/>
              </w:rPr>
              <w:t>УКУПНО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716B2277" w14:textId="77777777" w:rsidR="00592CE3" w:rsidRPr="00515074" w:rsidRDefault="00592CE3" w:rsidP="00515074">
            <w:pPr>
              <w:jc w:val="center"/>
              <w:rPr>
                <w:b/>
                <w:bCs/>
                <w:sz w:val="26"/>
                <w:szCs w:val="26"/>
              </w:rPr>
            </w:pPr>
            <w:r w:rsidRPr="00515074">
              <w:rPr>
                <w:b/>
                <w:bCs/>
                <w:sz w:val="26"/>
                <w:szCs w:val="26"/>
                <w:lang w:val="en-US"/>
              </w:rPr>
              <w:t>6</w:t>
            </w:r>
            <w:r w:rsidR="00515074" w:rsidRPr="0051507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77" w:type="dxa"/>
            <w:shd w:val="clear" w:color="auto" w:fill="CCCCCC"/>
            <w:vAlign w:val="center"/>
          </w:tcPr>
          <w:p w14:paraId="36161343" w14:textId="77777777" w:rsidR="00592CE3" w:rsidRPr="00515074" w:rsidRDefault="00592CE3" w:rsidP="00500346">
            <w:pPr>
              <w:jc w:val="center"/>
              <w:rPr>
                <w:b/>
                <w:bCs/>
                <w:sz w:val="26"/>
                <w:szCs w:val="26"/>
              </w:rPr>
            </w:pPr>
            <w:r w:rsidRPr="00515074">
              <w:rPr>
                <w:b/>
                <w:bCs/>
                <w:sz w:val="26"/>
                <w:szCs w:val="26"/>
              </w:rPr>
              <w:t>6</w:t>
            </w:r>
            <w:r w:rsidR="00500346" w:rsidRPr="00515074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30" w:type="dxa"/>
            <w:shd w:val="clear" w:color="auto" w:fill="CCCCCC"/>
            <w:vAlign w:val="center"/>
          </w:tcPr>
          <w:p w14:paraId="07EDB7B4" w14:textId="77777777" w:rsidR="00592CE3" w:rsidRPr="00515074" w:rsidRDefault="00500346" w:rsidP="000B0E87">
            <w:pPr>
              <w:jc w:val="center"/>
              <w:rPr>
                <w:b/>
                <w:bCs/>
                <w:sz w:val="26"/>
                <w:szCs w:val="26"/>
              </w:rPr>
            </w:pPr>
            <w:r w:rsidRPr="00515074">
              <w:rPr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236" w:type="dxa"/>
            <w:vMerge/>
            <w:shd w:val="clear" w:color="auto" w:fill="FFFFFF"/>
          </w:tcPr>
          <w:p w14:paraId="45AD1702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1C587E6C" w14:textId="77777777" w:rsidR="00592CE3" w:rsidRPr="00A256BB" w:rsidRDefault="00592CE3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sr-Cyrl-CS"/>
              </w:rPr>
            </w:pPr>
            <w:r w:rsidRPr="00A256BB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09F6AEC8" w14:textId="77777777" w:rsidR="00592CE3" w:rsidRPr="006A2593" w:rsidRDefault="00592CE3" w:rsidP="006A2593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5</w:t>
            </w:r>
            <w:r w:rsidR="006A259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579BF550" w14:textId="77777777" w:rsidR="00592CE3" w:rsidRPr="006A2593" w:rsidRDefault="00592CE3" w:rsidP="006A2593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  <w:lang w:val="en-US"/>
              </w:rPr>
              <w:t>5</w:t>
            </w:r>
            <w:r w:rsidR="006A259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51EE2EB" w14:textId="77777777" w:rsidR="00592CE3" w:rsidRPr="00A256BB" w:rsidRDefault="00592CE3" w:rsidP="00A256BB">
            <w:pPr>
              <w:jc w:val="center"/>
              <w:rPr>
                <w:b/>
                <w:bCs/>
                <w:sz w:val="26"/>
                <w:szCs w:val="26"/>
              </w:rPr>
            </w:pPr>
            <w:r w:rsidRPr="00A256BB">
              <w:rPr>
                <w:b/>
                <w:bCs/>
                <w:sz w:val="26"/>
                <w:szCs w:val="26"/>
              </w:rPr>
              <w:t>11</w:t>
            </w:r>
            <w:r w:rsidR="00A256BB" w:rsidRPr="00A256BB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592CE3" w:rsidRPr="00E00EB6" w14:paraId="65502E60" w14:textId="77777777" w:rsidTr="001771B2">
        <w:tc>
          <w:tcPr>
            <w:tcW w:w="1440" w:type="dxa"/>
            <w:shd w:val="clear" w:color="auto" w:fill="CCCCCC"/>
            <w:vAlign w:val="center"/>
          </w:tcPr>
          <w:p w14:paraId="1B396A2D" w14:textId="77777777" w:rsidR="00592CE3" w:rsidRPr="00003EAB" w:rsidRDefault="00592CE3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03EAB">
              <w:rPr>
                <w:b/>
                <w:bCs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04AAF8EC" w14:textId="77777777" w:rsidR="00592CE3" w:rsidRPr="00003EAB" w:rsidRDefault="00003EAB" w:rsidP="000F0478">
            <w:pPr>
              <w:jc w:val="center"/>
              <w:rPr>
                <w:b/>
                <w:bCs/>
                <w:sz w:val="26"/>
                <w:szCs w:val="26"/>
              </w:rPr>
            </w:pPr>
            <w:r w:rsidRPr="00003EAB">
              <w:rPr>
                <w:b/>
                <w:bCs/>
                <w:sz w:val="26"/>
                <w:szCs w:val="26"/>
              </w:rPr>
              <w:t>279</w:t>
            </w:r>
          </w:p>
        </w:tc>
        <w:tc>
          <w:tcPr>
            <w:tcW w:w="877" w:type="dxa"/>
            <w:shd w:val="clear" w:color="auto" w:fill="CCCCCC"/>
            <w:vAlign w:val="center"/>
          </w:tcPr>
          <w:p w14:paraId="2E1C2E88" w14:textId="77777777" w:rsidR="00592CE3" w:rsidRPr="00003EAB" w:rsidRDefault="00003EAB" w:rsidP="00003EAB">
            <w:pPr>
              <w:jc w:val="center"/>
              <w:rPr>
                <w:b/>
                <w:bCs/>
                <w:sz w:val="26"/>
                <w:szCs w:val="26"/>
              </w:rPr>
            </w:pPr>
            <w:r w:rsidRPr="00003EAB">
              <w:rPr>
                <w:b/>
                <w:bCs/>
                <w:sz w:val="26"/>
                <w:szCs w:val="26"/>
              </w:rPr>
              <w:t>262</w:t>
            </w:r>
          </w:p>
        </w:tc>
        <w:tc>
          <w:tcPr>
            <w:tcW w:w="1330" w:type="dxa"/>
            <w:shd w:val="clear" w:color="auto" w:fill="CCCCCC"/>
            <w:vAlign w:val="center"/>
          </w:tcPr>
          <w:p w14:paraId="0A31E51C" w14:textId="77777777" w:rsidR="00592CE3" w:rsidRPr="00003EAB" w:rsidRDefault="00515074" w:rsidP="001771B2">
            <w:pPr>
              <w:jc w:val="center"/>
              <w:rPr>
                <w:b/>
                <w:bCs/>
                <w:sz w:val="26"/>
                <w:szCs w:val="26"/>
              </w:rPr>
            </w:pPr>
            <w:r w:rsidRPr="00003EAB">
              <w:rPr>
                <w:b/>
                <w:bCs/>
                <w:sz w:val="26"/>
                <w:szCs w:val="26"/>
              </w:rPr>
              <w:t>541</w:t>
            </w:r>
          </w:p>
        </w:tc>
        <w:tc>
          <w:tcPr>
            <w:tcW w:w="236" w:type="dxa"/>
            <w:vMerge/>
            <w:shd w:val="clear" w:color="auto" w:fill="FFFFFF"/>
          </w:tcPr>
          <w:p w14:paraId="372F2483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/>
            <w:vAlign w:val="center"/>
          </w:tcPr>
          <w:p w14:paraId="2698780E" w14:textId="77777777" w:rsidR="00592CE3" w:rsidRPr="00A91755" w:rsidRDefault="00592CE3" w:rsidP="001771B2">
            <w:pPr>
              <w:jc w:val="center"/>
              <w:rPr>
                <w:b/>
                <w:bCs/>
                <w:lang w:val="en-US"/>
              </w:rPr>
            </w:pPr>
            <w:r w:rsidRPr="00A91755">
              <w:rPr>
                <w:b/>
                <w:bCs/>
                <w:lang w:val="en-US"/>
              </w:rPr>
              <w:t>V - VIII</w:t>
            </w:r>
          </w:p>
        </w:tc>
        <w:tc>
          <w:tcPr>
            <w:tcW w:w="790" w:type="dxa"/>
            <w:shd w:val="clear" w:color="auto" w:fill="D9D9D9"/>
            <w:vAlign w:val="center"/>
          </w:tcPr>
          <w:p w14:paraId="424268FC" w14:textId="77777777" w:rsidR="00592CE3" w:rsidRPr="00A015D0" w:rsidRDefault="00A91755" w:rsidP="00A015D0">
            <w:pPr>
              <w:jc w:val="center"/>
              <w:rPr>
                <w:b/>
                <w:bCs/>
                <w:sz w:val="26"/>
                <w:szCs w:val="26"/>
              </w:rPr>
            </w:pPr>
            <w:r w:rsidRPr="00A91755">
              <w:rPr>
                <w:b/>
                <w:bCs/>
                <w:sz w:val="26"/>
                <w:szCs w:val="26"/>
              </w:rPr>
              <w:t>24</w:t>
            </w:r>
            <w:r w:rsidR="006544A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08C2525C" w14:textId="77777777" w:rsidR="00592CE3" w:rsidRPr="00A91755" w:rsidRDefault="00A91755" w:rsidP="001F0BF9">
            <w:pPr>
              <w:jc w:val="center"/>
              <w:rPr>
                <w:b/>
                <w:bCs/>
                <w:sz w:val="26"/>
                <w:szCs w:val="26"/>
              </w:rPr>
            </w:pPr>
            <w:r w:rsidRPr="00A91755">
              <w:rPr>
                <w:b/>
                <w:bCs/>
                <w:sz w:val="26"/>
                <w:szCs w:val="26"/>
              </w:rPr>
              <w:t>24</w:t>
            </w:r>
            <w:r w:rsidR="001F0BF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60" w:type="dxa"/>
            <w:shd w:val="clear" w:color="auto" w:fill="D9D9D9"/>
            <w:vAlign w:val="center"/>
          </w:tcPr>
          <w:p w14:paraId="21DE397D" w14:textId="77777777" w:rsidR="00592CE3" w:rsidRPr="00A015D0" w:rsidRDefault="00A91755" w:rsidP="00A015D0">
            <w:pPr>
              <w:jc w:val="center"/>
              <w:rPr>
                <w:b/>
                <w:bCs/>
                <w:sz w:val="26"/>
                <w:szCs w:val="26"/>
              </w:rPr>
            </w:pPr>
            <w:r w:rsidRPr="00A91755">
              <w:rPr>
                <w:b/>
                <w:bCs/>
                <w:sz w:val="26"/>
                <w:szCs w:val="26"/>
              </w:rPr>
              <w:t>4</w:t>
            </w:r>
            <w:r w:rsidR="006A2593">
              <w:rPr>
                <w:b/>
                <w:bCs/>
                <w:sz w:val="26"/>
                <w:szCs w:val="26"/>
              </w:rPr>
              <w:t>8</w:t>
            </w:r>
            <w:r w:rsidR="006544A0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592CE3" w:rsidRPr="00E00EB6" w14:paraId="4F764314" w14:textId="77777777" w:rsidTr="001771B2">
        <w:tc>
          <w:tcPr>
            <w:tcW w:w="1440" w:type="dxa"/>
            <w:shd w:val="clear" w:color="auto" w:fill="CCCCCC"/>
            <w:vAlign w:val="center"/>
          </w:tcPr>
          <w:p w14:paraId="500FFB08" w14:textId="77777777" w:rsidR="00592CE3" w:rsidRPr="00E00EB6" w:rsidRDefault="00592CE3" w:rsidP="001771B2">
            <w:pPr>
              <w:pStyle w:val="Heading3"/>
              <w:keepNext/>
              <w:jc w:val="center"/>
              <w:rPr>
                <w:b/>
                <w:bCs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43" w:type="dxa"/>
            <w:shd w:val="clear" w:color="auto" w:fill="CCCCCC"/>
            <w:vAlign w:val="center"/>
          </w:tcPr>
          <w:p w14:paraId="101E39CD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6"/>
                <w:szCs w:val="26"/>
                <w:lang w:val="sr-Cyrl-CS"/>
              </w:rPr>
            </w:pPr>
          </w:p>
        </w:tc>
        <w:tc>
          <w:tcPr>
            <w:tcW w:w="877" w:type="dxa"/>
            <w:shd w:val="clear" w:color="auto" w:fill="CCCCCC"/>
            <w:vAlign w:val="center"/>
          </w:tcPr>
          <w:p w14:paraId="729C236B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6"/>
                <w:szCs w:val="26"/>
                <w:lang w:val="sr-Cyrl-CS"/>
              </w:rPr>
            </w:pPr>
          </w:p>
        </w:tc>
        <w:tc>
          <w:tcPr>
            <w:tcW w:w="1330" w:type="dxa"/>
            <w:shd w:val="clear" w:color="auto" w:fill="CCCCCC"/>
            <w:vAlign w:val="center"/>
          </w:tcPr>
          <w:p w14:paraId="6B07B7AE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6"/>
                <w:szCs w:val="26"/>
                <w:lang w:val="sr-Cyrl-CS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14:paraId="221E7923" w14:textId="77777777" w:rsidR="00592CE3" w:rsidRPr="00E00EB6" w:rsidRDefault="00592CE3" w:rsidP="001771B2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/>
            <w:vAlign w:val="center"/>
          </w:tcPr>
          <w:p w14:paraId="0619EEFD" w14:textId="77777777" w:rsidR="00592CE3" w:rsidRPr="00A91755" w:rsidRDefault="00592CE3" w:rsidP="001771B2">
            <w:pPr>
              <w:jc w:val="center"/>
              <w:rPr>
                <w:b/>
                <w:bCs/>
                <w:lang w:val="en-US"/>
              </w:rPr>
            </w:pPr>
            <w:r w:rsidRPr="00A91755">
              <w:rPr>
                <w:b/>
                <w:bCs/>
                <w:lang w:val="en-US"/>
              </w:rPr>
              <w:t>I - VIII</w:t>
            </w:r>
          </w:p>
        </w:tc>
        <w:tc>
          <w:tcPr>
            <w:tcW w:w="790" w:type="dxa"/>
            <w:shd w:val="clear" w:color="auto" w:fill="D9D9D9"/>
            <w:vAlign w:val="center"/>
          </w:tcPr>
          <w:p w14:paraId="2BF20706" w14:textId="77777777" w:rsidR="00592CE3" w:rsidRPr="00A91755" w:rsidRDefault="00A91755" w:rsidP="00A015D0">
            <w:pPr>
              <w:jc w:val="center"/>
              <w:rPr>
                <w:b/>
                <w:bCs/>
                <w:sz w:val="26"/>
                <w:szCs w:val="26"/>
              </w:rPr>
            </w:pPr>
            <w:r w:rsidRPr="00A91755">
              <w:rPr>
                <w:b/>
                <w:bCs/>
                <w:sz w:val="26"/>
                <w:szCs w:val="26"/>
              </w:rPr>
              <w:t>52</w:t>
            </w:r>
            <w:r w:rsidR="006544A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7F0443F9" w14:textId="77777777" w:rsidR="00592CE3" w:rsidRPr="00A91755" w:rsidRDefault="00A91755" w:rsidP="001F0BF9">
            <w:pPr>
              <w:jc w:val="center"/>
              <w:rPr>
                <w:b/>
                <w:bCs/>
                <w:sz w:val="26"/>
                <w:szCs w:val="26"/>
              </w:rPr>
            </w:pPr>
            <w:r w:rsidRPr="00A91755">
              <w:rPr>
                <w:b/>
                <w:bCs/>
                <w:sz w:val="26"/>
                <w:szCs w:val="26"/>
              </w:rPr>
              <w:t>50</w:t>
            </w:r>
            <w:r w:rsidR="001F0BF9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60" w:type="dxa"/>
            <w:shd w:val="clear" w:color="auto" w:fill="D9D9D9"/>
            <w:vAlign w:val="center"/>
          </w:tcPr>
          <w:p w14:paraId="61B09CA5" w14:textId="77777777" w:rsidR="00592CE3" w:rsidRPr="006A2593" w:rsidRDefault="00A91755" w:rsidP="00A015D0">
            <w:pPr>
              <w:jc w:val="center"/>
              <w:rPr>
                <w:b/>
                <w:bCs/>
                <w:sz w:val="26"/>
                <w:szCs w:val="26"/>
              </w:rPr>
            </w:pPr>
            <w:r w:rsidRPr="00A91755">
              <w:rPr>
                <w:b/>
                <w:bCs/>
                <w:sz w:val="26"/>
                <w:szCs w:val="26"/>
              </w:rPr>
              <w:t>10</w:t>
            </w:r>
            <w:r w:rsidR="006544A0">
              <w:rPr>
                <w:b/>
                <w:bCs/>
                <w:sz w:val="26"/>
                <w:szCs w:val="26"/>
              </w:rPr>
              <w:t>30</w:t>
            </w:r>
          </w:p>
        </w:tc>
      </w:tr>
    </w:tbl>
    <w:p w14:paraId="06F827A4" w14:textId="77777777" w:rsidR="001771B2" w:rsidRPr="00E00EB6" w:rsidRDefault="001771B2" w:rsidP="001771B2">
      <w:pPr>
        <w:jc w:val="both"/>
        <w:rPr>
          <w:color w:val="FF0000"/>
          <w:lang w:val="en-US"/>
        </w:rPr>
      </w:pPr>
    </w:p>
    <w:p w14:paraId="6625505F" w14:textId="77777777" w:rsidR="00636B87" w:rsidRDefault="001771B2" w:rsidP="001771B2">
      <w:pPr>
        <w:ind w:firstLine="708"/>
        <w:jc w:val="both"/>
        <w:rPr>
          <w:lang w:val="en-US"/>
        </w:rPr>
      </w:pPr>
      <w:r w:rsidRPr="00A91755">
        <w:rPr>
          <w:lang w:val="en-US"/>
        </w:rPr>
        <w:t xml:space="preserve">У </w:t>
      </w:r>
      <w:proofErr w:type="spellStart"/>
      <w:r w:rsidRPr="00A91755">
        <w:rPr>
          <w:lang w:val="en-US"/>
        </w:rPr>
        <w:t>Школи</w:t>
      </w:r>
      <w:proofErr w:type="spellEnd"/>
      <w:r w:rsidRPr="00A91755">
        <w:rPr>
          <w:lang w:val="sr-Cyrl-CS"/>
        </w:rPr>
        <w:t>је укупно</w:t>
      </w:r>
      <w:r w:rsidRPr="00A91755">
        <w:rPr>
          <w:lang w:val="en-US"/>
        </w:rPr>
        <w:t xml:space="preserve"> 41 </w:t>
      </w:r>
      <w:r w:rsidRPr="00A91755">
        <w:rPr>
          <w:lang w:val="sr-Cyrl-CS"/>
        </w:rPr>
        <w:t xml:space="preserve">одељења, од тога </w:t>
      </w:r>
      <w:r w:rsidRPr="00A91755">
        <w:rPr>
          <w:lang w:val="en-US"/>
        </w:rPr>
        <w:t>– 2</w:t>
      </w:r>
      <w:r w:rsidRPr="00A91755">
        <w:t>0</w:t>
      </w:r>
      <w:r w:rsidRPr="00A91755">
        <w:rPr>
          <w:lang w:val="sr-Cyrl-CS"/>
        </w:rPr>
        <w:t xml:space="preserve">одељење од </w:t>
      </w:r>
      <w:r w:rsidRPr="00A91755">
        <w:rPr>
          <w:lang w:val="en-US"/>
        </w:rPr>
        <w:t xml:space="preserve">I </w:t>
      </w:r>
      <w:r w:rsidRPr="00A91755">
        <w:rPr>
          <w:lang w:val="sr-Cyrl-CS"/>
        </w:rPr>
        <w:t>до</w:t>
      </w:r>
      <w:r w:rsidRPr="00A91755">
        <w:rPr>
          <w:lang w:val="en-US"/>
        </w:rPr>
        <w:t xml:space="preserve"> IV </w:t>
      </w:r>
      <w:r w:rsidRPr="00A91755">
        <w:rPr>
          <w:lang w:val="sr-Cyrl-CS"/>
        </w:rPr>
        <w:t>и 2</w:t>
      </w:r>
      <w:r w:rsidRPr="00A91755">
        <w:rPr>
          <w:lang w:val="en-US"/>
        </w:rPr>
        <w:t>1</w:t>
      </w:r>
      <w:r w:rsidRPr="00A91755">
        <w:rPr>
          <w:lang w:val="sr-Cyrl-CS"/>
        </w:rPr>
        <w:t xml:space="preserve"> одељењаод</w:t>
      </w:r>
      <w:r w:rsidRPr="00A91755">
        <w:rPr>
          <w:lang w:val="en-US"/>
        </w:rPr>
        <w:t xml:space="preserve"> V </w:t>
      </w:r>
    </w:p>
    <w:p w14:paraId="79157C17" w14:textId="205E8BC9" w:rsidR="001771B2" w:rsidRPr="00A91755" w:rsidRDefault="001771B2" w:rsidP="001771B2">
      <w:pPr>
        <w:ind w:firstLine="708"/>
        <w:jc w:val="both"/>
        <w:rPr>
          <w:lang w:val="sr-Cyrl-CS"/>
        </w:rPr>
      </w:pPr>
      <w:r w:rsidRPr="00A91755">
        <w:rPr>
          <w:lang w:val="sr-Cyrl-CS"/>
        </w:rPr>
        <w:t>до</w:t>
      </w:r>
      <w:r w:rsidRPr="00A91755">
        <w:rPr>
          <w:lang w:val="en-US"/>
        </w:rPr>
        <w:t xml:space="preserve"> VIII </w:t>
      </w:r>
      <w:r w:rsidRPr="00A91755">
        <w:rPr>
          <w:lang w:val="sr-Cyrl-CS"/>
        </w:rPr>
        <w:t>разреда.</w:t>
      </w:r>
    </w:p>
    <w:p w14:paraId="4846836E" w14:textId="77777777" w:rsidR="001771B2" w:rsidRPr="00A91755" w:rsidRDefault="001771B2" w:rsidP="001771B2">
      <w:pPr>
        <w:jc w:val="both"/>
        <w:rPr>
          <w:lang w:val="en-US"/>
        </w:rPr>
      </w:pPr>
      <w:r w:rsidRPr="00A91755">
        <w:rPr>
          <w:lang w:val="en-US"/>
        </w:rPr>
        <w:tab/>
      </w:r>
      <w:r w:rsidRPr="00A91755">
        <w:rPr>
          <w:lang w:val="sr-Cyrl-CS"/>
        </w:rPr>
        <w:t>Просечан број ученика по одељењима је 25</w:t>
      </w:r>
      <w:r w:rsidRPr="00A91755">
        <w:rPr>
          <w:lang w:val="en-US"/>
        </w:rPr>
        <w:t>.</w:t>
      </w:r>
    </w:p>
    <w:p w14:paraId="542CDD37" w14:textId="77777777" w:rsidR="001771B2" w:rsidRPr="00E00EB6" w:rsidRDefault="001771B2" w:rsidP="001771B2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14:paraId="582F610B" w14:textId="77777777" w:rsidR="001771B2" w:rsidRPr="00E00EB6" w:rsidRDefault="001771B2" w:rsidP="001771B2">
      <w:pPr>
        <w:autoSpaceDE/>
        <w:adjustRightInd/>
        <w:rPr>
          <w:b/>
          <w:bCs/>
          <w:color w:val="FF0000"/>
          <w:sz w:val="28"/>
          <w:szCs w:val="28"/>
          <w:lang w:val="en-US"/>
        </w:rPr>
      </w:pPr>
      <w:r w:rsidRPr="00E00EB6">
        <w:rPr>
          <w:b/>
          <w:bCs/>
          <w:color w:val="FF0000"/>
          <w:sz w:val="28"/>
          <w:szCs w:val="28"/>
          <w:lang w:val="en-US"/>
        </w:rPr>
        <w:br w:type="page"/>
      </w:r>
    </w:p>
    <w:p w14:paraId="2CAAC993" w14:textId="77777777" w:rsidR="001771B2" w:rsidRPr="00E00EB6" w:rsidRDefault="001771B2" w:rsidP="001771B2">
      <w:pPr>
        <w:autoSpaceDE/>
        <w:autoSpaceDN/>
        <w:adjustRightInd/>
        <w:rPr>
          <w:b/>
          <w:bCs/>
          <w:color w:val="FF0000"/>
          <w:sz w:val="26"/>
          <w:szCs w:val="26"/>
          <w:lang w:val="en-US"/>
        </w:rPr>
        <w:sectPr w:rsidR="001771B2" w:rsidRPr="00E00EB6" w:rsidSect="00334E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851" w:left="851" w:header="706" w:footer="288" w:gutter="0"/>
          <w:pgNumType w:start="1"/>
          <w:cols w:space="720"/>
          <w:titlePg/>
          <w:docGrid w:linePitch="326"/>
        </w:sectPr>
      </w:pPr>
    </w:p>
    <w:p w14:paraId="2F03D96E" w14:textId="77777777" w:rsidR="001771B2" w:rsidRPr="00E00EB6" w:rsidRDefault="001771B2" w:rsidP="001771B2">
      <w:pPr>
        <w:jc w:val="center"/>
        <w:rPr>
          <w:b/>
          <w:bCs/>
          <w:color w:val="FF0000"/>
          <w:sz w:val="12"/>
          <w:szCs w:val="12"/>
        </w:rPr>
      </w:pPr>
    </w:p>
    <w:p w14:paraId="41B9204F" w14:textId="77777777" w:rsidR="001771B2" w:rsidRPr="00E00EB6" w:rsidRDefault="001771B2" w:rsidP="001771B2">
      <w:pPr>
        <w:autoSpaceDE/>
        <w:adjustRightInd/>
        <w:rPr>
          <w:b/>
          <w:bCs/>
          <w:color w:val="FF0000"/>
          <w:sz w:val="10"/>
          <w:szCs w:val="10"/>
          <w:lang w:val="en-US"/>
        </w:rPr>
      </w:pPr>
    </w:p>
    <w:p w14:paraId="76195E3F" w14:textId="72E0FFFB" w:rsidR="00A015D0" w:rsidRPr="00F32C5B" w:rsidRDefault="00A015D0" w:rsidP="00A015D0">
      <w:pPr>
        <w:jc w:val="center"/>
        <w:rPr>
          <w:b/>
          <w:bCs/>
          <w:sz w:val="12"/>
          <w:szCs w:val="12"/>
        </w:rPr>
      </w:pPr>
      <w:r w:rsidRPr="00F32C5B">
        <w:rPr>
          <w:b/>
          <w:bCs/>
          <w:sz w:val="26"/>
          <w:szCs w:val="26"/>
          <w:lang w:val="sr-Cyrl-CS"/>
        </w:rPr>
        <w:t>7</w:t>
      </w:r>
      <w:r w:rsidRPr="00F32C5B">
        <w:rPr>
          <w:b/>
          <w:bCs/>
          <w:sz w:val="26"/>
          <w:szCs w:val="26"/>
          <w:lang w:val="en-US"/>
        </w:rPr>
        <w:t xml:space="preserve">.1. </w:t>
      </w:r>
      <w:r w:rsidRPr="00F32C5B">
        <w:rPr>
          <w:rFonts w:ascii="Times New Roman CYR" w:hAnsi="Times New Roman CYR" w:cs="Times New Roman CYR"/>
          <w:b/>
          <w:bCs/>
          <w:sz w:val="26"/>
          <w:szCs w:val="26"/>
          <w:lang w:val="sr-Cyrl-CS"/>
        </w:rPr>
        <w:t>Б</w:t>
      </w:r>
      <w:proofErr w:type="spellStart"/>
      <w:r w:rsidRPr="00F32C5B">
        <w:rPr>
          <w:b/>
          <w:bCs/>
          <w:sz w:val="26"/>
          <w:szCs w:val="26"/>
          <w:lang w:val="en-US"/>
        </w:rPr>
        <w:t>ројно</w:t>
      </w:r>
      <w:proofErr w:type="spellEnd"/>
      <w:r w:rsidR="007A4AF1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F32C5B">
        <w:rPr>
          <w:b/>
          <w:bCs/>
          <w:sz w:val="26"/>
          <w:szCs w:val="26"/>
          <w:lang w:val="en-US"/>
        </w:rPr>
        <w:t>стање</w:t>
      </w:r>
      <w:proofErr w:type="spellEnd"/>
      <w:r w:rsidR="007A4AF1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F32C5B">
        <w:rPr>
          <w:b/>
          <w:bCs/>
          <w:sz w:val="26"/>
          <w:szCs w:val="26"/>
          <w:lang w:val="en-US"/>
        </w:rPr>
        <w:t>ученика</w:t>
      </w:r>
      <w:proofErr w:type="spellEnd"/>
      <w:r w:rsidRPr="00F32C5B">
        <w:rPr>
          <w:b/>
          <w:bCs/>
          <w:sz w:val="26"/>
          <w:szCs w:val="26"/>
          <w:lang w:val="en-US"/>
        </w:rPr>
        <w:t xml:space="preserve"> – </w:t>
      </w:r>
      <w:proofErr w:type="spellStart"/>
      <w:r w:rsidRPr="00F32C5B">
        <w:rPr>
          <w:b/>
          <w:bCs/>
          <w:sz w:val="26"/>
          <w:szCs w:val="26"/>
          <w:lang w:val="en-US"/>
        </w:rPr>
        <w:t>изборни</w:t>
      </w:r>
      <w:proofErr w:type="spellEnd"/>
      <w:r w:rsidR="007A4AF1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F32C5B">
        <w:rPr>
          <w:b/>
          <w:bCs/>
          <w:sz w:val="26"/>
          <w:szCs w:val="26"/>
          <w:lang w:val="en-US"/>
        </w:rPr>
        <w:t>предмети</w:t>
      </w:r>
      <w:proofErr w:type="spellEnd"/>
      <w:r w:rsidRPr="00F32C5B">
        <w:rPr>
          <w:b/>
          <w:bCs/>
          <w:sz w:val="26"/>
          <w:szCs w:val="26"/>
          <w:lang w:val="en-US"/>
        </w:rPr>
        <w:t xml:space="preserve"> I </w:t>
      </w:r>
      <w:proofErr w:type="spellStart"/>
      <w:r w:rsidRPr="00F32C5B">
        <w:rPr>
          <w:b/>
          <w:bCs/>
          <w:sz w:val="26"/>
          <w:szCs w:val="26"/>
          <w:lang w:val="en-US"/>
        </w:rPr>
        <w:t>до</w:t>
      </w:r>
      <w:proofErr w:type="spellEnd"/>
      <w:r w:rsidRPr="00F32C5B">
        <w:rPr>
          <w:b/>
          <w:bCs/>
          <w:sz w:val="26"/>
          <w:szCs w:val="26"/>
          <w:lang w:val="en-US"/>
        </w:rPr>
        <w:t xml:space="preserve"> IV </w:t>
      </w:r>
      <w:proofErr w:type="spellStart"/>
      <w:r w:rsidRPr="00F32C5B">
        <w:rPr>
          <w:b/>
          <w:bCs/>
          <w:sz w:val="26"/>
          <w:szCs w:val="26"/>
          <w:lang w:val="en-US"/>
        </w:rPr>
        <w:t>разреда</w:t>
      </w:r>
      <w:proofErr w:type="spellEnd"/>
    </w:p>
    <w:p w14:paraId="46419823" w14:textId="77777777" w:rsidR="00A015D0" w:rsidRPr="008C0F1C" w:rsidRDefault="00A015D0" w:rsidP="00A015D0">
      <w:pPr>
        <w:jc w:val="center"/>
        <w:rPr>
          <w:b/>
          <w:bCs/>
          <w:sz w:val="12"/>
          <w:szCs w:val="12"/>
        </w:rPr>
      </w:pPr>
    </w:p>
    <w:p w14:paraId="5D765D4A" w14:textId="77777777" w:rsidR="00A015D0" w:rsidRDefault="00A015D0" w:rsidP="00A015D0">
      <w:pPr>
        <w:autoSpaceDE/>
        <w:autoSpaceDN/>
        <w:adjustRightInd/>
        <w:rPr>
          <w:b/>
          <w:bCs/>
          <w:sz w:val="10"/>
          <w:szCs w:val="10"/>
          <w:lang w:val="en-US"/>
        </w:rPr>
      </w:pPr>
    </w:p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95"/>
        <w:gridCol w:w="556"/>
        <w:gridCol w:w="532"/>
        <w:gridCol w:w="574"/>
        <w:gridCol w:w="574"/>
        <w:gridCol w:w="498"/>
        <w:gridCol w:w="557"/>
        <w:gridCol w:w="574"/>
        <w:gridCol w:w="574"/>
        <w:gridCol w:w="549"/>
        <w:gridCol w:w="557"/>
        <w:gridCol w:w="565"/>
        <w:gridCol w:w="561"/>
        <w:gridCol w:w="561"/>
        <w:gridCol w:w="557"/>
        <w:gridCol w:w="565"/>
        <w:gridCol w:w="561"/>
        <w:gridCol w:w="561"/>
        <w:gridCol w:w="557"/>
        <w:gridCol w:w="565"/>
        <w:gridCol w:w="561"/>
        <w:gridCol w:w="629"/>
        <w:gridCol w:w="529"/>
        <w:gridCol w:w="554"/>
        <w:gridCol w:w="637"/>
      </w:tblGrid>
      <w:tr w:rsidR="00434FCA" w:rsidRPr="00D34DBF" w14:paraId="7BC98BA1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0E5D34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D34DBF">
              <w:rPr>
                <w:sz w:val="22"/>
                <w:szCs w:val="22"/>
                <w:lang w:val="en-US" w:eastAsia="en-US"/>
              </w:rPr>
              <w:t>Раз</w:t>
            </w:r>
            <w:proofErr w:type="spellEnd"/>
            <w:r w:rsidRPr="00D34DBF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5" w:type="dxa"/>
            <w:shd w:val="clear" w:color="000000" w:fill="FFFFFF"/>
            <w:noWrap/>
            <w:vAlign w:val="center"/>
            <w:hideMark/>
          </w:tcPr>
          <w:p w14:paraId="2BE6F3C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Б-У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  <w:hideMark/>
          </w:tcPr>
          <w:p w14:paraId="562300D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32" w:type="dxa"/>
          </w:tcPr>
          <w:p w14:paraId="17E4395C" w14:textId="77777777" w:rsidR="00434FCA" w:rsidRPr="00D34DBF" w:rsidRDefault="00434FCA" w:rsidP="00816608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29793E9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И-1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2B61E05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И-2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14:paraId="64E96FF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ГВ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A79D75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F47C2D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И-1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F0A3A1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И-2</w:t>
            </w: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  <w:hideMark/>
          </w:tcPr>
          <w:p w14:paraId="2664A1D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ВН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DA0674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0DA6E9E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И 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7683E5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И 2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552BD636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5E2A26">
              <w:rPr>
                <w:sz w:val="22"/>
                <w:szCs w:val="22"/>
                <w:lang w:eastAsia="en-US"/>
              </w:rPr>
              <w:t>НТ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DC5AA37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5E2A26">
              <w:rPr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31FB63A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5E2A26">
              <w:rPr>
                <w:sz w:val="22"/>
                <w:szCs w:val="22"/>
                <w:lang w:val="en-US" w:eastAsia="en-US"/>
              </w:rPr>
              <w:t>И 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29EBC65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5E2A26">
              <w:rPr>
                <w:sz w:val="22"/>
                <w:szCs w:val="22"/>
                <w:lang w:val="en-US" w:eastAsia="en-US"/>
              </w:rPr>
              <w:t>И 2</w:t>
            </w: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3EAE22C4" w14:textId="77777777" w:rsidR="00434FCA" w:rsidRPr="005E2A26" w:rsidRDefault="00434FCA" w:rsidP="00816608">
            <w:p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5E2A26">
              <w:rPr>
                <w:sz w:val="22"/>
                <w:szCs w:val="22"/>
                <w:lang w:eastAsia="en-US"/>
              </w:rPr>
              <w:t>ЧП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9789C42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5E2A26">
              <w:rPr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630F6EC2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5E2A26">
              <w:rPr>
                <w:sz w:val="22"/>
                <w:szCs w:val="22"/>
                <w:lang w:val="en-US" w:eastAsia="en-US"/>
              </w:rPr>
              <w:t>И 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219000F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5E2A26">
              <w:rPr>
                <w:sz w:val="22"/>
                <w:szCs w:val="22"/>
                <w:lang w:val="en-US" w:eastAsia="en-US"/>
              </w:rPr>
              <w:t>И 2</w:t>
            </w: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74243BC1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5E2A26">
              <w:rPr>
                <w:sz w:val="22"/>
                <w:szCs w:val="22"/>
                <w:lang w:val="en-US" w:eastAsia="en-US"/>
              </w:rPr>
              <w:t>РУТ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D154211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5E2A26">
              <w:rPr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3944FD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И 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BC7671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И 2</w:t>
            </w:r>
          </w:p>
        </w:tc>
      </w:tr>
      <w:tr w:rsidR="00434FCA" w:rsidRPr="00D34DBF" w14:paraId="2AD1C569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DFE8FE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29E2964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  <w:hideMark/>
          </w:tcPr>
          <w:p w14:paraId="74AB54F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2" w:type="dxa"/>
          </w:tcPr>
          <w:p w14:paraId="6BE8672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4DC9CC6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1B2B2A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14:paraId="4F7B9AF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3F4AC5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6C84E27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40F1E7E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  <w:hideMark/>
          </w:tcPr>
          <w:p w14:paraId="1B5A1A3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AACFB5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0932EB0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16F751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2BEC9FE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FBEDD2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4837C32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E4783E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389C225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8DD386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39C952A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B74DA4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4CE7FC6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ACA4D2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E00018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1468E6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4AF07E9B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C8F054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25C9DD6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4C4011E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2" w:type="dxa"/>
          </w:tcPr>
          <w:p w14:paraId="50FCE34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0A7F26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60A806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2BECD15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37282CA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B46F7E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CA08FC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06B9077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35EF90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D83605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415018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14E7F91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24C0D4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5AA5099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86CFE2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585F0F6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1DE0E0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4ECDCE5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87162E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40EC117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B6691A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8EF10A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65DE39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2D84AADD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735D1F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2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36C5639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4D89CCA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2" w:type="dxa"/>
          </w:tcPr>
          <w:p w14:paraId="3A7C083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354FE8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EB4556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573C651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43002BE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8A12E5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A7C596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6F7EF0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73E9CD2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B6F5C3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A31226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3A02092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B263CC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04F6010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C910FB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14152B4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B2A6BC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574BBF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A5B6E9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40AF30F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BF6227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C95D61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B42676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1F3CF3F5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59BA3B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4EE4B5F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3725A2B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2" w:type="dxa"/>
          </w:tcPr>
          <w:p w14:paraId="39DF319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27E977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D869F9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00A5C73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72D75A0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AA56D0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7536FB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66F0B93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3BFE134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D36494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6A63BB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724E2FF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C9368C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E26935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8EF920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09C0EDB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96CEFB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334C53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A80019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2BC8DEE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41D46B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22E0CA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BA760E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746A231E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067C26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279A302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613530B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2" w:type="dxa"/>
          </w:tcPr>
          <w:p w14:paraId="509BA73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E6AB9A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F6213B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509C171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F2EE0F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479372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944A6D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29C11BE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70588E0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04CF72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3B2B34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2994FE1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3E49AE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0416CAD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9703B7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61A57E1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4E35E5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41A6567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54F010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62E7F49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79F066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AC60E3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B1D0C3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00E676B6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6D23C3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6A5E0A9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34C9043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" w:type="dxa"/>
          </w:tcPr>
          <w:p w14:paraId="1EB2B4A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8C83C6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4C168C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4ADD405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4FAC76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3C0031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3844942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39F4787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72BED82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E7654D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CA1707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1864F74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46E208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3FE393F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8AF72C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1DD2D0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BA1FFA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50D96AB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FDF6EB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79A6DE2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1A4AA0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51B82C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B748A3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125345E1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464CFB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4A81E17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73B3A83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2" w:type="dxa"/>
          </w:tcPr>
          <w:p w14:paraId="4E48886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FA5327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F8E5D7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63A494B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3BE92AC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B1C1F3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0E7516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452AF28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BA5EBA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74EFC4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C300A2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1A01568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06137E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6CAAA85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A0891A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65C9A11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335EA3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4667FBC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E33D8E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46157A0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0F6288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E7E2E7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9C9807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5C957996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D9D9D9" w:themeFill="background1" w:themeFillShade="D9"/>
            <w:noWrap/>
            <w:vAlign w:val="center"/>
            <w:hideMark/>
          </w:tcPr>
          <w:p w14:paraId="1FAC95F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695" w:type="dxa"/>
            <w:shd w:val="clear" w:color="auto" w:fill="D9D9D9" w:themeFill="background1" w:themeFillShade="D9"/>
            <w:noWrap/>
            <w:vAlign w:val="center"/>
          </w:tcPr>
          <w:p w14:paraId="3B02EF2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7A9DF97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14:paraId="1977666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14A13F8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090F3FB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290D0EC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74FBB47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7747157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7D0F672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52F4EC7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191FFB4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7AF7A42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0961C32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0687F48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28BBA3B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4184C62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1DB286C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64E889F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4802434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19DC574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350E3AF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14:paraId="7DF97B6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noWrap/>
            <w:vAlign w:val="center"/>
          </w:tcPr>
          <w:p w14:paraId="66FF546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</w:tcPr>
          <w:p w14:paraId="6C55487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14:paraId="1ECA93D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157828C9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D66665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0C70818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  <w:hideMark/>
          </w:tcPr>
          <w:p w14:paraId="5324F55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2" w:type="dxa"/>
          </w:tcPr>
          <w:p w14:paraId="4BE6309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8E35DC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2591B9B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14:paraId="628D94B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C8E188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224FBEC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6857642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  <w:hideMark/>
          </w:tcPr>
          <w:p w14:paraId="7BAA60B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24E4FC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2157A81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AD92F1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38EF3A1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C93CCC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5D2310D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54A8E5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3844090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51A644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008697E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67DEF5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685339C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BDBE7B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E56788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65AD3B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56080B85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DC167A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3FB3750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</w:t>
            </w:r>
            <w:r w:rsidRPr="00D34DB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629E2A5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32" w:type="dxa"/>
          </w:tcPr>
          <w:p w14:paraId="68CB5BC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C8C5A5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F72001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237B29D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4700AD4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004D2B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414805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318D270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F1E5A6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A7F2A1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1B7E73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5D2E135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4BA9829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104CB3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6FF461A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0D52523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A2954E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0EAB405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ACF3CD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5B5CEC2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6DC5FE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F58ACB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7E6A30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701CB5B4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DAEC2F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2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047A227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</w:t>
            </w:r>
            <w:r w:rsidRPr="00D34DB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5C88496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32" w:type="dxa"/>
          </w:tcPr>
          <w:p w14:paraId="7374D40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3F6E1B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13D125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6EF5D25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679471E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4E1D02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5FC4F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5B8F26B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DCC5AB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3C13FC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67B9781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5140AAF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38EB06A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B6A9DA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342F65A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195BFB9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78D042C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689E7B1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2E6425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768B8A3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2419FC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A9B08E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8B26D6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59E749D4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873A2C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2738141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2D679CD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" w:type="dxa"/>
          </w:tcPr>
          <w:p w14:paraId="7AF969F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D6395A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0710F0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0C5912A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502C2A44" w14:textId="77777777" w:rsidR="00434FCA" w:rsidRPr="00E85134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95E432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042825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528FEBC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7655CBEB" w14:textId="77777777" w:rsidR="00434FCA" w:rsidRPr="00E85134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47CFC4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59E6AD5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0193FCD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5581DC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07B01F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4A06EED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0706177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FBDC8E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ED2108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BCFE79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51F5B8F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AC5E5B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50BC08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EE6DE3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02BA5EB4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9083B2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6BD2520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7EA106D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" w:type="dxa"/>
          </w:tcPr>
          <w:p w14:paraId="028F75F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4AC555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252228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5403699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1F58EF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47A181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3AFAB79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3F63080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553705DF" w14:textId="77777777" w:rsidR="00434FCA" w:rsidRPr="00E85134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AE9315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1F170E6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529074E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AE1F34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93E9C1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11F7327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5358C33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F46251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1108E25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CDF929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4807C88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DA3DD4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26D7DA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D7B6AB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070EE523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2CFE00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3BD3499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33B9E6F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" w:type="dxa"/>
          </w:tcPr>
          <w:p w14:paraId="7DDD65E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319BD55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253627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13F5212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3E04EE2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E30BE4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F00BCE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2A5ACCB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786C8588" w14:textId="77777777" w:rsidR="00434FCA" w:rsidRPr="00E85134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64BB8A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51F8B1D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4CCC769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5AEDD8F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1A872D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664A5B0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4D93DD5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3C9FF1E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F0F2E5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4708A4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4C75B01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9F23F1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D6A7D0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94AD66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76D569E9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179356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0202610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3051DEC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2" w:type="dxa"/>
          </w:tcPr>
          <w:p w14:paraId="4FDC54D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2AF465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92B7FE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04D7AA0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60A181F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F04A56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049EF6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0F7228D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995CBE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2BCF45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55F5FAF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58A9449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70B87E6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0D584A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4A4E57F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3A91E7E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A7ACA8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3B8AB0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E8633C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7D7CA23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1682B3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44EB3F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A5B2CE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50F49365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D9D9D9" w:themeFill="background1" w:themeFillShade="D9"/>
            <w:noWrap/>
            <w:vAlign w:val="center"/>
            <w:hideMark/>
          </w:tcPr>
          <w:p w14:paraId="744CF5F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695" w:type="dxa"/>
            <w:shd w:val="clear" w:color="auto" w:fill="D9D9D9" w:themeFill="background1" w:themeFillShade="D9"/>
            <w:noWrap/>
            <w:vAlign w:val="center"/>
          </w:tcPr>
          <w:p w14:paraId="4786164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13</w:t>
            </w:r>
            <w:r w:rsidRPr="00D34DBF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7E113EC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5</w:t>
            </w:r>
            <w:r w:rsidRPr="00D34DB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14:paraId="76A2B08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5A5B5A0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7D9890E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60FCFFF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6</w:t>
            </w:r>
            <w:r w:rsidRPr="00D34DBF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64F53465" w14:textId="77777777" w:rsidR="00434FCA" w:rsidRPr="00E85134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2DE7FC5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37C8031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0F2BB51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1ACF197C" w14:textId="77777777" w:rsidR="00434FCA" w:rsidRPr="00E85134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161173A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368DA93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73A0EED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7FF72B0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483AC10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110BEB6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1152C1A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2EDC31C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506F9BA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64B249A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14:paraId="26BF6CA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noWrap/>
            <w:vAlign w:val="center"/>
          </w:tcPr>
          <w:p w14:paraId="18B8CB6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</w:tcPr>
          <w:p w14:paraId="045F8B0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14:paraId="606655C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725A7408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1C7721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6B6FD0F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  <w:hideMark/>
          </w:tcPr>
          <w:p w14:paraId="3BB1597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2" w:type="dxa"/>
          </w:tcPr>
          <w:p w14:paraId="1DC134A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80E5E3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7A4017A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14:paraId="07D82EB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B84320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697F84A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C10627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  <w:hideMark/>
          </w:tcPr>
          <w:p w14:paraId="7B9E55B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44BD35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6BF81D9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8948B1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65A8CBC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79F0DC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4BE1504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DD0C53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6D2A0B7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106E18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0007818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B006DA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1A7ACC8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405679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E63815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A66BC8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4A32D2B1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322489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III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2546F80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2EA53EF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32" w:type="dxa"/>
          </w:tcPr>
          <w:p w14:paraId="146C71B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F52CB2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6494D7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052CEEE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7D6ABC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188B52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49B6EE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79FAF2A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B3CD7B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82CBE3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478AB81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2FC568A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434DADA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60AF23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3CFA59E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6B57E8C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68A0FC8" w14:textId="77777777" w:rsidR="00434FCA" w:rsidRPr="00D34DBF" w:rsidRDefault="00434FCA" w:rsidP="0081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198C3E4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43EF73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6E9F2B1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B44BB9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6DE60F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C3A78A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1C2C73F0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AC9A31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III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2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4482C4E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</w:t>
            </w:r>
            <w:r w:rsidRPr="00D34DBF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67C8D56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" w:type="dxa"/>
          </w:tcPr>
          <w:p w14:paraId="1EB03B3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9DD9D6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5EC572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06D7573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E3ABFA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ED7A3F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31B91D7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25ABE14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4DEF31F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C5CDF9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41FB992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6C2F1E3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66A82FC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D3CC31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7F14801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5082406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FEC9D3C" w14:textId="77777777" w:rsidR="00434FCA" w:rsidRPr="00D34DBF" w:rsidRDefault="00434FCA" w:rsidP="0081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2358D20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17E181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7D6F9B2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DA0DF3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FA13BE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783890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15821333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0687FF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III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74025FB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1A1F4E8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32" w:type="dxa"/>
          </w:tcPr>
          <w:p w14:paraId="3E14FA9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5DE79B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2F0AC9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661AC6E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C4E14F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A863DC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AFD38D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7F7B3EE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36288B0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C6AF32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3DFEBD9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70BC19F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7B3C862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BF337D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1CB243C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7DDF92E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51428DA" w14:textId="77777777" w:rsidR="00434FCA" w:rsidRPr="00D34DBF" w:rsidRDefault="00434FCA" w:rsidP="0081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16FE0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6C10F03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60DD627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816AD3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900163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360D96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697FFBBA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A2754E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III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11F0354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473889B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32" w:type="dxa"/>
          </w:tcPr>
          <w:p w14:paraId="5F08B9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CCDCD4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E48559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28092C9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300A4C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ABE2CC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CC98B6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5AF560C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28EB06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712076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59B3E0A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64BE2A6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6E6D930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CAF273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667FA27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4988D8C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1F1BF9C" w14:textId="77777777" w:rsidR="00434FCA" w:rsidRPr="00D34DBF" w:rsidRDefault="00434FCA" w:rsidP="0081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25091A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77F150B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7FB1950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AAE273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6228F4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6DFF9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12970B37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DE8F3D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III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1CE0A20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</w:t>
            </w:r>
            <w:r w:rsidRPr="00D34DB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70B4D5A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" w:type="dxa"/>
          </w:tcPr>
          <w:p w14:paraId="64759C8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F036CE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17646D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01888D4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6EA0E19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CFA4C6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9529B0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11126CE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AE8C27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E7851C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08E6FCC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207BB62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4507026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8F4114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0647547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79802F3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45A171CE" w14:textId="77777777" w:rsidR="00434FCA" w:rsidRPr="00D34DBF" w:rsidRDefault="00434FCA" w:rsidP="0081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D97D7A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2539307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1E05C07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DB570A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4AF347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07DBBB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5E48A4AE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795E52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5C847DB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61D7443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2" w:type="dxa"/>
          </w:tcPr>
          <w:p w14:paraId="1A62074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3DBDA88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FF6067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0C623C5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FB2029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B1B2A8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3C3B9A0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559079E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2A13C5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1E9533B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CECF5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099F886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840AEB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47B470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861636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0B2F9B1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C5CD8E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0FA0E2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23FEC2A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7F7DF5C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E4BACB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82DAA0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AE13F5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1AE63E19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D9D9D9" w:themeFill="background1" w:themeFillShade="D9"/>
            <w:noWrap/>
            <w:vAlign w:val="center"/>
            <w:hideMark/>
          </w:tcPr>
          <w:p w14:paraId="23E2959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695" w:type="dxa"/>
            <w:shd w:val="clear" w:color="auto" w:fill="D9D9D9" w:themeFill="background1" w:themeFillShade="D9"/>
            <w:noWrap/>
            <w:vAlign w:val="center"/>
          </w:tcPr>
          <w:p w14:paraId="46913DF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13</w:t>
            </w:r>
            <w:r w:rsidRPr="00D34DB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4D02CF1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6</w:t>
            </w:r>
            <w:r w:rsidRPr="00D34DB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14:paraId="7FD0C06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0672686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6E1C967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59C5BCB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7</w:t>
            </w:r>
            <w:r w:rsidRPr="00D34DBF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11E5454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3</w:t>
            </w:r>
            <w:r w:rsidRPr="00D34DB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23A02A6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5287C1A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3D1D16C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1FFEEA5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3</w:t>
            </w:r>
            <w:r w:rsidRPr="00D34DB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116FF71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0F67537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09FA173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5A5831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047C5DF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322EBA2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45A8650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6839795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7FF1D63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7BB4490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14:paraId="4E63A42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noWrap/>
            <w:vAlign w:val="center"/>
          </w:tcPr>
          <w:p w14:paraId="5F9C848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</w:tcPr>
          <w:p w14:paraId="12959A5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14:paraId="104DFCC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71C6F1C9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DE9119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41546C6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  <w:hideMark/>
          </w:tcPr>
          <w:p w14:paraId="5ED06FA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2" w:type="dxa"/>
          </w:tcPr>
          <w:p w14:paraId="7D57721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EC1C1B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0A30603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  <w:hideMark/>
          </w:tcPr>
          <w:p w14:paraId="7CE811A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DFAB85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467EDF1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0C42189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  <w:hideMark/>
          </w:tcPr>
          <w:p w14:paraId="5EB6A73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0397F3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58D2F89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098746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63B582C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568034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4253CBC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3BEA36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  <w:hideMark/>
          </w:tcPr>
          <w:p w14:paraId="6390ADF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06FCCD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1C12B06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405ED6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42726D8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AE0A25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6C0DCB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FDF3A2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63C3ACAC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836A36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IV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6326A7B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5CFCEB79" w14:textId="77777777" w:rsidR="00434FCA" w:rsidRPr="00D34DBF" w:rsidRDefault="00434FCA" w:rsidP="00816608">
            <w:pPr>
              <w:jc w:val="center"/>
              <w:rPr>
                <w:sz w:val="22"/>
                <w:szCs w:val="22"/>
              </w:rPr>
            </w:pPr>
            <w:r w:rsidRPr="00D34DBF">
              <w:rPr>
                <w:sz w:val="22"/>
                <w:szCs w:val="22"/>
              </w:rPr>
              <w:t>13</w:t>
            </w:r>
          </w:p>
        </w:tc>
        <w:tc>
          <w:tcPr>
            <w:tcW w:w="532" w:type="dxa"/>
          </w:tcPr>
          <w:p w14:paraId="6DE2728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3514CC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0FB927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4E2E91B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6B999D1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F2D08D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DBA3AC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6C6E20E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57F085A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143FB6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6810B74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6453C0E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7C1B90B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88C9F6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55CC8FF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23BC6E4C" w14:textId="77777777" w:rsidR="00434FCA" w:rsidRPr="004F31EB" w:rsidRDefault="00434FCA" w:rsidP="00816608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4F31EB">
              <w:rPr>
                <w:b/>
                <w:bCs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EE0127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531CD5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229FD94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14:paraId="695F3BA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57F6A3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41B0BA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C9A3A8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3122F3C8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4C430B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IV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2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558D4AA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</w:t>
            </w:r>
            <w:r w:rsidRPr="00D34DB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2875934E" w14:textId="77777777" w:rsidR="00434FCA" w:rsidRPr="00D34DBF" w:rsidRDefault="00434FCA" w:rsidP="00816608">
            <w:pPr>
              <w:jc w:val="center"/>
              <w:rPr>
                <w:sz w:val="22"/>
                <w:szCs w:val="22"/>
              </w:rPr>
            </w:pPr>
            <w:r w:rsidRPr="00D34DBF">
              <w:rPr>
                <w:sz w:val="22"/>
                <w:szCs w:val="22"/>
              </w:rPr>
              <w:t>12</w:t>
            </w:r>
          </w:p>
        </w:tc>
        <w:tc>
          <w:tcPr>
            <w:tcW w:w="532" w:type="dxa"/>
          </w:tcPr>
          <w:p w14:paraId="41A0D86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299A7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BC8386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7B28665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57EBD85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DD8A59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B54FC4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165EFDA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5535723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E6B888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7E62DB5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3184BEE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4C9D070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F23603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4B2F4BE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707F33DB" w14:textId="77777777" w:rsidR="00434FCA" w:rsidRPr="004F31EB" w:rsidRDefault="00434FCA" w:rsidP="00816608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4F31EB">
              <w:rPr>
                <w:b/>
                <w:bCs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5AF5441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E41A64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0794EB0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14:paraId="7709415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91C594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F990AB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D3D3B9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5FA27B92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4EF0BD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IV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01A6C65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</w:t>
            </w:r>
            <w:r w:rsidRPr="00D34DB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76140C7C" w14:textId="77777777" w:rsidR="00434FCA" w:rsidRPr="00D34DBF" w:rsidRDefault="00434FCA" w:rsidP="00816608">
            <w:pPr>
              <w:jc w:val="center"/>
              <w:rPr>
                <w:sz w:val="22"/>
                <w:szCs w:val="22"/>
              </w:rPr>
            </w:pPr>
            <w:r w:rsidRPr="00D34DBF">
              <w:rPr>
                <w:sz w:val="22"/>
                <w:szCs w:val="22"/>
              </w:rPr>
              <w:t>13</w:t>
            </w:r>
          </w:p>
        </w:tc>
        <w:tc>
          <w:tcPr>
            <w:tcW w:w="532" w:type="dxa"/>
          </w:tcPr>
          <w:p w14:paraId="7A2FEE2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BD126C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1C8EEC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547CAC9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4DF52EE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216751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297E82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58B0E08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4A1764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1434B3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5DA9A3D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4FFF830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851F95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BD80E2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4AA3857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7E44393C" w14:textId="77777777" w:rsidR="00434FCA" w:rsidRPr="004F31EB" w:rsidRDefault="00434FCA" w:rsidP="00816608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4F31EB">
              <w:rPr>
                <w:b/>
                <w:bCs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A54C18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0917FA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28DB368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14:paraId="7CC7EB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1CAEF77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F59375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CAE23D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335C21B5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76B894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IV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737E183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</w:t>
            </w:r>
            <w:r w:rsidRPr="00D34DBF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47741BCC" w14:textId="77777777" w:rsidR="00434FCA" w:rsidRPr="00D34DBF" w:rsidRDefault="00434FCA" w:rsidP="00816608">
            <w:pPr>
              <w:jc w:val="center"/>
              <w:rPr>
                <w:sz w:val="22"/>
                <w:szCs w:val="22"/>
              </w:rPr>
            </w:pPr>
            <w:r w:rsidRPr="00D34DBF">
              <w:rPr>
                <w:sz w:val="22"/>
                <w:szCs w:val="22"/>
              </w:rPr>
              <w:t>15</w:t>
            </w:r>
          </w:p>
        </w:tc>
        <w:tc>
          <w:tcPr>
            <w:tcW w:w="532" w:type="dxa"/>
          </w:tcPr>
          <w:p w14:paraId="4C5B39E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2C90FC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66E723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661FD78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</w:t>
            </w:r>
            <w:r w:rsidRPr="00D34DBF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6E9B6CE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BAE534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9BDB7D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0E418B6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038E4E1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55636A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577C436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55333F0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2A05E39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EF9990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086FCA8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43BA617C" w14:textId="77777777" w:rsidR="00434FCA" w:rsidRPr="004F31EB" w:rsidRDefault="00434FCA" w:rsidP="00816608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4F31EB">
              <w:rPr>
                <w:b/>
                <w:bCs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603A98D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306D5F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784C08D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14:paraId="17FD5B8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6DAD487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BC127A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C1B6E1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27E41332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085E80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IV</w:t>
            </w:r>
            <w:r w:rsidRPr="00D34DBF">
              <w:rPr>
                <w:sz w:val="22"/>
                <w:szCs w:val="22"/>
                <w:vertAlign w:val="subscript"/>
                <w:lang w:val="en-US" w:eastAsia="en-US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5C244FF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781D236D" w14:textId="77777777" w:rsidR="00434FCA" w:rsidRPr="00D34DBF" w:rsidRDefault="00434FCA" w:rsidP="00816608">
            <w:pPr>
              <w:jc w:val="center"/>
              <w:rPr>
                <w:sz w:val="22"/>
                <w:szCs w:val="22"/>
              </w:rPr>
            </w:pPr>
            <w:r w:rsidRPr="00D34DBF">
              <w:rPr>
                <w:sz w:val="22"/>
                <w:szCs w:val="22"/>
              </w:rPr>
              <w:t>12</w:t>
            </w:r>
          </w:p>
        </w:tc>
        <w:tc>
          <w:tcPr>
            <w:tcW w:w="532" w:type="dxa"/>
          </w:tcPr>
          <w:p w14:paraId="10E5053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3D06935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04FEB9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550ED2E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34BDE53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40EA3F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0B58E7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0027C47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0A8396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0B0200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1FC8B5E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71F79F1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439FCB7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44E5DD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2D72DC5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2A7CE521" w14:textId="77777777" w:rsidR="00434FCA" w:rsidRPr="004F31EB" w:rsidRDefault="00434FCA" w:rsidP="00816608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4F31EB">
              <w:rPr>
                <w:b/>
                <w:bCs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46EFAC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098862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7660684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14:paraId="6B8D564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833586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4D432D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BAEB1B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3FD35473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3C11FAE" w14:textId="77777777" w:rsidR="00434FCA" w:rsidRPr="00D34DBF" w:rsidRDefault="00434FCA" w:rsidP="00816608">
            <w:pPr>
              <w:autoSpaceDE/>
              <w:autoSpaceDN/>
              <w:adjustRightInd/>
              <w:rPr>
                <w:sz w:val="22"/>
                <w:szCs w:val="22"/>
                <w:vertAlign w:val="subscript"/>
                <w:lang w:val="en-US" w:eastAsia="en-US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14:paraId="52E9511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5BD8DB5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2" w:type="dxa"/>
          </w:tcPr>
          <w:p w14:paraId="296449D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7727D4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4E3CC60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0C863EC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5234DA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0666049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12C9D17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6374C0A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110AAE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778412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6B68064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10C4AEF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64796BA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12501A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23BC23E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03BB1BE9" w14:textId="77777777" w:rsidR="00434FCA" w:rsidRPr="004F31EB" w:rsidRDefault="00434FCA" w:rsidP="00816608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3C2A60D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0D1A52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45B9472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14:paraId="6FEB33F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2D34E57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6154E21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073A6D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D34DBF" w14:paraId="3DFF2087" w14:textId="77777777" w:rsidTr="00434FCA">
        <w:trPr>
          <w:trHeight w:val="170"/>
          <w:jc w:val="center"/>
        </w:trPr>
        <w:tc>
          <w:tcPr>
            <w:tcW w:w="736" w:type="dxa"/>
            <w:shd w:val="clear" w:color="auto" w:fill="D9D9D9" w:themeFill="background1" w:themeFillShade="D9"/>
            <w:noWrap/>
            <w:vAlign w:val="center"/>
            <w:hideMark/>
          </w:tcPr>
          <w:p w14:paraId="295BA648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695" w:type="dxa"/>
            <w:shd w:val="clear" w:color="auto" w:fill="D9D9D9" w:themeFill="background1" w:themeFillShade="D9"/>
            <w:noWrap/>
            <w:vAlign w:val="center"/>
          </w:tcPr>
          <w:p w14:paraId="3C06DE3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val="en-US" w:eastAsia="en-US"/>
              </w:rPr>
              <w:t>12</w:t>
            </w:r>
            <w:r w:rsidRPr="00D34DBF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14:paraId="6E87B77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14:paraId="67959DF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71D9781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3EE23F5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center"/>
          </w:tcPr>
          <w:p w14:paraId="08A4ACA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3081019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3</w:t>
            </w:r>
            <w:r w:rsidRPr="00D34DB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60263BF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noWrap/>
            <w:vAlign w:val="center"/>
          </w:tcPr>
          <w:p w14:paraId="35D8661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D34DB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49" w:type="dxa"/>
            <w:shd w:val="clear" w:color="auto" w:fill="D9D9D9" w:themeFill="background1" w:themeFillShade="D9"/>
            <w:noWrap/>
            <w:vAlign w:val="center"/>
          </w:tcPr>
          <w:p w14:paraId="49D0C8D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D34DBF"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69B57CB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34DBF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727ED43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06A1453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73E8F7A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4B7226C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75474BA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4B2D526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24C01204" w14:textId="77777777" w:rsidR="00434FCA" w:rsidRPr="004F31EB" w:rsidRDefault="00434FCA" w:rsidP="00816608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4F31EB">
              <w:rPr>
                <w:b/>
                <w:bCs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14:paraId="777FE4F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14:paraId="007EC1F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14:paraId="19E35D5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14:paraId="4281D40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noWrap/>
            <w:vAlign w:val="center"/>
          </w:tcPr>
          <w:p w14:paraId="09B05067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noWrap/>
            <w:vAlign w:val="center"/>
          </w:tcPr>
          <w:p w14:paraId="4C09233C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noWrap/>
            <w:vAlign w:val="center"/>
          </w:tcPr>
          <w:p w14:paraId="159987E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7F8FA7B1" w14:textId="77777777" w:rsidR="00A015D0" w:rsidRDefault="00A015D0" w:rsidP="00A015D0">
      <w:pPr>
        <w:autoSpaceDE/>
        <w:autoSpaceDN/>
        <w:adjustRightInd/>
        <w:rPr>
          <w:b/>
          <w:bCs/>
          <w:sz w:val="10"/>
          <w:szCs w:val="10"/>
          <w:lang w:val="en-US"/>
        </w:rPr>
      </w:pPr>
      <w:r>
        <w:rPr>
          <w:b/>
          <w:bCs/>
          <w:sz w:val="10"/>
          <w:szCs w:val="10"/>
          <w:lang w:val="en-US"/>
        </w:rPr>
        <w:br w:type="page"/>
      </w:r>
    </w:p>
    <w:p w14:paraId="45212A89" w14:textId="77777777" w:rsidR="00A015D0" w:rsidRPr="006E1A8D" w:rsidRDefault="00A015D0" w:rsidP="00A015D0">
      <w:pPr>
        <w:jc w:val="center"/>
        <w:rPr>
          <w:b/>
          <w:bCs/>
          <w:sz w:val="10"/>
          <w:szCs w:val="10"/>
          <w:lang w:val="en-US"/>
        </w:rPr>
      </w:pPr>
    </w:p>
    <w:p w14:paraId="24699FB7" w14:textId="455EB171" w:rsidR="00A015D0" w:rsidRPr="00F32C5B" w:rsidRDefault="00A015D0" w:rsidP="00A015D0">
      <w:pPr>
        <w:jc w:val="center"/>
        <w:rPr>
          <w:b/>
          <w:bCs/>
          <w:sz w:val="26"/>
          <w:szCs w:val="26"/>
        </w:rPr>
      </w:pPr>
      <w:r w:rsidRPr="00F32C5B">
        <w:rPr>
          <w:b/>
          <w:bCs/>
          <w:sz w:val="26"/>
          <w:szCs w:val="26"/>
          <w:lang w:val="sr-Cyrl-CS"/>
        </w:rPr>
        <w:t>7</w:t>
      </w:r>
      <w:r w:rsidRPr="00F32C5B">
        <w:rPr>
          <w:b/>
          <w:bCs/>
          <w:sz w:val="26"/>
          <w:szCs w:val="26"/>
          <w:lang w:val="en-US"/>
        </w:rPr>
        <w:t xml:space="preserve">.2. </w:t>
      </w:r>
      <w:proofErr w:type="spellStart"/>
      <w:r w:rsidRPr="00F32C5B">
        <w:rPr>
          <w:b/>
          <w:bCs/>
          <w:sz w:val="26"/>
          <w:szCs w:val="26"/>
          <w:lang w:val="en-US"/>
        </w:rPr>
        <w:t>Број</w:t>
      </w:r>
      <w:proofErr w:type="spellEnd"/>
      <w:r w:rsidR="007A4AF1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F32C5B">
        <w:rPr>
          <w:b/>
          <w:bCs/>
          <w:sz w:val="26"/>
          <w:szCs w:val="26"/>
          <w:lang w:val="en-US"/>
        </w:rPr>
        <w:t>ученика</w:t>
      </w:r>
      <w:proofErr w:type="spellEnd"/>
      <w:r w:rsidRPr="00F32C5B">
        <w:rPr>
          <w:b/>
          <w:bCs/>
          <w:sz w:val="26"/>
          <w:szCs w:val="26"/>
          <w:lang w:val="en-US"/>
        </w:rPr>
        <w:t xml:space="preserve"> – </w:t>
      </w:r>
      <w:proofErr w:type="spellStart"/>
      <w:r w:rsidRPr="00F32C5B">
        <w:rPr>
          <w:b/>
          <w:bCs/>
          <w:sz w:val="26"/>
          <w:szCs w:val="26"/>
          <w:lang w:val="en-US"/>
        </w:rPr>
        <w:t>изборни</w:t>
      </w:r>
      <w:proofErr w:type="spellEnd"/>
      <w:r w:rsidR="007A4AF1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F32C5B">
        <w:rPr>
          <w:b/>
          <w:bCs/>
          <w:sz w:val="26"/>
          <w:szCs w:val="26"/>
          <w:lang w:val="en-US"/>
        </w:rPr>
        <w:t>предмети</w:t>
      </w:r>
      <w:proofErr w:type="spellEnd"/>
      <w:r w:rsidR="007A4AF1">
        <w:rPr>
          <w:b/>
          <w:bCs/>
          <w:sz w:val="26"/>
          <w:szCs w:val="26"/>
          <w:lang w:val="sr-Cyrl-RS"/>
        </w:rPr>
        <w:t xml:space="preserve"> </w:t>
      </w:r>
      <w:r w:rsidRPr="00F32C5B">
        <w:rPr>
          <w:b/>
          <w:bCs/>
          <w:sz w:val="26"/>
          <w:szCs w:val="26"/>
          <w:lang w:val="fr-FR"/>
        </w:rPr>
        <w:t>V</w:t>
      </w:r>
      <w:r w:rsidRPr="00F32C5B">
        <w:rPr>
          <w:b/>
          <w:bCs/>
          <w:sz w:val="26"/>
          <w:szCs w:val="26"/>
          <w:lang w:val="en-US"/>
        </w:rPr>
        <w:t xml:space="preserve">, </w:t>
      </w:r>
      <w:proofErr w:type="gramStart"/>
      <w:r w:rsidRPr="00F32C5B">
        <w:rPr>
          <w:b/>
          <w:bCs/>
          <w:sz w:val="26"/>
          <w:szCs w:val="26"/>
          <w:lang w:val="en-US"/>
        </w:rPr>
        <w:t>VI ,</w:t>
      </w:r>
      <w:proofErr w:type="gramEnd"/>
      <w:r w:rsidRPr="00F32C5B">
        <w:rPr>
          <w:b/>
          <w:bCs/>
          <w:sz w:val="26"/>
          <w:szCs w:val="26"/>
          <w:lang w:val="en-US"/>
        </w:rPr>
        <w:t xml:space="preserve"> VII </w:t>
      </w:r>
      <w:r w:rsidRPr="00F32C5B">
        <w:rPr>
          <w:rFonts w:ascii="Times New Roman CYR" w:hAnsi="Times New Roman CYR" w:cs="Times New Roman CYR"/>
          <w:b/>
          <w:bCs/>
          <w:sz w:val="26"/>
          <w:szCs w:val="26"/>
          <w:lang w:val="sr-Cyrl-CS"/>
        </w:rPr>
        <w:t xml:space="preserve">и </w:t>
      </w:r>
      <w:r w:rsidRPr="00F32C5B">
        <w:rPr>
          <w:b/>
          <w:bCs/>
          <w:sz w:val="26"/>
          <w:szCs w:val="26"/>
          <w:lang w:val="en-US"/>
        </w:rPr>
        <w:t>VIII</w:t>
      </w:r>
    </w:p>
    <w:p w14:paraId="0320F013" w14:textId="77777777" w:rsidR="00A015D0" w:rsidRPr="004770CC" w:rsidRDefault="00A015D0" w:rsidP="00A015D0">
      <w:pPr>
        <w:autoSpaceDE/>
        <w:autoSpaceDN/>
        <w:adjustRightInd/>
        <w:rPr>
          <w:b/>
          <w:bCs/>
          <w:sz w:val="10"/>
          <w:szCs w:val="10"/>
        </w:rPr>
      </w:pPr>
    </w:p>
    <w:tbl>
      <w:tblPr>
        <w:tblW w:w="15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72"/>
        <w:gridCol w:w="436"/>
        <w:gridCol w:w="372"/>
        <w:gridCol w:w="472"/>
        <w:gridCol w:w="472"/>
        <w:gridCol w:w="477"/>
        <w:gridCol w:w="436"/>
        <w:gridCol w:w="472"/>
        <w:gridCol w:w="472"/>
        <w:gridCol w:w="505"/>
        <w:gridCol w:w="436"/>
        <w:gridCol w:w="504"/>
        <w:gridCol w:w="472"/>
        <w:gridCol w:w="546"/>
        <w:gridCol w:w="436"/>
        <w:gridCol w:w="472"/>
        <w:gridCol w:w="472"/>
        <w:gridCol w:w="488"/>
        <w:gridCol w:w="436"/>
        <w:gridCol w:w="472"/>
        <w:gridCol w:w="472"/>
        <w:gridCol w:w="736"/>
        <w:gridCol w:w="436"/>
        <w:gridCol w:w="587"/>
        <w:gridCol w:w="714"/>
        <w:gridCol w:w="436"/>
        <w:gridCol w:w="587"/>
        <w:gridCol w:w="546"/>
        <w:gridCol w:w="436"/>
        <w:gridCol w:w="587"/>
      </w:tblGrid>
      <w:tr w:rsidR="00434FCA" w:rsidRPr="006041C1" w14:paraId="391996E9" w14:textId="77777777" w:rsidTr="00434FCA">
        <w:trPr>
          <w:trHeight w:val="170"/>
          <w:jc w:val="center"/>
        </w:trPr>
        <w:tc>
          <w:tcPr>
            <w:tcW w:w="665" w:type="dxa"/>
            <w:shd w:val="clear" w:color="000000" w:fill="D9D9D9"/>
            <w:noWrap/>
            <w:vAlign w:val="center"/>
            <w:hideMark/>
          </w:tcPr>
          <w:p w14:paraId="21A6AC0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Раз</w:t>
            </w:r>
            <w:proofErr w:type="spellEnd"/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72" w:type="dxa"/>
            <w:shd w:val="clear" w:color="000000" w:fill="D9D9D9"/>
            <w:noWrap/>
            <w:vAlign w:val="center"/>
            <w:hideMark/>
          </w:tcPr>
          <w:p w14:paraId="1223031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БУ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14:paraId="643AFCD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372" w:type="dxa"/>
            <w:shd w:val="clear" w:color="000000" w:fill="D9D9D9"/>
          </w:tcPr>
          <w:p w14:paraId="4603DD97" w14:textId="77777777" w:rsidR="00434FCA" w:rsidRPr="0062070A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14:paraId="1D58B6E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14:paraId="6F6CCB7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14:paraId="3BC5E25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ГВ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14:paraId="31888B8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14:paraId="5E5E94A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14:paraId="6D79FB9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14:paraId="7BB50A9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ВН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14:paraId="6B6555E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504" w:type="dxa"/>
            <w:shd w:val="clear" w:color="000000" w:fill="D9D9D9"/>
            <w:noWrap/>
            <w:vAlign w:val="center"/>
            <w:hideMark/>
          </w:tcPr>
          <w:p w14:paraId="299D0DD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14:paraId="09285D8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6C99B46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НЈ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14:paraId="5FAAA68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14:paraId="30C2DA5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14:paraId="3E3FF56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488" w:type="dxa"/>
            <w:shd w:val="clear" w:color="000000" w:fill="D9D9D9"/>
            <w:noWrap/>
            <w:vAlign w:val="center"/>
            <w:hideMark/>
          </w:tcPr>
          <w:p w14:paraId="36B6658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ФЈ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14:paraId="0E61E89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14:paraId="5D2424E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14:paraId="4EA848B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736" w:type="dxa"/>
            <w:shd w:val="clear" w:color="000000" w:fill="D9D9D9"/>
            <w:noWrap/>
            <w:vAlign w:val="center"/>
            <w:hideMark/>
          </w:tcPr>
          <w:p w14:paraId="28F9B6E6" w14:textId="77777777" w:rsidR="00434FCA" w:rsidRPr="00F732EB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ШРС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14:paraId="0EEA4E0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4DC120EA" w14:textId="77777777" w:rsidR="00434FCA" w:rsidRPr="00A77FB2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И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оп</w:t>
            </w: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051882D5" w14:textId="77777777" w:rsidR="00434FCA" w:rsidRPr="00076DFB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СЖП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14:paraId="185FE65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321483F4" w14:textId="77777777" w:rsidR="00434FCA" w:rsidRPr="00076DFB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И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оп</w:t>
            </w: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5816F42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ХО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14:paraId="03A0F46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14:paraId="50CBE4E9" w14:textId="77777777" w:rsidR="00434FCA" w:rsidRPr="00076DFB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оп</w:t>
            </w:r>
          </w:p>
        </w:tc>
      </w:tr>
      <w:tr w:rsidR="00434FCA" w:rsidRPr="006041C1" w14:paraId="69544104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5BF417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53E228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BBF81C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2" w:type="dxa"/>
          </w:tcPr>
          <w:p w14:paraId="6CE2052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35EDB2C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7AEFE92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14:paraId="60D1A41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58FDA8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5ABFF37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0EB13F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14:paraId="2568A88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3B15B0F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4A33960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80E71C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1D2F380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37855DD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126E50F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D249BE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  <w:hideMark/>
          </w:tcPr>
          <w:p w14:paraId="707D98A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1D5701B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2DE8728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97DE08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  <w:hideMark/>
          </w:tcPr>
          <w:p w14:paraId="7D1CA70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4F41035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C2A499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4D55308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83326E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D6905F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0116096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57485B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23BC07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1B83C81F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04F2CD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58780DA5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0B04F1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34DBF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72" w:type="dxa"/>
          </w:tcPr>
          <w:p w14:paraId="56D7825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4AF5085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34DB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4B0B1CA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39A18A6B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0548046A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2911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6DE0C4F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F8AF635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11144259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14203CF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2911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C98EDDE" w14:textId="77777777" w:rsidR="00434FCA" w:rsidRPr="002C5D9F" w:rsidRDefault="00434FCA" w:rsidP="00816608">
            <w:pPr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41EA5D67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570E06B8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0249390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2911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63DE989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034E7AA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78A835C1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823148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4D6D8E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614C04A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3C5BB311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4F16DB1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5D09E2F6" w14:textId="77777777" w:rsidR="00434FCA" w:rsidRPr="00C91C13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5F54D20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40A4E8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A727D4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053D2BD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6C8AF0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BEF6F0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02826F1B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9A11FE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2551EE89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338BCC9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34DBF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72" w:type="dxa"/>
          </w:tcPr>
          <w:p w14:paraId="42AF3BA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78FED8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797290E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0D0EEAF6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10588FED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2911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0961F3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A372EB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0208A1EA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03849A7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291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2A6E55A0" w14:textId="77777777" w:rsidR="00434FCA" w:rsidRPr="002C5D9F" w:rsidRDefault="00434FCA" w:rsidP="00816608">
            <w:pPr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65D7B051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1E94016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F075896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2911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Pr="00B4291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7DE4FDA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6AA4479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3D11AD79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A38DACA" w14:textId="77777777" w:rsidR="00434FCA" w:rsidRPr="00F5745B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22E5D7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67C3544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4B85D3CE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81B6AC3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7EDBAE6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4CBD9C8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12AA01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B4B686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16F1AC3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068574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DE9197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2EA0261D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0ED0AD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00C6B900" w14:textId="77777777" w:rsidR="00434FCA" w:rsidRPr="0062070A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2B3F104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34DBF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72" w:type="dxa"/>
          </w:tcPr>
          <w:p w14:paraId="2C32134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34DB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81959AA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34DBF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F91995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2FB361A3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0FB58050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2911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1082539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088E355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4E8615B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8FCAFD5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2911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0F22C62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459D99A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4A1D2ECE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C996E13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2911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520B58F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2E1DC94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3DD80B5B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43889F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8125FE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63F665E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7EB03D35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A2928D8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2810B36C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23BFFE9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797B8B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295D24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38B064B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2150E3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CCFE56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339F6F7F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0E2F8E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2E72C17B" w14:textId="77777777" w:rsidR="00434FCA" w:rsidRPr="0062070A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3755B3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34DBF"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72" w:type="dxa"/>
          </w:tcPr>
          <w:p w14:paraId="4837E933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3FA1C2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34DB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D17AB3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2011022D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478D48F8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2911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2353D05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1F72A403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0C0ACD9A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57E3D80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2911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270A25F4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4B5EBBEF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0C5CA5CE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9518B7A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42911"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860B7A4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2171CCC5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25C97244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C31663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E2BC2D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FDFABE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42D24396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777B1C7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65EBE26D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255A663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80FEDB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61EBBD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541878A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9D960D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3648DC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68FA1FE5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685261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3D12263A" w14:textId="77777777" w:rsidR="00434FCA" w:rsidRPr="00C76D75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C5166EB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34DBF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72" w:type="dxa"/>
          </w:tcPr>
          <w:p w14:paraId="59E63C2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34DB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09DBA71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E0675F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08E75FD1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2F53907F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2911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3DB1B2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7AC5CEF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2A763383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3A2F7A4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291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E031A41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8131AFD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5FFF1AA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8AD473D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2911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A92C435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B7DDEF3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66DEE4DF" w14:textId="77777777" w:rsidR="00434FCA" w:rsidRPr="00F5745B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FFF1BA0" w14:textId="77777777" w:rsidR="00434FCA" w:rsidRPr="00F5745B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8D3901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74B4FF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1F489F5D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0166F67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37BC9A3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5975C52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618CBA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049636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2A77B79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DCC07A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74DA68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4A2EBD8B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EA67D64" w14:textId="77777777" w:rsidR="00434FCA" w:rsidRPr="006C4383" w:rsidRDefault="00434FCA" w:rsidP="00816608">
            <w:pPr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34254011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417A4BE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2" w:type="dxa"/>
          </w:tcPr>
          <w:p w14:paraId="6A17DB52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045D1E0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191463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3D4026B1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6119254C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CB8C77A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7C9584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024B93A7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86C1FA6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706DCB3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D4DB51D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6929FD9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AF169F6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A7AC46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2CC980E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7DF20A41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980502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A8FF8B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6044F9F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51374EA1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1D049A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3EA6A3B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19E2D29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DB48B3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24CCF7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57BEC01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BDC52B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E5DA92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24ADEB28" w14:textId="77777777" w:rsidTr="00434FCA">
        <w:trPr>
          <w:trHeight w:val="170"/>
          <w:jc w:val="center"/>
        </w:trPr>
        <w:tc>
          <w:tcPr>
            <w:tcW w:w="665" w:type="dxa"/>
            <w:shd w:val="clear" w:color="000000" w:fill="D9D9D9"/>
            <w:noWrap/>
            <w:vAlign w:val="center"/>
            <w:hideMark/>
          </w:tcPr>
          <w:p w14:paraId="7E2A53C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572" w:type="dxa"/>
            <w:shd w:val="clear" w:color="000000" w:fill="D9D9D9"/>
            <w:noWrap/>
            <w:vAlign w:val="center"/>
          </w:tcPr>
          <w:p w14:paraId="38DE35FE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3FCA2C9D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34DBF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72" w:type="dxa"/>
            <w:shd w:val="clear" w:color="000000" w:fill="D9D9D9"/>
          </w:tcPr>
          <w:p w14:paraId="4A1E469F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34DB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06881576" w14:textId="77777777" w:rsidR="00434FCA" w:rsidRPr="00D34DB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2DABFF39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3A6AFFC1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35E264FB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2911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4948D12B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098D2C4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07E74D9F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4F999358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2911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04" w:type="dxa"/>
            <w:shd w:val="clear" w:color="000000" w:fill="D9D9D9"/>
            <w:noWrap/>
            <w:vAlign w:val="center"/>
          </w:tcPr>
          <w:p w14:paraId="51B674DA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5FADBFE3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27A74880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10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57951297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2911"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0CF71EA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7F5E8596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6837C4CD" w14:textId="77777777" w:rsidR="00434FCA" w:rsidRPr="00F5745B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3E85C94F" w14:textId="77777777" w:rsidR="00434FCA" w:rsidRPr="00F5745B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2D88B79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70F6DD4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49952346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79770CC4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6731C153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7AD26C6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7594E6A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6C60B89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5595FCF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7616DC5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6610919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1646100C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F2311D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F6FE9F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436FEE3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2" w:type="dxa"/>
          </w:tcPr>
          <w:p w14:paraId="381392D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61F6406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3F110BD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14:paraId="0BFF932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6BC9EB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6D22067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D5E9BE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14:paraId="418EFDC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5AB6D01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3C81767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DA96D9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77DD4D6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7FF07B8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47BFF2F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9D7B5A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  <w:hideMark/>
          </w:tcPr>
          <w:p w14:paraId="535FD68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1EB5C83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3ECFCC2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4D73DD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  <w:hideMark/>
          </w:tcPr>
          <w:p w14:paraId="106C6D39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AA6F0C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1710B8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48D3AA6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B3C4CD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35D9D4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4967119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21AD08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9BEC2D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6637EE1E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8E2509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3D3A551F" w14:textId="77777777" w:rsidR="00434FCA" w:rsidRPr="00BE1489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1E05CC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72" w:type="dxa"/>
          </w:tcPr>
          <w:p w14:paraId="17551CC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73F001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6F3BA3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4F3AADF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193181A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B46B23E" w14:textId="77777777" w:rsidR="00434FCA" w:rsidRPr="00035EB2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230A33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1EF1E1F3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075FBE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94C8DA1" w14:textId="77777777" w:rsidR="00434FCA" w:rsidRPr="009C377E" w:rsidRDefault="00434FCA" w:rsidP="00816608">
            <w:pPr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8E2176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74A7BF6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267949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ABD009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FCD35A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7E8FADAA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90651E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2813AE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22BE636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7CF91174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A1F8C91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27609994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3FF082D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8D7E47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D64A72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796E9CD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3851F4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50EDCC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019023D3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AB6E77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25DA8FA8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CC5E83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72" w:type="dxa"/>
          </w:tcPr>
          <w:p w14:paraId="5F69503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636C1C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DB4651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6C977BA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0A705E8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3E77AB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25BD39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07D10D2B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9F2DEC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5591596" w14:textId="77777777" w:rsidR="00434FCA" w:rsidRPr="006041C1" w:rsidRDefault="00434FCA" w:rsidP="00816608">
            <w:pPr>
              <w:autoSpaceDE/>
              <w:autoSpaceDN/>
              <w:adjustRightInd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59E1C9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4DBBCBD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8888C4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979E24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3EA5B8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50C69B3E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E3E78C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DAB7F2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6739922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26A972D5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DA72ED8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21BCE9AA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675CE66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1FF56A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BAD2E9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6DE07D7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83A23C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97AA81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49FCE754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1BB0D7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5000C129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7FF1DF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72" w:type="dxa"/>
          </w:tcPr>
          <w:p w14:paraId="212C9931" w14:textId="77777777" w:rsidR="00434FCA" w:rsidRPr="0062070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6FDC33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036193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067190A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4DC7D37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608C39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1945452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117A2729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63D026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3D91C6D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1C86F4E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006D71D3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1B4587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EB2722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1ED2D60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19692276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15BB58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64FB96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1B88C1F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688706BC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F1A55DB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505C7A30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06C8762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369938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44D885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7D73894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467552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B3B38C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6FA360D3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643699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6336AB28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3510D8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72" w:type="dxa"/>
          </w:tcPr>
          <w:p w14:paraId="1781A2E8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353591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F8E047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564E817A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1CCA184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0118E3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C8ABA7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411F3354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500F2C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06ED79E" w14:textId="77777777" w:rsidR="00434FCA" w:rsidRPr="00035EB2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6752B6F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6B430C02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6308B7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F63D71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440167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29AA2C58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073FB6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C8019D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96C709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30289000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F29117D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0590B8D0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1C0EB33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AFE32E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4F38D4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0E80A49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8379BC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86040D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3DC10EE1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9C662C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7AC779B9" w14:textId="77777777" w:rsidR="00434FCA" w:rsidRPr="00C76D75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195B8D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72" w:type="dxa"/>
          </w:tcPr>
          <w:p w14:paraId="77E051F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3B640D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1E30BC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6E4741EE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3EB93E9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3A3463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9CA065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26615D2B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0400B4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33FC347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6D74DAF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3701575A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980E9E4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199B3A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08D259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31E806AB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D54AEC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4C1EE4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EDEAF1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7FEF35DA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6F1F71D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5BA1E462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6CC35D1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DD62A5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C24463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56A6A5A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22E43F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3F3744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5CD3A714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26498F8" w14:textId="77777777" w:rsidR="00434FCA" w:rsidRPr="006C4383" w:rsidRDefault="00434FCA" w:rsidP="00816608">
            <w:pPr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>
              <w:rPr>
                <w:color w:val="000000"/>
                <w:sz w:val="22"/>
                <w:szCs w:val="22"/>
                <w:vertAlign w:val="subscript"/>
                <w:lang w:eastAsia="en-US"/>
              </w:rPr>
              <w:t>6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584D23A8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25DBB6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72" w:type="dxa"/>
          </w:tcPr>
          <w:p w14:paraId="00EB09F5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3E99D9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44ED24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1EE5530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5EAFACC1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483473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B4F364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78E16DC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B3E138E" w14:textId="77777777" w:rsidR="00434FCA" w:rsidRPr="007E1DF4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178136E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3233F2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0A3AF78B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3373557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805F3A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2761AF4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698E0D8F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9AB0DD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23E408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293F467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7B7E92D3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1D3B2D2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717FFA07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55A7D34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2614AF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986EA5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17D7B21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8D7EA9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E4F21E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18615AAB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14:paraId="3EBD8B26" w14:textId="77777777" w:rsidR="00434FCA" w:rsidRPr="006041C1" w:rsidRDefault="00434FCA" w:rsidP="00816608">
            <w:pPr>
              <w:autoSpaceDE/>
              <w:autoSpaceDN/>
              <w:adjustRightInd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08900554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82916CC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2" w:type="dxa"/>
          </w:tcPr>
          <w:p w14:paraId="7B5C5B2F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1231A6E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AB9A74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1F534D46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59C84148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27D529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4CD6C9E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670D0C78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AA43819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909157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C8A205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1A08ACB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9D59D0D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2F6CFA4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188B13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7402DDA5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CFE0744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869988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60DC1F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08D821A4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68F4780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21B6D8D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7EA858D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1B64E93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0953334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57E2036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14A9688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421AC76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0B3DCFDF" w14:textId="77777777" w:rsidTr="00434FCA">
        <w:trPr>
          <w:trHeight w:val="170"/>
          <w:jc w:val="center"/>
        </w:trPr>
        <w:tc>
          <w:tcPr>
            <w:tcW w:w="665" w:type="dxa"/>
            <w:shd w:val="clear" w:color="000000" w:fill="D9D9D9"/>
            <w:noWrap/>
            <w:vAlign w:val="center"/>
            <w:hideMark/>
          </w:tcPr>
          <w:p w14:paraId="69E0233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572" w:type="dxa"/>
            <w:shd w:val="clear" w:color="000000" w:fill="D9D9D9"/>
            <w:noWrap/>
            <w:vAlign w:val="center"/>
          </w:tcPr>
          <w:p w14:paraId="56B2FD2B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14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2BA749D1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72" w:type="dxa"/>
            <w:shd w:val="clear" w:color="000000" w:fill="D9D9D9"/>
          </w:tcPr>
          <w:p w14:paraId="4BC79FAE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4445BE5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42A4BBB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44C16133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7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49BAAA95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192EF3C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394B682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1CE82705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7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112DA5CA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4" w:type="dxa"/>
            <w:shd w:val="clear" w:color="000000" w:fill="D9D9D9"/>
            <w:noWrap/>
            <w:vAlign w:val="center"/>
          </w:tcPr>
          <w:p w14:paraId="1F3DE7F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24F991D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155C3F58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12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0EF6D7D5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2EC2B71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7EF67D0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5126DADE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5AA75D60" w14:textId="77777777" w:rsidR="00434FCA" w:rsidRPr="00F732EB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61B606D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1F312D3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3CA058EB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6E800337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400838A3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16718F2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1D8E492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769A140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0FFFDBE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65A370E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4A2F14C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2E67F329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D5C57D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AA34F17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61DF9B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2" w:type="dxa"/>
          </w:tcPr>
          <w:p w14:paraId="67021C4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5703A31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419568C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14:paraId="1BE15A95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F5CDA2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1828C8D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FAE3B1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14:paraId="0A1EEBA2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5F42518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0E3ECAA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9F0AF3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417E0527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1A9889E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68EF298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A17F16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  <w:hideMark/>
          </w:tcPr>
          <w:p w14:paraId="43942D4B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69A774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0EDEC14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2A881A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6582AF7E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1936E1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6FF2F86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572FE93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41301E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83CDEB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623936F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7FDD6A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0209E5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3FFCF7B3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4E8272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393343BC" w14:textId="77777777" w:rsidR="00434FCA" w:rsidRPr="0062070A" w:rsidRDefault="00434FCA" w:rsidP="008166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D9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EBA5617" w14:textId="77777777" w:rsidR="00434FCA" w:rsidRDefault="00434FCA" w:rsidP="00816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2" w:type="dxa"/>
          </w:tcPr>
          <w:p w14:paraId="4D85A58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B2CA2A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A67F23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20C45897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2787513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D43022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EB61F8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0BE37E72" w14:textId="77777777" w:rsidR="00434FCA" w:rsidRPr="002F3A47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176821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2A69089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1A7C569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2F129362" w14:textId="77777777" w:rsidR="00434FCA" w:rsidRPr="002F3A47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6ACD6B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FB6FD1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A17E22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514CA021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3A7EC4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C2034E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A9AB5A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7C3857F4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8932EFE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617E89C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4E78B0B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0721693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27CEA7B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3E05FD6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06D799B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18318D0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0E255306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6B76EE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2626B52A" w14:textId="77777777" w:rsidR="00434FCA" w:rsidRPr="0062070A" w:rsidRDefault="00434FCA" w:rsidP="008166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D9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600E1E7" w14:textId="77777777" w:rsidR="00434FCA" w:rsidRDefault="00434FCA" w:rsidP="00816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2" w:type="dxa"/>
          </w:tcPr>
          <w:p w14:paraId="5AE725FF" w14:textId="77777777" w:rsidR="00434FCA" w:rsidRPr="0062070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0A9819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1DEB6B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48151B72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6CCAB36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750C80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116F0D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58222D57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232362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4B543DF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9D96D9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254D28CC" w14:textId="77777777" w:rsidR="00434FCA" w:rsidRPr="002F3A47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C22DAC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02FAE6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4042826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52919338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5C99F7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2F8579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C44821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4B3F5E1C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90A2306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74EE88A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7DFC4E1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534CE52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4800F64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67F57A4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4F5FF5B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2F63439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322EEF2B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8EECC1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0C198AEB" w14:textId="77777777" w:rsidR="00434FCA" w:rsidRPr="000C584F" w:rsidRDefault="00434FCA" w:rsidP="008166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D9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AF3220D" w14:textId="77777777" w:rsidR="00434FCA" w:rsidRPr="000C584F" w:rsidRDefault="00434FCA" w:rsidP="00816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2" w:type="dxa"/>
          </w:tcPr>
          <w:p w14:paraId="6C6E2DE7" w14:textId="77777777" w:rsidR="00434FC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9E3E74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72DAD3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4E5B3048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1B582C6D" w14:textId="77777777" w:rsidR="00434FCA" w:rsidRPr="00552A8B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0AD052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28AB5B7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50DFF9AF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B7A7D2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520EF9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B93DE8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32CBB742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C4221E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01AE32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4289E36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3EE6C1A3" w14:textId="77777777" w:rsidR="00434FCA" w:rsidRPr="000C584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59F596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D36111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E3BB56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33AAA315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43F29BB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7630C13F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477297A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1231C98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1B0DE9D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7FCF7DE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561D8FE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4726AFB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393ADFDC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D9A249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2D7B1BF0" w14:textId="77777777" w:rsidR="00434FCA" w:rsidRPr="0062070A" w:rsidRDefault="00434FCA" w:rsidP="008166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D9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6EB808E" w14:textId="77777777" w:rsidR="00434FCA" w:rsidRDefault="00434FCA" w:rsidP="00816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2" w:type="dxa"/>
          </w:tcPr>
          <w:p w14:paraId="73AFB48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6ADA34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E5E3EA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40964E4E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6146E4A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7BF684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50F9AA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42AC90B8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138C87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2A6EA2F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16DD62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1DBEB2BA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7DB418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16E3F4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2D7E28B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5BED9913" w14:textId="77777777" w:rsidR="00434FCA" w:rsidRPr="000C584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516538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48E616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653B17E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27104226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5C667C0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1786F038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2EBA420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3A84BEE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119D212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540E931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4E2DA7B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48888A9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74A12E49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2AADC8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0FDC0111" w14:textId="77777777" w:rsidR="00434FCA" w:rsidRPr="002C5D9F" w:rsidRDefault="00434FCA" w:rsidP="008166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D9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621959D" w14:textId="77777777" w:rsidR="00434FCA" w:rsidRDefault="00434FCA" w:rsidP="00816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" w:type="dxa"/>
          </w:tcPr>
          <w:p w14:paraId="5175507F" w14:textId="77777777" w:rsidR="00434FCA" w:rsidRPr="0062070A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C9DF54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2D74FC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491D4F5A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047A0E7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98A55E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2B0E7B3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659A20A8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4E3BCE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FD2A4A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1F03D0D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706ED191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66A9A3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2AC0C0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D56114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29E2AFF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886176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B3DE2B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202EE41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41F111E2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847E889" w14:textId="77777777" w:rsidR="00434FCA" w:rsidRPr="00C0307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59B0BD04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6C5015D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5763060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0CEB902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44066FA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45F53B3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6BECC07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3B50C08A" w14:textId="77777777" w:rsidTr="00434FCA">
        <w:trPr>
          <w:trHeight w:val="122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6798D3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602C84EC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6F4462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2" w:type="dxa"/>
          </w:tcPr>
          <w:p w14:paraId="0434EA2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D08217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BF9257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601EAEC7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1423E7C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07E9A5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3F3395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34ECB579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7FAB32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7B6E07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6DCE093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1444C14D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CB8688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98F272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43DD3B9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1944BDF8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D3894F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EB747E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84D6AA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2D01D333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A10246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1850FA8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75A6E91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F4953C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B20B2B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10750F1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5D1B64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094BC85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671FAF4E" w14:textId="77777777" w:rsidTr="00434FCA">
        <w:trPr>
          <w:trHeight w:val="170"/>
          <w:jc w:val="center"/>
        </w:trPr>
        <w:tc>
          <w:tcPr>
            <w:tcW w:w="665" w:type="dxa"/>
            <w:shd w:val="clear" w:color="000000" w:fill="D9D9D9"/>
            <w:noWrap/>
            <w:vAlign w:val="center"/>
            <w:hideMark/>
          </w:tcPr>
          <w:p w14:paraId="23F7444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572" w:type="dxa"/>
            <w:shd w:val="clear" w:color="000000" w:fill="D9D9D9"/>
            <w:noWrap/>
            <w:vAlign w:val="center"/>
          </w:tcPr>
          <w:p w14:paraId="60041377" w14:textId="77777777" w:rsidR="00434FCA" w:rsidRPr="0062070A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176B9FBD" w14:textId="77777777" w:rsidR="00434FCA" w:rsidRPr="000C584F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72" w:type="dxa"/>
            <w:shd w:val="clear" w:color="000000" w:fill="D9D9D9"/>
          </w:tcPr>
          <w:p w14:paraId="16DBD188" w14:textId="77777777" w:rsidR="00434FCA" w:rsidRPr="00B4291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0A0206E8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0ACFA41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5AD797FE" w14:textId="77777777" w:rsidR="00434FCA" w:rsidRPr="002F3A47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7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1BEED29A" w14:textId="77777777" w:rsidR="00434FCA" w:rsidRPr="007118C7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341223E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36F92DF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106521AB" w14:textId="77777777" w:rsidR="00434FCA" w:rsidRPr="002F3A47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4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12C954CC" w14:textId="77777777" w:rsidR="00434FCA" w:rsidRPr="007118C7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04" w:type="dxa"/>
            <w:shd w:val="clear" w:color="000000" w:fill="D9D9D9"/>
            <w:noWrap/>
            <w:vAlign w:val="center"/>
          </w:tcPr>
          <w:p w14:paraId="50C6C803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74F3F3E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4DDFE1F1" w14:textId="77777777" w:rsidR="00434FCA" w:rsidRPr="007118C7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20EBC746" w14:textId="77777777" w:rsidR="00434FCA" w:rsidRPr="007118C7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1048916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4AFF3FD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3D40D4A7" w14:textId="77777777" w:rsidR="00434FCA" w:rsidRPr="007118C7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C5D9F">
              <w:rPr>
                <w:b/>
                <w:color w:val="000000"/>
                <w:sz w:val="22"/>
                <w:szCs w:val="22"/>
                <w:lang w:val="en-US" w:eastAsia="en-US"/>
              </w:rPr>
              <w:t>4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7B2AD152" w14:textId="77777777" w:rsidR="00434FCA" w:rsidRPr="007118C7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34AD420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75CA0D15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6364CDF8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05B28">
              <w:rPr>
                <w:b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2D3EA04D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56987174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314553EC" w14:textId="77777777" w:rsidR="00434FCA" w:rsidRPr="00CD75F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4BB143F9" w14:textId="77777777" w:rsidR="00434FCA" w:rsidRPr="00CD75F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6A898CF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39F27E1B" w14:textId="77777777" w:rsidR="00434FCA" w:rsidRPr="00CD75F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26DCB47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7C0501B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7AF763B6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5953DD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97260A3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03F2068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2" w:type="dxa"/>
          </w:tcPr>
          <w:p w14:paraId="76F18DE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2BDD085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5994F6F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14:paraId="42D294DB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3A5617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1A98C5C9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1E8624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14:paraId="7B0FD2E0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919D07D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5E6021A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8F7E02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485E315F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6098EC1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65A7163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60CE5B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  <w:hideMark/>
          </w:tcPr>
          <w:p w14:paraId="47D6A415" w14:textId="77777777" w:rsidR="00434FCA" w:rsidRPr="002C5D9F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10618F5A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09C51B62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9B82E1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  <w:hideMark/>
          </w:tcPr>
          <w:p w14:paraId="59CDA1CA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40C4B65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5953B3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14:paraId="590EA67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215277B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0986404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1141A820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EDB8FB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825533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5120F3DB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FB9366C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lang w:eastAsia="en-US"/>
              </w:rPr>
              <w:t>I</w:t>
            </w:r>
            <w:r w:rsidRPr="006041C1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7F69D06E" w14:textId="77777777" w:rsidR="00434FCA" w:rsidRPr="00E56395" w:rsidRDefault="00434FCA" w:rsidP="00816608">
            <w:pPr>
              <w:jc w:val="center"/>
              <w:rPr>
                <w:b/>
                <w:sz w:val="22"/>
                <w:szCs w:val="22"/>
              </w:rPr>
            </w:pPr>
            <w:r w:rsidRPr="00E5639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96E0E44" w14:textId="77777777" w:rsidR="00434FCA" w:rsidRPr="00E56395" w:rsidRDefault="00434FCA" w:rsidP="00816608">
            <w:pPr>
              <w:jc w:val="center"/>
              <w:rPr>
                <w:sz w:val="22"/>
                <w:szCs w:val="22"/>
              </w:rPr>
            </w:pPr>
            <w:r w:rsidRPr="00E56395">
              <w:rPr>
                <w:sz w:val="22"/>
                <w:szCs w:val="22"/>
              </w:rPr>
              <w:t>15</w:t>
            </w:r>
          </w:p>
        </w:tc>
        <w:tc>
          <w:tcPr>
            <w:tcW w:w="372" w:type="dxa"/>
          </w:tcPr>
          <w:p w14:paraId="2E25F563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14390A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81177FE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71350185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19884424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BAADBD7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4C09AE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6C02600F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22C13BD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FFE0FE7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0B4ED6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280381A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990935E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A72587D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FB976FE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0916E856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EDBDAAC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360D17F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1451ED4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26076A3F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A05B28"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583BCFF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29F62867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6378BFDF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2A65C0A7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1C9C9D1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3F4232D9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69A585F9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0E1184D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0F294934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837FFA8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1757CDD7" w14:textId="77777777" w:rsidR="00434FCA" w:rsidRPr="00E56395" w:rsidRDefault="00434FCA" w:rsidP="00816608">
            <w:pPr>
              <w:jc w:val="center"/>
              <w:rPr>
                <w:b/>
                <w:sz w:val="22"/>
                <w:szCs w:val="22"/>
              </w:rPr>
            </w:pPr>
            <w:r w:rsidRPr="00E5639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E8063AF" w14:textId="77777777" w:rsidR="00434FCA" w:rsidRPr="00E56395" w:rsidRDefault="00434FCA" w:rsidP="00816608">
            <w:pPr>
              <w:jc w:val="center"/>
              <w:rPr>
                <w:sz w:val="22"/>
                <w:szCs w:val="22"/>
              </w:rPr>
            </w:pPr>
            <w:r w:rsidRPr="00E56395">
              <w:rPr>
                <w:sz w:val="22"/>
                <w:szCs w:val="22"/>
              </w:rPr>
              <w:t>13</w:t>
            </w:r>
          </w:p>
        </w:tc>
        <w:tc>
          <w:tcPr>
            <w:tcW w:w="372" w:type="dxa"/>
          </w:tcPr>
          <w:p w14:paraId="3E7CFB5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BC3902C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87ED813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353446E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31915C25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088C8D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A8CB77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536648C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6022B19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C3C11C8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7830C3B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597926E6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7D61BE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BF81D7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488E535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171F070C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C5E08D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E84E8E7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2BE7E1D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79D02C4D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A05B28"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2408A72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410C16A6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07CDB2F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7957DE09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3AEDE878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53FC1E55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0A247B73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34A092B7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29C9E480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DEA17BF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589DDBA4" w14:textId="77777777" w:rsidR="00434FCA" w:rsidRPr="00E56395" w:rsidRDefault="00434FCA" w:rsidP="00816608">
            <w:pPr>
              <w:jc w:val="center"/>
              <w:rPr>
                <w:b/>
                <w:sz w:val="22"/>
                <w:szCs w:val="22"/>
              </w:rPr>
            </w:pPr>
            <w:r w:rsidRPr="00E5639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B0019F1" w14:textId="77777777" w:rsidR="00434FCA" w:rsidRPr="00E56395" w:rsidRDefault="00434FCA" w:rsidP="00816608">
            <w:pPr>
              <w:jc w:val="center"/>
              <w:rPr>
                <w:sz w:val="22"/>
                <w:szCs w:val="22"/>
              </w:rPr>
            </w:pPr>
            <w:r w:rsidRPr="00E563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72" w:type="dxa"/>
          </w:tcPr>
          <w:p w14:paraId="0DEFF398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960B4CE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E053195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484BE67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22D43134" w14:textId="77777777" w:rsidR="00434FCA" w:rsidRPr="00CD66DD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1705B8D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E750AE4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3B2F781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71DD03C" w14:textId="77777777" w:rsidR="00434FCA" w:rsidRPr="00CD66DD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3DCA6025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17D736D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365EE5C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1A2458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9515EDF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41B17857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506267A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A2FB83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3BB703F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8CDFF4D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61C7DB5A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A05B28"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B36F63E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16918D9B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68F2280E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2CF79C7F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323B6DD5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2CF158F9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41EF251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0E6DEA8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7CA45E57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14FDE96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301B0366" w14:textId="77777777" w:rsidR="00434FCA" w:rsidRPr="00E56395" w:rsidRDefault="00434FCA" w:rsidP="00816608">
            <w:pPr>
              <w:jc w:val="center"/>
              <w:rPr>
                <w:b/>
                <w:sz w:val="22"/>
                <w:szCs w:val="22"/>
              </w:rPr>
            </w:pPr>
            <w:r w:rsidRPr="00E5639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75E30E8" w14:textId="77777777" w:rsidR="00434FCA" w:rsidRPr="00E56395" w:rsidRDefault="00434FCA" w:rsidP="00816608">
            <w:pPr>
              <w:jc w:val="center"/>
              <w:rPr>
                <w:sz w:val="22"/>
                <w:szCs w:val="22"/>
              </w:rPr>
            </w:pPr>
            <w:r w:rsidRPr="00E56395">
              <w:rPr>
                <w:sz w:val="22"/>
                <w:szCs w:val="22"/>
              </w:rPr>
              <w:t>9</w:t>
            </w:r>
          </w:p>
        </w:tc>
        <w:tc>
          <w:tcPr>
            <w:tcW w:w="372" w:type="dxa"/>
          </w:tcPr>
          <w:p w14:paraId="1386E763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9676FCC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038ACBD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2947C16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40D25D3C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14FAD13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48AF896B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1137ADB5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00FB87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1623B007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224C26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0741C1CF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0B4C917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293353F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46E8D13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3026F96B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23B420E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661F82B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477A3E5F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37B7978E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A05B28"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93E02A6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7AF84888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22038C6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7D2D528E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4EC5125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795C634C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685A4B73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6B0D69E5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7F9F1322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8C41C07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VIII</w:t>
            </w:r>
            <w:r w:rsidRPr="006041C1">
              <w:rPr>
                <w:color w:val="000000"/>
                <w:sz w:val="22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26740C17" w14:textId="77777777" w:rsidR="00434FCA" w:rsidRPr="00E56395" w:rsidRDefault="00434FCA" w:rsidP="00816608">
            <w:pPr>
              <w:jc w:val="center"/>
              <w:rPr>
                <w:b/>
                <w:sz w:val="22"/>
                <w:szCs w:val="22"/>
              </w:rPr>
            </w:pPr>
            <w:r w:rsidRPr="00E5639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4D009623" w14:textId="77777777" w:rsidR="00434FCA" w:rsidRPr="00E56395" w:rsidRDefault="00434FCA" w:rsidP="00816608">
            <w:pPr>
              <w:jc w:val="center"/>
              <w:rPr>
                <w:sz w:val="22"/>
                <w:szCs w:val="22"/>
              </w:rPr>
            </w:pPr>
            <w:r w:rsidRPr="00E56395">
              <w:rPr>
                <w:sz w:val="22"/>
                <w:szCs w:val="22"/>
              </w:rPr>
              <w:t>7</w:t>
            </w:r>
          </w:p>
        </w:tc>
        <w:tc>
          <w:tcPr>
            <w:tcW w:w="372" w:type="dxa"/>
          </w:tcPr>
          <w:p w14:paraId="2A8C970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E89D67B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8F613B6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535EFDA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7E3646B5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34399CD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36FED5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07F01DD7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21B56A5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47BC7B85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24DB6BD8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10C4FEBC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06D2DC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78280C4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5492A5B6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18EC0E09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32E33DB8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2C39C8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3557C07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027FEA55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A05B28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004D6279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33C77A27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06A5EB8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2648661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4280687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5334E30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2EF6E4DB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50B66074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655A8200" w14:textId="77777777" w:rsidTr="00434FCA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4AE0D1E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743A04D9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0D8E793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72" w:type="dxa"/>
          </w:tcPr>
          <w:p w14:paraId="4C38DE39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CB2193C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77ED53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77C5435D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65B63813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A92235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361C246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0866EE3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6FCCA3E4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18B856B8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2E3921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1F68F7AB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18F2174B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A74464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79B7F35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20FE641D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5A535F69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B8025CC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14:paraId="0E36D71B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68E6F209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14:paraId="7EE02B3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78E5F487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28E2D774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21705316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6D303394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6D37A4A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14:paraId="0AB3BC0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14:paraId="2C416F60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434FCA" w:rsidRPr="006041C1" w14:paraId="00FB27BA" w14:textId="77777777" w:rsidTr="00434FCA">
        <w:trPr>
          <w:trHeight w:val="170"/>
          <w:jc w:val="center"/>
        </w:trPr>
        <w:tc>
          <w:tcPr>
            <w:tcW w:w="665" w:type="dxa"/>
            <w:shd w:val="clear" w:color="000000" w:fill="D9D9D9"/>
            <w:noWrap/>
            <w:vAlign w:val="center"/>
            <w:hideMark/>
          </w:tcPr>
          <w:p w14:paraId="5C3A28D1" w14:textId="77777777" w:rsidR="00434FCA" w:rsidRPr="006041C1" w:rsidRDefault="00434FCA" w:rsidP="008166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572" w:type="dxa"/>
            <w:shd w:val="clear" w:color="000000" w:fill="D9D9D9"/>
            <w:noWrap/>
            <w:vAlign w:val="center"/>
          </w:tcPr>
          <w:p w14:paraId="3E3CCC9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56395">
              <w:rPr>
                <w:b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3D80AD12" w14:textId="77777777" w:rsidR="00434FCA" w:rsidRPr="00CD66DD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2" w:type="dxa"/>
            <w:shd w:val="clear" w:color="000000" w:fill="D9D9D9"/>
          </w:tcPr>
          <w:p w14:paraId="0C7C4F94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1805918C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28AD64DA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14:paraId="1F02D37E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56395">
              <w:rPr>
                <w:b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4A784983" w14:textId="77777777" w:rsidR="00434FCA" w:rsidRPr="00CD66DD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03A8FE09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052651C6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14:paraId="2A1BDCBE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09F02744" w14:textId="77777777" w:rsidR="00434FCA" w:rsidRPr="00CD66DD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4" w:type="dxa"/>
            <w:shd w:val="clear" w:color="000000" w:fill="D9D9D9"/>
            <w:noWrap/>
            <w:vAlign w:val="center"/>
          </w:tcPr>
          <w:p w14:paraId="5D1EFEB1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091DC5D7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563B6E0B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56395">
              <w:rPr>
                <w:b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40F98AE4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40522013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29A54B2D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14:paraId="4541C1C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E56395">
              <w:rPr>
                <w:b/>
                <w:sz w:val="22"/>
                <w:szCs w:val="22"/>
                <w:lang w:val="en-US" w:eastAsia="en-US"/>
              </w:rPr>
              <w:t>2</w:t>
            </w:r>
            <w:r w:rsidRPr="00E56395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06B3031A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5639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1C8AA4D6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E5639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14:paraId="0DE2558D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14:paraId="3EF8B15A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A05B28">
              <w:rPr>
                <w:b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65B8AD33" w14:textId="77777777" w:rsidR="00434FCA" w:rsidRPr="00A05B28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78D95FC1" w14:textId="77777777" w:rsidR="00434FCA" w:rsidRPr="005E2A26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14:paraId="463B7456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71EADF94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5A9036E3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14:paraId="699681B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14:paraId="4DFA84B2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shd w:val="clear" w:color="000000" w:fill="D9D9D9"/>
            <w:noWrap/>
            <w:vAlign w:val="center"/>
          </w:tcPr>
          <w:p w14:paraId="1EC1843F" w14:textId="77777777" w:rsidR="00434FCA" w:rsidRPr="00E56395" w:rsidRDefault="00434FCA" w:rsidP="0081660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3E2FBEF2" w14:textId="77777777" w:rsidR="00A015D0" w:rsidRPr="00F32C5B" w:rsidRDefault="00A015D0" w:rsidP="00A015D0">
      <w:pPr>
        <w:autoSpaceDE/>
        <w:autoSpaceDN/>
        <w:adjustRightInd/>
        <w:rPr>
          <w:b/>
          <w:bCs/>
          <w:sz w:val="28"/>
          <w:szCs w:val="28"/>
        </w:rPr>
        <w:sectPr w:rsidR="00A015D0" w:rsidRPr="00F32C5B" w:rsidSect="00816608">
          <w:pgSz w:w="16840" w:h="11907" w:orient="landscape" w:code="9"/>
          <w:pgMar w:top="720" w:right="720" w:bottom="720" w:left="720" w:header="709" w:footer="289" w:gutter="0"/>
          <w:cols w:space="708"/>
          <w:noEndnote/>
          <w:docGrid w:linePitch="326"/>
        </w:sectPr>
      </w:pPr>
    </w:p>
    <w:p w14:paraId="48BD227B" w14:textId="77777777" w:rsidR="00B03EB2" w:rsidRPr="00E00EB6" w:rsidRDefault="00B03EB2" w:rsidP="001771B2">
      <w:pPr>
        <w:autoSpaceDE/>
        <w:adjustRightInd/>
        <w:rPr>
          <w:b/>
          <w:bCs/>
          <w:color w:val="FF0000"/>
          <w:sz w:val="10"/>
          <w:szCs w:val="10"/>
          <w:lang w:val="en-US"/>
        </w:rPr>
      </w:pPr>
    </w:p>
    <w:p w14:paraId="1AE0A273" w14:textId="77777777" w:rsidR="00A67C10" w:rsidRPr="0062275B" w:rsidRDefault="00A67C10" w:rsidP="006448E1">
      <w:pPr>
        <w:jc w:val="center"/>
        <w:rPr>
          <w:b/>
          <w:bCs/>
          <w:sz w:val="28"/>
          <w:szCs w:val="28"/>
          <w:lang w:val="en-US"/>
        </w:rPr>
      </w:pPr>
      <w:r w:rsidRPr="0062275B">
        <w:rPr>
          <w:b/>
          <w:bCs/>
          <w:sz w:val="28"/>
          <w:szCs w:val="28"/>
          <w:lang w:val="en-US"/>
        </w:rPr>
        <w:t>II ОРГАНИЗАЦИЈА ВАСПИТНО-ОБРАЗОВНОГ РАДА</w:t>
      </w:r>
    </w:p>
    <w:p w14:paraId="36C4E07B" w14:textId="77777777" w:rsidR="00A67C10" w:rsidRPr="0062275B" w:rsidRDefault="00A67C10" w:rsidP="00A67C10">
      <w:pPr>
        <w:jc w:val="center"/>
        <w:rPr>
          <w:b/>
          <w:bCs/>
          <w:sz w:val="12"/>
          <w:szCs w:val="12"/>
          <w:lang w:val="en-US"/>
        </w:rPr>
      </w:pPr>
    </w:p>
    <w:p w14:paraId="39E4AC32" w14:textId="77777777" w:rsidR="00A67C10" w:rsidRPr="0062275B" w:rsidRDefault="00A67C10" w:rsidP="00A67C10">
      <w:pPr>
        <w:jc w:val="center"/>
        <w:rPr>
          <w:b/>
          <w:bCs/>
          <w:caps/>
          <w:sz w:val="26"/>
          <w:szCs w:val="26"/>
          <w:lang w:val="sr-Cyrl-CS"/>
        </w:rPr>
      </w:pPr>
      <w:r w:rsidRPr="0062275B">
        <w:rPr>
          <w:b/>
          <w:bCs/>
          <w:caps/>
          <w:sz w:val="26"/>
          <w:szCs w:val="26"/>
          <w:lang w:val="en-US"/>
        </w:rPr>
        <w:t xml:space="preserve">1. </w:t>
      </w:r>
      <w:r w:rsidRPr="0062275B">
        <w:rPr>
          <w:b/>
          <w:bCs/>
          <w:caps/>
          <w:sz w:val="26"/>
          <w:szCs w:val="26"/>
          <w:lang w:val="sr-Cyrl-CS"/>
        </w:rPr>
        <w:t>Број смена</w:t>
      </w:r>
    </w:p>
    <w:p w14:paraId="14AEC804" w14:textId="77777777" w:rsidR="00A67C10" w:rsidRPr="0062275B" w:rsidRDefault="00A67C10" w:rsidP="00A67C10">
      <w:pPr>
        <w:jc w:val="center"/>
        <w:rPr>
          <w:b/>
          <w:bCs/>
          <w:sz w:val="16"/>
          <w:szCs w:val="16"/>
          <w:lang w:val="en-US"/>
        </w:rPr>
      </w:pPr>
    </w:p>
    <w:p w14:paraId="103C10BB" w14:textId="433708F5" w:rsidR="00A67C10" w:rsidRDefault="00A67C10" w:rsidP="00A67C10">
      <w:pPr>
        <w:jc w:val="both"/>
      </w:pPr>
      <w:r w:rsidRPr="0062275B">
        <w:rPr>
          <w:b/>
          <w:bCs/>
          <w:sz w:val="32"/>
          <w:szCs w:val="32"/>
          <w:lang w:val="en-US"/>
        </w:rPr>
        <w:tab/>
      </w:r>
      <w:r w:rsidRPr="0062275B">
        <w:rPr>
          <w:lang w:val="sr-Cyrl-CS"/>
        </w:rPr>
        <w:t xml:space="preserve">Ове школске године у школи је заступљена хоризонтална подела смена, која подразумева да су у </w:t>
      </w:r>
      <w:r w:rsidR="0062275B">
        <w:rPr>
          <w:lang w:val="sr-Cyrl-CS"/>
        </w:rPr>
        <w:t>преподневној смени</w:t>
      </w:r>
      <w:r w:rsidRPr="0062275B">
        <w:rPr>
          <w:lang w:val="sr-Cyrl-CS"/>
        </w:rPr>
        <w:t xml:space="preserve"> млађи разреди (</w:t>
      </w:r>
      <w:proofErr w:type="spellStart"/>
      <w:r w:rsidRPr="0062275B">
        <w:rPr>
          <w:lang w:val="en-US"/>
        </w:rPr>
        <w:t>од</w:t>
      </w:r>
      <w:proofErr w:type="spellEnd"/>
      <w:r w:rsidRPr="0062275B">
        <w:rPr>
          <w:lang w:val="en-US"/>
        </w:rPr>
        <w:t xml:space="preserve"> I </w:t>
      </w:r>
      <w:proofErr w:type="spellStart"/>
      <w:r w:rsidRPr="0062275B">
        <w:rPr>
          <w:lang w:val="en-US"/>
        </w:rPr>
        <w:t>до</w:t>
      </w:r>
      <w:proofErr w:type="spellEnd"/>
      <w:r w:rsidRPr="0062275B">
        <w:rPr>
          <w:lang w:val="en-US"/>
        </w:rPr>
        <w:t xml:space="preserve"> IV), </w:t>
      </w:r>
      <w:r w:rsidRPr="0062275B">
        <w:rPr>
          <w:lang w:val="sr-Cyrl-CS"/>
        </w:rPr>
        <w:t xml:space="preserve">а у </w:t>
      </w:r>
      <w:r w:rsidR="0062275B">
        <w:rPr>
          <w:lang w:val="sr-Cyrl-CS"/>
        </w:rPr>
        <w:t>поподневној</w:t>
      </w:r>
      <w:r w:rsidRPr="0062275B">
        <w:rPr>
          <w:lang w:val="en-US"/>
        </w:rPr>
        <w:t xml:space="preserve">– </w:t>
      </w:r>
      <w:proofErr w:type="spellStart"/>
      <w:r w:rsidRPr="0062275B">
        <w:rPr>
          <w:lang w:val="en-US"/>
        </w:rPr>
        <w:t>старији</w:t>
      </w:r>
      <w:proofErr w:type="spellEnd"/>
      <w:r w:rsidR="007A4AF1">
        <w:rPr>
          <w:lang w:val="sr-Cyrl-RS"/>
        </w:rPr>
        <w:t xml:space="preserve"> </w:t>
      </w:r>
      <w:proofErr w:type="spellStart"/>
      <w:r w:rsidRPr="0062275B">
        <w:rPr>
          <w:lang w:val="en-US"/>
        </w:rPr>
        <w:t>разреди</w:t>
      </w:r>
      <w:proofErr w:type="spellEnd"/>
      <w:r w:rsidRPr="0062275B">
        <w:rPr>
          <w:lang w:val="en-US"/>
        </w:rPr>
        <w:t xml:space="preserve"> (</w:t>
      </w:r>
      <w:proofErr w:type="spellStart"/>
      <w:r w:rsidRPr="0062275B">
        <w:rPr>
          <w:lang w:val="en-US"/>
        </w:rPr>
        <w:t>од</w:t>
      </w:r>
      <w:proofErr w:type="spellEnd"/>
      <w:r w:rsidRPr="0062275B">
        <w:rPr>
          <w:lang w:val="en-US"/>
        </w:rPr>
        <w:t xml:space="preserve"> V </w:t>
      </w:r>
      <w:r w:rsidRPr="0062275B">
        <w:rPr>
          <w:lang w:val="sr-Cyrl-CS"/>
        </w:rPr>
        <w:t xml:space="preserve">до </w:t>
      </w:r>
      <w:r w:rsidRPr="0062275B">
        <w:rPr>
          <w:lang w:val="en-US"/>
        </w:rPr>
        <w:t>VIII).</w:t>
      </w:r>
      <w:r w:rsidR="0062275B">
        <w:t xml:space="preserve"> Ученици су подељени у групе А и Б које ће смењивати свој рад на недељном нивоу код ученика мла</w:t>
      </w:r>
      <w:r w:rsidR="00F9568C">
        <w:t>ђ</w:t>
      </w:r>
      <w:r w:rsidR="0062275B">
        <w:t>их разреда, док ће се групе А и Б у старијим разредима мењати дневно</w:t>
      </w:r>
      <w:r w:rsidR="00F9568C">
        <w:t>, док ће се на недељном нивоу мењати дани којима групе долазе у школу. Група која не долази у школу прати наставу онлајн, као и ученици који су се определили за онлајн наставу, путем прогрма на РТС-у и Гугл учионице.</w:t>
      </w:r>
      <w:r w:rsidR="007A4AF1">
        <w:rPr>
          <w:lang w:val="sr-Cyrl-RS"/>
        </w:rPr>
        <w:t xml:space="preserve"> </w:t>
      </w:r>
      <w:r w:rsidRPr="0062275B">
        <w:rPr>
          <w:lang w:val="sr-Cyrl-CS"/>
        </w:rPr>
        <w:t xml:space="preserve">Одељења </w:t>
      </w:r>
      <w:proofErr w:type="spellStart"/>
      <w:r w:rsidRPr="0062275B">
        <w:rPr>
          <w:lang w:val="en-US"/>
        </w:rPr>
        <w:t>целодневне</w:t>
      </w:r>
      <w:proofErr w:type="spellEnd"/>
      <w:r w:rsidR="007A4AF1">
        <w:rPr>
          <w:lang w:val="sr-Cyrl-RS"/>
        </w:rPr>
        <w:t xml:space="preserve"> </w:t>
      </w:r>
      <w:proofErr w:type="spellStart"/>
      <w:r w:rsidRPr="0062275B">
        <w:rPr>
          <w:lang w:val="en-US"/>
        </w:rPr>
        <w:t>наставе</w:t>
      </w:r>
      <w:proofErr w:type="spellEnd"/>
      <w:r w:rsidR="007A4AF1">
        <w:rPr>
          <w:lang w:val="sr-Cyrl-RS"/>
        </w:rPr>
        <w:t xml:space="preserve"> </w:t>
      </w:r>
      <w:r w:rsidRPr="0062275B">
        <w:rPr>
          <w:lang w:val="sr-Cyrl-CS"/>
        </w:rPr>
        <w:t>раде увек у преподне</w:t>
      </w:r>
      <w:proofErr w:type="spellStart"/>
      <w:r w:rsidRPr="0062275B">
        <w:rPr>
          <w:lang w:val="en-US"/>
        </w:rPr>
        <w:t>вној</w:t>
      </w:r>
      <w:proofErr w:type="spellEnd"/>
      <w:r w:rsidR="007A4AF1">
        <w:rPr>
          <w:lang w:val="sr-Cyrl-RS"/>
        </w:rPr>
        <w:t xml:space="preserve"> </w:t>
      </w:r>
      <w:proofErr w:type="spellStart"/>
      <w:r w:rsidRPr="0062275B">
        <w:rPr>
          <w:lang w:val="en-US"/>
        </w:rPr>
        <w:t>смени</w:t>
      </w:r>
      <w:proofErr w:type="spellEnd"/>
      <w:r w:rsidRPr="0062275B">
        <w:rPr>
          <w:lang w:val="en-US"/>
        </w:rPr>
        <w:t>.</w:t>
      </w:r>
    </w:p>
    <w:p w14:paraId="6B5A9027" w14:textId="315F86A2" w:rsidR="00F9405B" w:rsidRDefault="00F9405B" w:rsidP="00A67C10">
      <w:pPr>
        <w:jc w:val="both"/>
      </w:pPr>
      <w:r>
        <w:tab/>
        <w:t>Уколико дође до погоршања епидемиолошке ситуације школа ће се прилагодити приступу</w:t>
      </w:r>
      <w:r w:rsidR="007A4AF1">
        <w:rPr>
          <w:lang w:val="sr-Cyrl-RS"/>
        </w:rPr>
        <w:t xml:space="preserve"> </w:t>
      </w:r>
      <w:r>
        <w:t>препорученом од стране надлежног министарства.</w:t>
      </w:r>
    </w:p>
    <w:p w14:paraId="0C59072E" w14:textId="7C54FD20" w:rsidR="00F60F78" w:rsidRPr="009F4B98" w:rsidRDefault="00F9405B" w:rsidP="00F60F78">
      <w:pPr>
        <w:jc w:val="both"/>
        <w:rPr>
          <w:lang w:val="en-US"/>
        </w:rPr>
      </w:pPr>
      <w:r>
        <w:tab/>
        <w:t>Уколико се укине ванредна ситуација школа ће се вратити на редован систем</w:t>
      </w:r>
      <w:r w:rsidR="00F60F78">
        <w:t xml:space="preserve"> тако што ће бити </w:t>
      </w:r>
      <w:r w:rsidR="00F60F78" w:rsidRPr="009F4B98">
        <w:rPr>
          <w:lang w:val="sr-Cyrl-CS"/>
        </w:rPr>
        <w:t>заступљена хоризонтална подела смена, која подразумева да су у једној смени млађи разреди (</w:t>
      </w:r>
      <w:proofErr w:type="spellStart"/>
      <w:r w:rsidR="00F60F78" w:rsidRPr="009F4B98">
        <w:rPr>
          <w:lang w:val="en-US"/>
        </w:rPr>
        <w:t>од</w:t>
      </w:r>
      <w:proofErr w:type="spellEnd"/>
      <w:r w:rsidR="00F60F78" w:rsidRPr="009F4B98">
        <w:rPr>
          <w:lang w:val="en-US"/>
        </w:rPr>
        <w:t xml:space="preserve"> I </w:t>
      </w:r>
      <w:proofErr w:type="spellStart"/>
      <w:r w:rsidR="00F60F78" w:rsidRPr="009F4B98">
        <w:rPr>
          <w:lang w:val="en-US"/>
        </w:rPr>
        <w:t>до</w:t>
      </w:r>
      <w:proofErr w:type="spellEnd"/>
      <w:r w:rsidR="00F60F78" w:rsidRPr="009F4B98">
        <w:rPr>
          <w:lang w:val="en-US"/>
        </w:rPr>
        <w:t xml:space="preserve"> IV), </w:t>
      </w:r>
      <w:r w:rsidR="00F60F78" w:rsidRPr="009F4B98">
        <w:rPr>
          <w:lang w:val="sr-Cyrl-CS"/>
        </w:rPr>
        <w:t xml:space="preserve">а у другој </w:t>
      </w:r>
      <w:r w:rsidR="00F60F78" w:rsidRPr="009F4B98">
        <w:rPr>
          <w:lang w:val="en-US"/>
        </w:rPr>
        <w:t xml:space="preserve">– </w:t>
      </w:r>
      <w:proofErr w:type="spellStart"/>
      <w:r w:rsidR="00F60F78" w:rsidRPr="009F4B98">
        <w:rPr>
          <w:lang w:val="en-US"/>
        </w:rPr>
        <w:t>старијиразреди</w:t>
      </w:r>
      <w:proofErr w:type="spellEnd"/>
      <w:r w:rsidR="00F60F78" w:rsidRPr="009F4B98">
        <w:rPr>
          <w:lang w:val="en-US"/>
        </w:rPr>
        <w:t xml:space="preserve"> (</w:t>
      </w:r>
      <w:proofErr w:type="spellStart"/>
      <w:r w:rsidR="00F60F78" w:rsidRPr="009F4B98">
        <w:rPr>
          <w:lang w:val="en-US"/>
        </w:rPr>
        <w:t>од</w:t>
      </w:r>
      <w:proofErr w:type="spellEnd"/>
      <w:r w:rsidR="00F60F78" w:rsidRPr="009F4B98">
        <w:rPr>
          <w:lang w:val="en-US"/>
        </w:rPr>
        <w:t xml:space="preserve"> V </w:t>
      </w:r>
      <w:r w:rsidR="00F60F78" w:rsidRPr="009F4B98">
        <w:rPr>
          <w:lang w:val="sr-Cyrl-CS"/>
        </w:rPr>
        <w:t xml:space="preserve">до </w:t>
      </w:r>
      <w:r w:rsidR="00F60F78" w:rsidRPr="009F4B98">
        <w:rPr>
          <w:lang w:val="en-US"/>
        </w:rPr>
        <w:t xml:space="preserve">VIII). </w:t>
      </w:r>
      <w:r w:rsidR="00F60F78" w:rsidRPr="009F4B98">
        <w:rPr>
          <w:lang w:val="sr-Cyrl-CS"/>
        </w:rPr>
        <w:t>Промене смена су недељне</w:t>
      </w:r>
      <w:r w:rsidR="00F60F78" w:rsidRPr="009F4B98">
        <w:rPr>
          <w:lang w:val="en-US"/>
        </w:rPr>
        <w:t xml:space="preserve">. </w:t>
      </w:r>
      <w:r w:rsidR="00F60F78" w:rsidRPr="009F4B98">
        <w:rPr>
          <w:lang w:val="sr-Cyrl-CS"/>
        </w:rPr>
        <w:t xml:space="preserve">Одељења </w:t>
      </w:r>
      <w:proofErr w:type="spellStart"/>
      <w:r w:rsidR="00F60F78" w:rsidRPr="009F4B98">
        <w:rPr>
          <w:lang w:val="en-US"/>
        </w:rPr>
        <w:t>целодневне</w:t>
      </w:r>
      <w:proofErr w:type="spellEnd"/>
      <w:r w:rsidR="007A4AF1">
        <w:rPr>
          <w:lang w:val="sr-Cyrl-RS"/>
        </w:rPr>
        <w:t xml:space="preserve"> </w:t>
      </w:r>
      <w:proofErr w:type="spellStart"/>
      <w:r w:rsidR="00F60F78" w:rsidRPr="009F4B98">
        <w:rPr>
          <w:lang w:val="en-US"/>
        </w:rPr>
        <w:t>наставе</w:t>
      </w:r>
      <w:proofErr w:type="spellEnd"/>
      <w:r w:rsidR="007A4AF1">
        <w:rPr>
          <w:lang w:val="sr-Cyrl-RS"/>
        </w:rPr>
        <w:t xml:space="preserve"> </w:t>
      </w:r>
      <w:r w:rsidR="00F60F78" w:rsidRPr="009F4B98">
        <w:rPr>
          <w:lang w:val="sr-Cyrl-CS"/>
        </w:rPr>
        <w:t>раде увек у преподне</w:t>
      </w:r>
      <w:proofErr w:type="spellStart"/>
      <w:r w:rsidR="00F60F78" w:rsidRPr="009F4B98">
        <w:rPr>
          <w:lang w:val="en-US"/>
        </w:rPr>
        <w:t>вној</w:t>
      </w:r>
      <w:proofErr w:type="spellEnd"/>
      <w:r w:rsidR="007A4AF1">
        <w:rPr>
          <w:lang w:val="sr-Cyrl-RS"/>
        </w:rPr>
        <w:t xml:space="preserve"> </w:t>
      </w:r>
      <w:proofErr w:type="spellStart"/>
      <w:r w:rsidR="00F60F78" w:rsidRPr="009F4B98">
        <w:rPr>
          <w:lang w:val="en-US"/>
        </w:rPr>
        <w:t>смени</w:t>
      </w:r>
      <w:proofErr w:type="spellEnd"/>
      <w:r w:rsidR="00F60F78" w:rsidRPr="009F4B98">
        <w:rPr>
          <w:lang w:val="en-US"/>
        </w:rPr>
        <w:t>.</w:t>
      </w:r>
    </w:p>
    <w:p w14:paraId="4E752F79" w14:textId="77777777" w:rsidR="00F9405B" w:rsidRPr="00F9568C" w:rsidRDefault="00F9405B" w:rsidP="00A67C10">
      <w:pPr>
        <w:jc w:val="both"/>
      </w:pPr>
    </w:p>
    <w:p w14:paraId="00AB24E7" w14:textId="77777777" w:rsidR="0053611C" w:rsidRPr="0062275B" w:rsidRDefault="0053611C" w:rsidP="000501CA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14:paraId="40B373A1" w14:textId="77777777" w:rsidR="00A67C10" w:rsidRPr="0062275B" w:rsidRDefault="000501CA" w:rsidP="000501CA">
      <w:pPr>
        <w:tabs>
          <w:tab w:val="left" w:pos="360"/>
        </w:tabs>
        <w:jc w:val="center"/>
        <w:rPr>
          <w:b/>
          <w:bCs/>
          <w:caps/>
          <w:sz w:val="26"/>
          <w:szCs w:val="26"/>
          <w:lang w:val="en-US"/>
        </w:rPr>
      </w:pPr>
      <w:r w:rsidRPr="0062275B">
        <w:rPr>
          <w:b/>
          <w:bCs/>
          <w:caps/>
          <w:sz w:val="26"/>
          <w:szCs w:val="26"/>
          <w:lang w:val="en-US"/>
        </w:rPr>
        <w:t>2.</w:t>
      </w:r>
      <w:r w:rsidR="00A67C10" w:rsidRPr="0062275B">
        <w:rPr>
          <w:b/>
          <w:bCs/>
          <w:caps/>
          <w:sz w:val="26"/>
          <w:szCs w:val="26"/>
          <w:lang w:val="en-US"/>
        </w:rPr>
        <w:t>Ритам радног дана школе</w:t>
      </w:r>
    </w:p>
    <w:p w14:paraId="3F67CCCB" w14:textId="77777777" w:rsidR="00A67C10" w:rsidRPr="0062275B" w:rsidRDefault="00A67C10" w:rsidP="00A67C10">
      <w:pPr>
        <w:jc w:val="center"/>
        <w:rPr>
          <w:b/>
          <w:bCs/>
          <w:sz w:val="16"/>
          <w:szCs w:val="16"/>
          <w:lang w:val="en-US"/>
        </w:rPr>
      </w:pPr>
    </w:p>
    <w:p w14:paraId="0C285CDE" w14:textId="77777777" w:rsidR="00A67C10" w:rsidRPr="0062275B" w:rsidRDefault="00A67C10" w:rsidP="00A67C10">
      <w:pPr>
        <w:jc w:val="center"/>
        <w:rPr>
          <w:b/>
          <w:bCs/>
          <w:sz w:val="26"/>
          <w:szCs w:val="26"/>
          <w:lang w:val="sr-Cyrl-CS"/>
        </w:rPr>
      </w:pPr>
      <w:r w:rsidRPr="0062275B">
        <w:rPr>
          <w:b/>
          <w:bCs/>
          <w:sz w:val="26"/>
          <w:szCs w:val="26"/>
          <w:lang w:val="en-US"/>
        </w:rPr>
        <w:t xml:space="preserve">2.1 </w:t>
      </w:r>
      <w:r w:rsidRPr="0062275B">
        <w:rPr>
          <w:b/>
          <w:bCs/>
          <w:sz w:val="26"/>
          <w:szCs w:val="26"/>
          <w:lang w:val="sr-Cyrl-CS"/>
        </w:rPr>
        <w:t>Школски календар</w:t>
      </w:r>
    </w:p>
    <w:p w14:paraId="037F7151" w14:textId="77777777" w:rsidR="00A67C10" w:rsidRPr="0062275B" w:rsidRDefault="00A67C10" w:rsidP="00A67C10">
      <w:pPr>
        <w:rPr>
          <w:sz w:val="16"/>
          <w:szCs w:val="16"/>
          <w:lang w:val="en-US"/>
        </w:rPr>
      </w:pPr>
    </w:p>
    <w:p w14:paraId="4B2ADA89" w14:textId="452789D6" w:rsidR="00617E4D" w:rsidRDefault="00A67C10" w:rsidP="00A67C10">
      <w:pPr>
        <w:jc w:val="both"/>
        <w:rPr>
          <w:noProof/>
          <w:lang w:val="en-US" w:eastAsia="en-US"/>
        </w:rPr>
      </w:pPr>
      <w:r w:rsidRPr="0062275B">
        <w:rPr>
          <w:lang w:val="en-US"/>
        </w:rPr>
        <w:tab/>
      </w:r>
      <w:r w:rsidRPr="0062275B">
        <w:rPr>
          <w:lang w:val="sr-Cyrl-CS"/>
        </w:rPr>
        <w:t>Календар образовно-васпитног ра</w:t>
      </w:r>
      <w:proofErr w:type="spellStart"/>
      <w:r w:rsidRPr="0062275B">
        <w:rPr>
          <w:lang w:val="en-US"/>
        </w:rPr>
        <w:t>да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62275B">
        <w:rPr>
          <w:lang w:val="en-US"/>
        </w:rPr>
        <w:t>основне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62275B">
        <w:rPr>
          <w:lang w:val="en-US"/>
        </w:rPr>
        <w:t>школе</w:t>
      </w:r>
      <w:proofErr w:type="spellEnd"/>
      <w:r w:rsidR="006A6860">
        <w:rPr>
          <w:lang w:val="sr-Cyrl-RS"/>
        </w:rPr>
        <w:t xml:space="preserve"> </w:t>
      </w:r>
      <w:proofErr w:type="spellStart"/>
      <w:r w:rsidRPr="0062275B">
        <w:rPr>
          <w:lang w:val="en-US"/>
        </w:rPr>
        <w:t>за</w:t>
      </w:r>
      <w:proofErr w:type="spellEnd"/>
      <w:r w:rsidR="006A6860">
        <w:rPr>
          <w:lang w:val="sr-Cyrl-RS"/>
        </w:rPr>
        <w:t xml:space="preserve"> </w:t>
      </w:r>
      <w:r w:rsidRPr="0062275B">
        <w:rPr>
          <w:lang w:val="en-US"/>
        </w:rPr>
        <w:t>школску</w:t>
      </w:r>
      <w:r w:rsidR="00933097" w:rsidRPr="0062275B">
        <w:rPr>
          <w:lang w:val="en-US"/>
        </w:rPr>
        <w:t>20</w:t>
      </w:r>
      <w:r w:rsidR="00F60F78">
        <w:t>20</w:t>
      </w:r>
      <w:r w:rsidR="00933097" w:rsidRPr="0062275B">
        <w:rPr>
          <w:lang w:val="en-US"/>
        </w:rPr>
        <w:t>/</w:t>
      </w:r>
      <w:r w:rsidR="002F3587" w:rsidRPr="0062275B">
        <w:t>2</w:t>
      </w:r>
      <w:r w:rsidR="00F60F78">
        <w:t>1</w:t>
      </w:r>
      <w:r w:rsidR="00B62C9E" w:rsidRPr="0062275B">
        <w:t>.</w:t>
      </w:r>
      <w:r w:rsidRPr="0062275B">
        <w:rPr>
          <w:lang w:val="sr-Cyrl-CS"/>
        </w:rPr>
        <w:t xml:space="preserve">годину прописан је од стране Министарства просвете Републике Србије (,,Службени гласник РС – Просветни гласник'', број </w:t>
      </w:r>
      <w:r w:rsidR="00DF18FD" w:rsidRPr="00DF18FD">
        <w:t>5</w:t>
      </w:r>
      <w:r w:rsidRPr="00DF18FD">
        <w:rPr>
          <w:lang w:val="en-US"/>
        </w:rPr>
        <w:t>/</w:t>
      </w:r>
      <w:r w:rsidR="00DF18FD" w:rsidRPr="00DF18FD">
        <w:rPr>
          <w:lang w:val="en-US"/>
        </w:rPr>
        <w:t>20</w:t>
      </w:r>
      <w:r w:rsidRPr="0062275B">
        <w:rPr>
          <w:lang w:val="en-US"/>
        </w:rPr>
        <w:t>).</w:t>
      </w:r>
    </w:p>
    <w:p w14:paraId="460E96C1" w14:textId="77777777" w:rsidR="00F9568C" w:rsidRDefault="00F9568C" w:rsidP="00A67C10">
      <w:pPr>
        <w:jc w:val="both"/>
        <w:rPr>
          <w:noProof/>
          <w:lang w:val="en-US" w:eastAsia="en-US"/>
        </w:rPr>
      </w:pPr>
    </w:p>
    <w:p w14:paraId="38BA53EA" w14:textId="77777777" w:rsidR="00F9568C" w:rsidRDefault="00F9568C" w:rsidP="00A67C10">
      <w:pPr>
        <w:jc w:val="both"/>
        <w:rPr>
          <w:noProof/>
          <w:lang w:eastAsia="en-US"/>
        </w:rPr>
      </w:pPr>
      <w:r w:rsidRPr="00173401">
        <w:rPr>
          <w:noProof/>
          <w:lang w:val="en-US" w:eastAsia="en-US"/>
        </w:rPr>
        <w:lastRenderedPageBreak/>
        <w:drawing>
          <wp:inline distT="0" distB="0" distL="0" distR="0" wp14:anchorId="4ADEC889" wp14:editId="3AE00B71">
            <wp:extent cx="6570345" cy="8854251"/>
            <wp:effectExtent l="0" t="0" r="1905" b="4445"/>
            <wp:docPr id="2" name="Picture 1" descr="https://zelenaucionica.com/wp-content/uploads/2020/06/skolski-k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lenaucionica.com/wp-content/uploads/2020/06/skolski-kalendar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85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1FDC4" w14:textId="77777777" w:rsidR="00F9568C" w:rsidRDefault="00F9568C" w:rsidP="00A67C10">
      <w:pPr>
        <w:jc w:val="both"/>
        <w:rPr>
          <w:noProof/>
          <w:lang w:eastAsia="en-US"/>
        </w:rPr>
      </w:pPr>
    </w:p>
    <w:p w14:paraId="1BE1262A" w14:textId="77777777" w:rsidR="00F9568C" w:rsidRDefault="00F9568C" w:rsidP="00A67C10">
      <w:pPr>
        <w:jc w:val="both"/>
        <w:rPr>
          <w:noProof/>
          <w:lang w:eastAsia="en-US"/>
        </w:rPr>
      </w:pPr>
    </w:p>
    <w:p w14:paraId="2781EA8F" w14:textId="77777777" w:rsidR="00F9568C" w:rsidRPr="0062275B" w:rsidRDefault="00F9568C" w:rsidP="00A67C10">
      <w:pPr>
        <w:jc w:val="both"/>
        <w:rPr>
          <w:noProof/>
          <w:lang w:eastAsia="en-US"/>
        </w:rPr>
      </w:pPr>
    </w:p>
    <w:p w14:paraId="3E10267F" w14:textId="77777777" w:rsidR="007E13A0" w:rsidRPr="00E00EB6" w:rsidRDefault="007E13A0" w:rsidP="007E13A0">
      <w:pPr>
        <w:rPr>
          <w:color w:val="FF0000"/>
          <w:lang w:val="en-US"/>
        </w:rPr>
        <w:sectPr w:rsidR="007E13A0" w:rsidRPr="00E00EB6" w:rsidSect="004877A4">
          <w:headerReference w:type="default" r:id="rId15"/>
          <w:footerReference w:type="even" r:id="rId16"/>
          <w:footerReference w:type="default" r:id="rId17"/>
          <w:pgSz w:w="11907" w:h="16840" w:code="9"/>
          <w:pgMar w:top="851" w:right="851" w:bottom="851" w:left="851" w:header="706" w:footer="288" w:gutter="0"/>
          <w:cols w:space="708"/>
          <w:noEndnote/>
        </w:sectPr>
      </w:pPr>
    </w:p>
    <w:p w14:paraId="0CA1B8F8" w14:textId="77777777" w:rsidR="00717BA8" w:rsidRPr="00E00EB6" w:rsidRDefault="00717BA8" w:rsidP="00A67C10">
      <w:pPr>
        <w:jc w:val="both"/>
        <w:rPr>
          <w:color w:val="FF0000"/>
        </w:rPr>
      </w:pPr>
    </w:p>
    <w:p w14:paraId="3341CBF9" w14:textId="77777777" w:rsidR="00717BA8" w:rsidRPr="0034542D" w:rsidRDefault="00717BA8" w:rsidP="00717BA8">
      <w:pPr>
        <w:jc w:val="center"/>
        <w:rPr>
          <w:b/>
          <w:bCs/>
          <w:sz w:val="26"/>
          <w:szCs w:val="26"/>
          <w:lang w:val="sr-Cyrl-CS"/>
        </w:rPr>
      </w:pPr>
      <w:r w:rsidRPr="007A4AF1">
        <w:rPr>
          <w:b/>
          <w:sz w:val="26"/>
          <w:szCs w:val="26"/>
          <w:lang w:val="en-US"/>
        </w:rPr>
        <w:t>2.</w:t>
      </w:r>
      <w:proofErr w:type="gramStart"/>
      <w:r w:rsidRPr="007A4AF1">
        <w:rPr>
          <w:b/>
          <w:sz w:val="26"/>
          <w:szCs w:val="26"/>
          <w:lang w:val="en-US"/>
        </w:rPr>
        <w:t>2</w:t>
      </w:r>
      <w:r w:rsidRPr="0034542D">
        <w:rPr>
          <w:bCs/>
          <w:sz w:val="26"/>
          <w:szCs w:val="26"/>
          <w:lang w:val="en-US"/>
        </w:rPr>
        <w:t>.</w:t>
      </w:r>
      <w:r w:rsidRPr="0034542D">
        <w:rPr>
          <w:b/>
          <w:bCs/>
          <w:sz w:val="26"/>
          <w:szCs w:val="26"/>
          <w:lang w:val="sr-Cyrl-CS"/>
        </w:rPr>
        <w:t>Динамика</w:t>
      </w:r>
      <w:proofErr w:type="gramEnd"/>
      <w:r w:rsidRPr="0034542D">
        <w:rPr>
          <w:b/>
          <w:bCs/>
          <w:sz w:val="26"/>
          <w:szCs w:val="26"/>
          <w:lang w:val="sr-Cyrl-CS"/>
        </w:rPr>
        <w:t xml:space="preserve"> током школске године</w:t>
      </w:r>
    </w:p>
    <w:p w14:paraId="7E3AED0A" w14:textId="77777777" w:rsidR="00717BA8" w:rsidRPr="0034542D" w:rsidRDefault="00717BA8" w:rsidP="00717BA8">
      <w:pPr>
        <w:jc w:val="center"/>
        <w:rPr>
          <w:b/>
          <w:bCs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6234"/>
      </w:tblGrid>
      <w:tr w:rsidR="00E00EB6" w:rsidRPr="0034542D" w14:paraId="5222D439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35A493D1" w14:textId="77777777" w:rsidR="00717BA8" w:rsidRPr="0034542D" w:rsidRDefault="00717BA8" w:rsidP="00A91755">
            <w:pPr>
              <w:jc w:val="center"/>
              <w:rPr>
                <w:lang w:val="en-US"/>
              </w:rPr>
            </w:pPr>
            <w:r w:rsidRPr="0034542D">
              <w:rPr>
                <w:b/>
                <w:bCs/>
                <w:lang w:val="sr-Cyrl-CS"/>
              </w:rPr>
              <w:t>0</w:t>
            </w:r>
            <w:r w:rsidR="00A91755" w:rsidRPr="0034542D">
              <w:rPr>
                <w:b/>
                <w:bCs/>
              </w:rPr>
              <w:t>1</w:t>
            </w:r>
            <w:r w:rsidRPr="0034542D">
              <w:rPr>
                <w:b/>
                <w:bCs/>
                <w:lang w:val="en-US"/>
              </w:rPr>
              <w:t>.</w:t>
            </w:r>
            <w:r w:rsidRPr="0034542D">
              <w:rPr>
                <w:b/>
                <w:bCs/>
                <w:lang w:val="sr-Cyrl-CS"/>
              </w:rPr>
              <w:t>0</w:t>
            </w:r>
            <w:r w:rsidRPr="0034542D">
              <w:rPr>
                <w:b/>
                <w:bCs/>
                <w:lang w:val="en-US"/>
              </w:rPr>
              <w:t>9.20</w:t>
            </w:r>
            <w:r w:rsidR="00A91755" w:rsidRPr="0034542D">
              <w:rPr>
                <w:b/>
                <w:bCs/>
                <w:lang w:val="sr-Cyrl-CS"/>
              </w:rPr>
              <w:t>20</w:t>
            </w:r>
            <w:r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14:paraId="05C78415" w14:textId="5680AD14" w:rsidR="00717BA8" w:rsidRPr="0034542D" w:rsidRDefault="00717BA8" w:rsidP="00717BA8">
            <w:pPr>
              <w:rPr>
                <w:lang w:val="en-US"/>
              </w:rPr>
            </w:pPr>
            <w:proofErr w:type="spellStart"/>
            <w:r w:rsidRPr="0034542D">
              <w:rPr>
                <w:lang w:val="en-US"/>
              </w:rPr>
              <w:t>Почетак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школске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године</w:t>
            </w:r>
            <w:proofErr w:type="spellEnd"/>
          </w:p>
        </w:tc>
      </w:tr>
      <w:tr w:rsidR="00102E98" w:rsidRPr="0034542D" w14:paraId="2BAB1864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1D346A32" w14:textId="77777777" w:rsidR="00102E98" w:rsidRPr="0034542D" w:rsidRDefault="00102E98" w:rsidP="00A91755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11.11.2020.</w:t>
            </w:r>
          </w:p>
        </w:tc>
        <w:tc>
          <w:tcPr>
            <w:tcW w:w="6234" w:type="dxa"/>
            <w:vAlign w:val="center"/>
          </w:tcPr>
          <w:p w14:paraId="7EDAD1AF" w14:textId="77777777" w:rsidR="00102E98" w:rsidRPr="00102E98" w:rsidRDefault="00102E98" w:rsidP="00717BA8">
            <w:r>
              <w:t>Почетак јесењег распуста</w:t>
            </w:r>
          </w:p>
        </w:tc>
      </w:tr>
      <w:tr w:rsidR="00102E98" w:rsidRPr="0034542D" w14:paraId="25DFB873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5DD38ADE" w14:textId="77777777" w:rsidR="00102E98" w:rsidRDefault="00102E98" w:rsidP="00A91755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13.11.2020.</w:t>
            </w:r>
          </w:p>
        </w:tc>
        <w:tc>
          <w:tcPr>
            <w:tcW w:w="6234" w:type="dxa"/>
            <w:vAlign w:val="center"/>
          </w:tcPr>
          <w:p w14:paraId="17835EFC" w14:textId="77777777" w:rsidR="00102E98" w:rsidRDefault="00102E98" w:rsidP="00717BA8">
            <w:r>
              <w:t>Завршетак јесењег распуста</w:t>
            </w:r>
          </w:p>
        </w:tc>
      </w:tr>
      <w:tr w:rsidR="00E00EB6" w:rsidRPr="0034542D" w14:paraId="3144A6EE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12B3D185" w14:textId="77777777" w:rsidR="00717BA8" w:rsidRPr="0034542D" w:rsidRDefault="0034542D" w:rsidP="0034542D">
            <w:pPr>
              <w:jc w:val="center"/>
              <w:rPr>
                <w:b/>
                <w:bCs/>
              </w:rPr>
            </w:pPr>
            <w:r w:rsidRPr="0034542D">
              <w:rPr>
                <w:b/>
                <w:bCs/>
              </w:rPr>
              <w:t>31</w:t>
            </w:r>
            <w:r w:rsidR="00717BA8" w:rsidRPr="0034542D">
              <w:rPr>
                <w:b/>
                <w:bCs/>
              </w:rPr>
              <w:t>.</w:t>
            </w:r>
            <w:r w:rsidR="00C52B99" w:rsidRPr="0034542D">
              <w:rPr>
                <w:b/>
                <w:bCs/>
              </w:rPr>
              <w:t>12</w:t>
            </w:r>
            <w:r w:rsidR="00717BA8" w:rsidRPr="0034542D">
              <w:rPr>
                <w:b/>
                <w:bCs/>
              </w:rPr>
              <w:t>.20</w:t>
            </w:r>
            <w:r w:rsidRPr="0034542D">
              <w:rPr>
                <w:b/>
                <w:bCs/>
              </w:rPr>
              <w:t>20</w:t>
            </w:r>
            <w:r w:rsidR="00717BA8" w:rsidRPr="0034542D">
              <w:rPr>
                <w:b/>
                <w:bCs/>
              </w:rPr>
              <w:t>.</w:t>
            </w:r>
          </w:p>
        </w:tc>
        <w:tc>
          <w:tcPr>
            <w:tcW w:w="6234" w:type="dxa"/>
            <w:vAlign w:val="center"/>
          </w:tcPr>
          <w:p w14:paraId="1779A892" w14:textId="77777777" w:rsidR="00717BA8" w:rsidRPr="0034542D" w:rsidRDefault="00717BA8" w:rsidP="00717BA8">
            <w:pPr>
              <w:rPr>
                <w:rFonts w:ascii="Times New Roman CYR" w:hAnsi="Times New Roman CYR" w:cs="Times New Roman CYR"/>
                <w:lang w:val="sr-Cyrl-CS"/>
              </w:rPr>
            </w:pPr>
            <w:r w:rsidRPr="0034542D">
              <w:t>Почетак I дела зимског распуста</w:t>
            </w:r>
          </w:p>
        </w:tc>
      </w:tr>
      <w:tr w:rsidR="00E00EB6" w:rsidRPr="0034542D" w14:paraId="6206F65C" w14:textId="77777777" w:rsidTr="00717BA8">
        <w:trPr>
          <w:jc w:val="center"/>
        </w:trPr>
        <w:tc>
          <w:tcPr>
            <w:tcW w:w="1982" w:type="dxa"/>
            <w:shd w:val="clear" w:color="auto" w:fill="D9D9D9"/>
          </w:tcPr>
          <w:p w14:paraId="31C4D3A6" w14:textId="77777777" w:rsidR="00717BA8" w:rsidRPr="0034542D" w:rsidRDefault="00717BA8" w:rsidP="0034542D">
            <w:pPr>
              <w:jc w:val="center"/>
              <w:rPr>
                <w:b/>
              </w:rPr>
            </w:pPr>
            <w:r w:rsidRPr="0034542D">
              <w:rPr>
                <w:b/>
              </w:rPr>
              <w:t>0</w:t>
            </w:r>
            <w:r w:rsidR="0034542D" w:rsidRPr="0034542D">
              <w:rPr>
                <w:b/>
              </w:rPr>
              <w:t>8</w:t>
            </w:r>
            <w:r w:rsidRPr="0034542D">
              <w:rPr>
                <w:b/>
              </w:rPr>
              <w:t>.01.20</w:t>
            </w:r>
            <w:r w:rsidR="009237AB" w:rsidRPr="0034542D">
              <w:rPr>
                <w:b/>
              </w:rPr>
              <w:t>2</w:t>
            </w:r>
            <w:r w:rsidR="0034542D" w:rsidRPr="0034542D">
              <w:rPr>
                <w:b/>
              </w:rPr>
              <w:t>1</w:t>
            </w:r>
            <w:r w:rsidRPr="0034542D">
              <w:rPr>
                <w:b/>
              </w:rPr>
              <w:t>.</w:t>
            </w:r>
          </w:p>
        </w:tc>
        <w:tc>
          <w:tcPr>
            <w:tcW w:w="6234" w:type="dxa"/>
          </w:tcPr>
          <w:p w14:paraId="66F86351" w14:textId="77777777" w:rsidR="00717BA8" w:rsidRPr="0034542D" w:rsidRDefault="00717BA8" w:rsidP="00717BA8">
            <w:r w:rsidRPr="0034542D">
              <w:t>Завршетак I дела зимског распуста</w:t>
            </w:r>
          </w:p>
        </w:tc>
      </w:tr>
      <w:tr w:rsidR="00E00EB6" w:rsidRPr="0034542D" w14:paraId="0F89E69C" w14:textId="77777777" w:rsidTr="00717BA8">
        <w:trPr>
          <w:jc w:val="center"/>
        </w:trPr>
        <w:tc>
          <w:tcPr>
            <w:tcW w:w="1982" w:type="dxa"/>
            <w:shd w:val="clear" w:color="auto" w:fill="D9D9D9"/>
          </w:tcPr>
          <w:p w14:paraId="402622C1" w14:textId="77777777" w:rsidR="00717BA8" w:rsidRPr="0034542D" w:rsidRDefault="0034542D" w:rsidP="0034542D">
            <w:pPr>
              <w:jc w:val="center"/>
              <w:rPr>
                <w:b/>
              </w:rPr>
            </w:pPr>
            <w:r w:rsidRPr="0034542D">
              <w:rPr>
                <w:b/>
              </w:rPr>
              <w:t>29</w:t>
            </w:r>
            <w:r w:rsidR="00717BA8" w:rsidRPr="0034542D">
              <w:rPr>
                <w:b/>
              </w:rPr>
              <w:t>.01.20</w:t>
            </w:r>
            <w:r w:rsidR="009237AB" w:rsidRPr="0034542D">
              <w:rPr>
                <w:b/>
              </w:rPr>
              <w:t>2</w:t>
            </w:r>
            <w:r w:rsidRPr="0034542D">
              <w:rPr>
                <w:b/>
              </w:rPr>
              <w:t>1</w:t>
            </w:r>
            <w:r w:rsidR="00717BA8" w:rsidRPr="0034542D">
              <w:rPr>
                <w:b/>
              </w:rPr>
              <w:t>.</w:t>
            </w:r>
          </w:p>
        </w:tc>
        <w:tc>
          <w:tcPr>
            <w:tcW w:w="6234" w:type="dxa"/>
          </w:tcPr>
          <w:p w14:paraId="12101F35" w14:textId="77777777" w:rsidR="00717BA8" w:rsidRPr="0034542D" w:rsidRDefault="00717BA8" w:rsidP="00717BA8">
            <w:r w:rsidRPr="0034542D">
              <w:t>Завршетак I полугодишта</w:t>
            </w:r>
          </w:p>
        </w:tc>
      </w:tr>
      <w:tr w:rsidR="00E00EB6" w:rsidRPr="0034542D" w14:paraId="72912735" w14:textId="77777777" w:rsidTr="00717BA8">
        <w:trPr>
          <w:jc w:val="center"/>
        </w:trPr>
        <w:tc>
          <w:tcPr>
            <w:tcW w:w="1982" w:type="dxa"/>
            <w:shd w:val="clear" w:color="auto" w:fill="D9D9D9"/>
          </w:tcPr>
          <w:p w14:paraId="3860A48C" w14:textId="77777777" w:rsidR="00717BA8" w:rsidRPr="0034542D" w:rsidRDefault="00717BA8" w:rsidP="0034542D">
            <w:pPr>
              <w:jc w:val="center"/>
              <w:rPr>
                <w:b/>
              </w:rPr>
            </w:pPr>
            <w:r w:rsidRPr="0034542D">
              <w:rPr>
                <w:b/>
              </w:rPr>
              <w:t>0</w:t>
            </w:r>
            <w:r w:rsidR="0034542D" w:rsidRPr="0034542D">
              <w:rPr>
                <w:b/>
              </w:rPr>
              <w:t>1</w:t>
            </w:r>
            <w:r w:rsidRPr="0034542D">
              <w:rPr>
                <w:b/>
              </w:rPr>
              <w:t>.02.20</w:t>
            </w:r>
            <w:r w:rsidR="009237AB" w:rsidRPr="0034542D">
              <w:rPr>
                <w:b/>
              </w:rPr>
              <w:t>2</w:t>
            </w:r>
            <w:r w:rsidR="0034542D" w:rsidRPr="0034542D">
              <w:rPr>
                <w:b/>
              </w:rPr>
              <w:t>1</w:t>
            </w:r>
            <w:r w:rsidRPr="0034542D">
              <w:rPr>
                <w:b/>
              </w:rPr>
              <w:t>.</w:t>
            </w:r>
          </w:p>
        </w:tc>
        <w:tc>
          <w:tcPr>
            <w:tcW w:w="6234" w:type="dxa"/>
          </w:tcPr>
          <w:p w14:paraId="6E955956" w14:textId="77777777" w:rsidR="00717BA8" w:rsidRPr="0034542D" w:rsidRDefault="00717BA8" w:rsidP="00717BA8">
            <w:r w:rsidRPr="0034542D">
              <w:t>Почетак II дела зимског распуста</w:t>
            </w:r>
          </w:p>
        </w:tc>
      </w:tr>
      <w:tr w:rsidR="00E00EB6" w:rsidRPr="0034542D" w14:paraId="5CCBA0F3" w14:textId="77777777" w:rsidTr="00717BA8">
        <w:trPr>
          <w:jc w:val="center"/>
        </w:trPr>
        <w:tc>
          <w:tcPr>
            <w:tcW w:w="1982" w:type="dxa"/>
            <w:shd w:val="clear" w:color="auto" w:fill="D9D9D9"/>
          </w:tcPr>
          <w:p w14:paraId="459A1CE8" w14:textId="77777777" w:rsidR="00717BA8" w:rsidRPr="0034542D" w:rsidRDefault="006445E9" w:rsidP="0034542D">
            <w:pPr>
              <w:jc w:val="center"/>
              <w:rPr>
                <w:b/>
              </w:rPr>
            </w:pPr>
            <w:r w:rsidRPr="0034542D">
              <w:rPr>
                <w:b/>
              </w:rPr>
              <w:t>1</w:t>
            </w:r>
            <w:r w:rsidR="00102E98">
              <w:rPr>
                <w:b/>
              </w:rPr>
              <w:t>6</w:t>
            </w:r>
            <w:r w:rsidR="00717BA8" w:rsidRPr="0034542D">
              <w:rPr>
                <w:b/>
              </w:rPr>
              <w:t>.02.20</w:t>
            </w:r>
            <w:r w:rsidR="009237AB" w:rsidRPr="0034542D">
              <w:rPr>
                <w:b/>
              </w:rPr>
              <w:t>2</w:t>
            </w:r>
            <w:r w:rsidR="0034542D" w:rsidRPr="0034542D">
              <w:rPr>
                <w:b/>
              </w:rPr>
              <w:t>1</w:t>
            </w:r>
            <w:r w:rsidR="00717BA8" w:rsidRPr="0034542D">
              <w:rPr>
                <w:b/>
              </w:rPr>
              <w:t>.</w:t>
            </w:r>
          </w:p>
        </w:tc>
        <w:tc>
          <w:tcPr>
            <w:tcW w:w="6234" w:type="dxa"/>
            <w:vAlign w:val="center"/>
          </w:tcPr>
          <w:p w14:paraId="4453C57A" w14:textId="47F63AFE" w:rsidR="00717BA8" w:rsidRPr="0034542D" w:rsidRDefault="00717BA8" w:rsidP="00717BA8">
            <w:pPr>
              <w:rPr>
                <w:lang w:val="en-US"/>
              </w:rPr>
            </w:pPr>
            <w:proofErr w:type="spellStart"/>
            <w:r w:rsidRPr="0034542D">
              <w:rPr>
                <w:lang w:val="en-US"/>
              </w:rPr>
              <w:t>Завршетак</w:t>
            </w:r>
            <w:proofErr w:type="spellEnd"/>
            <w:r w:rsidRPr="0034542D">
              <w:rPr>
                <w:lang w:val="en-US"/>
              </w:rPr>
              <w:t xml:space="preserve"> II </w:t>
            </w:r>
            <w:r w:rsidRPr="0034542D">
              <w:t xml:space="preserve">дела </w:t>
            </w:r>
            <w:proofErr w:type="spellStart"/>
            <w:r w:rsidRPr="0034542D">
              <w:rPr>
                <w:lang w:val="en-US"/>
              </w:rPr>
              <w:t>зимског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распуста</w:t>
            </w:r>
            <w:proofErr w:type="spellEnd"/>
          </w:p>
        </w:tc>
      </w:tr>
      <w:tr w:rsidR="00E00EB6" w:rsidRPr="0034542D" w14:paraId="3F7AA221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0AEA7CFF" w14:textId="77777777" w:rsidR="00717BA8" w:rsidRPr="0034542D" w:rsidRDefault="00717BA8" w:rsidP="0034542D">
            <w:pPr>
              <w:jc w:val="center"/>
              <w:rPr>
                <w:b/>
                <w:bCs/>
                <w:lang w:val="en-US"/>
              </w:rPr>
            </w:pPr>
            <w:r w:rsidRPr="0034542D">
              <w:rPr>
                <w:b/>
                <w:bCs/>
                <w:lang w:val="en-US"/>
              </w:rPr>
              <w:t>1</w:t>
            </w:r>
            <w:r w:rsidR="0034542D" w:rsidRPr="0034542D">
              <w:rPr>
                <w:b/>
                <w:bCs/>
              </w:rPr>
              <w:t>7</w:t>
            </w:r>
            <w:r w:rsidRPr="0034542D">
              <w:rPr>
                <w:b/>
                <w:bCs/>
                <w:lang w:val="en-US"/>
              </w:rPr>
              <w:t>.</w:t>
            </w:r>
            <w:r w:rsidRPr="0034542D">
              <w:rPr>
                <w:b/>
                <w:bCs/>
                <w:lang w:val="sr-Cyrl-CS"/>
              </w:rPr>
              <w:t>0</w:t>
            </w:r>
            <w:r w:rsidR="00102E98">
              <w:rPr>
                <w:b/>
                <w:bCs/>
                <w:lang w:val="sr-Cyrl-CS"/>
              </w:rPr>
              <w:t>2</w:t>
            </w:r>
            <w:r w:rsidRPr="0034542D">
              <w:rPr>
                <w:b/>
                <w:bCs/>
                <w:lang w:val="en-US"/>
              </w:rPr>
              <w:t>.20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="0034542D" w:rsidRPr="0034542D">
              <w:rPr>
                <w:b/>
                <w:bCs/>
                <w:lang w:val="sr-Cyrl-CS"/>
              </w:rPr>
              <w:t>1</w:t>
            </w:r>
            <w:r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14:paraId="60C9F9A2" w14:textId="77777777" w:rsidR="00717BA8" w:rsidRPr="0034542D" w:rsidRDefault="00717BA8" w:rsidP="00717BA8">
            <w:pPr>
              <w:rPr>
                <w:lang w:val="en-US"/>
              </w:rPr>
            </w:pPr>
            <w:proofErr w:type="spellStart"/>
            <w:r w:rsidRPr="0034542D">
              <w:rPr>
                <w:lang w:val="en-US"/>
              </w:rPr>
              <w:t>Почетак</w:t>
            </w:r>
            <w:proofErr w:type="spellEnd"/>
            <w:r w:rsidRPr="0034542D">
              <w:rPr>
                <w:lang w:val="en-US"/>
              </w:rPr>
              <w:t xml:space="preserve"> II </w:t>
            </w:r>
            <w:r w:rsidRPr="0034542D">
              <w:rPr>
                <w:lang w:val="sr-Cyrl-CS"/>
              </w:rPr>
              <w:t>полугодишта</w:t>
            </w:r>
          </w:p>
        </w:tc>
      </w:tr>
      <w:tr w:rsidR="00E00EB6" w:rsidRPr="0034542D" w14:paraId="28E371B8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5EAAA381" w14:textId="77777777" w:rsidR="006445E9" w:rsidRPr="0034542D" w:rsidRDefault="00C52B99" w:rsidP="0034542D">
            <w:pPr>
              <w:jc w:val="center"/>
              <w:rPr>
                <w:b/>
                <w:bCs/>
                <w:lang w:val="sr-Cyrl-CS"/>
              </w:rPr>
            </w:pPr>
            <w:r w:rsidRPr="0034542D">
              <w:rPr>
                <w:b/>
                <w:bCs/>
                <w:lang w:val="sr-Cyrl-CS"/>
              </w:rPr>
              <w:t>2</w:t>
            </w:r>
            <w:r w:rsidR="0034542D" w:rsidRPr="0034542D">
              <w:rPr>
                <w:b/>
                <w:bCs/>
                <w:lang w:val="sr-Cyrl-CS"/>
              </w:rPr>
              <w:t>6</w:t>
            </w:r>
            <w:r w:rsidR="006445E9" w:rsidRPr="0034542D">
              <w:rPr>
                <w:b/>
                <w:bCs/>
                <w:lang w:val="sr-Cyrl-CS"/>
              </w:rPr>
              <w:t>.-</w:t>
            </w:r>
            <w:r w:rsidRPr="0034542D">
              <w:rPr>
                <w:b/>
                <w:bCs/>
                <w:lang w:val="sr-Cyrl-CS"/>
              </w:rPr>
              <w:t>2</w:t>
            </w:r>
            <w:r w:rsidR="0034542D" w:rsidRPr="0034542D">
              <w:rPr>
                <w:b/>
                <w:bCs/>
                <w:lang w:val="sr-Cyrl-CS"/>
              </w:rPr>
              <w:t>7</w:t>
            </w:r>
            <w:r w:rsidR="006445E9" w:rsidRPr="0034542D">
              <w:rPr>
                <w:b/>
                <w:bCs/>
                <w:lang w:val="sr-Cyrl-CS"/>
              </w:rPr>
              <w:t>.0</w:t>
            </w:r>
            <w:r w:rsidRPr="0034542D">
              <w:rPr>
                <w:b/>
                <w:bCs/>
                <w:lang w:val="sr-Cyrl-CS"/>
              </w:rPr>
              <w:t>3</w:t>
            </w:r>
            <w:r w:rsidR="006445E9" w:rsidRPr="0034542D">
              <w:rPr>
                <w:b/>
                <w:bCs/>
                <w:lang w:val="sr-Cyrl-CS"/>
              </w:rPr>
              <w:t>.20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="0034542D" w:rsidRPr="0034542D">
              <w:rPr>
                <w:b/>
                <w:bCs/>
                <w:lang w:val="sr-Cyrl-CS"/>
              </w:rPr>
              <w:t>1</w:t>
            </w:r>
            <w:r w:rsidR="006445E9" w:rsidRPr="0034542D">
              <w:rPr>
                <w:b/>
                <w:bCs/>
                <w:lang w:val="sr-Cyrl-CS"/>
              </w:rPr>
              <w:t>.</w:t>
            </w:r>
          </w:p>
        </w:tc>
        <w:tc>
          <w:tcPr>
            <w:tcW w:w="6234" w:type="dxa"/>
            <w:vAlign w:val="center"/>
          </w:tcPr>
          <w:p w14:paraId="534F6BB2" w14:textId="77777777" w:rsidR="006445E9" w:rsidRPr="0034542D" w:rsidRDefault="006445E9" w:rsidP="006445E9">
            <w:r w:rsidRPr="0034542D">
              <w:t>Пробни завршни испит</w:t>
            </w:r>
          </w:p>
        </w:tc>
      </w:tr>
      <w:tr w:rsidR="00E00EB6" w:rsidRPr="0034542D" w14:paraId="18D5102C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388E6275" w14:textId="77777777" w:rsidR="006445E9" w:rsidRPr="0034542D" w:rsidRDefault="0034542D" w:rsidP="0034542D">
            <w:pPr>
              <w:jc w:val="center"/>
              <w:rPr>
                <w:b/>
                <w:bCs/>
                <w:lang w:val="en-US"/>
              </w:rPr>
            </w:pPr>
            <w:r w:rsidRPr="0034542D">
              <w:rPr>
                <w:b/>
                <w:bCs/>
              </w:rPr>
              <w:t>30</w:t>
            </w:r>
            <w:r w:rsidR="006445E9" w:rsidRPr="0034542D">
              <w:rPr>
                <w:b/>
                <w:bCs/>
                <w:lang w:val="en-US"/>
              </w:rPr>
              <w:t xml:space="preserve">. </w:t>
            </w:r>
            <w:r w:rsidR="006445E9" w:rsidRPr="0034542D">
              <w:rPr>
                <w:b/>
                <w:bCs/>
                <w:lang w:val="sr-Cyrl-CS"/>
              </w:rPr>
              <w:t>04</w:t>
            </w:r>
            <w:r w:rsidR="006445E9" w:rsidRPr="0034542D">
              <w:rPr>
                <w:b/>
                <w:bCs/>
                <w:lang w:val="en-US"/>
              </w:rPr>
              <w:t>. 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Pr="0034542D">
              <w:rPr>
                <w:b/>
                <w:bCs/>
                <w:lang w:val="sr-Cyrl-CS"/>
              </w:rPr>
              <w:t>1</w:t>
            </w:r>
            <w:r w:rsidR="006445E9"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14:paraId="4963E856" w14:textId="441FB10B" w:rsidR="006445E9" w:rsidRPr="0034542D" w:rsidRDefault="006445E9" w:rsidP="006445E9">
            <w:pPr>
              <w:rPr>
                <w:lang w:val="en-US"/>
              </w:rPr>
            </w:pPr>
            <w:proofErr w:type="spellStart"/>
            <w:r w:rsidRPr="0034542D">
              <w:rPr>
                <w:lang w:val="en-US"/>
              </w:rPr>
              <w:t>Почетак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пролећног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распуста</w:t>
            </w:r>
            <w:proofErr w:type="spellEnd"/>
          </w:p>
        </w:tc>
      </w:tr>
      <w:tr w:rsidR="00E00EB6" w:rsidRPr="0034542D" w14:paraId="52BC1B05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40DA3529" w14:textId="77777777" w:rsidR="006445E9" w:rsidRPr="0034542D" w:rsidRDefault="0034542D" w:rsidP="0034542D">
            <w:pPr>
              <w:jc w:val="center"/>
              <w:rPr>
                <w:b/>
                <w:bCs/>
                <w:lang w:val="en-US"/>
              </w:rPr>
            </w:pPr>
            <w:r w:rsidRPr="0034542D">
              <w:rPr>
                <w:b/>
                <w:bCs/>
              </w:rPr>
              <w:t>07</w:t>
            </w:r>
            <w:r w:rsidR="006445E9" w:rsidRPr="0034542D">
              <w:rPr>
                <w:b/>
                <w:bCs/>
                <w:lang w:val="en-US"/>
              </w:rPr>
              <w:t>.</w:t>
            </w:r>
            <w:r w:rsidR="006445E9" w:rsidRPr="0034542D">
              <w:rPr>
                <w:b/>
                <w:bCs/>
                <w:lang w:val="sr-Cyrl-CS"/>
              </w:rPr>
              <w:t>0</w:t>
            </w:r>
            <w:r w:rsidRPr="0034542D">
              <w:rPr>
                <w:b/>
                <w:bCs/>
                <w:lang w:val="sr-Cyrl-CS"/>
              </w:rPr>
              <w:t>5</w:t>
            </w:r>
            <w:r w:rsidR="006445E9" w:rsidRPr="0034542D">
              <w:rPr>
                <w:b/>
                <w:bCs/>
                <w:lang w:val="en-US"/>
              </w:rPr>
              <w:t>.20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Pr="0034542D">
              <w:rPr>
                <w:b/>
                <w:bCs/>
                <w:lang w:val="sr-Cyrl-CS"/>
              </w:rPr>
              <w:t>1</w:t>
            </w:r>
            <w:r w:rsidR="006445E9"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14:paraId="0E36432F" w14:textId="0633726E" w:rsidR="006445E9" w:rsidRPr="0034542D" w:rsidRDefault="006445E9" w:rsidP="006445E9">
            <w:pPr>
              <w:rPr>
                <w:lang w:val="en-US"/>
              </w:rPr>
            </w:pPr>
            <w:proofErr w:type="spellStart"/>
            <w:r w:rsidRPr="0034542D">
              <w:rPr>
                <w:lang w:val="en-US"/>
              </w:rPr>
              <w:t>Завршетак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пролећног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распуста</w:t>
            </w:r>
            <w:proofErr w:type="spellEnd"/>
          </w:p>
        </w:tc>
      </w:tr>
      <w:tr w:rsidR="00E00EB6" w:rsidRPr="0034542D" w14:paraId="34A9AE28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15656A75" w14:textId="77777777" w:rsidR="006445E9" w:rsidRPr="0034542D" w:rsidRDefault="00C52B99" w:rsidP="0034542D">
            <w:pPr>
              <w:jc w:val="center"/>
              <w:rPr>
                <w:b/>
                <w:bCs/>
                <w:lang w:val="en-US"/>
              </w:rPr>
            </w:pPr>
            <w:r w:rsidRPr="0034542D">
              <w:rPr>
                <w:b/>
                <w:bCs/>
                <w:lang w:val="sr-Cyrl-CS"/>
              </w:rPr>
              <w:t>0</w:t>
            </w:r>
            <w:r w:rsidR="0034542D" w:rsidRPr="0034542D">
              <w:rPr>
                <w:b/>
                <w:bCs/>
                <w:lang w:val="sr-Cyrl-CS"/>
              </w:rPr>
              <w:t>4</w:t>
            </w:r>
            <w:r w:rsidR="006445E9" w:rsidRPr="0034542D">
              <w:rPr>
                <w:b/>
                <w:bCs/>
                <w:lang w:val="en-US"/>
              </w:rPr>
              <w:t>.</w:t>
            </w:r>
            <w:r w:rsidR="006445E9" w:rsidRPr="0034542D">
              <w:rPr>
                <w:b/>
                <w:bCs/>
                <w:lang w:val="sr-Cyrl-CS"/>
              </w:rPr>
              <w:t>0</w:t>
            </w:r>
            <w:r w:rsidRPr="0034542D">
              <w:rPr>
                <w:b/>
                <w:bCs/>
                <w:lang w:val="sr-Cyrl-CS"/>
              </w:rPr>
              <w:t>6</w:t>
            </w:r>
            <w:r w:rsidR="006445E9" w:rsidRPr="0034542D">
              <w:rPr>
                <w:b/>
                <w:bCs/>
                <w:lang w:val="en-US"/>
              </w:rPr>
              <w:t>.20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="0034542D" w:rsidRPr="0034542D">
              <w:rPr>
                <w:b/>
                <w:bCs/>
                <w:lang w:val="sr-Cyrl-CS"/>
              </w:rPr>
              <w:t>1</w:t>
            </w:r>
            <w:r w:rsidR="006445E9"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14:paraId="6EB1C399" w14:textId="49A6B203" w:rsidR="006445E9" w:rsidRPr="0034542D" w:rsidRDefault="006445E9" w:rsidP="006445E9">
            <w:pPr>
              <w:jc w:val="both"/>
              <w:rPr>
                <w:lang w:val="en-US"/>
              </w:rPr>
            </w:pPr>
            <w:proofErr w:type="spellStart"/>
            <w:r w:rsidRPr="0034542D">
              <w:rPr>
                <w:lang w:val="en-US"/>
              </w:rPr>
              <w:t>Завршетак</w:t>
            </w:r>
            <w:proofErr w:type="spellEnd"/>
            <w:r w:rsidRPr="0034542D">
              <w:rPr>
                <w:lang w:val="en-US"/>
              </w:rPr>
              <w:t xml:space="preserve"> II </w:t>
            </w:r>
            <w:proofErr w:type="spellStart"/>
            <w:r w:rsidRPr="0034542D">
              <w:rPr>
                <w:lang w:val="en-US"/>
              </w:rPr>
              <w:t>полугодишта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за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ученике</w:t>
            </w:r>
            <w:proofErr w:type="spellEnd"/>
            <w:r w:rsidRPr="0034542D">
              <w:rPr>
                <w:lang w:val="en-US"/>
              </w:rPr>
              <w:t xml:space="preserve"> VIII </w:t>
            </w:r>
            <w:proofErr w:type="spellStart"/>
            <w:r w:rsidRPr="0034542D">
              <w:rPr>
                <w:lang w:val="en-US"/>
              </w:rPr>
              <w:t>разреда</w:t>
            </w:r>
            <w:proofErr w:type="spellEnd"/>
          </w:p>
        </w:tc>
      </w:tr>
      <w:tr w:rsidR="00E00EB6" w:rsidRPr="0034542D" w14:paraId="2725E82F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6C8B0BD2" w14:textId="77777777" w:rsidR="006445E9" w:rsidRPr="0034542D" w:rsidRDefault="006445E9" w:rsidP="0034542D">
            <w:pPr>
              <w:jc w:val="center"/>
              <w:rPr>
                <w:b/>
                <w:bCs/>
                <w:lang w:val="en-US"/>
              </w:rPr>
            </w:pPr>
            <w:r w:rsidRPr="0034542D">
              <w:rPr>
                <w:b/>
                <w:bCs/>
                <w:lang w:val="sr-Cyrl-CS"/>
              </w:rPr>
              <w:t>1</w:t>
            </w:r>
            <w:r w:rsidR="0034542D" w:rsidRPr="0034542D">
              <w:rPr>
                <w:b/>
                <w:bCs/>
                <w:lang w:val="sr-Cyrl-CS"/>
              </w:rPr>
              <w:t>8</w:t>
            </w:r>
            <w:r w:rsidRPr="0034542D">
              <w:rPr>
                <w:b/>
                <w:bCs/>
                <w:lang w:val="en-US"/>
              </w:rPr>
              <w:t>.</w:t>
            </w:r>
            <w:r w:rsidRPr="0034542D">
              <w:rPr>
                <w:b/>
                <w:bCs/>
                <w:lang w:val="sr-Cyrl-CS"/>
              </w:rPr>
              <w:t>0</w:t>
            </w:r>
            <w:r w:rsidRPr="0034542D">
              <w:rPr>
                <w:b/>
                <w:bCs/>
                <w:lang w:val="en-US"/>
              </w:rPr>
              <w:t>6.20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="0034542D" w:rsidRPr="0034542D">
              <w:rPr>
                <w:b/>
                <w:bCs/>
                <w:lang w:val="sr-Cyrl-CS"/>
              </w:rPr>
              <w:t>1</w:t>
            </w:r>
            <w:r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14:paraId="2D516895" w14:textId="1C7ECFCA" w:rsidR="006445E9" w:rsidRPr="0034542D" w:rsidRDefault="006445E9" w:rsidP="006445E9">
            <w:pPr>
              <w:jc w:val="both"/>
              <w:rPr>
                <w:lang w:val="en-US"/>
              </w:rPr>
            </w:pPr>
            <w:proofErr w:type="spellStart"/>
            <w:r w:rsidRPr="0034542D">
              <w:rPr>
                <w:lang w:val="en-US"/>
              </w:rPr>
              <w:t>Завршетак</w:t>
            </w:r>
            <w:proofErr w:type="spellEnd"/>
            <w:r w:rsidRPr="0034542D">
              <w:rPr>
                <w:lang w:val="en-US"/>
              </w:rPr>
              <w:t xml:space="preserve"> II </w:t>
            </w:r>
            <w:proofErr w:type="spellStart"/>
            <w:r w:rsidRPr="0034542D">
              <w:rPr>
                <w:lang w:val="en-US"/>
              </w:rPr>
              <w:t>полугодишта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за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ученикеод</w:t>
            </w:r>
            <w:proofErr w:type="spellEnd"/>
            <w:r w:rsidRPr="0034542D">
              <w:rPr>
                <w:lang w:val="en-US"/>
              </w:rPr>
              <w:t xml:space="preserve"> I </w:t>
            </w:r>
            <w:proofErr w:type="spellStart"/>
            <w:r w:rsidRPr="0034542D">
              <w:rPr>
                <w:lang w:val="en-US"/>
              </w:rPr>
              <w:t>до</w:t>
            </w:r>
            <w:proofErr w:type="spellEnd"/>
            <w:r w:rsidRPr="0034542D">
              <w:rPr>
                <w:lang w:val="en-US"/>
              </w:rPr>
              <w:t xml:space="preserve"> VII </w:t>
            </w:r>
            <w:proofErr w:type="spellStart"/>
            <w:r w:rsidRPr="0034542D">
              <w:rPr>
                <w:lang w:val="en-US"/>
              </w:rPr>
              <w:t>разреда</w:t>
            </w:r>
            <w:proofErr w:type="spellEnd"/>
          </w:p>
        </w:tc>
      </w:tr>
      <w:tr w:rsidR="00E00EB6" w:rsidRPr="0034542D" w14:paraId="3EA32436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7449148F" w14:textId="77777777" w:rsidR="006445E9" w:rsidRPr="0034542D" w:rsidRDefault="0034542D" w:rsidP="0034542D">
            <w:pPr>
              <w:jc w:val="center"/>
              <w:rPr>
                <w:b/>
                <w:bCs/>
                <w:lang w:val="sr-Cyrl-CS"/>
              </w:rPr>
            </w:pPr>
            <w:r w:rsidRPr="0034542D">
              <w:rPr>
                <w:b/>
                <w:bCs/>
                <w:lang w:val="sr-Cyrl-CS"/>
              </w:rPr>
              <w:t>21</w:t>
            </w:r>
            <w:r w:rsidR="006445E9" w:rsidRPr="0034542D">
              <w:rPr>
                <w:b/>
                <w:bCs/>
                <w:lang w:val="sr-Cyrl-CS"/>
              </w:rPr>
              <w:t>.06.20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Pr="0034542D">
              <w:rPr>
                <w:b/>
                <w:bCs/>
                <w:lang w:val="sr-Cyrl-CS"/>
              </w:rPr>
              <w:t>1</w:t>
            </w:r>
            <w:r w:rsidR="006445E9" w:rsidRPr="0034542D">
              <w:rPr>
                <w:b/>
                <w:bCs/>
                <w:lang w:val="sr-Cyrl-CS"/>
              </w:rPr>
              <w:t>.</w:t>
            </w:r>
          </w:p>
        </w:tc>
        <w:tc>
          <w:tcPr>
            <w:tcW w:w="6234" w:type="dxa"/>
            <w:vAlign w:val="center"/>
          </w:tcPr>
          <w:p w14:paraId="32A6A8B6" w14:textId="1D31F686" w:rsidR="006445E9" w:rsidRPr="0034542D" w:rsidRDefault="006445E9" w:rsidP="006445E9">
            <w:pPr>
              <w:jc w:val="both"/>
            </w:pPr>
            <w:r w:rsidRPr="0034542D">
              <w:t xml:space="preserve">Почетак летњег распуста </w:t>
            </w:r>
            <w:proofErr w:type="spellStart"/>
            <w:r w:rsidRPr="0034542D">
              <w:rPr>
                <w:lang w:val="en-US"/>
              </w:rPr>
              <w:t>за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ученике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од</w:t>
            </w:r>
            <w:proofErr w:type="spellEnd"/>
            <w:r w:rsidRPr="0034542D">
              <w:rPr>
                <w:lang w:val="en-US"/>
              </w:rPr>
              <w:t xml:space="preserve"> I </w:t>
            </w:r>
            <w:proofErr w:type="spellStart"/>
            <w:r w:rsidRPr="0034542D">
              <w:rPr>
                <w:lang w:val="en-US"/>
              </w:rPr>
              <w:t>до</w:t>
            </w:r>
            <w:proofErr w:type="spellEnd"/>
            <w:r w:rsidRPr="0034542D">
              <w:rPr>
                <w:lang w:val="en-US"/>
              </w:rPr>
              <w:t xml:space="preserve"> VII </w:t>
            </w:r>
            <w:proofErr w:type="spellStart"/>
            <w:r w:rsidRPr="0034542D">
              <w:rPr>
                <w:lang w:val="en-US"/>
              </w:rPr>
              <w:t>разреда</w:t>
            </w:r>
            <w:proofErr w:type="spellEnd"/>
          </w:p>
        </w:tc>
      </w:tr>
      <w:tr w:rsidR="00E00EB6" w:rsidRPr="0034542D" w14:paraId="4C9BC13F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13B0FA25" w14:textId="77777777" w:rsidR="006445E9" w:rsidRPr="0034542D" w:rsidRDefault="0034542D" w:rsidP="0034542D">
            <w:pPr>
              <w:jc w:val="center"/>
              <w:rPr>
                <w:b/>
                <w:bCs/>
                <w:lang w:val="sr-Cyrl-CS"/>
              </w:rPr>
            </w:pPr>
            <w:r w:rsidRPr="0034542D">
              <w:rPr>
                <w:b/>
                <w:bCs/>
                <w:lang w:val="sr-Cyrl-CS"/>
              </w:rPr>
              <w:t>21</w:t>
            </w:r>
            <w:r w:rsidR="006445E9" w:rsidRPr="0034542D">
              <w:rPr>
                <w:b/>
                <w:bCs/>
                <w:lang w:val="sr-Cyrl-CS"/>
              </w:rPr>
              <w:t>.-</w:t>
            </w:r>
            <w:r w:rsidRPr="0034542D">
              <w:rPr>
                <w:b/>
                <w:bCs/>
                <w:lang w:val="sr-Cyrl-CS"/>
              </w:rPr>
              <w:t>23</w:t>
            </w:r>
            <w:r w:rsidR="006445E9" w:rsidRPr="0034542D">
              <w:rPr>
                <w:b/>
                <w:bCs/>
                <w:lang w:val="sr-Cyrl-CS"/>
              </w:rPr>
              <w:t>.06. 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Pr="0034542D">
              <w:rPr>
                <w:b/>
                <w:bCs/>
                <w:lang w:val="sr-Cyrl-CS"/>
              </w:rPr>
              <w:t>1</w:t>
            </w:r>
            <w:r w:rsidR="006445E9" w:rsidRPr="0034542D">
              <w:rPr>
                <w:b/>
                <w:bCs/>
                <w:lang w:val="sr-Cyrl-CS"/>
              </w:rPr>
              <w:t>.</w:t>
            </w:r>
          </w:p>
        </w:tc>
        <w:tc>
          <w:tcPr>
            <w:tcW w:w="6234" w:type="dxa"/>
            <w:vAlign w:val="center"/>
          </w:tcPr>
          <w:p w14:paraId="07791EB5" w14:textId="77777777" w:rsidR="006445E9" w:rsidRPr="0034542D" w:rsidRDefault="006445E9" w:rsidP="006445E9">
            <w:pPr>
              <w:jc w:val="both"/>
            </w:pPr>
            <w:r w:rsidRPr="0034542D">
              <w:t xml:space="preserve">Полагање завршног испита за ученике </w:t>
            </w:r>
            <w:r w:rsidRPr="0034542D">
              <w:rPr>
                <w:lang w:val="en-US"/>
              </w:rPr>
              <w:t xml:space="preserve">VIII </w:t>
            </w:r>
            <w:proofErr w:type="spellStart"/>
            <w:r w:rsidRPr="0034542D">
              <w:rPr>
                <w:lang w:val="en-US"/>
              </w:rPr>
              <w:t>разреда</w:t>
            </w:r>
            <w:proofErr w:type="spellEnd"/>
          </w:p>
        </w:tc>
      </w:tr>
      <w:tr w:rsidR="00E00EB6" w:rsidRPr="0034542D" w14:paraId="4E747773" w14:textId="77777777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14:paraId="0E517045" w14:textId="77777777" w:rsidR="006445E9" w:rsidRPr="0034542D" w:rsidRDefault="006445E9" w:rsidP="0034542D">
            <w:pPr>
              <w:jc w:val="center"/>
              <w:rPr>
                <w:b/>
                <w:bCs/>
                <w:lang w:val="en-US"/>
              </w:rPr>
            </w:pPr>
            <w:r w:rsidRPr="0034542D">
              <w:rPr>
                <w:b/>
                <w:bCs/>
                <w:lang w:val="en-US"/>
              </w:rPr>
              <w:t xml:space="preserve">28. </w:t>
            </w:r>
            <w:r w:rsidRPr="0034542D">
              <w:rPr>
                <w:b/>
                <w:bCs/>
                <w:lang w:val="sr-Cyrl-CS"/>
              </w:rPr>
              <w:t>0</w:t>
            </w:r>
            <w:r w:rsidRPr="0034542D">
              <w:rPr>
                <w:b/>
                <w:bCs/>
                <w:lang w:val="en-US"/>
              </w:rPr>
              <w:t>6. 20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="0034542D" w:rsidRPr="0034542D">
              <w:rPr>
                <w:b/>
                <w:bCs/>
                <w:lang w:val="sr-Cyrl-CS"/>
              </w:rPr>
              <w:t>1</w:t>
            </w:r>
            <w:r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14:paraId="654CCD7F" w14:textId="10B0EAC8" w:rsidR="006445E9" w:rsidRPr="0034542D" w:rsidRDefault="006445E9" w:rsidP="006445E9">
            <w:pPr>
              <w:rPr>
                <w:lang w:val="en-US"/>
              </w:rPr>
            </w:pPr>
            <w:proofErr w:type="spellStart"/>
            <w:r w:rsidRPr="0034542D">
              <w:rPr>
                <w:lang w:val="en-US"/>
              </w:rPr>
              <w:t>Саопштење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успеха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ученицима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од</w:t>
            </w:r>
            <w:proofErr w:type="spellEnd"/>
            <w:r w:rsidRPr="0034542D">
              <w:rPr>
                <w:lang w:val="en-US"/>
              </w:rPr>
              <w:t xml:space="preserve"> I </w:t>
            </w:r>
            <w:proofErr w:type="spellStart"/>
            <w:r w:rsidRPr="0034542D">
              <w:rPr>
                <w:lang w:val="en-US"/>
              </w:rPr>
              <w:t>до</w:t>
            </w:r>
            <w:proofErr w:type="spellEnd"/>
            <w:r w:rsidRPr="0034542D">
              <w:rPr>
                <w:lang w:val="en-US"/>
              </w:rPr>
              <w:t xml:space="preserve"> VII </w:t>
            </w:r>
            <w:proofErr w:type="spellStart"/>
            <w:r w:rsidRPr="0034542D">
              <w:rPr>
                <w:lang w:val="en-US"/>
              </w:rPr>
              <w:t>разреда</w:t>
            </w:r>
            <w:proofErr w:type="spellEnd"/>
          </w:p>
        </w:tc>
      </w:tr>
    </w:tbl>
    <w:p w14:paraId="65174959" w14:textId="77777777" w:rsidR="00717BA8" w:rsidRPr="00E00EB6" w:rsidRDefault="00717BA8" w:rsidP="00717BA8">
      <w:pPr>
        <w:jc w:val="center"/>
        <w:rPr>
          <w:b/>
          <w:bCs/>
          <w:color w:val="FF0000"/>
          <w:sz w:val="26"/>
          <w:szCs w:val="26"/>
          <w:lang w:val="en-US"/>
        </w:rPr>
      </w:pPr>
    </w:p>
    <w:p w14:paraId="4965BB9D" w14:textId="77777777" w:rsidR="00717BA8" w:rsidRPr="0034542D" w:rsidRDefault="00717BA8" w:rsidP="00717BA8">
      <w:pPr>
        <w:jc w:val="center"/>
        <w:rPr>
          <w:b/>
          <w:bCs/>
          <w:sz w:val="26"/>
          <w:szCs w:val="26"/>
          <w:lang w:val="sr-Cyrl-CS"/>
        </w:rPr>
      </w:pPr>
      <w:r w:rsidRPr="0034542D">
        <w:rPr>
          <w:b/>
          <w:bCs/>
          <w:sz w:val="26"/>
          <w:szCs w:val="26"/>
          <w:lang w:val="en-US"/>
        </w:rPr>
        <w:t xml:space="preserve">2.3. </w:t>
      </w:r>
      <w:r w:rsidRPr="0034542D">
        <w:rPr>
          <w:b/>
          <w:bCs/>
          <w:sz w:val="26"/>
          <w:szCs w:val="26"/>
          <w:lang w:val="sr-Cyrl-CS"/>
        </w:rPr>
        <w:t>Класификациони периоди</w:t>
      </w:r>
    </w:p>
    <w:p w14:paraId="5EDB5F88" w14:textId="77777777" w:rsidR="00717BA8" w:rsidRPr="0034542D" w:rsidRDefault="00717BA8" w:rsidP="00717BA8">
      <w:pPr>
        <w:jc w:val="center"/>
        <w:rPr>
          <w:b/>
          <w:bCs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5205"/>
      </w:tblGrid>
      <w:tr w:rsidR="00E00EB6" w:rsidRPr="0034542D" w14:paraId="0DCA455B" w14:textId="77777777" w:rsidTr="00746DD1">
        <w:trPr>
          <w:jc w:val="center"/>
        </w:trPr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0ECDB05" w14:textId="77777777" w:rsidR="00717BA8" w:rsidRPr="0034542D" w:rsidRDefault="009237AB" w:rsidP="00A91755">
            <w:pPr>
              <w:jc w:val="center"/>
              <w:rPr>
                <w:b/>
                <w:bCs/>
                <w:lang w:val="en-US"/>
              </w:rPr>
            </w:pPr>
            <w:r w:rsidRPr="0034542D">
              <w:rPr>
                <w:b/>
                <w:bCs/>
              </w:rPr>
              <w:t>1</w:t>
            </w:r>
            <w:r w:rsidR="00A91755" w:rsidRPr="0034542D">
              <w:rPr>
                <w:b/>
                <w:bCs/>
              </w:rPr>
              <w:t>4</w:t>
            </w:r>
            <w:r w:rsidR="006445E9" w:rsidRPr="0034542D">
              <w:rPr>
                <w:b/>
                <w:bCs/>
              </w:rPr>
              <w:t>.</w:t>
            </w:r>
            <w:r w:rsidR="00717BA8" w:rsidRPr="0034542D">
              <w:rPr>
                <w:b/>
                <w:bCs/>
                <w:lang w:val="sr-Cyrl-CS"/>
              </w:rPr>
              <w:t>1</w:t>
            </w:r>
            <w:r w:rsidR="00717BA8" w:rsidRPr="0034542D">
              <w:rPr>
                <w:b/>
                <w:bCs/>
              </w:rPr>
              <w:t>1</w:t>
            </w:r>
            <w:r w:rsidR="00717BA8" w:rsidRPr="0034542D">
              <w:rPr>
                <w:b/>
                <w:bCs/>
                <w:lang w:val="en-US"/>
              </w:rPr>
              <w:t>. 20</w:t>
            </w:r>
            <w:r w:rsidR="00A91755" w:rsidRPr="0034542D">
              <w:rPr>
                <w:b/>
                <w:bCs/>
                <w:lang w:val="sr-Cyrl-CS"/>
              </w:rPr>
              <w:t>20</w:t>
            </w:r>
            <w:r w:rsidR="00717BA8"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5205" w:type="dxa"/>
            <w:vAlign w:val="center"/>
          </w:tcPr>
          <w:p w14:paraId="399B16E6" w14:textId="77777777" w:rsidR="00717BA8" w:rsidRPr="0034542D" w:rsidRDefault="00717BA8" w:rsidP="00717BA8">
            <w:pPr>
              <w:jc w:val="center"/>
              <w:rPr>
                <w:lang w:val="sr-Cyrl-CS"/>
              </w:rPr>
            </w:pPr>
            <w:r w:rsidRPr="0034542D">
              <w:rPr>
                <w:lang w:val="en-US"/>
              </w:rPr>
              <w:t xml:space="preserve">I </w:t>
            </w:r>
            <w:r w:rsidRPr="0034542D">
              <w:rPr>
                <w:lang w:val="sr-Cyrl-CS"/>
              </w:rPr>
              <w:t>класификациони период</w:t>
            </w:r>
          </w:p>
        </w:tc>
      </w:tr>
      <w:tr w:rsidR="00E00EB6" w:rsidRPr="0034542D" w14:paraId="1B74B568" w14:textId="77777777" w:rsidTr="00746DD1">
        <w:trPr>
          <w:jc w:val="center"/>
        </w:trPr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3D378B2" w14:textId="77777777" w:rsidR="00717BA8" w:rsidRPr="0034542D" w:rsidRDefault="00A91755" w:rsidP="00A91755">
            <w:pPr>
              <w:jc w:val="center"/>
              <w:rPr>
                <w:b/>
                <w:bCs/>
                <w:lang w:val="en-US"/>
              </w:rPr>
            </w:pPr>
            <w:r w:rsidRPr="0034542D">
              <w:rPr>
                <w:b/>
                <w:bCs/>
              </w:rPr>
              <w:t>29</w:t>
            </w:r>
            <w:r w:rsidR="00717BA8" w:rsidRPr="0034542D">
              <w:rPr>
                <w:b/>
                <w:bCs/>
                <w:lang w:val="en-US"/>
              </w:rPr>
              <w:t xml:space="preserve">. </w:t>
            </w:r>
            <w:r w:rsidR="00717BA8" w:rsidRPr="0034542D">
              <w:rPr>
                <w:b/>
                <w:bCs/>
                <w:lang w:val="sr-Cyrl-CS"/>
              </w:rPr>
              <w:t>01</w:t>
            </w:r>
            <w:r w:rsidR="00717BA8" w:rsidRPr="0034542D">
              <w:rPr>
                <w:b/>
                <w:bCs/>
                <w:lang w:val="en-US"/>
              </w:rPr>
              <w:t>. 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Pr="0034542D">
              <w:rPr>
                <w:b/>
                <w:bCs/>
                <w:lang w:val="sr-Cyrl-CS"/>
              </w:rPr>
              <w:t>1</w:t>
            </w:r>
            <w:r w:rsidR="00717BA8"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5205" w:type="dxa"/>
            <w:vAlign w:val="center"/>
          </w:tcPr>
          <w:p w14:paraId="02CA06D4" w14:textId="77777777" w:rsidR="00717BA8" w:rsidRPr="0034542D" w:rsidRDefault="00717BA8" w:rsidP="00717BA8">
            <w:pPr>
              <w:jc w:val="center"/>
              <w:rPr>
                <w:lang w:val="sr-Cyrl-CS"/>
              </w:rPr>
            </w:pPr>
            <w:r w:rsidRPr="0034542D">
              <w:rPr>
                <w:lang w:val="en-US"/>
              </w:rPr>
              <w:t xml:space="preserve">I </w:t>
            </w:r>
            <w:r w:rsidRPr="0034542D">
              <w:rPr>
                <w:lang w:val="sr-Cyrl-CS"/>
              </w:rPr>
              <w:t>полугодиште</w:t>
            </w:r>
          </w:p>
        </w:tc>
      </w:tr>
      <w:tr w:rsidR="00E00EB6" w:rsidRPr="0034542D" w14:paraId="3725BCB6" w14:textId="77777777" w:rsidTr="00746DD1">
        <w:trPr>
          <w:jc w:val="center"/>
        </w:trPr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676007B6" w14:textId="77777777" w:rsidR="00717BA8" w:rsidRPr="0034542D" w:rsidRDefault="0034542D" w:rsidP="0034542D">
            <w:pPr>
              <w:jc w:val="center"/>
              <w:rPr>
                <w:b/>
                <w:bCs/>
                <w:lang w:val="en-US"/>
              </w:rPr>
            </w:pPr>
            <w:r w:rsidRPr="0034542D">
              <w:rPr>
                <w:b/>
                <w:bCs/>
              </w:rPr>
              <w:t>10</w:t>
            </w:r>
            <w:r w:rsidR="00624BE2" w:rsidRPr="0034542D">
              <w:rPr>
                <w:b/>
                <w:bCs/>
              </w:rPr>
              <w:t>.</w:t>
            </w:r>
            <w:r w:rsidR="00717BA8" w:rsidRPr="0034542D">
              <w:rPr>
                <w:b/>
                <w:bCs/>
                <w:lang w:val="sr-Cyrl-CS"/>
              </w:rPr>
              <w:t>04</w:t>
            </w:r>
            <w:r w:rsidR="00717BA8" w:rsidRPr="0034542D">
              <w:rPr>
                <w:b/>
                <w:bCs/>
                <w:lang w:val="en-US"/>
              </w:rPr>
              <w:t>. 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Pr="0034542D">
              <w:rPr>
                <w:b/>
                <w:bCs/>
                <w:lang w:val="sr-Cyrl-CS"/>
              </w:rPr>
              <w:t>1</w:t>
            </w:r>
            <w:r w:rsidR="00717BA8"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5205" w:type="dxa"/>
            <w:vAlign w:val="center"/>
          </w:tcPr>
          <w:p w14:paraId="6A14B30C" w14:textId="6E2BAFEE" w:rsidR="00717BA8" w:rsidRPr="0034542D" w:rsidRDefault="00717BA8" w:rsidP="00717BA8">
            <w:pPr>
              <w:jc w:val="center"/>
              <w:rPr>
                <w:lang w:val="en-US"/>
              </w:rPr>
            </w:pPr>
            <w:r w:rsidRPr="0034542D">
              <w:rPr>
                <w:lang w:val="en-US"/>
              </w:rPr>
              <w:t xml:space="preserve">III </w:t>
            </w:r>
            <w:proofErr w:type="spellStart"/>
            <w:r w:rsidRPr="0034542D">
              <w:rPr>
                <w:lang w:val="en-US"/>
              </w:rPr>
              <w:t>класификациони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период</w:t>
            </w:r>
            <w:proofErr w:type="spellEnd"/>
          </w:p>
        </w:tc>
      </w:tr>
      <w:tr w:rsidR="00E00EB6" w:rsidRPr="0034542D" w14:paraId="28F74F92" w14:textId="77777777" w:rsidTr="00746DD1">
        <w:trPr>
          <w:jc w:val="center"/>
        </w:trPr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DC5546E" w14:textId="77777777" w:rsidR="00717BA8" w:rsidRPr="0034542D" w:rsidRDefault="00624BE2" w:rsidP="0034542D">
            <w:pPr>
              <w:jc w:val="center"/>
              <w:rPr>
                <w:b/>
                <w:bCs/>
                <w:lang w:val="en-US"/>
              </w:rPr>
            </w:pPr>
            <w:r w:rsidRPr="0034542D">
              <w:rPr>
                <w:b/>
                <w:bCs/>
              </w:rPr>
              <w:t>0</w:t>
            </w:r>
            <w:r w:rsidR="0034542D" w:rsidRPr="0034542D">
              <w:rPr>
                <w:b/>
                <w:bCs/>
              </w:rPr>
              <w:t>4</w:t>
            </w:r>
            <w:r w:rsidR="00717BA8" w:rsidRPr="0034542D">
              <w:rPr>
                <w:b/>
                <w:bCs/>
                <w:lang w:val="en-US"/>
              </w:rPr>
              <w:t>.0</w:t>
            </w:r>
            <w:r w:rsidRPr="0034542D">
              <w:rPr>
                <w:b/>
                <w:bCs/>
              </w:rPr>
              <w:t>6</w:t>
            </w:r>
            <w:r w:rsidR="00717BA8" w:rsidRPr="0034542D">
              <w:rPr>
                <w:b/>
                <w:bCs/>
                <w:lang w:val="en-US"/>
              </w:rPr>
              <w:t>. 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="0034542D" w:rsidRPr="0034542D">
              <w:rPr>
                <w:b/>
                <w:bCs/>
                <w:lang w:val="sr-Cyrl-CS"/>
              </w:rPr>
              <w:t>1</w:t>
            </w:r>
            <w:r w:rsidR="00717BA8"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5205" w:type="dxa"/>
            <w:vAlign w:val="center"/>
          </w:tcPr>
          <w:p w14:paraId="5644D048" w14:textId="01A74D19" w:rsidR="00717BA8" w:rsidRPr="0034542D" w:rsidRDefault="00717BA8" w:rsidP="00717BA8">
            <w:pPr>
              <w:jc w:val="center"/>
              <w:rPr>
                <w:lang w:val="en-US"/>
              </w:rPr>
            </w:pPr>
            <w:r w:rsidRPr="0034542D">
              <w:rPr>
                <w:lang w:val="en-US"/>
              </w:rPr>
              <w:t xml:space="preserve">II </w:t>
            </w:r>
            <w:proofErr w:type="spellStart"/>
            <w:r w:rsidRPr="0034542D">
              <w:rPr>
                <w:lang w:val="en-US"/>
              </w:rPr>
              <w:t>полугодиште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за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ученике</w:t>
            </w:r>
            <w:proofErr w:type="spellEnd"/>
            <w:r w:rsidRPr="0034542D">
              <w:rPr>
                <w:lang w:val="en-US"/>
              </w:rPr>
              <w:t xml:space="preserve"> VIII </w:t>
            </w:r>
            <w:proofErr w:type="spellStart"/>
            <w:r w:rsidRPr="0034542D">
              <w:rPr>
                <w:lang w:val="en-US"/>
              </w:rPr>
              <w:t>разреда</w:t>
            </w:r>
            <w:proofErr w:type="spellEnd"/>
          </w:p>
        </w:tc>
      </w:tr>
      <w:tr w:rsidR="00E00EB6" w:rsidRPr="0034542D" w14:paraId="5080C233" w14:textId="77777777" w:rsidTr="00746DD1">
        <w:trPr>
          <w:jc w:val="center"/>
        </w:trPr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B45FB8" w14:textId="77777777" w:rsidR="00717BA8" w:rsidRPr="0034542D" w:rsidRDefault="00717BA8" w:rsidP="0034542D">
            <w:pPr>
              <w:jc w:val="center"/>
              <w:rPr>
                <w:b/>
                <w:bCs/>
                <w:lang w:val="en-US"/>
              </w:rPr>
            </w:pPr>
            <w:r w:rsidRPr="0034542D">
              <w:rPr>
                <w:b/>
                <w:bCs/>
                <w:lang w:val="sr-Cyrl-CS"/>
              </w:rPr>
              <w:t>1</w:t>
            </w:r>
            <w:r w:rsidR="0034542D" w:rsidRPr="0034542D">
              <w:rPr>
                <w:b/>
                <w:bCs/>
                <w:lang w:val="sr-Cyrl-CS"/>
              </w:rPr>
              <w:t>8</w:t>
            </w:r>
            <w:r w:rsidRPr="0034542D">
              <w:rPr>
                <w:b/>
                <w:bCs/>
                <w:lang w:val="en-US"/>
              </w:rPr>
              <w:t xml:space="preserve">. </w:t>
            </w:r>
            <w:r w:rsidRPr="0034542D">
              <w:rPr>
                <w:b/>
                <w:bCs/>
                <w:lang w:val="sr-Cyrl-CS"/>
              </w:rPr>
              <w:t>0</w:t>
            </w:r>
            <w:r w:rsidRPr="0034542D">
              <w:rPr>
                <w:b/>
                <w:bCs/>
                <w:lang w:val="en-US"/>
              </w:rPr>
              <w:t>6. 20</w:t>
            </w:r>
            <w:r w:rsidR="009237AB" w:rsidRPr="0034542D">
              <w:rPr>
                <w:b/>
                <w:bCs/>
                <w:lang w:val="sr-Cyrl-CS"/>
              </w:rPr>
              <w:t>2</w:t>
            </w:r>
            <w:r w:rsidR="0034542D" w:rsidRPr="0034542D">
              <w:rPr>
                <w:b/>
                <w:bCs/>
                <w:lang w:val="sr-Cyrl-CS"/>
              </w:rPr>
              <w:t>1</w:t>
            </w:r>
            <w:r w:rsidRPr="0034542D">
              <w:rPr>
                <w:b/>
                <w:bCs/>
                <w:lang w:val="en-US"/>
              </w:rPr>
              <w:t>.</w:t>
            </w:r>
          </w:p>
        </w:tc>
        <w:tc>
          <w:tcPr>
            <w:tcW w:w="5205" w:type="dxa"/>
            <w:vAlign w:val="center"/>
          </w:tcPr>
          <w:p w14:paraId="4CC8DADA" w14:textId="1ABF2E6B" w:rsidR="00717BA8" w:rsidRPr="0034542D" w:rsidRDefault="00717BA8" w:rsidP="00717BA8">
            <w:pPr>
              <w:jc w:val="center"/>
              <w:rPr>
                <w:lang w:val="en-US"/>
              </w:rPr>
            </w:pPr>
            <w:r w:rsidRPr="0034542D">
              <w:rPr>
                <w:lang w:val="en-US"/>
              </w:rPr>
              <w:t xml:space="preserve">II </w:t>
            </w:r>
            <w:proofErr w:type="spellStart"/>
            <w:r w:rsidRPr="0034542D">
              <w:rPr>
                <w:lang w:val="en-US"/>
              </w:rPr>
              <w:t>полугодиште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за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ученике</w:t>
            </w:r>
            <w:proofErr w:type="spellEnd"/>
            <w:r w:rsidR="006A6860">
              <w:rPr>
                <w:lang w:val="sr-Cyrl-RS"/>
              </w:rPr>
              <w:t xml:space="preserve"> </w:t>
            </w:r>
            <w:proofErr w:type="spellStart"/>
            <w:r w:rsidRPr="0034542D">
              <w:rPr>
                <w:lang w:val="en-US"/>
              </w:rPr>
              <w:t>од</w:t>
            </w:r>
            <w:proofErr w:type="spellEnd"/>
            <w:r w:rsidRPr="0034542D">
              <w:rPr>
                <w:lang w:val="en-US"/>
              </w:rPr>
              <w:t xml:space="preserve"> I </w:t>
            </w:r>
            <w:r w:rsidRPr="0034542D">
              <w:rPr>
                <w:lang w:val="sr-Cyrl-CS"/>
              </w:rPr>
              <w:t xml:space="preserve">до </w:t>
            </w:r>
            <w:r w:rsidRPr="0034542D">
              <w:rPr>
                <w:lang w:val="en-US"/>
              </w:rPr>
              <w:t xml:space="preserve">VII </w:t>
            </w:r>
            <w:proofErr w:type="spellStart"/>
            <w:r w:rsidRPr="0034542D">
              <w:rPr>
                <w:lang w:val="en-US"/>
              </w:rPr>
              <w:t>разреда</w:t>
            </w:r>
            <w:proofErr w:type="spellEnd"/>
          </w:p>
        </w:tc>
      </w:tr>
    </w:tbl>
    <w:p w14:paraId="76A6F2AB" w14:textId="77777777" w:rsidR="00717BA8" w:rsidRPr="00E00EB6" w:rsidRDefault="00717BA8" w:rsidP="00717BA8">
      <w:pPr>
        <w:rPr>
          <w:color w:val="FF0000"/>
          <w:sz w:val="12"/>
          <w:szCs w:val="12"/>
          <w:lang w:val="en-US"/>
        </w:rPr>
      </w:pPr>
    </w:p>
    <w:p w14:paraId="7DB889A5" w14:textId="77777777" w:rsidR="00717BA8" w:rsidRPr="00E00EB6" w:rsidRDefault="00717BA8" w:rsidP="00717BA8">
      <w:pPr>
        <w:rPr>
          <w:color w:val="FF0000"/>
          <w:sz w:val="12"/>
          <w:szCs w:val="12"/>
          <w:lang w:val="en-US"/>
        </w:rPr>
      </w:pPr>
    </w:p>
    <w:p w14:paraId="2B858524" w14:textId="77777777" w:rsidR="00717BA8" w:rsidRPr="00E00EB6" w:rsidRDefault="00717BA8" w:rsidP="00717BA8">
      <w:pPr>
        <w:rPr>
          <w:color w:val="FF0000"/>
          <w:sz w:val="12"/>
          <w:szCs w:val="12"/>
          <w:lang w:val="en-US"/>
        </w:rPr>
      </w:pPr>
    </w:p>
    <w:p w14:paraId="3C5175D8" w14:textId="77777777" w:rsidR="00717BA8" w:rsidRPr="0034542D" w:rsidRDefault="00717BA8" w:rsidP="00717BA8">
      <w:pPr>
        <w:jc w:val="center"/>
        <w:rPr>
          <w:b/>
          <w:lang w:val="sr-Cyrl-CS"/>
        </w:rPr>
      </w:pPr>
      <w:r w:rsidRPr="0034542D">
        <w:rPr>
          <w:b/>
          <w:lang w:val="sr-Cyrl-CS"/>
        </w:rPr>
        <w:t>2.4. Важнији датуми</w:t>
      </w:r>
    </w:p>
    <w:p w14:paraId="1C22A90D" w14:textId="77777777" w:rsidR="00717BA8" w:rsidRPr="0034542D" w:rsidRDefault="00717BA8" w:rsidP="00717BA8">
      <w:pPr>
        <w:rPr>
          <w:sz w:val="16"/>
          <w:szCs w:val="16"/>
          <w:lang w:val="sr-Cyrl-CS"/>
        </w:rPr>
      </w:pPr>
      <w:r w:rsidRPr="0034542D">
        <w:rPr>
          <w:lang w:val="sr-Cyrl-CS"/>
        </w:rPr>
        <w:tab/>
      </w:r>
      <w:r w:rsidRPr="0034542D">
        <w:rPr>
          <w:lang w:val="sr-Cyrl-CS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160"/>
      </w:tblGrid>
      <w:tr w:rsidR="00E00EB6" w:rsidRPr="0034542D" w14:paraId="2C45D220" w14:textId="77777777" w:rsidTr="00F60F78">
        <w:tc>
          <w:tcPr>
            <w:tcW w:w="1920" w:type="dxa"/>
            <w:shd w:val="clear" w:color="auto" w:fill="D9D9D9"/>
            <w:vAlign w:val="center"/>
          </w:tcPr>
          <w:p w14:paraId="78BC196E" w14:textId="77777777" w:rsidR="00717BA8" w:rsidRPr="0034542D" w:rsidRDefault="00717BA8" w:rsidP="00FC59E1">
            <w:pPr>
              <w:jc w:val="center"/>
              <w:rPr>
                <w:b/>
                <w:lang w:val="sr-Cyrl-CS"/>
              </w:rPr>
            </w:pPr>
            <w:r w:rsidRPr="0034542D">
              <w:rPr>
                <w:b/>
                <w:lang w:val="sr-Cyrl-CS"/>
              </w:rPr>
              <w:t>21.10.20</w:t>
            </w:r>
            <w:r w:rsidR="00FC59E1">
              <w:rPr>
                <w:b/>
                <w:lang w:val="sr-Cyrl-CS"/>
              </w:rPr>
              <w:t>20</w:t>
            </w:r>
            <w:r w:rsidRPr="0034542D">
              <w:rPr>
                <w:b/>
                <w:lang w:val="sr-Cyrl-CS"/>
              </w:rPr>
              <w:t>.</w:t>
            </w:r>
          </w:p>
        </w:tc>
        <w:tc>
          <w:tcPr>
            <w:tcW w:w="5160" w:type="dxa"/>
            <w:vAlign w:val="center"/>
          </w:tcPr>
          <w:p w14:paraId="63289CA0" w14:textId="77777777" w:rsidR="00717BA8" w:rsidRPr="0034542D" w:rsidRDefault="00717BA8" w:rsidP="00FC59E1">
            <w:pPr>
              <w:jc w:val="center"/>
              <w:rPr>
                <w:lang w:val="sr-Cyrl-CS"/>
              </w:rPr>
            </w:pPr>
            <w:r w:rsidRPr="0034542D">
              <w:rPr>
                <w:lang w:val="sr-Cyrl-CS"/>
              </w:rPr>
              <w:t>Дан сећања на српске жртве у Другом светском рату;</w:t>
            </w:r>
          </w:p>
          <w:p w14:paraId="280D9625" w14:textId="77777777" w:rsidR="00717BA8" w:rsidRPr="0034542D" w:rsidRDefault="00717BA8" w:rsidP="00FC59E1">
            <w:pPr>
              <w:jc w:val="center"/>
              <w:rPr>
                <w:lang w:val="sr-Cyrl-CS"/>
              </w:rPr>
            </w:pPr>
            <w:r w:rsidRPr="0034542D">
              <w:rPr>
                <w:lang w:val="sr-Cyrl-CS"/>
              </w:rPr>
              <w:t>Помен жртвама стрељања и Дан ослобођења Града</w:t>
            </w:r>
          </w:p>
        </w:tc>
      </w:tr>
      <w:tr w:rsidR="00E00EB6" w:rsidRPr="0034542D" w14:paraId="0E2F2D94" w14:textId="77777777" w:rsidTr="00F60F78">
        <w:tc>
          <w:tcPr>
            <w:tcW w:w="1920" w:type="dxa"/>
            <w:shd w:val="clear" w:color="auto" w:fill="D9D9D9"/>
            <w:vAlign w:val="center"/>
          </w:tcPr>
          <w:p w14:paraId="0D9AD072" w14:textId="77777777" w:rsidR="00717BA8" w:rsidRPr="0034542D" w:rsidRDefault="00717BA8" w:rsidP="00FC59E1">
            <w:pPr>
              <w:jc w:val="center"/>
              <w:rPr>
                <w:b/>
                <w:lang w:val="sr-Cyrl-CS"/>
              </w:rPr>
            </w:pPr>
            <w:r w:rsidRPr="0034542D">
              <w:rPr>
                <w:b/>
                <w:lang w:val="sr-Cyrl-CS"/>
              </w:rPr>
              <w:t>27.01.20</w:t>
            </w:r>
            <w:r w:rsidR="009237AB" w:rsidRPr="0034542D">
              <w:rPr>
                <w:b/>
                <w:lang w:val="sr-Cyrl-CS"/>
              </w:rPr>
              <w:t>2</w:t>
            </w:r>
            <w:r w:rsidR="00FC59E1">
              <w:rPr>
                <w:b/>
                <w:lang w:val="sr-Cyrl-CS"/>
              </w:rPr>
              <w:t>1</w:t>
            </w:r>
            <w:r w:rsidRPr="0034542D">
              <w:rPr>
                <w:b/>
                <w:lang w:val="sr-Cyrl-CS"/>
              </w:rPr>
              <w:t>.</w:t>
            </w:r>
          </w:p>
        </w:tc>
        <w:tc>
          <w:tcPr>
            <w:tcW w:w="5160" w:type="dxa"/>
            <w:vAlign w:val="center"/>
          </w:tcPr>
          <w:p w14:paraId="073B6F72" w14:textId="77777777" w:rsidR="00717BA8" w:rsidRPr="0034542D" w:rsidRDefault="00717BA8" w:rsidP="00FC59E1">
            <w:pPr>
              <w:jc w:val="center"/>
              <w:rPr>
                <w:lang w:val="sr-Cyrl-CS"/>
              </w:rPr>
            </w:pPr>
            <w:r w:rsidRPr="0034542D">
              <w:rPr>
                <w:lang w:val="sr-Cyrl-CS"/>
              </w:rPr>
              <w:t>Школска слава – Дан Светог Саве</w:t>
            </w:r>
          </w:p>
        </w:tc>
      </w:tr>
      <w:tr w:rsidR="00FC59E1" w:rsidRPr="0034542D" w14:paraId="2228D6E9" w14:textId="77777777" w:rsidTr="00F60F78">
        <w:tc>
          <w:tcPr>
            <w:tcW w:w="1920" w:type="dxa"/>
            <w:shd w:val="clear" w:color="auto" w:fill="D9D9D9"/>
            <w:vAlign w:val="center"/>
          </w:tcPr>
          <w:p w14:paraId="42F42CFB" w14:textId="77777777" w:rsidR="00FC59E1" w:rsidRPr="0034542D" w:rsidRDefault="00FC59E1" w:rsidP="00FC59E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22.04.2021.</w:t>
            </w:r>
          </w:p>
        </w:tc>
        <w:tc>
          <w:tcPr>
            <w:tcW w:w="5160" w:type="dxa"/>
            <w:vAlign w:val="center"/>
          </w:tcPr>
          <w:p w14:paraId="2C6E6516" w14:textId="77777777" w:rsidR="00FC59E1" w:rsidRPr="00FC59E1" w:rsidRDefault="00FC59E1" w:rsidP="00FC59E1">
            <w:pPr>
              <w:jc w:val="center"/>
              <w:rPr>
                <w:lang w:val="sr-Cyrl-CS"/>
              </w:rPr>
            </w:pPr>
            <w:r w:rsidRPr="00FC59E1">
              <w:t>Дан сећања на жртве холокауста, геноцида и других жртава фашизма у Другом светском рату</w:t>
            </w:r>
          </w:p>
        </w:tc>
      </w:tr>
      <w:tr w:rsidR="00E00EB6" w:rsidRPr="0034542D" w14:paraId="79AB25F6" w14:textId="77777777" w:rsidTr="00F60F78">
        <w:tc>
          <w:tcPr>
            <w:tcW w:w="1920" w:type="dxa"/>
            <w:shd w:val="clear" w:color="auto" w:fill="D9D9D9"/>
            <w:vAlign w:val="center"/>
          </w:tcPr>
          <w:p w14:paraId="13C95AED" w14:textId="77777777" w:rsidR="00717BA8" w:rsidRPr="0034542D" w:rsidRDefault="00717BA8" w:rsidP="00FC59E1">
            <w:pPr>
              <w:jc w:val="center"/>
              <w:rPr>
                <w:b/>
                <w:lang w:val="sr-Cyrl-CS"/>
              </w:rPr>
            </w:pPr>
            <w:r w:rsidRPr="0034542D">
              <w:rPr>
                <w:b/>
                <w:lang w:val="sr-Cyrl-CS"/>
              </w:rPr>
              <w:t>06.05.20</w:t>
            </w:r>
            <w:r w:rsidR="009237AB" w:rsidRPr="0034542D">
              <w:rPr>
                <w:b/>
                <w:lang w:val="sr-Cyrl-CS"/>
              </w:rPr>
              <w:t>20</w:t>
            </w:r>
            <w:r w:rsidRPr="0034542D">
              <w:rPr>
                <w:b/>
                <w:lang w:val="sr-Cyrl-CS"/>
              </w:rPr>
              <w:t>.</w:t>
            </w:r>
          </w:p>
        </w:tc>
        <w:tc>
          <w:tcPr>
            <w:tcW w:w="5160" w:type="dxa"/>
            <w:vAlign w:val="center"/>
          </w:tcPr>
          <w:p w14:paraId="2EB1E501" w14:textId="77777777" w:rsidR="00717BA8" w:rsidRPr="0034542D" w:rsidRDefault="00717BA8" w:rsidP="00FC59E1">
            <w:pPr>
              <w:jc w:val="center"/>
              <w:rPr>
                <w:lang w:val="sr-Cyrl-CS"/>
              </w:rPr>
            </w:pPr>
            <w:r w:rsidRPr="0034542D">
              <w:rPr>
                <w:lang w:val="sr-Cyrl-CS"/>
              </w:rPr>
              <w:t>Дан Града</w:t>
            </w:r>
          </w:p>
        </w:tc>
      </w:tr>
      <w:tr w:rsidR="00E00EB6" w:rsidRPr="0034542D" w14:paraId="041AD334" w14:textId="77777777" w:rsidTr="00F60F78">
        <w:tc>
          <w:tcPr>
            <w:tcW w:w="1920" w:type="dxa"/>
            <w:shd w:val="clear" w:color="auto" w:fill="D9D9D9"/>
            <w:vAlign w:val="center"/>
          </w:tcPr>
          <w:p w14:paraId="35DC3CF6" w14:textId="77777777" w:rsidR="006445E9" w:rsidRPr="0034542D" w:rsidRDefault="006445E9" w:rsidP="00FC59E1">
            <w:pPr>
              <w:jc w:val="center"/>
              <w:rPr>
                <w:b/>
                <w:lang w:val="sr-Cyrl-CS"/>
              </w:rPr>
            </w:pPr>
            <w:r w:rsidRPr="0034542D">
              <w:rPr>
                <w:b/>
                <w:lang w:val="sr-Cyrl-CS"/>
              </w:rPr>
              <w:t>09.05.20</w:t>
            </w:r>
            <w:r w:rsidR="009237AB" w:rsidRPr="0034542D">
              <w:rPr>
                <w:b/>
                <w:lang w:val="sr-Cyrl-CS"/>
              </w:rPr>
              <w:t>20</w:t>
            </w:r>
            <w:r w:rsidRPr="0034542D">
              <w:rPr>
                <w:b/>
                <w:lang w:val="sr-Cyrl-CS"/>
              </w:rPr>
              <w:t>.</w:t>
            </w:r>
          </w:p>
        </w:tc>
        <w:tc>
          <w:tcPr>
            <w:tcW w:w="5160" w:type="dxa"/>
            <w:vAlign w:val="center"/>
          </w:tcPr>
          <w:p w14:paraId="5D1B871A" w14:textId="77777777" w:rsidR="006445E9" w:rsidRPr="00FC59E1" w:rsidRDefault="00FC59E1" w:rsidP="00FC59E1">
            <w:pPr>
              <w:jc w:val="center"/>
              <w:rPr>
                <w:lang w:val="sr-Cyrl-CS"/>
              </w:rPr>
            </w:pPr>
            <w:r w:rsidRPr="00FC59E1">
              <w:t xml:space="preserve">Дан победе и </w:t>
            </w:r>
            <w:r w:rsidR="006445E9" w:rsidRPr="00FC59E1">
              <w:rPr>
                <w:lang w:val="sr-Cyrl-CS"/>
              </w:rPr>
              <w:t>Дан школе</w:t>
            </w:r>
          </w:p>
        </w:tc>
      </w:tr>
      <w:tr w:rsidR="00FC59E1" w:rsidRPr="0034542D" w14:paraId="07607F29" w14:textId="77777777" w:rsidTr="00F60F78">
        <w:tc>
          <w:tcPr>
            <w:tcW w:w="1920" w:type="dxa"/>
            <w:shd w:val="clear" w:color="auto" w:fill="D9D9D9"/>
            <w:vAlign w:val="center"/>
          </w:tcPr>
          <w:p w14:paraId="142534CE" w14:textId="73E5F67C" w:rsidR="00FC59E1" w:rsidRPr="0034542D" w:rsidRDefault="00FC59E1" w:rsidP="00FC59E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28.06</w:t>
            </w:r>
            <w:r w:rsidR="007A4AF1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2021.</w:t>
            </w:r>
          </w:p>
        </w:tc>
        <w:tc>
          <w:tcPr>
            <w:tcW w:w="5160" w:type="dxa"/>
            <w:vAlign w:val="center"/>
          </w:tcPr>
          <w:p w14:paraId="72677E2D" w14:textId="77777777" w:rsidR="00FC59E1" w:rsidRPr="00FC59E1" w:rsidRDefault="00FC59E1" w:rsidP="00FC59E1">
            <w:pPr>
              <w:jc w:val="center"/>
            </w:pPr>
            <w:r w:rsidRPr="00FC59E1">
              <w:t>Видовдан ‒ спомен на Косовску битку</w:t>
            </w:r>
          </w:p>
        </w:tc>
      </w:tr>
    </w:tbl>
    <w:p w14:paraId="1BFAF049" w14:textId="77777777" w:rsidR="00FC59E1" w:rsidRDefault="00FC59E1" w:rsidP="00717BA8"/>
    <w:p w14:paraId="04E0D054" w14:textId="77777777" w:rsidR="00FC59E1" w:rsidRPr="00FC59E1" w:rsidRDefault="00FC59E1" w:rsidP="00FC59E1"/>
    <w:p w14:paraId="3FA4D5A5" w14:textId="77777777" w:rsidR="00FC59E1" w:rsidRPr="00FC59E1" w:rsidRDefault="00FC59E1" w:rsidP="00FC59E1"/>
    <w:p w14:paraId="31A4FE73" w14:textId="77777777" w:rsidR="00FC59E1" w:rsidRPr="00FC59E1" w:rsidRDefault="00FC59E1" w:rsidP="00FC59E1"/>
    <w:p w14:paraId="21C23DA6" w14:textId="77777777" w:rsidR="00FC59E1" w:rsidRDefault="00FC59E1" w:rsidP="00717BA8"/>
    <w:p w14:paraId="33C3C1CD" w14:textId="77777777" w:rsidR="00717BA8" w:rsidRPr="0034542D" w:rsidRDefault="00FC59E1" w:rsidP="00FC59E1">
      <w:pPr>
        <w:tabs>
          <w:tab w:val="center" w:pos="670"/>
        </w:tabs>
      </w:pPr>
      <w:r>
        <w:tab/>
      </w:r>
      <w:r>
        <w:br w:type="textWrapping" w:clear="all"/>
      </w:r>
    </w:p>
    <w:p w14:paraId="77EEADA9" w14:textId="77777777" w:rsidR="00717BA8" w:rsidRPr="00E00EB6" w:rsidRDefault="00717BA8" w:rsidP="00717BA8">
      <w:pPr>
        <w:rPr>
          <w:color w:val="FF0000"/>
          <w:sz w:val="10"/>
          <w:szCs w:val="10"/>
        </w:rPr>
      </w:pPr>
    </w:p>
    <w:p w14:paraId="1A892495" w14:textId="77777777" w:rsidR="00717BA8" w:rsidRPr="00E00EB6" w:rsidRDefault="00717BA8" w:rsidP="00717BA8">
      <w:pPr>
        <w:rPr>
          <w:color w:val="FF0000"/>
          <w:sz w:val="12"/>
          <w:szCs w:val="12"/>
          <w:lang w:val="en-US"/>
        </w:rPr>
      </w:pPr>
    </w:p>
    <w:p w14:paraId="1A4D2918" w14:textId="77777777" w:rsidR="00717BA8" w:rsidRPr="00E00EB6" w:rsidRDefault="00717BA8" w:rsidP="00717BA8">
      <w:pPr>
        <w:autoSpaceDE/>
        <w:autoSpaceDN/>
        <w:adjustRightInd/>
        <w:rPr>
          <w:b/>
          <w:bCs/>
          <w:caps/>
          <w:color w:val="FF0000"/>
          <w:sz w:val="26"/>
          <w:szCs w:val="26"/>
          <w:lang w:val="en-US"/>
        </w:rPr>
      </w:pPr>
      <w:r w:rsidRPr="00E00EB6">
        <w:rPr>
          <w:b/>
          <w:bCs/>
          <w:caps/>
          <w:color w:val="FF0000"/>
          <w:sz w:val="26"/>
          <w:szCs w:val="26"/>
          <w:lang w:val="en-US"/>
        </w:rPr>
        <w:br w:type="page"/>
      </w:r>
    </w:p>
    <w:p w14:paraId="1D2E43B4" w14:textId="77777777" w:rsidR="00717BA8" w:rsidRPr="00E00EB6" w:rsidRDefault="00717BA8" w:rsidP="00A67C10">
      <w:pPr>
        <w:jc w:val="both"/>
        <w:rPr>
          <w:color w:val="FF0000"/>
        </w:rPr>
      </w:pPr>
    </w:p>
    <w:p w14:paraId="12E81CE5" w14:textId="582DED07" w:rsidR="00624BE2" w:rsidRPr="00C11085" w:rsidRDefault="00624BE2" w:rsidP="00624BE2">
      <w:pPr>
        <w:autoSpaceDE/>
        <w:autoSpaceDN/>
        <w:adjustRightInd/>
        <w:jc w:val="center"/>
        <w:rPr>
          <w:b/>
          <w:bCs/>
          <w:caps/>
          <w:sz w:val="26"/>
          <w:szCs w:val="26"/>
          <w:lang w:val="en-US"/>
        </w:rPr>
      </w:pPr>
      <w:r w:rsidRPr="00C11085">
        <w:rPr>
          <w:b/>
          <w:bCs/>
          <w:caps/>
          <w:sz w:val="26"/>
          <w:szCs w:val="26"/>
          <w:lang w:val="en-US"/>
        </w:rPr>
        <w:t xml:space="preserve">3. </w:t>
      </w:r>
      <w:r w:rsidRPr="00C11085">
        <w:rPr>
          <w:b/>
          <w:bCs/>
          <w:caps/>
          <w:sz w:val="26"/>
          <w:szCs w:val="26"/>
          <w:lang w:val="sr-Cyrl-CS"/>
        </w:rPr>
        <w:t>Расподела одељења</w:t>
      </w:r>
      <w:r w:rsidR="007A4AF1">
        <w:rPr>
          <w:b/>
          <w:bCs/>
          <w:caps/>
          <w:sz w:val="26"/>
          <w:szCs w:val="26"/>
          <w:lang w:val="sr-Cyrl-CS"/>
        </w:rPr>
        <w:t xml:space="preserve"> </w:t>
      </w:r>
      <w:r w:rsidRPr="00C11085">
        <w:rPr>
          <w:b/>
          <w:bCs/>
          <w:caps/>
          <w:sz w:val="26"/>
          <w:szCs w:val="26"/>
          <w:lang w:val="sr-Cyrl-CS"/>
        </w:rPr>
        <w:t>настав</w:t>
      </w:r>
      <w:r w:rsidRPr="00C11085">
        <w:rPr>
          <w:b/>
          <w:bCs/>
          <w:caps/>
          <w:sz w:val="26"/>
          <w:szCs w:val="26"/>
          <w:lang w:val="en-US"/>
        </w:rPr>
        <w:t>ницима и остала задужења из четрдесеточасовне радне недеље</w:t>
      </w:r>
    </w:p>
    <w:p w14:paraId="6DA9421F" w14:textId="77777777" w:rsidR="00624BE2" w:rsidRPr="00E00EB6" w:rsidRDefault="00624BE2" w:rsidP="00624BE2">
      <w:pPr>
        <w:jc w:val="center"/>
        <w:rPr>
          <w:b/>
          <w:bCs/>
          <w:color w:val="FF0000"/>
          <w:sz w:val="12"/>
          <w:szCs w:val="12"/>
          <w:lang w:val="en-US"/>
        </w:rPr>
      </w:pPr>
    </w:p>
    <w:p w14:paraId="115AA3AA" w14:textId="77777777" w:rsidR="00624BE2" w:rsidRPr="00E00EB6" w:rsidRDefault="00624BE2" w:rsidP="00624BE2">
      <w:pPr>
        <w:jc w:val="center"/>
        <w:rPr>
          <w:b/>
          <w:bCs/>
          <w:color w:val="FF0000"/>
          <w:sz w:val="12"/>
          <w:szCs w:val="12"/>
          <w:lang w:val="en-US"/>
        </w:rPr>
      </w:pPr>
    </w:p>
    <w:p w14:paraId="5D4562BC" w14:textId="77777777" w:rsidR="00624BE2" w:rsidRPr="00E00EB6" w:rsidRDefault="00624BE2" w:rsidP="00624BE2">
      <w:pPr>
        <w:jc w:val="center"/>
        <w:rPr>
          <w:b/>
          <w:bCs/>
          <w:color w:val="FF0000"/>
          <w:sz w:val="26"/>
          <w:szCs w:val="26"/>
          <w:lang w:val="en-US"/>
        </w:rPr>
      </w:pPr>
    </w:p>
    <w:p w14:paraId="49E9A60E" w14:textId="7EB990F7" w:rsidR="00624BE2" w:rsidRPr="00C11085" w:rsidRDefault="00624BE2" w:rsidP="00624BE2">
      <w:pPr>
        <w:jc w:val="center"/>
        <w:rPr>
          <w:b/>
          <w:bCs/>
          <w:sz w:val="26"/>
          <w:szCs w:val="26"/>
        </w:rPr>
      </w:pPr>
      <w:r w:rsidRPr="00C11085">
        <w:rPr>
          <w:b/>
          <w:bCs/>
          <w:sz w:val="26"/>
          <w:szCs w:val="26"/>
          <w:lang w:val="en-US"/>
        </w:rPr>
        <w:t>3.</w:t>
      </w:r>
      <w:r w:rsidRPr="00C11085">
        <w:rPr>
          <w:b/>
          <w:bCs/>
          <w:sz w:val="26"/>
          <w:szCs w:val="26"/>
          <w:lang w:val="sr-Cyrl-CS"/>
        </w:rPr>
        <w:t>1</w:t>
      </w:r>
      <w:r w:rsidRPr="00C11085">
        <w:rPr>
          <w:b/>
          <w:bCs/>
          <w:sz w:val="26"/>
          <w:szCs w:val="26"/>
          <w:lang w:val="en-US"/>
        </w:rPr>
        <w:t xml:space="preserve">. </w:t>
      </w:r>
      <w:r w:rsidRPr="00C11085">
        <w:rPr>
          <w:b/>
          <w:bCs/>
          <w:sz w:val="26"/>
          <w:szCs w:val="26"/>
          <w:lang w:val="sr-Cyrl-CS"/>
        </w:rPr>
        <w:t xml:space="preserve">Руководиоци </w:t>
      </w:r>
      <w:proofErr w:type="spellStart"/>
      <w:r w:rsidRPr="00C11085">
        <w:rPr>
          <w:b/>
          <w:bCs/>
          <w:sz w:val="26"/>
          <w:szCs w:val="26"/>
          <w:lang w:val="en-US"/>
        </w:rPr>
        <w:t>Стручних</w:t>
      </w:r>
      <w:proofErr w:type="spellEnd"/>
      <w:r w:rsidR="001C4EB1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C11085">
        <w:rPr>
          <w:b/>
          <w:bCs/>
          <w:sz w:val="26"/>
          <w:szCs w:val="26"/>
          <w:lang w:val="en-US"/>
        </w:rPr>
        <w:t>већа</w:t>
      </w:r>
      <w:proofErr w:type="spellEnd"/>
      <w:r w:rsidRPr="00C11085">
        <w:rPr>
          <w:b/>
          <w:bCs/>
          <w:sz w:val="26"/>
          <w:szCs w:val="26"/>
          <w:lang w:val="sr-Cyrl-CS"/>
        </w:rPr>
        <w:t xml:space="preserve"> за области предмета</w:t>
      </w:r>
    </w:p>
    <w:p w14:paraId="2394462C" w14:textId="77777777" w:rsidR="00624BE2" w:rsidRPr="00C11085" w:rsidRDefault="00624BE2" w:rsidP="00624BE2">
      <w:pPr>
        <w:jc w:val="center"/>
        <w:rPr>
          <w:b/>
          <w:bCs/>
          <w:sz w:val="12"/>
          <w:szCs w:val="12"/>
        </w:rPr>
      </w:pPr>
    </w:p>
    <w:p w14:paraId="0A54CCB8" w14:textId="77777777" w:rsidR="00624BE2" w:rsidRPr="0003690C" w:rsidRDefault="00624BE2" w:rsidP="00624BE2">
      <w:pPr>
        <w:rPr>
          <w:b/>
          <w:bCs/>
          <w:color w:val="FF0000"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3699"/>
      </w:tblGrid>
      <w:tr w:rsidR="00C11085" w:rsidRPr="00C11085" w14:paraId="6E978F2A" w14:textId="77777777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723E744D" w14:textId="74EB1AA7" w:rsidR="00624BE2" w:rsidRPr="00C11085" w:rsidRDefault="00624BE2" w:rsidP="00624BE2">
            <w:pPr>
              <w:pStyle w:val="Heading1"/>
              <w:keepNext/>
              <w:jc w:val="center"/>
              <w:rPr>
                <w:b/>
                <w:bCs/>
                <w:lang w:val="en-US"/>
              </w:rPr>
            </w:pPr>
            <w:bookmarkStart w:id="13" w:name="_Toc209245151"/>
            <w:proofErr w:type="spellStart"/>
            <w:r w:rsidRPr="00C11085">
              <w:rPr>
                <w:b/>
                <w:bCs/>
                <w:lang w:val="en-US"/>
              </w:rPr>
              <w:t>Стру</w:t>
            </w:r>
            <w:proofErr w:type="spellEnd"/>
            <w:r w:rsidRPr="00C11085">
              <w:rPr>
                <w:b/>
                <w:bCs/>
                <w:lang w:val="sr-Cyrl-CS"/>
              </w:rPr>
              <w:t>ч</w:t>
            </w:r>
            <w:proofErr w:type="spellStart"/>
            <w:r w:rsidRPr="00C11085">
              <w:rPr>
                <w:b/>
                <w:bCs/>
                <w:lang w:val="en-US"/>
              </w:rPr>
              <w:t>но</w:t>
            </w:r>
            <w:proofErr w:type="spellEnd"/>
            <w:r w:rsidR="007A4AF1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C11085">
              <w:rPr>
                <w:b/>
                <w:bCs/>
                <w:lang w:val="en-US"/>
              </w:rPr>
              <w:t>веће</w:t>
            </w:r>
            <w:bookmarkEnd w:id="13"/>
            <w:proofErr w:type="spellEnd"/>
          </w:p>
        </w:tc>
        <w:tc>
          <w:tcPr>
            <w:tcW w:w="3699" w:type="dxa"/>
            <w:shd w:val="clear" w:color="auto" w:fill="C0C0C0"/>
            <w:vAlign w:val="center"/>
          </w:tcPr>
          <w:p w14:paraId="6100966C" w14:textId="7A6A7532" w:rsidR="00624BE2" w:rsidRPr="00C11085" w:rsidRDefault="00624BE2" w:rsidP="00624BE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C11085">
              <w:rPr>
                <w:b/>
                <w:bCs/>
                <w:lang w:val="en-US"/>
              </w:rPr>
              <w:t>Име</w:t>
            </w:r>
            <w:proofErr w:type="spellEnd"/>
            <w:r w:rsidRPr="00C11085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C11085">
              <w:rPr>
                <w:b/>
                <w:bCs/>
                <w:lang w:val="en-US"/>
              </w:rPr>
              <w:t>презиме</w:t>
            </w:r>
            <w:proofErr w:type="spellEnd"/>
            <w:r w:rsidR="007A4AF1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C11085">
              <w:rPr>
                <w:b/>
                <w:bCs/>
                <w:lang w:val="en-US"/>
              </w:rPr>
              <w:t>руководилаца</w:t>
            </w:r>
            <w:proofErr w:type="spellEnd"/>
          </w:p>
        </w:tc>
      </w:tr>
      <w:tr w:rsidR="00C11085" w:rsidRPr="00C11085" w14:paraId="7D8A4C9C" w14:textId="77777777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475C279B" w14:textId="77777777" w:rsidR="00624BE2" w:rsidRPr="00C11085" w:rsidRDefault="00624BE2" w:rsidP="00624BE2">
            <w:pPr>
              <w:pStyle w:val="Heading9"/>
              <w:keepNext/>
              <w:jc w:val="center"/>
              <w:rPr>
                <w:b/>
                <w:lang w:val="sr-Cyrl-CS"/>
              </w:rPr>
            </w:pPr>
            <w:r w:rsidRPr="00C11085">
              <w:rPr>
                <w:b/>
                <w:lang w:val="sr-Cyrl-CS"/>
              </w:rPr>
              <w:t xml:space="preserve">Српског језика </w:t>
            </w:r>
          </w:p>
        </w:tc>
        <w:tc>
          <w:tcPr>
            <w:tcW w:w="3699" w:type="dxa"/>
            <w:vAlign w:val="center"/>
          </w:tcPr>
          <w:p w14:paraId="35684E22" w14:textId="77777777" w:rsidR="00624BE2" w:rsidRPr="00C11085" w:rsidRDefault="003C1517" w:rsidP="00624BE2">
            <w:pPr>
              <w:pStyle w:val="Heading9"/>
              <w:keepNext/>
              <w:jc w:val="center"/>
            </w:pPr>
            <w:r w:rsidRPr="00C11085">
              <w:t>Тијана Божовић</w:t>
            </w:r>
          </w:p>
        </w:tc>
      </w:tr>
      <w:tr w:rsidR="00C11085" w:rsidRPr="00C11085" w14:paraId="61434864" w14:textId="77777777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3DA9E9D8" w14:textId="77777777" w:rsidR="00624BE2" w:rsidRPr="00C11085" w:rsidRDefault="00624BE2" w:rsidP="00624BE2">
            <w:pPr>
              <w:pStyle w:val="Heading9"/>
              <w:keepNext/>
              <w:jc w:val="center"/>
              <w:rPr>
                <w:b/>
              </w:rPr>
            </w:pPr>
            <w:r w:rsidRPr="00C11085">
              <w:rPr>
                <w:b/>
              </w:rPr>
              <w:t>Страних језика (</w:t>
            </w:r>
            <w:r w:rsidRPr="00C11085">
              <w:rPr>
                <w:b/>
                <w:lang w:val="sr-Cyrl-CS"/>
              </w:rPr>
              <w:t>Енглески, Намачки  и Француски језик)</w:t>
            </w:r>
          </w:p>
        </w:tc>
        <w:tc>
          <w:tcPr>
            <w:tcW w:w="3699" w:type="dxa"/>
            <w:vAlign w:val="center"/>
          </w:tcPr>
          <w:p w14:paraId="3A7CCFF9" w14:textId="77777777" w:rsidR="00624BE2" w:rsidRPr="00C11085" w:rsidRDefault="00306BEF" w:rsidP="00624BE2">
            <w:pPr>
              <w:pStyle w:val="Heading9"/>
              <w:keepNext/>
              <w:jc w:val="center"/>
              <w:rPr>
                <w:lang w:val="sr-Cyrl-CS"/>
              </w:rPr>
            </w:pPr>
            <w:r w:rsidRPr="00C11085">
              <w:rPr>
                <w:lang w:val="sr-Cyrl-CS"/>
              </w:rPr>
              <w:t>Мирјана Хрговић</w:t>
            </w:r>
          </w:p>
        </w:tc>
      </w:tr>
      <w:tr w:rsidR="00C11085" w:rsidRPr="00C11085" w14:paraId="3ADA05AA" w14:textId="77777777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6D3D025C" w14:textId="77777777" w:rsidR="00624BE2" w:rsidRPr="00C11085" w:rsidRDefault="00624BE2" w:rsidP="00624BE2">
            <w:pPr>
              <w:jc w:val="center"/>
              <w:rPr>
                <w:b/>
                <w:lang w:val="sr-Cyrl-CS"/>
              </w:rPr>
            </w:pPr>
            <w:proofErr w:type="spellStart"/>
            <w:r w:rsidRPr="00C11085">
              <w:rPr>
                <w:b/>
                <w:lang w:val="en-US"/>
              </w:rPr>
              <w:t>Математика</w:t>
            </w:r>
            <w:proofErr w:type="spellEnd"/>
            <w:r w:rsidRPr="00C11085">
              <w:rPr>
                <w:b/>
                <w:lang w:val="en-US"/>
              </w:rPr>
              <w:t xml:space="preserve">, </w:t>
            </w:r>
            <w:r w:rsidRPr="00C11085">
              <w:rPr>
                <w:b/>
                <w:lang w:val="sr-Cyrl-CS"/>
              </w:rPr>
              <w:t>Информатика и Техничко образовање</w:t>
            </w:r>
          </w:p>
        </w:tc>
        <w:tc>
          <w:tcPr>
            <w:tcW w:w="3699" w:type="dxa"/>
            <w:vAlign w:val="center"/>
          </w:tcPr>
          <w:p w14:paraId="5890820D" w14:textId="77777777" w:rsidR="00624BE2" w:rsidRPr="00C11085" w:rsidRDefault="003C1517" w:rsidP="00624BE2">
            <w:pPr>
              <w:jc w:val="center"/>
              <w:rPr>
                <w:lang w:val="sr-Cyrl-CS"/>
              </w:rPr>
            </w:pPr>
            <w:r w:rsidRPr="00C11085">
              <w:rPr>
                <w:lang w:val="sr-Cyrl-CS"/>
              </w:rPr>
              <w:t>Тања Богдановић</w:t>
            </w:r>
          </w:p>
        </w:tc>
      </w:tr>
      <w:tr w:rsidR="00C11085" w:rsidRPr="00C11085" w14:paraId="52AC19FB" w14:textId="77777777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59181589" w14:textId="77777777" w:rsidR="00624BE2" w:rsidRPr="00C11085" w:rsidRDefault="00624BE2" w:rsidP="00624BE2">
            <w:pPr>
              <w:jc w:val="center"/>
              <w:rPr>
                <w:b/>
                <w:lang w:val="en-US"/>
              </w:rPr>
            </w:pPr>
            <w:proofErr w:type="spellStart"/>
            <w:r w:rsidRPr="00C11085">
              <w:rPr>
                <w:b/>
                <w:lang w:val="en-US"/>
              </w:rPr>
              <w:t>Историја</w:t>
            </w:r>
            <w:proofErr w:type="spellEnd"/>
            <w:r w:rsidRPr="00C11085">
              <w:rPr>
                <w:b/>
                <w:lang w:val="en-US"/>
              </w:rPr>
              <w:t xml:space="preserve"> и </w:t>
            </w:r>
            <w:proofErr w:type="spellStart"/>
            <w:r w:rsidRPr="00C11085">
              <w:rPr>
                <w:b/>
                <w:lang w:val="en-US"/>
              </w:rPr>
              <w:t>Географија</w:t>
            </w:r>
            <w:proofErr w:type="spellEnd"/>
          </w:p>
        </w:tc>
        <w:tc>
          <w:tcPr>
            <w:tcW w:w="3699" w:type="dxa"/>
            <w:vAlign w:val="center"/>
          </w:tcPr>
          <w:p w14:paraId="0BFF0D40" w14:textId="77777777" w:rsidR="00624BE2" w:rsidRPr="00C11085" w:rsidRDefault="003C1517" w:rsidP="00624BE2">
            <w:pPr>
              <w:jc w:val="center"/>
              <w:rPr>
                <w:lang w:val="sr-Cyrl-CS"/>
              </w:rPr>
            </w:pPr>
            <w:r w:rsidRPr="00C11085">
              <w:rPr>
                <w:lang w:val="sr-Cyrl-CS"/>
              </w:rPr>
              <w:t>Драгана Милованов</w:t>
            </w:r>
          </w:p>
        </w:tc>
      </w:tr>
      <w:tr w:rsidR="00C11085" w:rsidRPr="00C11085" w14:paraId="7449AA74" w14:textId="77777777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2F6D81D5" w14:textId="611EFB2B" w:rsidR="00624BE2" w:rsidRPr="00C11085" w:rsidRDefault="00624BE2" w:rsidP="00624BE2">
            <w:pPr>
              <w:jc w:val="center"/>
              <w:rPr>
                <w:b/>
                <w:lang w:val="en-US"/>
              </w:rPr>
            </w:pPr>
            <w:proofErr w:type="spellStart"/>
            <w:r w:rsidRPr="00C11085">
              <w:rPr>
                <w:b/>
                <w:lang w:val="en-US"/>
              </w:rPr>
              <w:t>Физика</w:t>
            </w:r>
            <w:proofErr w:type="spellEnd"/>
            <w:r w:rsidRPr="00C11085">
              <w:rPr>
                <w:b/>
                <w:lang w:val="en-US"/>
              </w:rPr>
              <w:t xml:space="preserve">, </w:t>
            </w:r>
            <w:proofErr w:type="spellStart"/>
            <w:r w:rsidRPr="00C11085">
              <w:rPr>
                <w:b/>
                <w:lang w:val="en-US"/>
              </w:rPr>
              <w:t>Хемија</w:t>
            </w:r>
            <w:proofErr w:type="spellEnd"/>
            <w:r w:rsidR="007A4AF1">
              <w:rPr>
                <w:b/>
                <w:lang w:val="sr-Cyrl-RS"/>
              </w:rPr>
              <w:t xml:space="preserve"> </w:t>
            </w:r>
            <w:r w:rsidRPr="00C11085">
              <w:rPr>
                <w:b/>
                <w:lang w:val="sr-Cyrl-CS"/>
              </w:rPr>
              <w:t>и Биологија</w:t>
            </w:r>
          </w:p>
        </w:tc>
        <w:tc>
          <w:tcPr>
            <w:tcW w:w="3699" w:type="dxa"/>
            <w:vAlign w:val="center"/>
          </w:tcPr>
          <w:p w14:paraId="171AA571" w14:textId="77777777" w:rsidR="00624BE2" w:rsidRPr="00C11085" w:rsidRDefault="003C1517" w:rsidP="00624BE2">
            <w:pPr>
              <w:jc w:val="center"/>
            </w:pPr>
            <w:r w:rsidRPr="00C11085">
              <w:t xml:space="preserve">Љиљана </w:t>
            </w:r>
            <w:r w:rsidR="00DF18FD" w:rsidRPr="00C11085">
              <w:t>Сташевић</w:t>
            </w:r>
          </w:p>
        </w:tc>
      </w:tr>
      <w:tr w:rsidR="00C11085" w:rsidRPr="00C11085" w14:paraId="745B7348" w14:textId="77777777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491D0C24" w14:textId="77777777" w:rsidR="00624BE2" w:rsidRPr="00C11085" w:rsidRDefault="00624BE2" w:rsidP="00624BE2">
            <w:pPr>
              <w:jc w:val="center"/>
              <w:rPr>
                <w:b/>
              </w:rPr>
            </w:pPr>
            <w:r w:rsidRPr="00C11085">
              <w:rPr>
                <w:b/>
              </w:rPr>
              <w:t>Вештине</w:t>
            </w:r>
          </w:p>
        </w:tc>
        <w:tc>
          <w:tcPr>
            <w:tcW w:w="3699" w:type="dxa"/>
            <w:vAlign w:val="center"/>
          </w:tcPr>
          <w:p w14:paraId="7A679F69" w14:textId="77777777" w:rsidR="00624BE2" w:rsidRPr="00C11085" w:rsidRDefault="00306BEF" w:rsidP="00624BE2">
            <w:pPr>
              <w:jc w:val="center"/>
              <w:rPr>
                <w:lang w:val="sr-Cyrl-CS"/>
              </w:rPr>
            </w:pPr>
            <w:r w:rsidRPr="00C11085">
              <w:rPr>
                <w:lang w:val="sr-Cyrl-CS"/>
              </w:rPr>
              <w:t>Јелена Томашевић</w:t>
            </w:r>
          </w:p>
        </w:tc>
      </w:tr>
      <w:tr w:rsidR="00C11085" w:rsidRPr="00C11085" w14:paraId="0360836D" w14:textId="77777777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73627FF9" w14:textId="77777777" w:rsidR="00624BE2" w:rsidRPr="00C11085" w:rsidRDefault="00624BE2" w:rsidP="00624BE2">
            <w:pPr>
              <w:jc w:val="center"/>
              <w:rPr>
                <w:b/>
                <w:lang w:val="sr-Cyrl-CS"/>
              </w:rPr>
            </w:pPr>
            <w:r w:rsidRPr="00C11085">
              <w:rPr>
                <w:b/>
                <w:lang w:val="sr-Cyrl-CS"/>
              </w:rPr>
              <w:t>Разредне наставе</w:t>
            </w:r>
          </w:p>
        </w:tc>
        <w:tc>
          <w:tcPr>
            <w:tcW w:w="3699" w:type="dxa"/>
            <w:vAlign w:val="center"/>
          </w:tcPr>
          <w:p w14:paraId="24D4662D" w14:textId="77777777" w:rsidR="00624BE2" w:rsidRPr="00C11085" w:rsidRDefault="00A0186A" w:rsidP="00A0186A">
            <w:pPr>
              <w:jc w:val="center"/>
            </w:pPr>
            <w:r w:rsidRPr="00C11085">
              <w:t>Јелена Шобот</w:t>
            </w:r>
          </w:p>
        </w:tc>
      </w:tr>
    </w:tbl>
    <w:p w14:paraId="289E8D1E" w14:textId="77777777" w:rsidR="00624BE2" w:rsidRPr="00E00EB6" w:rsidRDefault="00624BE2" w:rsidP="00624BE2">
      <w:pPr>
        <w:jc w:val="center"/>
        <w:rPr>
          <w:b/>
          <w:bCs/>
          <w:color w:val="FF0000"/>
          <w:sz w:val="26"/>
          <w:szCs w:val="26"/>
        </w:rPr>
      </w:pPr>
    </w:p>
    <w:p w14:paraId="65988B4B" w14:textId="77777777" w:rsidR="00624BE2" w:rsidRPr="00E00EB6" w:rsidRDefault="00624BE2" w:rsidP="00624BE2">
      <w:pPr>
        <w:jc w:val="center"/>
        <w:rPr>
          <w:b/>
          <w:bCs/>
          <w:color w:val="FF0000"/>
          <w:sz w:val="26"/>
          <w:szCs w:val="26"/>
        </w:rPr>
      </w:pPr>
    </w:p>
    <w:p w14:paraId="28249C75" w14:textId="77777777" w:rsidR="00624BE2" w:rsidRPr="00A13436" w:rsidRDefault="00624BE2" w:rsidP="00624BE2">
      <w:pPr>
        <w:jc w:val="center"/>
        <w:rPr>
          <w:b/>
          <w:bCs/>
          <w:sz w:val="26"/>
          <w:szCs w:val="26"/>
          <w:lang w:val="sr-Cyrl-CS"/>
        </w:rPr>
      </w:pPr>
      <w:r w:rsidRPr="00A13436">
        <w:rPr>
          <w:b/>
          <w:bCs/>
          <w:sz w:val="26"/>
          <w:szCs w:val="26"/>
          <w:lang w:val="sr-Cyrl-CS"/>
        </w:rPr>
        <w:t>3.</w:t>
      </w:r>
      <w:r w:rsidRPr="00A13436">
        <w:rPr>
          <w:b/>
          <w:bCs/>
          <w:sz w:val="26"/>
          <w:szCs w:val="26"/>
        </w:rPr>
        <w:t>2</w:t>
      </w:r>
      <w:r w:rsidRPr="00A13436">
        <w:rPr>
          <w:b/>
          <w:bCs/>
          <w:sz w:val="26"/>
          <w:szCs w:val="26"/>
          <w:lang w:val="sr-Cyrl-CS"/>
        </w:rPr>
        <w:t>. Одељењске старешине</w:t>
      </w:r>
    </w:p>
    <w:p w14:paraId="1F92F0AC" w14:textId="77777777" w:rsidR="00624BE2" w:rsidRPr="00A13436" w:rsidRDefault="00624BE2" w:rsidP="00624BE2">
      <w:pPr>
        <w:jc w:val="center"/>
        <w:rPr>
          <w:b/>
          <w:bCs/>
          <w:sz w:val="16"/>
          <w:szCs w:val="16"/>
          <w:lang w:val="sr-Cyrl-CS"/>
        </w:rPr>
      </w:pPr>
    </w:p>
    <w:tbl>
      <w:tblPr>
        <w:tblW w:w="9340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64"/>
        <w:gridCol w:w="340"/>
        <w:gridCol w:w="1417"/>
        <w:gridCol w:w="3143"/>
      </w:tblGrid>
      <w:tr w:rsidR="00A13436" w:rsidRPr="00A13436" w14:paraId="6C75B1AC" w14:textId="77777777" w:rsidTr="00624BE2">
        <w:trPr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6327CADA" w14:textId="77777777" w:rsidR="00624BE2" w:rsidRPr="00A13436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13436">
              <w:rPr>
                <w:b/>
                <w:bCs/>
                <w:sz w:val="22"/>
                <w:szCs w:val="22"/>
                <w:lang w:val="sr-Cyrl-CS"/>
              </w:rPr>
              <w:t>Разред и одељење</w:t>
            </w:r>
          </w:p>
        </w:tc>
        <w:tc>
          <w:tcPr>
            <w:tcW w:w="3164" w:type="dxa"/>
            <w:shd w:val="clear" w:color="auto" w:fill="D9D9D9"/>
            <w:vAlign w:val="center"/>
          </w:tcPr>
          <w:p w14:paraId="089DFB45" w14:textId="77777777" w:rsidR="00624BE2" w:rsidRPr="00A13436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13436">
              <w:rPr>
                <w:b/>
                <w:bCs/>
                <w:sz w:val="22"/>
                <w:szCs w:val="22"/>
                <w:lang w:val="sr-Cyrl-CS"/>
              </w:rPr>
              <w:t>Име и презиме старешине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 w14:paraId="2FBD3306" w14:textId="77777777" w:rsidR="00624BE2" w:rsidRPr="00A13436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085B466C" w14:textId="77777777" w:rsidR="00624BE2" w:rsidRPr="00A13436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13436">
              <w:rPr>
                <w:b/>
                <w:bCs/>
                <w:sz w:val="22"/>
                <w:szCs w:val="22"/>
                <w:lang w:val="sr-Cyrl-CS"/>
              </w:rPr>
              <w:t>Разред и одељење</w:t>
            </w:r>
          </w:p>
        </w:tc>
        <w:tc>
          <w:tcPr>
            <w:tcW w:w="3143" w:type="dxa"/>
            <w:shd w:val="clear" w:color="auto" w:fill="D9D9D9"/>
            <w:vAlign w:val="center"/>
          </w:tcPr>
          <w:p w14:paraId="30A95D86" w14:textId="77777777" w:rsidR="00624BE2" w:rsidRPr="00A13436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13436">
              <w:rPr>
                <w:b/>
                <w:bCs/>
                <w:sz w:val="22"/>
                <w:szCs w:val="22"/>
                <w:lang w:val="sr-Cyrl-CS"/>
              </w:rPr>
              <w:t>Име и презиме старешине</w:t>
            </w:r>
          </w:p>
        </w:tc>
      </w:tr>
      <w:tr w:rsidR="00A13436" w:rsidRPr="00A13436" w14:paraId="3F80C864" w14:textId="77777777" w:rsidTr="00624BE2">
        <w:trPr>
          <w:jc w:val="center"/>
        </w:trPr>
        <w:tc>
          <w:tcPr>
            <w:tcW w:w="1276" w:type="dxa"/>
          </w:tcPr>
          <w:p w14:paraId="7A2E0513" w14:textId="77777777" w:rsidR="00624BE2" w:rsidRPr="00A13436" w:rsidRDefault="00624BE2" w:rsidP="00624BE2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</w:t>
            </w:r>
            <w:r w:rsidRPr="00A13436">
              <w:rPr>
                <w:bCs/>
                <w:vertAlign w:val="subscript"/>
                <w:lang w:val="en-US"/>
              </w:rPr>
              <w:t>1</w:t>
            </w:r>
          </w:p>
        </w:tc>
        <w:tc>
          <w:tcPr>
            <w:tcW w:w="3164" w:type="dxa"/>
            <w:vAlign w:val="center"/>
          </w:tcPr>
          <w:p w14:paraId="528591D4" w14:textId="77777777" w:rsidR="00624BE2" w:rsidRPr="00A13436" w:rsidRDefault="00A13436" w:rsidP="00624BE2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Радица Радовић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69384974" w14:textId="77777777" w:rsidR="00624BE2" w:rsidRPr="00A13436" w:rsidRDefault="00624BE2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2F66E65F" w14:textId="77777777" w:rsidR="00624BE2" w:rsidRPr="00A13436" w:rsidRDefault="00624BE2" w:rsidP="00624BE2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V</w:t>
            </w:r>
            <w:r w:rsidRPr="00A13436">
              <w:rPr>
                <w:bCs/>
                <w:vertAlign w:val="subscript"/>
                <w:lang w:val="en-US"/>
              </w:rPr>
              <w:t>1</w:t>
            </w:r>
          </w:p>
        </w:tc>
        <w:tc>
          <w:tcPr>
            <w:tcW w:w="3143" w:type="dxa"/>
            <w:vAlign w:val="center"/>
          </w:tcPr>
          <w:p w14:paraId="19A08E53" w14:textId="77777777" w:rsidR="00624BE2" w:rsidRPr="00A13436" w:rsidRDefault="00A13436" w:rsidP="00624BE2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Саша Анастасов</w:t>
            </w:r>
          </w:p>
        </w:tc>
      </w:tr>
      <w:tr w:rsidR="00A13436" w:rsidRPr="00A13436" w14:paraId="69D4D778" w14:textId="77777777" w:rsidTr="00624BE2">
        <w:trPr>
          <w:jc w:val="center"/>
        </w:trPr>
        <w:tc>
          <w:tcPr>
            <w:tcW w:w="1276" w:type="dxa"/>
          </w:tcPr>
          <w:p w14:paraId="4A946DAF" w14:textId="77777777" w:rsidR="00624BE2" w:rsidRPr="00A13436" w:rsidRDefault="00624BE2" w:rsidP="00624BE2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</w:t>
            </w:r>
            <w:r w:rsidRPr="00A13436">
              <w:rPr>
                <w:bCs/>
                <w:vertAlign w:val="subscript"/>
                <w:lang w:val="en-US"/>
              </w:rPr>
              <w:t>2</w:t>
            </w:r>
          </w:p>
        </w:tc>
        <w:tc>
          <w:tcPr>
            <w:tcW w:w="3164" w:type="dxa"/>
            <w:vAlign w:val="center"/>
          </w:tcPr>
          <w:p w14:paraId="3B40A5BF" w14:textId="77777777" w:rsidR="00624BE2" w:rsidRPr="00A13436" w:rsidRDefault="00A13436" w:rsidP="00624BE2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 xml:space="preserve">Оливера </w:t>
            </w:r>
            <w:r w:rsidR="005E28C7">
              <w:rPr>
                <w:bCs/>
                <w:lang w:val="sr-Cyrl-CS"/>
              </w:rPr>
              <w:t>Витановић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3A235BB1" w14:textId="77777777" w:rsidR="00624BE2" w:rsidRPr="00A13436" w:rsidRDefault="00624BE2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79815DD4" w14:textId="77777777" w:rsidR="00624BE2" w:rsidRPr="00A13436" w:rsidRDefault="00624BE2" w:rsidP="00624BE2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V</w:t>
            </w:r>
            <w:r w:rsidRPr="00A13436">
              <w:rPr>
                <w:bCs/>
                <w:vertAlign w:val="subscript"/>
                <w:lang w:val="en-US"/>
              </w:rPr>
              <w:t>2</w:t>
            </w:r>
          </w:p>
        </w:tc>
        <w:tc>
          <w:tcPr>
            <w:tcW w:w="3143" w:type="dxa"/>
            <w:vAlign w:val="center"/>
          </w:tcPr>
          <w:p w14:paraId="72F9879F" w14:textId="77777777" w:rsidR="00624BE2" w:rsidRPr="00A13436" w:rsidRDefault="00A13436" w:rsidP="00624BE2">
            <w:pPr>
              <w:rPr>
                <w:bCs/>
              </w:rPr>
            </w:pPr>
            <w:r w:rsidRPr="00A13436">
              <w:rPr>
                <w:bCs/>
                <w:lang w:val="sr-Cyrl-CS"/>
              </w:rPr>
              <w:t>Зорица Сорак</w:t>
            </w:r>
          </w:p>
        </w:tc>
      </w:tr>
      <w:tr w:rsidR="00A13436" w:rsidRPr="00A13436" w14:paraId="5563B1D4" w14:textId="77777777" w:rsidTr="00624BE2">
        <w:trPr>
          <w:jc w:val="center"/>
        </w:trPr>
        <w:tc>
          <w:tcPr>
            <w:tcW w:w="1276" w:type="dxa"/>
          </w:tcPr>
          <w:p w14:paraId="255B0869" w14:textId="77777777" w:rsidR="00624BE2" w:rsidRPr="00A13436" w:rsidRDefault="00624BE2" w:rsidP="00624BE2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</w:t>
            </w:r>
            <w:r w:rsidRPr="00A13436">
              <w:rPr>
                <w:bCs/>
                <w:vertAlign w:val="subscript"/>
                <w:lang w:val="en-US"/>
              </w:rPr>
              <w:t>3</w:t>
            </w:r>
          </w:p>
        </w:tc>
        <w:tc>
          <w:tcPr>
            <w:tcW w:w="3164" w:type="dxa"/>
            <w:vAlign w:val="center"/>
          </w:tcPr>
          <w:p w14:paraId="305E7A9D" w14:textId="77777777" w:rsidR="00624BE2" w:rsidRPr="00A13436" w:rsidRDefault="00A13436" w:rsidP="00624BE2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Марина Вићентијевић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3392A40A" w14:textId="77777777" w:rsidR="00624BE2" w:rsidRPr="00A13436" w:rsidRDefault="00624BE2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1BABE6A8" w14:textId="77777777" w:rsidR="00624BE2" w:rsidRPr="00A13436" w:rsidRDefault="00624BE2" w:rsidP="00624BE2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V</w:t>
            </w:r>
            <w:r w:rsidRPr="00A13436">
              <w:rPr>
                <w:bCs/>
                <w:vertAlign w:val="subscript"/>
                <w:lang w:val="en-US"/>
              </w:rPr>
              <w:t>3</w:t>
            </w:r>
          </w:p>
        </w:tc>
        <w:tc>
          <w:tcPr>
            <w:tcW w:w="3143" w:type="dxa"/>
            <w:vAlign w:val="center"/>
          </w:tcPr>
          <w:p w14:paraId="2CBC7866" w14:textId="77777777" w:rsidR="00624BE2" w:rsidRPr="00A13436" w:rsidRDefault="00A13436" w:rsidP="00624BE2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Милица Јоксић</w:t>
            </w:r>
          </w:p>
        </w:tc>
      </w:tr>
      <w:tr w:rsidR="00A13436" w:rsidRPr="00A13436" w14:paraId="729485EB" w14:textId="77777777" w:rsidTr="00624BE2">
        <w:trPr>
          <w:jc w:val="center"/>
        </w:trPr>
        <w:tc>
          <w:tcPr>
            <w:tcW w:w="1276" w:type="dxa"/>
          </w:tcPr>
          <w:p w14:paraId="6CA9E482" w14:textId="77777777" w:rsidR="00624BE2" w:rsidRPr="00A13436" w:rsidRDefault="00624BE2" w:rsidP="00624BE2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</w:t>
            </w:r>
            <w:r w:rsidRPr="00A13436">
              <w:rPr>
                <w:bCs/>
                <w:vertAlign w:val="subscript"/>
                <w:lang w:val="en-US"/>
              </w:rPr>
              <w:t>4</w:t>
            </w:r>
          </w:p>
        </w:tc>
        <w:tc>
          <w:tcPr>
            <w:tcW w:w="3164" w:type="dxa"/>
            <w:vAlign w:val="center"/>
          </w:tcPr>
          <w:p w14:paraId="4CB04EE7" w14:textId="77777777" w:rsidR="00624BE2" w:rsidRPr="00A13436" w:rsidRDefault="00A13436" w:rsidP="00624BE2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Весна Ерић</w:t>
            </w:r>
          </w:p>
        </w:tc>
        <w:tc>
          <w:tcPr>
            <w:tcW w:w="340" w:type="dxa"/>
            <w:vMerge/>
            <w:shd w:val="clear" w:color="auto" w:fill="FFFFFF"/>
          </w:tcPr>
          <w:p w14:paraId="22CFE18A" w14:textId="77777777" w:rsidR="00624BE2" w:rsidRPr="00A13436" w:rsidRDefault="00624BE2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1C0C3B02" w14:textId="77777777" w:rsidR="00624BE2" w:rsidRPr="00A13436" w:rsidRDefault="00624BE2" w:rsidP="00624BE2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V</w:t>
            </w:r>
            <w:r w:rsidRPr="00A13436">
              <w:rPr>
                <w:bCs/>
                <w:vertAlign w:val="subscript"/>
                <w:lang w:val="en-US"/>
              </w:rPr>
              <w:t>4</w:t>
            </w:r>
          </w:p>
        </w:tc>
        <w:tc>
          <w:tcPr>
            <w:tcW w:w="3143" w:type="dxa"/>
            <w:vAlign w:val="center"/>
          </w:tcPr>
          <w:p w14:paraId="1C408755" w14:textId="77777777" w:rsidR="00624BE2" w:rsidRPr="00A13436" w:rsidRDefault="00A13436" w:rsidP="00624BE2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Драгиња Мијаиловић</w:t>
            </w:r>
          </w:p>
        </w:tc>
      </w:tr>
      <w:tr w:rsidR="00A13436" w:rsidRPr="00A13436" w14:paraId="486F8510" w14:textId="77777777" w:rsidTr="00624BE2">
        <w:trPr>
          <w:jc w:val="center"/>
        </w:trPr>
        <w:tc>
          <w:tcPr>
            <w:tcW w:w="1276" w:type="dxa"/>
          </w:tcPr>
          <w:p w14:paraId="46E2717F" w14:textId="77777777" w:rsidR="00624BE2" w:rsidRPr="00A13436" w:rsidRDefault="00624BE2" w:rsidP="00624BE2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</w:t>
            </w:r>
            <w:r w:rsidRPr="00A13436">
              <w:rPr>
                <w:bCs/>
                <w:vertAlign w:val="subscript"/>
                <w:lang w:val="en-US"/>
              </w:rPr>
              <w:t>5</w:t>
            </w:r>
          </w:p>
        </w:tc>
        <w:tc>
          <w:tcPr>
            <w:tcW w:w="3164" w:type="dxa"/>
            <w:vAlign w:val="center"/>
          </w:tcPr>
          <w:p w14:paraId="7828E8FA" w14:textId="77777777" w:rsidR="00624BE2" w:rsidRPr="00A13436" w:rsidRDefault="00A13436" w:rsidP="00624BE2">
            <w:pPr>
              <w:rPr>
                <w:bCs/>
              </w:rPr>
            </w:pPr>
            <w:r w:rsidRPr="00A13436">
              <w:rPr>
                <w:bCs/>
                <w:lang w:val="sr-Cyrl-CS"/>
              </w:rPr>
              <w:t>Гордана Рашић</w:t>
            </w:r>
          </w:p>
        </w:tc>
        <w:tc>
          <w:tcPr>
            <w:tcW w:w="340" w:type="dxa"/>
            <w:vMerge/>
            <w:shd w:val="clear" w:color="auto" w:fill="FFFFFF"/>
          </w:tcPr>
          <w:p w14:paraId="547EC8D6" w14:textId="77777777" w:rsidR="00624BE2" w:rsidRPr="00A13436" w:rsidRDefault="00624BE2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1EEBAA10" w14:textId="77777777" w:rsidR="00624BE2" w:rsidRPr="00A13436" w:rsidRDefault="00624BE2" w:rsidP="00624BE2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V</w:t>
            </w:r>
            <w:r w:rsidRPr="00A13436">
              <w:rPr>
                <w:bCs/>
                <w:vertAlign w:val="subscript"/>
                <w:lang w:val="en-US"/>
              </w:rPr>
              <w:t>5</w:t>
            </w:r>
          </w:p>
        </w:tc>
        <w:tc>
          <w:tcPr>
            <w:tcW w:w="3143" w:type="dxa"/>
            <w:vAlign w:val="center"/>
          </w:tcPr>
          <w:p w14:paraId="51E7E601" w14:textId="77777777" w:rsidR="00624BE2" w:rsidRPr="00A13436" w:rsidRDefault="00A13436" w:rsidP="00624BE2">
            <w:pPr>
              <w:rPr>
                <w:bCs/>
              </w:rPr>
            </w:pPr>
            <w:r w:rsidRPr="00A13436">
              <w:rPr>
                <w:bCs/>
              </w:rPr>
              <w:t>Бранко Аксентијевић</w:t>
            </w:r>
          </w:p>
        </w:tc>
      </w:tr>
      <w:tr w:rsidR="00A13436" w:rsidRPr="00A13436" w14:paraId="0EB4A86D" w14:textId="77777777" w:rsidTr="00624BE2">
        <w:trPr>
          <w:jc w:val="center"/>
        </w:trPr>
        <w:tc>
          <w:tcPr>
            <w:tcW w:w="1276" w:type="dxa"/>
          </w:tcPr>
          <w:p w14:paraId="79508256" w14:textId="77777777" w:rsidR="00A13436" w:rsidRPr="00A13436" w:rsidRDefault="00A13436" w:rsidP="00624BE2">
            <w:pPr>
              <w:jc w:val="center"/>
              <w:rPr>
                <w:bCs/>
                <w:lang w:val="sr-Cyrl-CS"/>
              </w:rPr>
            </w:pPr>
            <w:r w:rsidRPr="00A13436">
              <w:rPr>
                <w:bCs/>
                <w:lang w:val="en-US"/>
              </w:rPr>
              <w:t>II</w:t>
            </w:r>
            <w:r w:rsidRPr="00A13436">
              <w:rPr>
                <w:bCs/>
                <w:vertAlign w:val="subscript"/>
                <w:lang w:val="sr-Cyrl-CS"/>
              </w:rPr>
              <w:t>1</w:t>
            </w:r>
          </w:p>
        </w:tc>
        <w:tc>
          <w:tcPr>
            <w:tcW w:w="3164" w:type="dxa"/>
            <w:vAlign w:val="center"/>
          </w:tcPr>
          <w:p w14:paraId="20A5210B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Љиљана Стојадиновић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79F169F3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3D7A9001" w14:textId="77777777" w:rsidR="00A13436" w:rsidRPr="00A13436" w:rsidRDefault="00A13436" w:rsidP="00A13436">
            <w:pPr>
              <w:jc w:val="center"/>
              <w:rPr>
                <w:bCs/>
              </w:rPr>
            </w:pPr>
            <w:r w:rsidRPr="00A13436">
              <w:rPr>
                <w:bCs/>
                <w:lang w:val="en-US"/>
              </w:rPr>
              <w:t>VI</w:t>
            </w:r>
            <w:r w:rsidRPr="00A13436">
              <w:rPr>
                <w:bCs/>
                <w:vertAlign w:val="subscript"/>
              </w:rPr>
              <w:t>1</w:t>
            </w:r>
          </w:p>
        </w:tc>
        <w:tc>
          <w:tcPr>
            <w:tcW w:w="3143" w:type="dxa"/>
            <w:vAlign w:val="center"/>
          </w:tcPr>
          <w:p w14:paraId="21F3529A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Ивана Убавкић</w:t>
            </w:r>
          </w:p>
        </w:tc>
      </w:tr>
      <w:tr w:rsidR="00A13436" w:rsidRPr="00A13436" w14:paraId="089B6B37" w14:textId="77777777" w:rsidTr="00624BE2">
        <w:trPr>
          <w:jc w:val="center"/>
        </w:trPr>
        <w:tc>
          <w:tcPr>
            <w:tcW w:w="1276" w:type="dxa"/>
          </w:tcPr>
          <w:p w14:paraId="43AE2634" w14:textId="77777777" w:rsidR="00A13436" w:rsidRPr="00A13436" w:rsidRDefault="00A13436" w:rsidP="00624BE2">
            <w:pPr>
              <w:jc w:val="center"/>
              <w:rPr>
                <w:bCs/>
                <w:lang w:val="sr-Cyrl-CS"/>
              </w:rPr>
            </w:pPr>
            <w:r w:rsidRPr="00A13436">
              <w:rPr>
                <w:bCs/>
                <w:lang w:val="en-US"/>
              </w:rPr>
              <w:t>II</w:t>
            </w:r>
            <w:r w:rsidRPr="00A13436">
              <w:rPr>
                <w:bCs/>
                <w:vertAlign w:val="subscript"/>
                <w:lang w:val="sr-Cyrl-CS"/>
              </w:rPr>
              <w:t>2</w:t>
            </w:r>
          </w:p>
        </w:tc>
        <w:tc>
          <w:tcPr>
            <w:tcW w:w="3164" w:type="dxa"/>
            <w:vAlign w:val="center"/>
          </w:tcPr>
          <w:p w14:paraId="0AFC731C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Горан Миловановић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11D8A0F6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3EA3C227" w14:textId="77777777" w:rsidR="00A13436" w:rsidRPr="00A13436" w:rsidRDefault="00A13436" w:rsidP="00A13436">
            <w:pPr>
              <w:jc w:val="center"/>
              <w:rPr>
                <w:bCs/>
              </w:rPr>
            </w:pPr>
            <w:r w:rsidRPr="00A13436">
              <w:rPr>
                <w:bCs/>
                <w:lang w:val="en-US"/>
              </w:rPr>
              <w:t>VI</w:t>
            </w:r>
            <w:r w:rsidRPr="00A13436">
              <w:rPr>
                <w:bCs/>
                <w:vertAlign w:val="subscript"/>
              </w:rPr>
              <w:t>2</w:t>
            </w:r>
          </w:p>
        </w:tc>
        <w:tc>
          <w:tcPr>
            <w:tcW w:w="3143" w:type="dxa"/>
            <w:vAlign w:val="center"/>
          </w:tcPr>
          <w:p w14:paraId="2B5C2245" w14:textId="77777777" w:rsidR="00A13436" w:rsidRPr="00A13436" w:rsidRDefault="00A13436" w:rsidP="00A13436">
            <w:pPr>
              <w:rPr>
                <w:bCs/>
              </w:rPr>
            </w:pPr>
            <w:r w:rsidRPr="00A13436">
              <w:rPr>
                <w:bCs/>
                <w:lang w:val="sr-Cyrl-CS"/>
              </w:rPr>
              <w:t>Светлана Предојевић</w:t>
            </w:r>
          </w:p>
        </w:tc>
      </w:tr>
      <w:tr w:rsidR="00A13436" w:rsidRPr="00A13436" w14:paraId="0F1E9792" w14:textId="77777777" w:rsidTr="00624BE2">
        <w:trPr>
          <w:jc w:val="center"/>
        </w:trPr>
        <w:tc>
          <w:tcPr>
            <w:tcW w:w="1276" w:type="dxa"/>
          </w:tcPr>
          <w:p w14:paraId="4D6CCEA8" w14:textId="77777777" w:rsidR="00A13436" w:rsidRPr="00A13436" w:rsidRDefault="00A13436" w:rsidP="00624BE2">
            <w:pPr>
              <w:jc w:val="center"/>
              <w:rPr>
                <w:bCs/>
                <w:lang w:val="sr-Cyrl-CS"/>
              </w:rPr>
            </w:pPr>
            <w:r w:rsidRPr="00A13436">
              <w:rPr>
                <w:bCs/>
                <w:lang w:val="en-US"/>
              </w:rPr>
              <w:t>II</w:t>
            </w:r>
            <w:r w:rsidRPr="00A13436">
              <w:rPr>
                <w:bCs/>
                <w:vertAlign w:val="subscript"/>
                <w:lang w:val="sr-Cyrl-CS"/>
              </w:rPr>
              <w:t>3</w:t>
            </w:r>
          </w:p>
        </w:tc>
        <w:tc>
          <w:tcPr>
            <w:tcW w:w="3164" w:type="dxa"/>
            <w:vAlign w:val="center"/>
          </w:tcPr>
          <w:p w14:paraId="6240ED47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Предраг Николић</w:t>
            </w:r>
          </w:p>
        </w:tc>
        <w:tc>
          <w:tcPr>
            <w:tcW w:w="340" w:type="dxa"/>
            <w:vMerge/>
            <w:shd w:val="clear" w:color="auto" w:fill="FFFFFF"/>
          </w:tcPr>
          <w:p w14:paraId="6FDBAC5C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59703105" w14:textId="77777777" w:rsidR="00A13436" w:rsidRPr="00A13436" w:rsidRDefault="00A13436" w:rsidP="00A13436">
            <w:pPr>
              <w:jc w:val="center"/>
              <w:rPr>
                <w:bCs/>
              </w:rPr>
            </w:pPr>
            <w:r w:rsidRPr="00A13436">
              <w:rPr>
                <w:bCs/>
                <w:lang w:val="en-US"/>
              </w:rPr>
              <w:t>VI</w:t>
            </w:r>
            <w:r w:rsidRPr="00A13436">
              <w:rPr>
                <w:bCs/>
                <w:vertAlign w:val="subscript"/>
              </w:rPr>
              <w:t>3</w:t>
            </w:r>
          </w:p>
        </w:tc>
        <w:tc>
          <w:tcPr>
            <w:tcW w:w="3143" w:type="dxa"/>
            <w:vAlign w:val="center"/>
          </w:tcPr>
          <w:p w14:paraId="4015605D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Срђан Дамњановић</w:t>
            </w:r>
          </w:p>
        </w:tc>
      </w:tr>
      <w:tr w:rsidR="00A13436" w:rsidRPr="00A13436" w14:paraId="513AB3A5" w14:textId="77777777" w:rsidTr="00624BE2">
        <w:trPr>
          <w:jc w:val="center"/>
        </w:trPr>
        <w:tc>
          <w:tcPr>
            <w:tcW w:w="1276" w:type="dxa"/>
          </w:tcPr>
          <w:p w14:paraId="23A96FF7" w14:textId="77777777" w:rsidR="00A13436" w:rsidRPr="00A13436" w:rsidRDefault="00A13436" w:rsidP="00624BE2">
            <w:pPr>
              <w:jc w:val="center"/>
              <w:rPr>
                <w:bCs/>
                <w:lang w:val="sr-Cyrl-CS"/>
              </w:rPr>
            </w:pPr>
            <w:r w:rsidRPr="00A13436">
              <w:rPr>
                <w:bCs/>
                <w:lang w:val="en-US"/>
              </w:rPr>
              <w:t>II</w:t>
            </w:r>
            <w:r w:rsidRPr="00A13436">
              <w:rPr>
                <w:bCs/>
                <w:vertAlign w:val="subscript"/>
                <w:lang w:val="sr-Cyrl-CS"/>
              </w:rPr>
              <w:t>4</w:t>
            </w:r>
          </w:p>
        </w:tc>
        <w:tc>
          <w:tcPr>
            <w:tcW w:w="3164" w:type="dxa"/>
            <w:vAlign w:val="center"/>
          </w:tcPr>
          <w:p w14:paraId="36392BDA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Радмила Рајић</w:t>
            </w:r>
          </w:p>
        </w:tc>
        <w:tc>
          <w:tcPr>
            <w:tcW w:w="340" w:type="dxa"/>
            <w:vMerge/>
            <w:shd w:val="clear" w:color="auto" w:fill="FFFFFF"/>
          </w:tcPr>
          <w:p w14:paraId="4A540ADC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15316A66" w14:textId="77777777" w:rsidR="00A13436" w:rsidRPr="00A13436" w:rsidRDefault="00A13436" w:rsidP="00A13436">
            <w:pPr>
              <w:jc w:val="center"/>
              <w:rPr>
                <w:bCs/>
                <w:vertAlign w:val="subscript"/>
              </w:rPr>
            </w:pPr>
            <w:r w:rsidRPr="00A13436">
              <w:rPr>
                <w:bCs/>
                <w:lang w:val="en-US"/>
              </w:rPr>
              <w:t>VI</w:t>
            </w:r>
            <w:r w:rsidRPr="00A13436">
              <w:rPr>
                <w:bCs/>
                <w:vertAlign w:val="subscript"/>
              </w:rPr>
              <w:t>4</w:t>
            </w:r>
          </w:p>
        </w:tc>
        <w:tc>
          <w:tcPr>
            <w:tcW w:w="3143" w:type="dxa"/>
            <w:vAlign w:val="center"/>
          </w:tcPr>
          <w:p w14:paraId="23CB81AE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Сања Милојевић</w:t>
            </w:r>
          </w:p>
        </w:tc>
      </w:tr>
      <w:tr w:rsidR="00A13436" w:rsidRPr="00A13436" w14:paraId="723FE554" w14:textId="77777777" w:rsidTr="00624BE2">
        <w:trPr>
          <w:jc w:val="center"/>
        </w:trPr>
        <w:tc>
          <w:tcPr>
            <w:tcW w:w="1276" w:type="dxa"/>
          </w:tcPr>
          <w:p w14:paraId="540AAD10" w14:textId="77777777" w:rsidR="00A13436" w:rsidRPr="00A13436" w:rsidRDefault="00A13436" w:rsidP="00624BE2">
            <w:pPr>
              <w:jc w:val="center"/>
              <w:rPr>
                <w:bCs/>
                <w:lang w:val="sr-Cyrl-CS"/>
              </w:rPr>
            </w:pPr>
            <w:r w:rsidRPr="00A13436">
              <w:rPr>
                <w:bCs/>
                <w:lang w:val="en-US"/>
              </w:rPr>
              <w:t>II</w:t>
            </w:r>
            <w:r w:rsidRPr="00A13436">
              <w:rPr>
                <w:bCs/>
                <w:vertAlign w:val="subscript"/>
                <w:lang w:val="sr-Cyrl-CS"/>
              </w:rPr>
              <w:t>5</w:t>
            </w:r>
          </w:p>
        </w:tc>
        <w:tc>
          <w:tcPr>
            <w:tcW w:w="3164" w:type="dxa"/>
            <w:vAlign w:val="center"/>
          </w:tcPr>
          <w:p w14:paraId="389E1CC6" w14:textId="77777777" w:rsidR="00A13436" w:rsidRPr="00A13436" w:rsidRDefault="00A13436" w:rsidP="00A13436">
            <w:pPr>
              <w:rPr>
                <w:bCs/>
              </w:rPr>
            </w:pPr>
            <w:r w:rsidRPr="00A13436">
              <w:rPr>
                <w:bCs/>
                <w:lang w:val="sr-Cyrl-CS"/>
              </w:rPr>
              <w:t>Ана Шовић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24C2A93B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5AE2F2FB" w14:textId="77777777" w:rsidR="00A13436" w:rsidRPr="00A13436" w:rsidRDefault="00A13436" w:rsidP="00A13436">
            <w:pPr>
              <w:jc w:val="center"/>
              <w:rPr>
                <w:bCs/>
              </w:rPr>
            </w:pPr>
            <w:r w:rsidRPr="00A13436">
              <w:rPr>
                <w:bCs/>
                <w:lang w:val="en-US"/>
              </w:rPr>
              <w:t>VI</w:t>
            </w:r>
            <w:r w:rsidRPr="00A13436">
              <w:rPr>
                <w:bCs/>
                <w:vertAlign w:val="subscript"/>
              </w:rPr>
              <w:t>5</w:t>
            </w:r>
          </w:p>
        </w:tc>
        <w:tc>
          <w:tcPr>
            <w:tcW w:w="3143" w:type="dxa"/>
            <w:vAlign w:val="center"/>
          </w:tcPr>
          <w:p w14:paraId="4F906A03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</w:rPr>
              <w:t>Катарина Андрејевић</w:t>
            </w:r>
          </w:p>
        </w:tc>
      </w:tr>
      <w:tr w:rsidR="00A13436" w:rsidRPr="00A13436" w14:paraId="1DB5C2EA" w14:textId="77777777" w:rsidTr="00624BE2">
        <w:trPr>
          <w:jc w:val="center"/>
        </w:trPr>
        <w:tc>
          <w:tcPr>
            <w:tcW w:w="1276" w:type="dxa"/>
          </w:tcPr>
          <w:p w14:paraId="184DCB78" w14:textId="77777777" w:rsidR="00A13436" w:rsidRPr="00A13436" w:rsidRDefault="00A13436" w:rsidP="00624BE2">
            <w:pPr>
              <w:jc w:val="center"/>
              <w:rPr>
                <w:bCs/>
                <w:vertAlign w:val="subscript"/>
                <w:lang w:val="en-US"/>
              </w:rPr>
            </w:pPr>
            <w:r w:rsidRPr="00A13436">
              <w:rPr>
                <w:bCs/>
                <w:lang w:val="en-US"/>
              </w:rPr>
              <w:t>III</w:t>
            </w:r>
            <w:r w:rsidRPr="00A13436">
              <w:rPr>
                <w:bCs/>
                <w:vertAlign w:val="subscript"/>
                <w:lang w:val="en-US"/>
              </w:rPr>
              <w:t>1</w:t>
            </w:r>
          </w:p>
        </w:tc>
        <w:tc>
          <w:tcPr>
            <w:tcW w:w="3164" w:type="dxa"/>
            <w:vAlign w:val="center"/>
          </w:tcPr>
          <w:p w14:paraId="7B83691F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Јасмина Анђелковић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7B64C2BE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638FF639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VI</w:t>
            </w:r>
            <w:r w:rsidRPr="00A13436">
              <w:rPr>
                <w:bCs/>
                <w:vertAlign w:val="subscript"/>
              </w:rPr>
              <w:t>6</w:t>
            </w:r>
          </w:p>
        </w:tc>
        <w:tc>
          <w:tcPr>
            <w:tcW w:w="3143" w:type="dxa"/>
            <w:vAlign w:val="center"/>
          </w:tcPr>
          <w:p w14:paraId="24E5C4A5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Марко Јелисијевић</w:t>
            </w:r>
          </w:p>
        </w:tc>
      </w:tr>
      <w:tr w:rsidR="00A13436" w:rsidRPr="00A13436" w14:paraId="2F8940D0" w14:textId="77777777" w:rsidTr="00624BE2">
        <w:trPr>
          <w:jc w:val="center"/>
        </w:trPr>
        <w:tc>
          <w:tcPr>
            <w:tcW w:w="1276" w:type="dxa"/>
          </w:tcPr>
          <w:p w14:paraId="61033DBC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III</w:t>
            </w:r>
            <w:r w:rsidRPr="00A13436">
              <w:rPr>
                <w:bCs/>
                <w:vertAlign w:val="subscript"/>
                <w:lang w:val="en-US"/>
              </w:rPr>
              <w:t>2</w:t>
            </w:r>
          </w:p>
        </w:tc>
        <w:tc>
          <w:tcPr>
            <w:tcW w:w="3164" w:type="dxa"/>
            <w:vAlign w:val="center"/>
          </w:tcPr>
          <w:p w14:paraId="54642E03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Теодора Ивановић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22460554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734731FE" w14:textId="77777777" w:rsidR="00A13436" w:rsidRPr="00A13436" w:rsidRDefault="00A13436" w:rsidP="00A13436">
            <w:pPr>
              <w:jc w:val="center"/>
              <w:rPr>
                <w:bCs/>
                <w:vertAlign w:val="subscript"/>
                <w:lang w:val="en-US"/>
              </w:rPr>
            </w:pPr>
            <w:r w:rsidRPr="00A13436">
              <w:rPr>
                <w:bCs/>
                <w:lang w:val="en-US"/>
              </w:rPr>
              <w:t>VII</w:t>
            </w:r>
            <w:r w:rsidRPr="00A13436">
              <w:rPr>
                <w:bCs/>
                <w:vertAlign w:val="subscript"/>
                <w:lang w:val="en-US"/>
              </w:rPr>
              <w:t>1</w:t>
            </w:r>
          </w:p>
        </w:tc>
        <w:tc>
          <w:tcPr>
            <w:tcW w:w="3143" w:type="dxa"/>
            <w:vAlign w:val="center"/>
          </w:tcPr>
          <w:p w14:paraId="0D55CC3F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Жељко Бојовић</w:t>
            </w:r>
          </w:p>
        </w:tc>
      </w:tr>
      <w:tr w:rsidR="00A13436" w:rsidRPr="00A13436" w14:paraId="43564220" w14:textId="77777777" w:rsidTr="00624BE2">
        <w:trPr>
          <w:jc w:val="center"/>
        </w:trPr>
        <w:tc>
          <w:tcPr>
            <w:tcW w:w="1276" w:type="dxa"/>
          </w:tcPr>
          <w:p w14:paraId="3F8840AE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III</w:t>
            </w:r>
            <w:r w:rsidRPr="00A13436">
              <w:rPr>
                <w:bCs/>
                <w:vertAlign w:val="subscript"/>
                <w:lang w:val="en-US"/>
              </w:rPr>
              <w:t>3</w:t>
            </w:r>
          </w:p>
        </w:tc>
        <w:tc>
          <w:tcPr>
            <w:tcW w:w="3164" w:type="dxa"/>
            <w:vAlign w:val="center"/>
          </w:tcPr>
          <w:p w14:paraId="69263A3C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Јасмина Врачар</w:t>
            </w:r>
          </w:p>
        </w:tc>
        <w:tc>
          <w:tcPr>
            <w:tcW w:w="340" w:type="dxa"/>
            <w:vMerge/>
            <w:shd w:val="clear" w:color="auto" w:fill="FFFFFF"/>
          </w:tcPr>
          <w:p w14:paraId="7A9506A1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422C51D6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VII</w:t>
            </w:r>
            <w:r w:rsidRPr="00A13436">
              <w:rPr>
                <w:bCs/>
                <w:vertAlign w:val="subscript"/>
                <w:lang w:val="en-US"/>
              </w:rPr>
              <w:t>2</w:t>
            </w:r>
          </w:p>
        </w:tc>
        <w:tc>
          <w:tcPr>
            <w:tcW w:w="3143" w:type="dxa"/>
            <w:vAlign w:val="center"/>
          </w:tcPr>
          <w:p w14:paraId="394C689E" w14:textId="77777777" w:rsidR="00A13436" w:rsidRPr="00A13436" w:rsidRDefault="00A13436" w:rsidP="00A13436">
            <w:pPr>
              <w:rPr>
                <w:bCs/>
              </w:rPr>
            </w:pPr>
            <w:r w:rsidRPr="00A13436">
              <w:rPr>
                <w:bCs/>
                <w:lang w:val="sr-Cyrl-CS"/>
              </w:rPr>
              <w:t>Александар Дакић</w:t>
            </w:r>
          </w:p>
        </w:tc>
      </w:tr>
      <w:tr w:rsidR="00A13436" w:rsidRPr="00A13436" w14:paraId="0323FA2D" w14:textId="77777777" w:rsidTr="00624BE2">
        <w:trPr>
          <w:jc w:val="center"/>
        </w:trPr>
        <w:tc>
          <w:tcPr>
            <w:tcW w:w="1276" w:type="dxa"/>
          </w:tcPr>
          <w:p w14:paraId="5F339F76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III</w:t>
            </w:r>
            <w:r w:rsidRPr="00A13436">
              <w:rPr>
                <w:bCs/>
                <w:vertAlign w:val="subscript"/>
                <w:lang w:val="en-US"/>
              </w:rPr>
              <w:t>4</w:t>
            </w:r>
          </w:p>
        </w:tc>
        <w:tc>
          <w:tcPr>
            <w:tcW w:w="3164" w:type="dxa"/>
            <w:vAlign w:val="center"/>
          </w:tcPr>
          <w:p w14:paraId="5A7969E7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Маја Кањевац Нешовановић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7EE09C4E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09D950EE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VII</w:t>
            </w:r>
            <w:r w:rsidRPr="00A13436">
              <w:rPr>
                <w:bCs/>
                <w:vertAlign w:val="subscript"/>
                <w:lang w:val="en-US"/>
              </w:rPr>
              <w:t>3</w:t>
            </w:r>
          </w:p>
        </w:tc>
        <w:tc>
          <w:tcPr>
            <w:tcW w:w="3143" w:type="dxa"/>
            <w:vAlign w:val="center"/>
          </w:tcPr>
          <w:p w14:paraId="71025FD9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Јелена Томашевић</w:t>
            </w:r>
          </w:p>
        </w:tc>
      </w:tr>
      <w:tr w:rsidR="00A13436" w:rsidRPr="00A13436" w14:paraId="2CDDF89D" w14:textId="77777777" w:rsidTr="00624BE2">
        <w:trPr>
          <w:jc w:val="center"/>
        </w:trPr>
        <w:tc>
          <w:tcPr>
            <w:tcW w:w="1276" w:type="dxa"/>
          </w:tcPr>
          <w:p w14:paraId="16414B05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III</w:t>
            </w:r>
            <w:r w:rsidRPr="00A13436">
              <w:rPr>
                <w:bCs/>
                <w:vertAlign w:val="subscript"/>
                <w:lang w:val="en-US"/>
              </w:rPr>
              <w:t>5</w:t>
            </w:r>
          </w:p>
        </w:tc>
        <w:tc>
          <w:tcPr>
            <w:tcW w:w="3164" w:type="dxa"/>
            <w:vAlign w:val="center"/>
          </w:tcPr>
          <w:p w14:paraId="61E7BAE9" w14:textId="77777777" w:rsidR="00A13436" w:rsidRPr="00A13436" w:rsidRDefault="00A13436" w:rsidP="00A13436">
            <w:pPr>
              <w:rPr>
                <w:bCs/>
              </w:rPr>
            </w:pPr>
            <w:r w:rsidRPr="00A13436">
              <w:rPr>
                <w:bCs/>
                <w:lang w:val="sr-Cyrl-CS"/>
              </w:rPr>
              <w:t>Снежана Степановић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11FA610D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4D69F27C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VII</w:t>
            </w:r>
            <w:r w:rsidRPr="00A13436">
              <w:rPr>
                <w:bCs/>
                <w:vertAlign w:val="subscript"/>
                <w:lang w:val="en-US"/>
              </w:rPr>
              <w:t>4</w:t>
            </w:r>
          </w:p>
        </w:tc>
        <w:tc>
          <w:tcPr>
            <w:tcW w:w="3143" w:type="dxa"/>
            <w:vAlign w:val="center"/>
          </w:tcPr>
          <w:p w14:paraId="748852D0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Драгана Милованов</w:t>
            </w:r>
          </w:p>
        </w:tc>
      </w:tr>
      <w:tr w:rsidR="00A13436" w:rsidRPr="00A13436" w14:paraId="3FC47B0E" w14:textId="77777777" w:rsidTr="00624BE2">
        <w:trPr>
          <w:jc w:val="center"/>
        </w:trPr>
        <w:tc>
          <w:tcPr>
            <w:tcW w:w="1276" w:type="dxa"/>
          </w:tcPr>
          <w:p w14:paraId="5A976D09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IV</w:t>
            </w:r>
            <w:r w:rsidRPr="00A13436">
              <w:rPr>
                <w:bCs/>
                <w:vertAlign w:val="subscript"/>
                <w:lang w:val="en-US"/>
              </w:rPr>
              <w:t>1</w:t>
            </w:r>
          </w:p>
        </w:tc>
        <w:tc>
          <w:tcPr>
            <w:tcW w:w="3164" w:type="dxa"/>
            <w:vAlign w:val="center"/>
          </w:tcPr>
          <w:p w14:paraId="7E3ECF7A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Анђелка Николић</w:t>
            </w:r>
          </w:p>
        </w:tc>
        <w:tc>
          <w:tcPr>
            <w:tcW w:w="340" w:type="dxa"/>
            <w:vMerge/>
            <w:shd w:val="clear" w:color="auto" w:fill="FFFFFF"/>
          </w:tcPr>
          <w:p w14:paraId="4AAA7A06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09181804" w14:textId="77777777" w:rsidR="00A13436" w:rsidRPr="00A13436" w:rsidRDefault="00A13436" w:rsidP="00A13436">
            <w:pPr>
              <w:jc w:val="center"/>
              <w:rPr>
                <w:bCs/>
                <w:vertAlign w:val="subscript"/>
                <w:lang w:val="en-US"/>
              </w:rPr>
            </w:pPr>
            <w:r w:rsidRPr="00A13436">
              <w:rPr>
                <w:bCs/>
                <w:lang w:val="en-US"/>
              </w:rPr>
              <w:t>VII</w:t>
            </w:r>
            <w:r w:rsidRPr="00A13436">
              <w:rPr>
                <w:bCs/>
                <w:vertAlign w:val="subscript"/>
                <w:lang w:val="en-US"/>
              </w:rPr>
              <w:t>5</w:t>
            </w:r>
          </w:p>
        </w:tc>
        <w:tc>
          <w:tcPr>
            <w:tcW w:w="3143" w:type="dxa"/>
            <w:vAlign w:val="center"/>
          </w:tcPr>
          <w:p w14:paraId="7C5E1124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Тијана Божовић</w:t>
            </w:r>
          </w:p>
        </w:tc>
      </w:tr>
      <w:tr w:rsidR="00A13436" w:rsidRPr="00A13436" w14:paraId="398D6461" w14:textId="77777777" w:rsidTr="00624BE2">
        <w:trPr>
          <w:jc w:val="center"/>
        </w:trPr>
        <w:tc>
          <w:tcPr>
            <w:tcW w:w="1276" w:type="dxa"/>
          </w:tcPr>
          <w:p w14:paraId="6FB18DFE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IV</w:t>
            </w:r>
            <w:r w:rsidRPr="00A13436">
              <w:rPr>
                <w:bCs/>
                <w:vertAlign w:val="subscript"/>
                <w:lang w:val="en-US"/>
              </w:rPr>
              <w:t>2</w:t>
            </w:r>
          </w:p>
        </w:tc>
        <w:tc>
          <w:tcPr>
            <w:tcW w:w="3164" w:type="dxa"/>
            <w:vAlign w:val="center"/>
          </w:tcPr>
          <w:p w14:paraId="09A1352C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Јелена Шобот</w:t>
            </w:r>
          </w:p>
        </w:tc>
        <w:tc>
          <w:tcPr>
            <w:tcW w:w="340" w:type="dxa"/>
            <w:vMerge/>
            <w:shd w:val="clear" w:color="auto" w:fill="FFFFFF"/>
          </w:tcPr>
          <w:p w14:paraId="0881A20B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7032374A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VIII</w:t>
            </w:r>
            <w:r w:rsidRPr="00A13436">
              <w:rPr>
                <w:bCs/>
                <w:vertAlign w:val="subscript"/>
                <w:lang w:val="en-US"/>
              </w:rPr>
              <w:t>1</w:t>
            </w:r>
          </w:p>
        </w:tc>
        <w:tc>
          <w:tcPr>
            <w:tcW w:w="3143" w:type="dxa"/>
            <w:vAlign w:val="center"/>
          </w:tcPr>
          <w:p w14:paraId="51801408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Јелена Спасић</w:t>
            </w:r>
          </w:p>
        </w:tc>
      </w:tr>
      <w:tr w:rsidR="00A13436" w:rsidRPr="00A13436" w14:paraId="6F822E5F" w14:textId="77777777" w:rsidTr="00624BE2">
        <w:trPr>
          <w:jc w:val="center"/>
        </w:trPr>
        <w:tc>
          <w:tcPr>
            <w:tcW w:w="1276" w:type="dxa"/>
          </w:tcPr>
          <w:p w14:paraId="00509F2E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IV</w:t>
            </w:r>
            <w:r w:rsidRPr="00A13436">
              <w:rPr>
                <w:bCs/>
                <w:vertAlign w:val="subscript"/>
                <w:lang w:val="en-US"/>
              </w:rPr>
              <w:t>3</w:t>
            </w:r>
          </w:p>
        </w:tc>
        <w:tc>
          <w:tcPr>
            <w:tcW w:w="3164" w:type="dxa"/>
            <w:vAlign w:val="center"/>
          </w:tcPr>
          <w:p w14:paraId="2FF75532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Љиљана Алемпијевић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3E8C1C75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202C8CB2" w14:textId="77777777" w:rsidR="00A13436" w:rsidRPr="00A13436" w:rsidRDefault="00A13436" w:rsidP="00A13436">
            <w:pPr>
              <w:jc w:val="center"/>
              <w:rPr>
                <w:bCs/>
                <w:lang w:val="sr-Cyrl-CS"/>
              </w:rPr>
            </w:pPr>
            <w:r w:rsidRPr="00A13436">
              <w:rPr>
                <w:bCs/>
                <w:lang w:val="en-US"/>
              </w:rPr>
              <w:t>VIII</w:t>
            </w:r>
            <w:r w:rsidRPr="00A13436">
              <w:rPr>
                <w:bCs/>
                <w:vertAlign w:val="subscript"/>
                <w:lang w:val="sr-Cyrl-CS"/>
              </w:rPr>
              <w:t>2</w:t>
            </w:r>
          </w:p>
        </w:tc>
        <w:tc>
          <w:tcPr>
            <w:tcW w:w="3143" w:type="dxa"/>
            <w:vAlign w:val="center"/>
          </w:tcPr>
          <w:p w14:paraId="681E5A7C" w14:textId="77777777" w:rsidR="00A13436" w:rsidRPr="00A13436" w:rsidRDefault="00A13436" w:rsidP="00A13436">
            <w:pPr>
              <w:rPr>
                <w:bCs/>
              </w:rPr>
            </w:pPr>
            <w:r w:rsidRPr="00A13436">
              <w:rPr>
                <w:bCs/>
              </w:rPr>
              <w:t>Тања Богдановић</w:t>
            </w:r>
          </w:p>
        </w:tc>
      </w:tr>
      <w:tr w:rsidR="00A13436" w:rsidRPr="00A13436" w14:paraId="4D9B330C" w14:textId="77777777" w:rsidTr="00624BE2">
        <w:trPr>
          <w:jc w:val="center"/>
        </w:trPr>
        <w:tc>
          <w:tcPr>
            <w:tcW w:w="1276" w:type="dxa"/>
          </w:tcPr>
          <w:p w14:paraId="7039DEDB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IV</w:t>
            </w:r>
            <w:r w:rsidRPr="00A13436">
              <w:rPr>
                <w:bCs/>
                <w:vertAlign w:val="subscript"/>
                <w:lang w:val="en-US"/>
              </w:rPr>
              <w:t>4</w:t>
            </w:r>
          </w:p>
        </w:tc>
        <w:tc>
          <w:tcPr>
            <w:tcW w:w="3164" w:type="dxa"/>
            <w:vAlign w:val="center"/>
          </w:tcPr>
          <w:p w14:paraId="77276A92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Снежана Мијаиловић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3E305C59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60539F2B" w14:textId="77777777" w:rsidR="00A13436" w:rsidRPr="00A13436" w:rsidRDefault="00A13436" w:rsidP="00A13436">
            <w:pPr>
              <w:jc w:val="center"/>
              <w:rPr>
                <w:bCs/>
                <w:lang w:val="sr-Cyrl-CS"/>
              </w:rPr>
            </w:pPr>
            <w:r w:rsidRPr="00A13436">
              <w:rPr>
                <w:bCs/>
                <w:lang w:val="en-US"/>
              </w:rPr>
              <w:t>VIII</w:t>
            </w:r>
            <w:r w:rsidRPr="00A13436">
              <w:rPr>
                <w:bCs/>
                <w:vertAlign w:val="subscript"/>
                <w:lang w:val="sr-Cyrl-CS"/>
              </w:rPr>
              <w:t>3</w:t>
            </w:r>
          </w:p>
        </w:tc>
        <w:tc>
          <w:tcPr>
            <w:tcW w:w="3143" w:type="dxa"/>
            <w:vAlign w:val="center"/>
          </w:tcPr>
          <w:p w14:paraId="030E107D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Марија Радовановић</w:t>
            </w:r>
          </w:p>
        </w:tc>
      </w:tr>
      <w:tr w:rsidR="00A13436" w:rsidRPr="00A13436" w14:paraId="6F174A4A" w14:textId="77777777" w:rsidTr="00624BE2">
        <w:trPr>
          <w:jc w:val="center"/>
        </w:trPr>
        <w:tc>
          <w:tcPr>
            <w:tcW w:w="1276" w:type="dxa"/>
          </w:tcPr>
          <w:p w14:paraId="56023092" w14:textId="77777777" w:rsidR="00A13436" w:rsidRPr="00A13436" w:rsidRDefault="00A13436" w:rsidP="00A13436">
            <w:pPr>
              <w:jc w:val="center"/>
              <w:rPr>
                <w:bCs/>
                <w:lang w:val="en-US"/>
              </w:rPr>
            </w:pPr>
            <w:r w:rsidRPr="00A13436">
              <w:rPr>
                <w:bCs/>
                <w:lang w:val="en-US"/>
              </w:rPr>
              <w:t>IV</w:t>
            </w:r>
            <w:r w:rsidRPr="00A13436">
              <w:rPr>
                <w:bCs/>
                <w:vertAlign w:val="subscript"/>
                <w:lang w:val="en-US"/>
              </w:rPr>
              <w:t>5</w:t>
            </w:r>
          </w:p>
        </w:tc>
        <w:tc>
          <w:tcPr>
            <w:tcW w:w="3164" w:type="dxa"/>
            <w:vAlign w:val="center"/>
          </w:tcPr>
          <w:p w14:paraId="2D0E4062" w14:textId="77777777" w:rsidR="00A13436" w:rsidRPr="00A13436" w:rsidRDefault="00A13436" w:rsidP="00A13436">
            <w:pPr>
              <w:rPr>
                <w:bCs/>
              </w:rPr>
            </w:pPr>
            <w:r w:rsidRPr="00A13436">
              <w:rPr>
                <w:bCs/>
                <w:lang w:val="sr-Cyrl-CS"/>
              </w:rPr>
              <w:t xml:space="preserve">Даниела </w:t>
            </w:r>
            <w:r w:rsidRPr="00A13436">
              <w:rPr>
                <w:bCs/>
              </w:rPr>
              <w:t>Јаковљевић</w:t>
            </w:r>
          </w:p>
        </w:tc>
        <w:tc>
          <w:tcPr>
            <w:tcW w:w="340" w:type="dxa"/>
            <w:vMerge/>
            <w:shd w:val="clear" w:color="auto" w:fill="FFFFFF"/>
          </w:tcPr>
          <w:p w14:paraId="16C8C64C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2F6C0B28" w14:textId="77777777" w:rsidR="00A13436" w:rsidRPr="00A13436" w:rsidRDefault="00A13436" w:rsidP="00A13436">
            <w:pPr>
              <w:jc w:val="center"/>
              <w:rPr>
                <w:bCs/>
                <w:sz w:val="26"/>
                <w:szCs w:val="26"/>
                <w:lang w:val="sr-Cyrl-CS"/>
              </w:rPr>
            </w:pPr>
            <w:r w:rsidRPr="00A13436">
              <w:rPr>
                <w:bCs/>
                <w:lang w:val="en-US"/>
              </w:rPr>
              <w:t>VIII</w:t>
            </w:r>
            <w:r w:rsidRPr="00A13436">
              <w:rPr>
                <w:bCs/>
                <w:vertAlign w:val="subscript"/>
                <w:lang w:val="sr-Cyrl-CS"/>
              </w:rPr>
              <w:t>4</w:t>
            </w:r>
          </w:p>
        </w:tc>
        <w:tc>
          <w:tcPr>
            <w:tcW w:w="3143" w:type="dxa"/>
            <w:vAlign w:val="center"/>
          </w:tcPr>
          <w:p w14:paraId="5EF4C430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Љиљана Сташевић</w:t>
            </w:r>
          </w:p>
        </w:tc>
      </w:tr>
      <w:tr w:rsidR="00A13436" w:rsidRPr="00A13436" w14:paraId="133C6476" w14:textId="77777777" w:rsidTr="00624BE2">
        <w:trPr>
          <w:jc w:val="center"/>
        </w:trPr>
        <w:tc>
          <w:tcPr>
            <w:tcW w:w="1276" w:type="dxa"/>
          </w:tcPr>
          <w:p w14:paraId="6B89E574" w14:textId="77777777" w:rsidR="00A13436" w:rsidRPr="00A13436" w:rsidRDefault="00A13436" w:rsidP="00624BE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64" w:type="dxa"/>
            <w:vAlign w:val="center"/>
          </w:tcPr>
          <w:p w14:paraId="243474A0" w14:textId="77777777" w:rsidR="00A13436" w:rsidRPr="00A13436" w:rsidRDefault="00A13436" w:rsidP="00624BE2">
            <w:pPr>
              <w:rPr>
                <w:bCs/>
                <w:lang w:val="sr-Cyrl-CS"/>
              </w:rPr>
            </w:pPr>
          </w:p>
        </w:tc>
        <w:tc>
          <w:tcPr>
            <w:tcW w:w="340" w:type="dxa"/>
            <w:vMerge/>
            <w:shd w:val="clear" w:color="auto" w:fill="FFFFFF"/>
          </w:tcPr>
          <w:p w14:paraId="0B6ADDBE" w14:textId="77777777" w:rsidR="00A13436" w:rsidRPr="00A13436" w:rsidRDefault="00A13436" w:rsidP="00624BE2">
            <w:pPr>
              <w:jc w:val="center"/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14:paraId="1DC97DAB" w14:textId="77777777" w:rsidR="00A13436" w:rsidRPr="00A13436" w:rsidRDefault="00A13436" w:rsidP="00A13436">
            <w:pPr>
              <w:jc w:val="center"/>
              <w:rPr>
                <w:bCs/>
                <w:lang w:val="sr-Cyrl-CS"/>
              </w:rPr>
            </w:pPr>
            <w:r w:rsidRPr="00A13436">
              <w:rPr>
                <w:bCs/>
                <w:lang w:val="en-US"/>
              </w:rPr>
              <w:t>VIII</w:t>
            </w:r>
            <w:r w:rsidRPr="00A13436">
              <w:rPr>
                <w:bCs/>
                <w:vertAlign w:val="subscript"/>
                <w:lang w:val="sr-Cyrl-CS"/>
              </w:rPr>
              <w:t>5</w:t>
            </w:r>
          </w:p>
        </w:tc>
        <w:tc>
          <w:tcPr>
            <w:tcW w:w="3143" w:type="dxa"/>
            <w:vAlign w:val="center"/>
          </w:tcPr>
          <w:p w14:paraId="55E6D313" w14:textId="77777777" w:rsidR="00A13436" w:rsidRPr="00A13436" w:rsidRDefault="00A13436" w:rsidP="00A13436">
            <w:pPr>
              <w:rPr>
                <w:bCs/>
                <w:lang w:val="sr-Cyrl-CS"/>
              </w:rPr>
            </w:pPr>
            <w:r w:rsidRPr="00A13436">
              <w:rPr>
                <w:bCs/>
                <w:lang w:val="sr-Cyrl-CS"/>
              </w:rPr>
              <w:t>Игор Јањатовић</w:t>
            </w:r>
          </w:p>
        </w:tc>
      </w:tr>
    </w:tbl>
    <w:p w14:paraId="4856C3FF" w14:textId="77777777" w:rsidR="00624BE2" w:rsidRPr="00E00EB6" w:rsidRDefault="00624BE2" w:rsidP="00624BE2">
      <w:pPr>
        <w:jc w:val="center"/>
        <w:rPr>
          <w:b/>
          <w:bCs/>
          <w:color w:val="FF0000"/>
          <w:sz w:val="16"/>
          <w:szCs w:val="16"/>
          <w:lang w:val="sr-Cyrl-CS"/>
        </w:rPr>
      </w:pPr>
    </w:p>
    <w:p w14:paraId="43A9E202" w14:textId="77777777" w:rsidR="00624BE2" w:rsidRPr="00E00EB6" w:rsidRDefault="00624BE2" w:rsidP="00624BE2">
      <w:pPr>
        <w:jc w:val="center"/>
        <w:rPr>
          <w:b/>
          <w:bCs/>
          <w:color w:val="FF0000"/>
          <w:sz w:val="26"/>
          <w:szCs w:val="26"/>
        </w:rPr>
      </w:pPr>
    </w:p>
    <w:p w14:paraId="67502E6E" w14:textId="77777777" w:rsidR="00624BE2" w:rsidRPr="00E00EB6" w:rsidRDefault="00624BE2" w:rsidP="00624BE2">
      <w:pPr>
        <w:autoSpaceDE/>
        <w:autoSpaceDN/>
        <w:adjustRightInd/>
        <w:rPr>
          <w:b/>
          <w:bCs/>
          <w:color w:val="FF0000"/>
          <w:sz w:val="26"/>
          <w:szCs w:val="26"/>
        </w:rPr>
      </w:pPr>
      <w:r w:rsidRPr="00E00EB6">
        <w:rPr>
          <w:b/>
          <w:bCs/>
          <w:color w:val="FF0000"/>
          <w:sz w:val="26"/>
          <w:szCs w:val="26"/>
          <w:lang w:val="en-US"/>
        </w:rPr>
        <w:br w:type="page"/>
      </w:r>
    </w:p>
    <w:p w14:paraId="0A122BA6" w14:textId="77777777" w:rsidR="00624BE2" w:rsidRPr="00E00EB6" w:rsidRDefault="00624BE2" w:rsidP="00624BE2">
      <w:pPr>
        <w:autoSpaceDE/>
        <w:autoSpaceDN/>
        <w:adjustRightInd/>
        <w:rPr>
          <w:b/>
          <w:bCs/>
          <w:color w:val="FF0000"/>
          <w:sz w:val="26"/>
          <w:szCs w:val="26"/>
        </w:rPr>
      </w:pPr>
    </w:p>
    <w:p w14:paraId="7621322E" w14:textId="77777777" w:rsidR="00624BE2" w:rsidRPr="00206357" w:rsidRDefault="00624BE2" w:rsidP="00624BE2">
      <w:pPr>
        <w:jc w:val="center"/>
        <w:rPr>
          <w:b/>
          <w:bCs/>
          <w:sz w:val="26"/>
          <w:szCs w:val="26"/>
          <w:lang w:val="sr-Cyrl-CS"/>
        </w:rPr>
      </w:pPr>
      <w:r w:rsidRPr="00206357">
        <w:rPr>
          <w:b/>
          <w:bCs/>
          <w:sz w:val="26"/>
          <w:szCs w:val="26"/>
          <w:lang w:val="en-US"/>
        </w:rPr>
        <w:t xml:space="preserve">3.3. </w:t>
      </w:r>
      <w:r w:rsidRPr="00206357">
        <w:rPr>
          <w:b/>
          <w:bCs/>
          <w:sz w:val="26"/>
          <w:szCs w:val="26"/>
          <w:lang w:val="sr-Cyrl-CS"/>
        </w:rPr>
        <w:t>Стручни руководиоци секција</w:t>
      </w:r>
    </w:p>
    <w:p w14:paraId="728EF55C" w14:textId="77777777" w:rsidR="00624BE2" w:rsidRPr="00E00EB6" w:rsidRDefault="00624BE2" w:rsidP="00624BE2">
      <w:pPr>
        <w:jc w:val="center"/>
        <w:rPr>
          <w:b/>
          <w:bCs/>
          <w:color w:val="FF0000"/>
          <w:sz w:val="6"/>
          <w:szCs w:val="6"/>
          <w:lang w:val="en-US"/>
        </w:rPr>
      </w:pPr>
    </w:p>
    <w:p w14:paraId="7167C4ED" w14:textId="77777777" w:rsidR="00624BE2" w:rsidRPr="00E00EB6" w:rsidRDefault="00624BE2" w:rsidP="00624BE2">
      <w:pPr>
        <w:jc w:val="center"/>
        <w:rPr>
          <w:b/>
          <w:bCs/>
          <w:color w:val="FF0000"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3827"/>
        <w:gridCol w:w="1772"/>
      </w:tblGrid>
      <w:tr w:rsidR="00E00EB6" w:rsidRPr="00206357" w14:paraId="1669E560" w14:textId="77777777" w:rsidTr="00746DD1">
        <w:trPr>
          <w:trHeight w:val="240"/>
          <w:jc w:val="center"/>
        </w:trPr>
        <w:tc>
          <w:tcPr>
            <w:tcW w:w="3165" w:type="dxa"/>
            <w:shd w:val="clear" w:color="auto" w:fill="D9D9D9" w:themeFill="background1" w:themeFillShade="D9"/>
          </w:tcPr>
          <w:p w14:paraId="34FAB7B4" w14:textId="77777777" w:rsidR="00624BE2" w:rsidRPr="00206357" w:rsidRDefault="00624BE2" w:rsidP="00624BE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06357">
              <w:rPr>
                <w:b/>
                <w:bCs/>
                <w:sz w:val="22"/>
                <w:szCs w:val="22"/>
                <w:lang w:val="en-US"/>
              </w:rPr>
              <w:t>Називактивности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14:paraId="116634C2" w14:textId="77777777" w:rsidR="00624BE2" w:rsidRPr="00206357" w:rsidRDefault="00624BE2" w:rsidP="00624BE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06357">
              <w:rPr>
                <w:b/>
                <w:bCs/>
                <w:sz w:val="22"/>
                <w:szCs w:val="22"/>
                <w:lang w:val="en-US"/>
              </w:rPr>
              <w:t>Носилацактивности</w:t>
            </w:r>
            <w:proofErr w:type="spellEnd"/>
          </w:p>
        </w:tc>
        <w:tc>
          <w:tcPr>
            <w:tcW w:w="1772" w:type="dxa"/>
            <w:shd w:val="clear" w:color="auto" w:fill="D9D9D9" w:themeFill="background1" w:themeFillShade="D9"/>
          </w:tcPr>
          <w:p w14:paraId="1902AB14" w14:textId="77777777" w:rsidR="00624BE2" w:rsidRPr="00206357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06357">
              <w:rPr>
                <w:b/>
                <w:bCs/>
                <w:sz w:val="22"/>
                <w:szCs w:val="22"/>
                <w:lang w:val="sr-Cyrl-CS"/>
              </w:rPr>
              <w:t xml:space="preserve">разред </w:t>
            </w:r>
          </w:p>
        </w:tc>
      </w:tr>
      <w:tr w:rsidR="00D52582" w:rsidRPr="00E00EB6" w14:paraId="2F7B475D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779155CF" w14:textId="77777777" w:rsidR="00D52582" w:rsidRPr="007B6DD7" w:rsidRDefault="00D52582" w:rsidP="00D52582">
            <w:pPr>
              <w:jc w:val="center"/>
              <w:rPr>
                <w:lang w:val="en-US"/>
              </w:rPr>
            </w:pPr>
            <w:r w:rsidRPr="007B6DD7">
              <w:t xml:space="preserve">Funschool – </w:t>
            </w:r>
            <w:r w:rsidRPr="007B6DD7">
              <w:rPr>
                <w:lang w:val="sr-Cyrl-CS"/>
              </w:rPr>
              <w:t>секција љубитеља енглеског језика</w:t>
            </w:r>
          </w:p>
        </w:tc>
        <w:tc>
          <w:tcPr>
            <w:tcW w:w="3827" w:type="dxa"/>
            <w:vAlign w:val="center"/>
          </w:tcPr>
          <w:p w14:paraId="1D95E069" w14:textId="77777777" w:rsidR="00D52582" w:rsidRPr="007B6DD7" w:rsidRDefault="00D52582" w:rsidP="00D52582">
            <w:pPr>
              <w:rPr>
                <w:lang w:val="sr-Cyrl-CS"/>
              </w:rPr>
            </w:pPr>
            <w:r w:rsidRPr="007B6DD7">
              <w:rPr>
                <w:lang w:val="sr-Cyrl-CS"/>
              </w:rPr>
              <w:t>Јелена Илић</w:t>
            </w:r>
          </w:p>
        </w:tc>
        <w:tc>
          <w:tcPr>
            <w:tcW w:w="1772" w:type="dxa"/>
            <w:vAlign w:val="center"/>
          </w:tcPr>
          <w:p w14:paraId="19CED983" w14:textId="77777777" w:rsidR="00D52582" w:rsidRPr="007B6DD7" w:rsidRDefault="00D52582" w:rsidP="00D52582">
            <w:pPr>
              <w:jc w:val="center"/>
              <w:rPr>
                <w:lang w:val="en-US"/>
              </w:rPr>
            </w:pPr>
            <w:r w:rsidRPr="007B6DD7">
              <w:rPr>
                <w:lang w:val="en-US"/>
              </w:rPr>
              <w:t>I - IV</w:t>
            </w:r>
          </w:p>
        </w:tc>
      </w:tr>
      <w:tr w:rsidR="00D52582" w:rsidRPr="00E00EB6" w14:paraId="74176EDA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276D8D48" w14:textId="77777777" w:rsidR="00D52582" w:rsidRPr="007B6DD7" w:rsidRDefault="00D52582" w:rsidP="00D52582">
            <w:pPr>
              <w:jc w:val="center"/>
              <w:rPr>
                <w:lang w:val="en-US"/>
              </w:rPr>
            </w:pPr>
            <w:proofErr w:type="spellStart"/>
            <w:r w:rsidRPr="007B6DD7">
              <w:rPr>
                <w:lang w:val="en-US"/>
              </w:rPr>
              <w:t>Драмскасекција</w:t>
            </w:r>
            <w:proofErr w:type="spellEnd"/>
          </w:p>
        </w:tc>
        <w:tc>
          <w:tcPr>
            <w:tcW w:w="3827" w:type="dxa"/>
            <w:vAlign w:val="center"/>
          </w:tcPr>
          <w:p w14:paraId="30D1DC79" w14:textId="77777777" w:rsidR="00D52582" w:rsidRPr="007B6DD7" w:rsidRDefault="00D52582" w:rsidP="00D52582">
            <w:r w:rsidRPr="007B6DD7">
              <w:rPr>
                <w:lang w:val="sr-Cyrl-CS"/>
              </w:rPr>
              <w:t xml:space="preserve">Игор Јањатовић, </w:t>
            </w:r>
            <w:r w:rsidR="007B6DD7" w:rsidRPr="007B6DD7">
              <w:rPr>
                <w:lang w:val="sr-Cyrl-CS"/>
              </w:rPr>
              <w:t>Јелена Спасић</w:t>
            </w:r>
          </w:p>
        </w:tc>
        <w:tc>
          <w:tcPr>
            <w:tcW w:w="1772" w:type="dxa"/>
            <w:vAlign w:val="center"/>
          </w:tcPr>
          <w:p w14:paraId="7E03D536" w14:textId="77777777" w:rsidR="00D52582" w:rsidRPr="007B6DD7" w:rsidRDefault="00D52582" w:rsidP="00D52582">
            <w:pPr>
              <w:jc w:val="center"/>
              <w:rPr>
                <w:lang w:val="sr-Cyrl-CS"/>
              </w:rPr>
            </w:pPr>
            <w:r w:rsidRPr="007B6DD7">
              <w:rPr>
                <w:lang w:val="en-US"/>
              </w:rPr>
              <w:t>IV - VIII</w:t>
            </w:r>
          </w:p>
        </w:tc>
      </w:tr>
      <w:tr w:rsidR="00D52582" w:rsidRPr="00E00EB6" w14:paraId="0FA9965E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42049350" w14:textId="77777777" w:rsidR="00D52582" w:rsidRPr="007B6DD7" w:rsidRDefault="00D52582" w:rsidP="00D52582">
            <w:pPr>
              <w:jc w:val="center"/>
            </w:pPr>
            <w:r w:rsidRPr="007B6DD7">
              <w:t>Калиграфија</w:t>
            </w:r>
          </w:p>
        </w:tc>
        <w:tc>
          <w:tcPr>
            <w:tcW w:w="3827" w:type="dxa"/>
          </w:tcPr>
          <w:p w14:paraId="4494301D" w14:textId="77777777" w:rsidR="00D52582" w:rsidRPr="007B6DD7" w:rsidRDefault="00D52582" w:rsidP="00D52582">
            <w:pPr>
              <w:rPr>
                <w:lang w:val="sr-Cyrl-CS"/>
              </w:rPr>
            </w:pPr>
            <w:r w:rsidRPr="007B6DD7">
              <w:rPr>
                <w:lang w:val="sr-Cyrl-CS"/>
              </w:rPr>
              <w:t>Александар Дакић, Татјана Панић</w:t>
            </w:r>
          </w:p>
        </w:tc>
        <w:tc>
          <w:tcPr>
            <w:tcW w:w="1772" w:type="dxa"/>
            <w:vAlign w:val="center"/>
          </w:tcPr>
          <w:p w14:paraId="0406B064" w14:textId="77777777" w:rsidR="00D52582" w:rsidRPr="007B6DD7" w:rsidRDefault="00D52582" w:rsidP="00D52582">
            <w:pPr>
              <w:jc w:val="center"/>
              <w:rPr>
                <w:lang w:val="sr-Cyrl-CS"/>
              </w:rPr>
            </w:pPr>
            <w:r w:rsidRPr="007B6DD7">
              <w:t>V – VIII</w:t>
            </w:r>
          </w:p>
        </w:tc>
      </w:tr>
      <w:tr w:rsidR="007B6DD7" w:rsidRPr="00E00EB6" w14:paraId="16B48742" w14:textId="77777777" w:rsidTr="001C4EB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77FA43CD" w14:textId="77777777" w:rsidR="007B6DD7" w:rsidRPr="007B6DD7" w:rsidRDefault="007B6DD7" w:rsidP="007B6DD7">
            <w:pPr>
              <w:jc w:val="center"/>
            </w:pPr>
            <w:r w:rsidRPr="007B6DD7">
              <w:rPr>
                <w:lang w:val="sr-Cyrl-CS"/>
              </w:rPr>
              <w:t>Лингвистичка секција</w:t>
            </w:r>
          </w:p>
        </w:tc>
        <w:tc>
          <w:tcPr>
            <w:tcW w:w="3827" w:type="dxa"/>
            <w:vAlign w:val="center"/>
          </w:tcPr>
          <w:p w14:paraId="5707FD64" w14:textId="77777777" w:rsidR="007B6DD7" w:rsidRPr="007B6DD7" w:rsidRDefault="007B6DD7" w:rsidP="007B6DD7">
            <w:pPr>
              <w:rPr>
                <w:lang w:val="sr-Cyrl-CS"/>
              </w:rPr>
            </w:pPr>
            <w:r w:rsidRPr="007B6DD7">
              <w:rPr>
                <w:lang w:val="sr-Cyrl-CS"/>
              </w:rPr>
              <w:t>Марија Радовановић</w:t>
            </w:r>
          </w:p>
        </w:tc>
        <w:tc>
          <w:tcPr>
            <w:tcW w:w="1772" w:type="dxa"/>
            <w:vAlign w:val="center"/>
          </w:tcPr>
          <w:p w14:paraId="6890D126" w14:textId="77777777" w:rsidR="007B6DD7" w:rsidRPr="007B6DD7" w:rsidRDefault="007B6DD7" w:rsidP="007B6DD7">
            <w:pPr>
              <w:jc w:val="center"/>
              <w:rPr>
                <w:lang w:val="en-US"/>
              </w:rPr>
            </w:pPr>
            <w:r w:rsidRPr="007B6DD7">
              <w:t>V – VIII</w:t>
            </w:r>
          </w:p>
        </w:tc>
      </w:tr>
      <w:tr w:rsidR="007B6DD7" w:rsidRPr="00E00EB6" w14:paraId="31D93D5C" w14:textId="77777777" w:rsidTr="001C4EB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26B5AA66" w14:textId="77777777" w:rsidR="007B6DD7" w:rsidRPr="007B6DD7" w:rsidRDefault="007B6DD7" w:rsidP="007B6DD7">
            <w:pPr>
              <w:jc w:val="center"/>
            </w:pPr>
            <w:r w:rsidRPr="007B6DD7">
              <w:rPr>
                <w:lang w:val="sr-Cyrl-CS"/>
              </w:rPr>
              <w:t>Литерарна секција</w:t>
            </w:r>
          </w:p>
        </w:tc>
        <w:tc>
          <w:tcPr>
            <w:tcW w:w="3827" w:type="dxa"/>
            <w:vAlign w:val="center"/>
          </w:tcPr>
          <w:p w14:paraId="2256C01B" w14:textId="77777777" w:rsidR="007B6DD7" w:rsidRPr="007B6DD7" w:rsidRDefault="007B6DD7" w:rsidP="007B6DD7">
            <w:pPr>
              <w:rPr>
                <w:lang w:val="sr-Cyrl-CS"/>
              </w:rPr>
            </w:pPr>
            <w:r w:rsidRPr="007B6DD7">
              <w:rPr>
                <w:lang w:val="sr-Cyrl-CS"/>
              </w:rPr>
              <w:t>Зорица Сорак</w:t>
            </w:r>
          </w:p>
        </w:tc>
        <w:tc>
          <w:tcPr>
            <w:tcW w:w="1772" w:type="dxa"/>
            <w:vAlign w:val="center"/>
          </w:tcPr>
          <w:p w14:paraId="7514965C" w14:textId="77777777" w:rsidR="007B6DD7" w:rsidRPr="007B6DD7" w:rsidRDefault="007B6DD7" w:rsidP="007B6DD7">
            <w:pPr>
              <w:jc w:val="center"/>
            </w:pPr>
            <w:r w:rsidRPr="007B6DD7">
              <w:t>V – VIII</w:t>
            </w:r>
          </w:p>
        </w:tc>
      </w:tr>
      <w:tr w:rsidR="007B6DD7" w:rsidRPr="00E00EB6" w14:paraId="7D1446FD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7613C8A9" w14:textId="77777777" w:rsidR="007B6DD7" w:rsidRPr="00F37BEA" w:rsidRDefault="00206357" w:rsidP="007B6DD7">
            <w:pPr>
              <w:jc w:val="center"/>
            </w:pPr>
            <w:r>
              <w:t>Ми учимо немачки</w:t>
            </w:r>
          </w:p>
        </w:tc>
        <w:tc>
          <w:tcPr>
            <w:tcW w:w="3827" w:type="dxa"/>
          </w:tcPr>
          <w:p w14:paraId="7005FE37" w14:textId="77777777" w:rsidR="007B6DD7" w:rsidRPr="00F37BEA" w:rsidRDefault="00206357" w:rsidP="007B6DD7">
            <w:pPr>
              <w:rPr>
                <w:lang w:val="sr-Cyrl-CS"/>
              </w:rPr>
            </w:pPr>
            <w:r>
              <w:rPr>
                <w:lang w:val="sr-Cyrl-CS"/>
              </w:rPr>
              <w:t>Саша Анастасов</w:t>
            </w:r>
          </w:p>
        </w:tc>
        <w:tc>
          <w:tcPr>
            <w:tcW w:w="1772" w:type="dxa"/>
            <w:vAlign w:val="center"/>
          </w:tcPr>
          <w:p w14:paraId="30F689E1" w14:textId="77777777" w:rsidR="007B6DD7" w:rsidRPr="00F37BEA" w:rsidRDefault="00206357" w:rsidP="007B6DD7">
            <w:pPr>
              <w:jc w:val="center"/>
              <w:rPr>
                <w:lang w:val="en-US"/>
              </w:rPr>
            </w:pPr>
            <w:r w:rsidRPr="007B6DD7">
              <w:t>V – VIII</w:t>
            </w:r>
          </w:p>
        </w:tc>
      </w:tr>
      <w:tr w:rsidR="00206357" w:rsidRPr="00E00EB6" w14:paraId="632260B4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0DF45857" w14:textId="77777777" w:rsidR="00206357" w:rsidRPr="00F37BEA" w:rsidRDefault="00206357" w:rsidP="00206357">
            <w:pPr>
              <w:jc w:val="center"/>
            </w:pPr>
            <w:r w:rsidRPr="00DF18FD">
              <w:t>Библиотечка секција</w:t>
            </w:r>
          </w:p>
        </w:tc>
        <w:tc>
          <w:tcPr>
            <w:tcW w:w="3827" w:type="dxa"/>
          </w:tcPr>
          <w:p w14:paraId="71EDC1F7" w14:textId="77777777" w:rsidR="00206357" w:rsidRPr="00F37BEA" w:rsidRDefault="00206357" w:rsidP="00206357">
            <w:pPr>
              <w:rPr>
                <w:lang w:val="sr-Cyrl-CS"/>
              </w:rPr>
            </w:pPr>
            <w:r w:rsidRPr="00DF18FD">
              <w:rPr>
                <w:lang w:val="sr-Cyrl-CS"/>
              </w:rPr>
              <w:t>Драгана Самчовић Вил</w:t>
            </w:r>
          </w:p>
        </w:tc>
        <w:tc>
          <w:tcPr>
            <w:tcW w:w="1772" w:type="dxa"/>
            <w:vAlign w:val="center"/>
          </w:tcPr>
          <w:p w14:paraId="4937220E" w14:textId="77777777" w:rsidR="00206357" w:rsidRPr="00F37BEA" w:rsidRDefault="00206357" w:rsidP="00206357">
            <w:pPr>
              <w:jc w:val="center"/>
            </w:pPr>
            <w:r w:rsidRPr="00DF18FD">
              <w:t>V – VIII</w:t>
            </w:r>
          </w:p>
        </w:tc>
      </w:tr>
      <w:tr w:rsidR="00206357" w:rsidRPr="00DF18FD" w14:paraId="7E469099" w14:textId="77777777" w:rsidTr="001C4EB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38E4CFA1" w14:textId="77777777" w:rsidR="00206357" w:rsidRPr="00DF18FD" w:rsidRDefault="00206357" w:rsidP="00206357">
            <w:pPr>
              <w:jc w:val="center"/>
            </w:pPr>
            <w:r w:rsidRPr="007B6DD7">
              <w:t>Ботаничка секција</w:t>
            </w:r>
          </w:p>
        </w:tc>
        <w:tc>
          <w:tcPr>
            <w:tcW w:w="3827" w:type="dxa"/>
          </w:tcPr>
          <w:p w14:paraId="3CFE1F17" w14:textId="77777777" w:rsidR="00206357" w:rsidRPr="00DF18FD" w:rsidRDefault="00206357" w:rsidP="00206357">
            <w:pPr>
              <w:rPr>
                <w:lang w:val="sr-Cyrl-CS"/>
              </w:rPr>
            </w:pPr>
            <w:r w:rsidRPr="007B6DD7">
              <w:rPr>
                <w:lang w:val="sr-Cyrl-CS"/>
              </w:rPr>
              <w:t>Светлана Предојевић</w:t>
            </w:r>
          </w:p>
        </w:tc>
        <w:tc>
          <w:tcPr>
            <w:tcW w:w="1772" w:type="dxa"/>
            <w:vAlign w:val="center"/>
          </w:tcPr>
          <w:p w14:paraId="7BFB99C2" w14:textId="77777777" w:rsidR="00206357" w:rsidRPr="00DF18FD" w:rsidRDefault="00206357" w:rsidP="00206357">
            <w:pPr>
              <w:jc w:val="center"/>
              <w:rPr>
                <w:lang w:val="en-US"/>
              </w:rPr>
            </w:pPr>
            <w:r w:rsidRPr="007B6DD7">
              <w:t>V – VIII</w:t>
            </w:r>
          </w:p>
        </w:tc>
      </w:tr>
      <w:tr w:rsidR="00206357" w:rsidRPr="00D52582" w14:paraId="3A4CB224" w14:textId="77777777" w:rsidTr="001C4EB1">
        <w:trPr>
          <w:trHeight w:val="523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742637CA" w14:textId="77777777" w:rsidR="00206357" w:rsidRPr="00206357" w:rsidRDefault="00206357" w:rsidP="00206357">
            <w:pPr>
              <w:jc w:val="center"/>
              <w:rPr>
                <w:lang w:val="sr-Cyrl-CS"/>
              </w:rPr>
            </w:pPr>
            <w:r w:rsidRPr="00206357">
              <w:rPr>
                <w:lang w:val="sr-Cyrl-CS"/>
              </w:rPr>
              <w:t>Млади историчари</w:t>
            </w:r>
          </w:p>
        </w:tc>
        <w:tc>
          <w:tcPr>
            <w:tcW w:w="3827" w:type="dxa"/>
            <w:vAlign w:val="center"/>
          </w:tcPr>
          <w:p w14:paraId="7937241C" w14:textId="77777777" w:rsidR="00206357" w:rsidRPr="00206357" w:rsidRDefault="00206357" w:rsidP="00206357">
            <w:pPr>
              <w:rPr>
                <w:lang w:val="en-US"/>
              </w:rPr>
            </w:pPr>
            <w:r w:rsidRPr="00206357">
              <w:rPr>
                <w:lang w:val="sr-Cyrl-CS"/>
              </w:rPr>
              <w:t>Александар Радовић</w:t>
            </w:r>
          </w:p>
        </w:tc>
        <w:tc>
          <w:tcPr>
            <w:tcW w:w="1772" w:type="dxa"/>
            <w:vAlign w:val="center"/>
          </w:tcPr>
          <w:p w14:paraId="53713D62" w14:textId="77777777" w:rsidR="00206357" w:rsidRPr="00206357" w:rsidRDefault="00206357" w:rsidP="00206357">
            <w:pPr>
              <w:jc w:val="center"/>
              <w:rPr>
                <w:lang w:val="en-US"/>
              </w:rPr>
            </w:pPr>
            <w:r w:rsidRPr="00206357">
              <w:rPr>
                <w:lang w:val="en-US"/>
              </w:rPr>
              <w:t>V – VIII</w:t>
            </w:r>
          </w:p>
        </w:tc>
      </w:tr>
      <w:tr w:rsidR="00206357" w:rsidRPr="00E00EB6" w14:paraId="18DA167A" w14:textId="77777777" w:rsidTr="001C4EB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2B5AEB3E" w14:textId="77777777" w:rsidR="00206357" w:rsidRPr="00E00EB6" w:rsidRDefault="00206357" w:rsidP="00206357">
            <w:pPr>
              <w:jc w:val="center"/>
              <w:rPr>
                <w:color w:val="FF0000"/>
                <w:lang w:val="sr-Cyrl-CS"/>
              </w:rPr>
            </w:pPr>
            <w:r>
              <w:t>Географска секција</w:t>
            </w:r>
          </w:p>
        </w:tc>
        <w:tc>
          <w:tcPr>
            <w:tcW w:w="3827" w:type="dxa"/>
          </w:tcPr>
          <w:p w14:paraId="59FF6D08" w14:textId="77777777" w:rsidR="00206357" w:rsidRPr="00E00EB6" w:rsidRDefault="00206357" w:rsidP="00206357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Дејан Костић</w:t>
            </w:r>
          </w:p>
        </w:tc>
        <w:tc>
          <w:tcPr>
            <w:tcW w:w="1772" w:type="dxa"/>
            <w:vAlign w:val="center"/>
          </w:tcPr>
          <w:p w14:paraId="3706BEFF" w14:textId="77777777" w:rsidR="00206357" w:rsidRPr="00E00EB6" w:rsidRDefault="00206357" w:rsidP="00206357">
            <w:pPr>
              <w:jc w:val="center"/>
              <w:rPr>
                <w:color w:val="FF0000"/>
              </w:rPr>
            </w:pPr>
            <w:r w:rsidRPr="007B6DD7">
              <w:t>V</w:t>
            </w:r>
            <w:r w:rsidRPr="007B6DD7">
              <w:rPr>
                <w:lang w:val="en-US"/>
              </w:rPr>
              <w:t>I</w:t>
            </w:r>
          </w:p>
        </w:tc>
      </w:tr>
      <w:tr w:rsidR="00206357" w:rsidRPr="00E00EB6" w14:paraId="25ABC9CD" w14:textId="77777777" w:rsidTr="001C4EB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019D17FF" w14:textId="77777777" w:rsidR="00206357" w:rsidRPr="00E00EB6" w:rsidRDefault="00206357" w:rsidP="00206357">
            <w:pPr>
              <w:jc w:val="center"/>
              <w:rPr>
                <w:color w:val="FF0000"/>
                <w:lang w:val="sr-Cyrl-CS"/>
              </w:rPr>
            </w:pPr>
            <w:r>
              <w:t>Географска секција</w:t>
            </w:r>
          </w:p>
        </w:tc>
        <w:tc>
          <w:tcPr>
            <w:tcW w:w="3827" w:type="dxa"/>
          </w:tcPr>
          <w:p w14:paraId="02AE44AB" w14:textId="77777777" w:rsidR="00206357" w:rsidRPr="00E00EB6" w:rsidRDefault="00206357" w:rsidP="00206357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Драгана Милованов</w:t>
            </w:r>
          </w:p>
        </w:tc>
        <w:tc>
          <w:tcPr>
            <w:tcW w:w="1772" w:type="dxa"/>
            <w:vAlign w:val="center"/>
          </w:tcPr>
          <w:p w14:paraId="728CFBFB" w14:textId="77777777" w:rsidR="00206357" w:rsidRPr="00E00EB6" w:rsidRDefault="00206357" w:rsidP="00206357">
            <w:pPr>
              <w:jc w:val="center"/>
              <w:rPr>
                <w:color w:val="FF0000"/>
              </w:rPr>
            </w:pPr>
            <w:r w:rsidRPr="007B6DD7">
              <w:t xml:space="preserve">V </w:t>
            </w:r>
            <w:r>
              <w:t>,</w:t>
            </w:r>
            <w:r w:rsidRPr="007B6DD7">
              <w:t>VII</w:t>
            </w:r>
            <w:r>
              <w:t>,</w:t>
            </w:r>
            <w:r w:rsidRPr="007B6DD7">
              <w:t xml:space="preserve"> VIII</w:t>
            </w:r>
          </w:p>
        </w:tc>
      </w:tr>
      <w:tr w:rsidR="00206357" w:rsidRPr="00E00EB6" w14:paraId="6F26F424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4A698122" w14:textId="77777777" w:rsidR="00206357" w:rsidRPr="00206357" w:rsidRDefault="00206357" w:rsidP="00206357">
            <w:pPr>
              <w:jc w:val="center"/>
              <w:rPr>
                <w:lang w:val="sr-Cyrl-CS"/>
              </w:rPr>
            </w:pPr>
            <w:r w:rsidRPr="00206357">
              <w:rPr>
                <w:lang w:val="sr-Cyrl-CS"/>
              </w:rPr>
              <w:t>Секција љубитеља музике</w:t>
            </w:r>
          </w:p>
        </w:tc>
        <w:tc>
          <w:tcPr>
            <w:tcW w:w="3827" w:type="dxa"/>
            <w:vAlign w:val="center"/>
          </w:tcPr>
          <w:p w14:paraId="4C8BD004" w14:textId="77777777" w:rsidR="00206357" w:rsidRPr="00206357" w:rsidRDefault="00206357" w:rsidP="00206357">
            <w:pPr>
              <w:rPr>
                <w:lang w:val="sr-Cyrl-CS"/>
              </w:rPr>
            </w:pPr>
            <w:r w:rsidRPr="00206357">
              <w:rPr>
                <w:lang w:val="sr-Cyrl-CS"/>
              </w:rPr>
              <w:t>Милица Јоксић</w:t>
            </w:r>
          </w:p>
        </w:tc>
        <w:tc>
          <w:tcPr>
            <w:tcW w:w="1772" w:type="dxa"/>
            <w:vAlign w:val="center"/>
          </w:tcPr>
          <w:p w14:paraId="2AB7FB0D" w14:textId="77777777" w:rsidR="00206357" w:rsidRPr="00206357" w:rsidRDefault="00206357" w:rsidP="00206357">
            <w:pPr>
              <w:jc w:val="center"/>
            </w:pPr>
            <w:r w:rsidRPr="00206357">
              <w:rPr>
                <w:lang w:val="en-US"/>
              </w:rPr>
              <w:t>V – VIII</w:t>
            </w:r>
          </w:p>
        </w:tc>
      </w:tr>
      <w:tr w:rsidR="00206357" w:rsidRPr="00E00EB6" w14:paraId="2671BF9F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447101CA" w14:textId="77777777" w:rsidR="00206357" w:rsidRPr="00206357" w:rsidRDefault="00206357" w:rsidP="00206357">
            <w:pPr>
              <w:jc w:val="center"/>
              <w:rPr>
                <w:lang w:val="sr-Cyrl-CS"/>
              </w:rPr>
            </w:pPr>
            <w:r w:rsidRPr="00206357">
              <w:rPr>
                <w:lang w:val="sr-Cyrl-CS"/>
              </w:rPr>
              <w:t>Група вокалних солиста</w:t>
            </w:r>
          </w:p>
        </w:tc>
        <w:tc>
          <w:tcPr>
            <w:tcW w:w="3827" w:type="dxa"/>
            <w:vAlign w:val="center"/>
          </w:tcPr>
          <w:p w14:paraId="3E5E6DD6" w14:textId="77777777" w:rsidR="00206357" w:rsidRPr="00206357" w:rsidRDefault="00206357" w:rsidP="00206357">
            <w:pPr>
              <w:rPr>
                <w:lang w:val="sr-Cyrl-CS"/>
              </w:rPr>
            </w:pPr>
            <w:r w:rsidRPr="00206357">
              <w:rPr>
                <w:lang w:val="sr-Cyrl-CS"/>
              </w:rPr>
              <w:t>Драгана Каназир</w:t>
            </w:r>
          </w:p>
        </w:tc>
        <w:tc>
          <w:tcPr>
            <w:tcW w:w="1772" w:type="dxa"/>
            <w:vAlign w:val="center"/>
          </w:tcPr>
          <w:p w14:paraId="47A88136" w14:textId="77777777" w:rsidR="00206357" w:rsidRPr="00206357" w:rsidRDefault="00206357" w:rsidP="00206357">
            <w:pPr>
              <w:jc w:val="center"/>
              <w:rPr>
                <w:lang w:val="en-US"/>
              </w:rPr>
            </w:pPr>
            <w:r w:rsidRPr="00206357">
              <w:rPr>
                <w:lang w:val="en-US"/>
              </w:rPr>
              <w:t>V – VIII</w:t>
            </w:r>
          </w:p>
        </w:tc>
      </w:tr>
      <w:tr w:rsidR="00206357" w:rsidRPr="00E00EB6" w14:paraId="2E0B3C07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74D109C8" w14:textId="77777777" w:rsidR="00206357" w:rsidRPr="00206357" w:rsidRDefault="00206357" w:rsidP="0020635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Шта знаш о саобраћају</w:t>
            </w:r>
          </w:p>
        </w:tc>
        <w:tc>
          <w:tcPr>
            <w:tcW w:w="3827" w:type="dxa"/>
            <w:vAlign w:val="center"/>
          </w:tcPr>
          <w:p w14:paraId="12712164" w14:textId="77777777" w:rsidR="00206357" w:rsidRPr="00E00EB6" w:rsidRDefault="00206357" w:rsidP="00206357">
            <w:pPr>
              <w:rPr>
                <w:color w:val="FF0000"/>
                <w:lang w:val="sr-Cyrl-CS"/>
              </w:rPr>
            </w:pPr>
            <w:r w:rsidRPr="00206357">
              <w:rPr>
                <w:lang w:val="sr-Cyrl-CS"/>
              </w:rPr>
              <w:t>Драгиња Мијаиловић</w:t>
            </w:r>
          </w:p>
        </w:tc>
        <w:tc>
          <w:tcPr>
            <w:tcW w:w="1772" w:type="dxa"/>
            <w:vAlign w:val="center"/>
          </w:tcPr>
          <w:p w14:paraId="191AA3D1" w14:textId="77777777" w:rsidR="00206357" w:rsidRPr="00206357" w:rsidRDefault="00206357" w:rsidP="00206357">
            <w:pPr>
              <w:jc w:val="center"/>
              <w:rPr>
                <w:color w:val="FF0000"/>
              </w:rPr>
            </w:pPr>
            <w:r w:rsidRPr="00206357">
              <w:t>V – V</w:t>
            </w:r>
            <w:r w:rsidRPr="00206357">
              <w:rPr>
                <w:lang w:val="en-US"/>
              </w:rPr>
              <w:t>I</w:t>
            </w:r>
          </w:p>
        </w:tc>
      </w:tr>
      <w:tr w:rsidR="00206357" w:rsidRPr="00E00EB6" w14:paraId="0409E895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000AADBE" w14:textId="77777777" w:rsidR="00206357" w:rsidRPr="00E00EB6" w:rsidRDefault="00206357" w:rsidP="00206357">
            <w:pPr>
              <w:jc w:val="center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Шта знаш о саобраћају</w:t>
            </w:r>
          </w:p>
        </w:tc>
        <w:tc>
          <w:tcPr>
            <w:tcW w:w="3827" w:type="dxa"/>
            <w:vAlign w:val="center"/>
          </w:tcPr>
          <w:p w14:paraId="34B7F34B" w14:textId="77777777" w:rsidR="00206357" w:rsidRPr="00E00EB6" w:rsidRDefault="00206357" w:rsidP="00206357">
            <w:pPr>
              <w:rPr>
                <w:color w:val="FF0000"/>
                <w:lang w:val="sr-Cyrl-CS"/>
              </w:rPr>
            </w:pPr>
            <w:r w:rsidRPr="00206357">
              <w:rPr>
                <w:lang w:val="sr-Cyrl-CS"/>
              </w:rPr>
              <w:t>Жељко Бојовић</w:t>
            </w:r>
          </w:p>
        </w:tc>
        <w:tc>
          <w:tcPr>
            <w:tcW w:w="1772" w:type="dxa"/>
            <w:vAlign w:val="center"/>
          </w:tcPr>
          <w:p w14:paraId="0FFD509A" w14:textId="77777777" w:rsidR="00206357" w:rsidRPr="00E00EB6" w:rsidRDefault="00206357" w:rsidP="00206357">
            <w:pPr>
              <w:jc w:val="center"/>
              <w:rPr>
                <w:color w:val="FF0000"/>
                <w:lang w:val="sr-Cyrl-CS"/>
              </w:rPr>
            </w:pPr>
            <w:r w:rsidRPr="00206357">
              <w:rPr>
                <w:lang w:val="en-US"/>
              </w:rPr>
              <w:t>VII– VIII</w:t>
            </w:r>
          </w:p>
        </w:tc>
      </w:tr>
      <w:tr w:rsidR="00206357" w:rsidRPr="00206357" w14:paraId="136A495F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0B2C5E4B" w14:textId="77777777" w:rsidR="00206357" w:rsidRPr="00206357" w:rsidRDefault="00206357" w:rsidP="00206357">
            <w:pPr>
              <w:jc w:val="center"/>
              <w:rPr>
                <w:lang w:val="sr-Cyrl-CS"/>
              </w:rPr>
            </w:pPr>
            <w:r w:rsidRPr="00206357">
              <w:rPr>
                <w:lang w:val="sr-Cyrl-CS"/>
              </w:rPr>
              <w:t>Пливање</w:t>
            </w:r>
          </w:p>
        </w:tc>
        <w:tc>
          <w:tcPr>
            <w:tcW w:w="3827" w:type="dxa"/>
            <w:vAlign w:val="center"/>
          </w:tcPr>
          <w:p w14:paraId="402A25A2" w14:textId="77777777" w:rsidR="00206357" w:rsidRPr="00206357" w:rsidRDefault="00206357" w:rsidP="00206357">
            <w:pPr>
              <w:rPr>
                <w:lang w:val="sr-Cyrl-CS"/>
              </w:rPr>
            </w:pPr>
            <w:r w:rsidRPr="00206357">
              <w:rPr>
                <w:lang w:val="sr-Cyrl-CS"/>
              </w:rPr>
              <w:t>Горан Соргић</w:t>
            </w:r>
          </w:p>
        </w:tc>
        <w:tc>
          <w:tcPr>
            <w:tcW w:w="1772" w:type="dxa"/>
            <w:vAlign w:val="center"/>
          </w:tcPr>
          <w:p w14:paraId="2BF28F25" w14:textId="77777777" w:rsidR="00206357" w:rsidRPr="00206357" w:rsidRDefault="00206357" w:rsidP="00206357">
            <w:pPr>
              <w:jc w:val="center"/>
              <w:rPr>
                <w:lang w:val="en-US"/>
              </w:rPr>
            </w:pPr>
            <w:r w:rsidRPr="00206357">
              <w:rPr>
                <w:lang w:val="en-US"/>
              </w:rPr>
              <w:t>V – VIII</w:t>
            </w:r>
          </w:p>
        </w:tc>
      </w:tr>
      <w:tr w:rsidR="00206357" w:rsidRPr="00206357" w14:paraId="09A9AECB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6F8D8D90" w14:textId="77777777" w:rsidR="00206357" w:rsidRPr="00206357" w:rsidRDefault="00206357" w:rsidP="00206357">
            <w:pPr>
              <w:jc w:val="center"/>
              <w:rPr>
                <w:lang w:val="sr-Cyrl-CS"/>
              </w:rPr>
            </w:pPr>
            <w:r w:rsidRPr="00206357">
              <w:rPr>
                <w:lang w:val="sr-Cyrl-CS"/>
              </w:rPr>
              <w:t>Кошаркашка секција</w:t>
            </w:r>
          </w:p>
        </w:tc>
        <w:tc>
          <w:tcPr>
            <w:tcW w:w="3827" w:type="dxa"/>
            <w:vAlign w:val="center"/>
          </w:tcPr>
          <w:p w14:paraId="247CB52A" w14:textId="77777777" w:rsidR="00206357" w:rsidRPr="00206357" w:rsidRDefault="00206357" w:rsidP="00206357">
            <w:pPr>
              <w:rPr>
                <w:lang w:val="sr-Cyrl-CS"/>
              </w:rPr>
            </w:pPr>
            <w:r w:rsidRPr="00206357">
              <w:rPr>
                <w:lang w:val="sr-Cyrl-CS"/>
              </w:rPr>
              <w:t>Горан Соргић</w:t>
            </w:r>
          </w:p>
        </w:tc>
        <w:tc>
          <w:tcPr>
            <w:tcW w:w="1772" w:type="dxa"/>
            <w:vAlign w:val="center"/>
          </w:tcPr>
          <w:p w14:paraId="5F3EDCCE" w14:textId="77777777" w:rsidR="00206357" w:rsidRPr="00206357" w:rsidRDefault="00206357" w:rsidP="00206357">
            <w:pPr>
              <w:jc w:val="center"/>
              <w:rPr>
                <w:lang w:val="en-US"/>
              </w:rPr>
            </w:pPr>
            <w:r w:rsidRPr="00206357">
              <w:rPr>
                <w:lang w:val="en-US"/>
              </w:rPr>
              <w:t>V – VIII</w:t>
            </w:r>
          </w:p>
        </w:tc>
      </w:tr>
      <w:tr w:rsidR="00206357" w:rsidRPr="00206357" w14:paraId="6806EDC0" w14:textId="77777777" w:rsidTr="001C4EB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4DA3610F" w14:textId="77777777" w:rsidR="00206357" w:rsidRPr="00206357" w:rsidRDefault="00206357" w:rsidP="00206357">
            <w:pPr>
              <w:jc w:val="center"/>
              <w:rPr>
                <w:lang w:val="sr-Cyrl-CS"/>
              </w:rPr>
            </w:pPr>
            <w:r w:rsidRPr="00206357">
              <w:rPr>
                <w:lang w:val="sr-Cyrl-CS"/>
              </w:rPr>
              <w:t>Фудбалска секција</w:t>
            </w:r>
          </w:p>
        </w:tc>
        <w:tc>
          <w:tcPr>
            <w:tcW w:w="3827" w:type="dxa"/>
            <w:vAlign w:val="center"/>
          </w:tcPr>
          <w:p w14:paraId="0FCF68F3" w14:textId="77777777" w:rsidR="00206357" w:rsidRPr="00206357" w:rsidRDefault="00206357" w:rsidP="00206357">
            <w:pPr>
              <w:rPr>
                <w:lang w:val="sr-Cyrl-CS"/>
              </w:rPr>
            </w:pPr>
            <w:r w:rsidRPr="00206357">
              <w:rPr>
                <w:lang w:val="sr-Cyrl-CS"/>
              </w:rPr>
              <w:t>Јасминка Станојевић</w:t>
            </w:r>
          </w:p>
        </w:tc>
        <w:tc>
          <w:tcPr>
            <w:tcW w:w="1772" w:type="dxa"/>
            <w:vAlign w:val="center"/>
          </w:tcPr>
          <w:p w14:paraId="22F9E65B" w14:textId="77777777" w:rsidR="00206357" w:rsidRPr="00206357" w:rsidRDefault="00206357" w:rsidP="00206357">
            <w:pPr>
              <w:jc w:val="center"/>
            </w:pPr>
            <w:r w:rsidRPr="00206357">
              <w:rPr>
                <w:lang w:val="en-US"/>
              </w:rPr>
              <w:t>V - VIII</w:t>
            </w:r>
          </w:p>
        </w:tc>
      </w:tr>
      <w:tr w:rsidR="00206357" w:rsidRPr="00206357" w14:paraId="30CF7BEF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6CDBBD88" w14:textId="77777777" w:rsidR="00206357" w:rsidRPr="00206357" w:rsidRDefault="00206357" w:rsidP="00206357">
            <w:pPr>
              <w:jc w:val="center"/>
              <w:rPr>
                <w:lang w:val="sr-Cyrl-CS"/>
              </w:rPr>
            </w:pPr>
            <w:r w:rsidRPr="00206357">
              <w:rPr>
                <w:lang w:val="sr-Cyrl-CS"/>
              </w:rPr>
              <w:t>Гимнастика</w:t>
            </w:r>
          </w:p>
        </w:tc>
        <w:tc>
          <w:tcPr>
            <w:tcW w:w="3827" w:type="dxa"/>
            <w:vAlign w:val="center"/>
          </w:tcPr>
          <w:p w14:paraId="450301FE" w14:textId="77777777" w:rsidR="00206357" w:rsidRPr="00206357" w:rsidRDefault="00206357" w:rsidP="00206357">
            <w:pPr>
              <w:rPr>
                <w:lang w:val="sr-Cyrl-CS"/>
              </w:rPr>
            </w:pPr>
            <w:r w:rsidRPr="00206357">
              <w:rPr>
                <w:lang w:val="sr-Cyrl-CS"/>
              </w:rPr>
              <w:t>Јасминка Станојевић</w:t>
            </w:r>
          </w:p>
        </w:tc>
        <w:tc>
          <w:tcPr>
            <w:tcW w:w="1772" w:type="dxa"/>
          </w:tcPr>
          <w:p w14:paraId="1F704338" w14:textId="77777777" w:rsidR="00206357" w:rsidRPr="00206357" w:rsidRDefault="00206357" w:rsidP="00206357">
            <w:pPr>
              <w:jc w:val="center"/>
            </w:pPr>
            <w:r w:rsidRPr="00206357">
              <w:rPr>
                <w:lang w:val="en-US"/>
              </w:rPr>
              <w:t>V – VIII</w:t>
            </w:r>
          </w:p>
        </w:tc>
      </w:tr>
      <w:tr w:rsidR="00206357" w:rsidRPr="00206357" w14:paraId="6A777FCA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22D24955" w14:textId="77777777" w:rsidR="00206357" w:rsidRPr="00206357" w:rsidRDefault="00206357" w:rsidP="00206357">
            <w:pPr>
              <w:jc w:val="center"/>
              <w:rPr>
                <w:lang w:val="sr-Cyrl-CS"/>
              </w:rPr>
            </w:pPr>
            <w:r w:rsidRPr="00206357">
              <w:rPr>
                <w:lang w:val="sr-Cyrl-CS"/>
              </w:rPr>
              <w:t>Одбојкашка секција</w:t>
            </w:r>
          </w:p>
        </w:tc>
        <w:tc>
          <w:tcPr>
            <w:tcW w:w="3827" w:type="dxa"/>
            <w:vAlign w:val="center"/>
          </w:tcPr>
          <w:p w14:paraId="7853FC9F" w14:textId="77777777" w:rsidR="00206357" w:rsidRPr="00206357" w:rsidRDefault="00206357" w:rsidP="00206357">
            <w:pPr>
              <w:rPr>
                <w:lang w:val="sr-Cyrl-CS"/>
              </w:rPr>
            </w:pPr>
            <w:r w:rsidRPr="00206357">
              <w:rPr>
                <w:lang w:val="sr-Cyrl-CS"/>
              </w:rPr>
              <w:t>Јелена Томашевић</w:t>
            </w:r>
          </w:p>
        </w:tc>
        <w:tc>
          <w:tcPr>
            <w:tcW w:w="1772" w:type="dxa"/>
            <w:vAlign w:val="center"/>
          </w:tcPr>
          <w:p w14:paraId="490F4930" w14:textId="77777777" w:rsidR="00206357" w:rsidRPr="00206357" w:rsidRDefault="00206357" w:rsidP="00206357">
            <w:pPr>
              <w:jc w:val="center"/>
              <w:rPr>
                <w:lang w:val="sr-Cyrl-CS"/>
              </w:rPr>
            </w:pPr>
            <w:r w:rsidRPr="00206357">
              <w:rPr>
                <w:lang w:val="en-US"/>
              </w:rPr>
              <w:t>V – VIII</w:t>
            </w:r>
          </w:p>
        </w:tc>
      </w:tr>
      <w:tr w:rsidR="00206357" w:rsidRPr="00206357" w14:paraId="4924947C" w14:textId="77777777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056E61EC" w14:textId="77777777" w:rsidR="00206357" w:rsidRPr="00206357" w:rsidRDefault="00206357" w:rsidP="00206357">
            <w:pPr>
              <w:jc w:val="center"/>
              <w:rPr>
                <w:lang w:val="sr-Cyrl-CS"/>
              </w:rPr>
            </w:pPr>
            <w:r w:rsidRPr="00206357">
              <w:rPr>
                <w:lang w:val="sr-Cyrl-CS"/>
              </w:rPr>
              <w:t xml:space="preserve">Атлетика </w:t>
            </w:r>
          </w:p>
        </w:tc>
        <w:tc>
          <w:tcPr>
            <w:tcW w:w="3827" w:type="dxa"/>
            <w:vAlign w:val="center"/>
          </w:tcPr>
          <w:p w14:paraId="76AF3FAC" w14:textId="77777777" w:rsidR="00206357" w:rsidRPr="00206357" w:rsidRDefault="00206357" w:rsidP="00206357">
            <w:pPr>
              <w:rPr>
                <w:lang w:val="sr-Cyrl-CS"/>
              </w:rPr>
            </w:pPr>
            <w:r w:rsidRPr="00206357">
              <w:rPr>
                <w:lang w:val="sr-Cyrl-CS"/>
              </w:rPr>
              <w:t>Јелена Томашевић</w:t>
            </w:r>
          </w:p>
        </w:tc>
        <w:tc>
          <w:tcPr>
            <w:tcW w:w="1772" w:type="dxa"/>
            <w:vAlign w:val="center"/>
          </w:tcPr>
          <w:p w14:paraId="3C2A9861" w14:textId="77777777" w:rsidR="00206357" w:rsidRPr="00206357" w:rsidRDefault="00206357" w:rsidP="00206357">
            <w:pPr>
              <w:jc w:val="center"/>
              <w:rPr>
                <w:lang w:val="en-US"/>
              </w:rPr>
            </w:pPr>
            <w:r w:rsidRPr="00206357">
              <w:rPr>
                <w:lang w:val="en-US"/>
              </w:rPr>
              <w:t>V – VIII</w:t>
            </w:r>
          </w:p>
        </w:tc>
      </w:tr>
    </w:tbl>
    <w:p w14:paraId="1B612B52" w14:textId="77777777" w:rsidR="00624BE2" w:rsidRPr="00E00EB6" w:rsidRDefault="00624BE2" w:rsidP="00624BE2">
      <w:pPr>
        <w:rPr>
          <w:color w:val="FF0000"/>
          <w:sz w:val="10"/>
          <w:szCs w:val="10"/>
          <w:lang w:val="en-US"/>
        </w:rPr>
      </w:pPr>
    </w:p>
    <w:p w14:paraId="79C7AD32" w14:textId="77777777" w:rsidR="00624BE2" w:rsidRPr="00E00EB6" w:rsidRDefault="00624BE2" w:rsidP="00624BE2">
      <w:pPr>
        <w:jc w:val="center"/>
        <w:rPr>
          <w:b/>
          <w:bCs/>
          <w:color w:val="FF0000"/>
          <w:sz w:val="26"/>
          <w:szCs w:val="26"/>
        </w:rPr>
      </w:pPr>
    </w:p>
    <w:p w14:paraId="7C4C5125" w14:textId="77777777" w:rsidR="00206357" w:rsidRDefault="00206357" w:rsidP="00206357">
      <w:pPr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  <w:lang w:val="en-US"/>
        </w:rPr>
      </w:pPr>
    </w:p>
    <w:p w14:paraId="16D1ED8F" w14:textId="7C969222" w:rsidR="00A83762" w:rsidRPr="00C11085" w:rsidRDefault="00A83762" w:rsidP="00206357">
      <w:pPr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</w:rPr>
      </w:pPr>
      <w:r w:rsidRPr="00C11085">
        <w:rPr>
          <w:b/>
          <w:bCs/>
          <w:sz w:val="26"/>
          <w:szCs w:val="26"/>
          <w:lang w:val="en-US"/>
        </w:rPr>
        <w:t>3.</w:t>
      </w:r>
      <w:r w:rsidR="00A26049" w:rsidRPr="00C11085">
        <w:rPr>
          <w:b/>
          <w:bCs/>
          <w:sz w:val="26"/>
          <w:szCs w:val="26"/>
          <w:lang w:val="sr-Cyrl-CS"/>
        </w:rPr>
        <w:t>4</w:t>
      </w:r>
      <w:r w:rsidRPr="00C11085">
        <w:rPr>
          <w:b/>
          <w:bCs/>
          <w:sz w:val="26"/>
          <w:szCs w:val="26"/>
          <w:lang w:val="en-US"/>
        </w:rPr>
        <w:t xml:space="preserve">. </w:t>
      </w:r>
      <w:proofErr w:type="spellStart"/>
      <w:r w:rsidRPr="00C11085">
        <w:rPr>
          <w:b/>
          <w:bCs/>
          <w:sz w:val="26"/>
          <w:szCs w:val="26"/>
          <w:lang w:val="en-US"/>
        </w:rPr>
        <w:t>Стручни</w:t>
      </w:r>
      <w:proofErr w:type="spellEnd"/>
      <w:r w:rsidR="007A4AF1">
        <w:rPr>
          <w:b/>
          <w:bCs/>
          <w:sz w:val="26"/>
          <w:szCs w:val="26"/>
          <w:lang w:val="sr-Cyrl-RS"/>
        </w:rPr>
        <w:t xml:space="preserve"> </w:t>
      </w:r>
      <w:r w:rsidRPr="00C11085">
        <w:rPr>
          <w:b/>
          <w:bCs/>
          <w:sz w:val="26"/>
          <w:szCs w:val="26"/>
        </w:rPr>
        <w:t>активи</w:t>
      </w:r>
    </w:p>
    <w:p w14:paraId="0E9336D5" w14:textId="77777777" w:rsidR="00A83762" w:rsidRPr="00C11085" w:rsidRDefault="00A83762" w:rsidP="00A83762">
      <w:pPr>
        <w:jc w:val="both"/>
      </w:pPr>
    </w:p>
    <w:p w14:paraId="40AB3F7A" w14:textId="77777777" w:rsidR="00A83762" w:rsidRPr="00C11085" w:rsidRDefault="00A83762" w:rsidP="00A83762">
      <w:pPr>
        <w:jc w:val="both"/>
      </w:pPr>
    </w:p>
    <w:tbl>
      <w:tblPr>
        <w:tblW w:w="10379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6966"/>
      </w:tblGrid>
      <w:tr w:rsidR="00C11085" w:rsidRPr="00C11085" w14:paraId="41007AF9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14:paraId="04AF0AB5" w14:textId="77777777" w:rsidR="00A83762" w:rsidRPr="00C11085" w:rsidRDefault="00A83762" w:rsidP="000A0D2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11085">
              <w:rPr>
                <w:b/>
                <w:bCs/>
                <w:sz w:val="22"/>
                <w:szCs w:val="22"/>
                <w:lang w:val="en-US"/>
              </w:rPr>
              <w:t>Називтима</w:t>
            </w:r>
            <w:proofErr w:type="spellEnd"/>
          </w:p>
        </w:tc>
        <w:tc>
          <w:tcPr>
            <w:tcW w:w="6966" w:type="dxa"/>
            <w:shd w:val="clear" w:color="auto" w:fill="D9D9D9" w:themeFill="background1" w:themeFillShade="D9"/>
          </w:tcPr>
          <w:p w14:paraId="4A3A7DFF" w14:textId="77777777" w:rsidR="00A83762" w:rsidRPr="00C11085" w:rsidRDefault="00A83762" w:rsidP="000A0D2A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11085">
              <w:rPr>
                <w:b/>
                <w:bCs/>
                <w:sz w:val="22"/>
                <w:szCs w:val="22"/>
                <w:lang w:val="sr-Cyrl-CS"/>
              </w:rPr>
              <w:t>Чланови тима</w:t>
            </w:r>
          </w:p>
        </w:tc>
      </w:tr>
      <w:tr w:rsidR="00C11085" w:rsidRPr="00C11085" w14:paraId="139B2F0B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4A7A8C68" w14:textId="08EBB192" w:rsidR="00A83762" w:rsidRPr="00C11085" w:rsidRDefault="00A83762" w:rsidP="000A0D2A">
            <w:pPr>
              <w:jc w:val="center"/>
              <w:rPr>
                <w:b/>
                <w:bCs/>
                <w:lang w:val="sr-Cyrl-CS"/>
              </w:rPr>
            </w:pPr>
            <w:r w:rsidRPr="00C11085">
              <w:rPr>
                <w:b/>
                <w:bCs/>
                <w:lang w:val="sr-Cyrl-CS"/>
              </w:rPr>
              <w:t>Стручни актив</w:t>
            </w:r>
            <w:r w:rsidR="006A6860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C11085">
              <w:rPr>
                <w:b/>
                <w:bCs/>
                <w:lang w:val="en-US"/>
              </w:rPr>
              <w:t>за</w:t>
            </w:r>
            <w:proofErr w:type="spellEnd"/>
            <w:r w:rsidR="006A6860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C11085">
              <w:rPr>
                <w:b/>
                <w:bCs/>
                <w:lang w:val="en-US"/>
              </w:rPr>
              <w:t>раз</w:t>
            </w:r>
            <w:proofErr w:type="spellEnd"/>
            <w:r w:rsidRPr="00C11085">
              <w:rPr>
                <w:b/>
                <w:bCs/>
                <w:lang w:val="sr-Cyrl-CS"/>
              </w:rPr>
              <w:t>војно</w:t>
            </w:r>
            <w:r w:rsidR="006A6860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C11085">
              <w:rPr>
                <w:b/>
                <w:bCs/>
                <w:lang w:val="en-US"/>
              </w:rPr>
              <w:t>планирањ</w:t>
            </w:r>
            <w:proofErr w:type="spellEnd"/>
            <w:r w:rsidRPr="00C11085">
              <w:rPr>
                <w:b/>
                <w:bCs/>
                <w:lang w:val="sr-Cyrl-CS"/>
              </w:rPr>
              <w:t>е</w:t>
            </w:r>
          </w:p>
        </w:tc>
        <w:tc>
          <w:tcPr>
            <w:tcW w:w="6966" w:type="dxa"/>
            <w:vAlign w:val="center"/>
          </w:tcPr>
          <w:p w14:paraId="5A69457A" w14:textId="77777777" w:rsidR="00A83762" w:rsidRPr="00C11085" w:rsidRDefault="00A83762" w:rsidP="000A0D2A">
            <w:r w:rsidRPr="00C11085">
              <w:rPr>
                <w:b/>
                <w:lang w:val="sr-Cyrl-CS"/>
              </w:rPr>
              <w:t>Славица Мартиновић</w:t>
            </w:r>
            <w:r w:rsidRPr="00C11085">
              <w:rPr>
                <w:lang w:val="sr-Cyrl-CS"/>
              </w:rPr>
              <w:t xml:space="preserve">, Даниела Јаковљевић,  </w:t>
            </w:r>
            <w:r w:rsidR="00C11085" w:rsidRPr="00C11085">
              <w:t>Горан Миловановић</w:t>
            </w:r>
            <w:r w:rsidRPr="00C11085">
              <w:rPr>
                <w:lang w:val="sr-Cyrl-CS"/>
              </w:rPr>
              <w:t>, Милун Спалевић</w:t>
            </w:r>
            <w:r w:rsidRPr="00C11085">
              <w:t xml:space="preserve">, </w:t>
            </w:r>
            <w:r w:rsidR="007B10CE" w:rsidRPr="00C11085">
              <w:t>Вања Милутиновић</w:t>
            </w:r>
            <w:r w:rsidR="00142DD4" w:rsidRPr="00C11085">
              <w:t>, Татјана Панић</w:t>
            </w:r>
            <w:r w:rsidR="00CE2AD3">
              <w:t xml:space="preserve">, </w:t>
            </w:r>
            <w:r w:rsidR="00CE2AD3" w:rsidRPr="00CE2AD3">
              <w:rPr>
                <w:lang w:val="sr-Cyrl-CS"/>
              </w:rPr>
              <w:t xml:space="preserve">Љиљана Сташевић, </w:t>
            </w:r>
            <w:r w:rsidR="00773E8B">
              <w:rPr>
                <w:lang w:val="sr-Cyrl-CS"/>
              </w:rPr>
              <w:t>представник Савета родитеља Ивана Премовић, представник Ученичког парламента Магдалена Ранитовић</w:t>
            </w:r>
          </w:p>
        </w:tc>
      </w:tr>
      <w:tr w:rsidR="00C11085" w:rsidRPr="00C11085" w14:paraId="5993083F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436864AE" w14:textId="77777777" w:rsidR="00A83762" w:rsidRPr="00C11085" w:rsidRDefault="00A83762" w:rsidP="000A0D2A">
            <w:pPr>
              <w:jc w:val="center"/>
              <w:rPr>
                <w:b/>
                <w:bCs/>
                <w:lang w:val="sr-Cyrl-CS"/>
              </w:rPr>
            </w:pPr>
            <w:r w:rsidRPr="00C11085">
              <w:rPr>
                <w:b/>
                <w:bCs/>
                <w:lang w:val="sr-Cyrl-CS"/>
              </w:rPr>
              <w:t>Стручни актив за развој школског програма</w:t>
            </w:r>
          </w:p>
        </w:tc>
        <w:tc>
          <w:tcPr>
            <w:tcW w:w="6966" w:type="dxa"/>
            <w:vAlign w:val="center"/>
          </w:tcPr>
          <w:p w14:paraId="16EB3D15" w14:textId="77777777" w:rsidR="00A83762" w:rsidRPr="00C11085" w:rsidRDefault="00A83762" w:rsidP="000A0D2A">
            <w:r w:rsidRPr="00C11085">
              <w:rPr>
                <w:b/>
              </w:rPr>
              <w:t>Срђан Дамњановић</w:t>
            </w:r>
            <w:r w:rsidRPr="00C11085">
              <w:t>, и р</w:t>
            </w:r>
            <w:r w:rsidRPr="00C11085">
              <w:rPr>
                <w:lang w:val="sr-Cyrl-BA"/>
              </w:rPr>
              <w:t>уководиоци стручних већа</w:t>
            </w:r>
          </w:p>
        </w:tc>
      </w:tr>
    </w:tbl>
    <w:p w14:paraId="78B04CDF" w14:textId="77777777" w:rsidR="00A83762" w:rsidRPr="00C11085" w:rsidRDefault="00A83762" w:rsidP="00A83762">
      <w:pPr>
        <w:jc w:val="both"/>
      </w:pPr>
    </w:p>
    <w:p w14:paraId="1E820E1C" w14:textId="77777777" w:rsidR="00A83762" w:rsidRPr="00C11085" w:rsidRDefault="00A83762" w:rsidP="00624BE2">
      <w:pPr>
        <w:autoSpaceDE/>
        <w:autoSpaceDN/>
        <w:adjustRightInd/>
        <w:jc w:val="center"/>
        <w:rPr>
          <w:b/>
          <w:bCs/>
          <w:sz w:val="26"/>
          <w:szCs w:val="26"/>
        </w:rPr>
      </w:pPr>
    </w:p>
    <w:p w14:paraId="7E640ED3" w14:textId="77777777" w:rsidR="00206357" w:rsidRDefault="00206357">
      <w:pPr>
        <w:autoSpaceDE/>
        <w:autoSpaceDN/>
        <w:adjustRightInd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br w:type="page"/>
      </w:r>
    </w:p>
    <w:p w14:paraId="5F99BFDE" w14:textId="77777777" w:rsidR="00206357" w:rsidRDefault="00206357" w:rsidP="00624BE2">
      <w:pPr>
        <w:autoSpaceDE/>
        <w:autoSpaceDN/>
        <w:adjustRightInd/>
        <w:jc w:val="center"/>
        <w:rPr>
          <w:b/>
          <w:bCs/>
          <w:sz w:val="26"/>
          <w:szCs w:val="26"/>
          <w:lang w:val="en-US"/>
        </w:rPr>
      </w:pPr>
    </w:p>
    <w:p w14:paraId="2862945F" w14:textId="377129AC" w:rsidR="00624BE2" w:rsidRPr="00C11085" w:rsidRDefault="00624BE2" w:rsidP="00624BE2">
      <w:pPr>
        <w:autoSpaceDE/>
        <w:autoSpaceDN/>
        <w:adjustRightInd/>
        <w:jc w:val="center"/>
        <w:rPr>
          <w:b/>
          <w:bCs/>
          <w:sz w:val="26"/>
          <w:szCs w:val="26"/>
          <w:lang w:val="en-US"/>
        </w:rPr>
      </w:pPr>
      <w:r w:rsidRPr="00C11085">
        <w:rPr>
          <w:b/>
          <w:bCs/>
          <w:sz w:val="26"/>
          <w:szCs w:val="26"/>
          <w:lang w:val="en-US"/>
        </w:rPr>
        <w:t>3.</w:t>
      </w:r>
      <w:r w:rsidR="00A26049" w:rsidRPr="00C11085">
        <w:rPr>
          <w:b/>
          <w:bCs/>
          <w:sz w:val="26"/>
          <w:szCs w:val="26"/>
          <w:lang w:val="sr-Cyrl-CS"/>
        </w:rPr>
        <w:t>5</w:t>
      </w:r>
      <w:r w:rsidRPr="00C11085">
        <w:rPr>
          <w:b/>
          <w:bCs/>
          <w:sz w:val="26"/>
          <w:szCs w:val="26"/>
          <w:lang w:val="en-US"/>
        </w:rPr>
        <w:t xml:space="preserve">. </w:t>
      </w:r>
      <w:proofErr w:type="spellStart"/>
      <w:r w:rsidRPr="00C11085">
        <w:rPr>
          <w:b/>
          <w:bCs/>
          <w:sz w:val="26"/>
          <w:szCs w:val="26"/>
          <w:lang w:val="en-US"/>
        </w:rPr>
        <w:t>Стручни</w:t>
      </w:r>
      <w:proofErr w:type="spellEnd"/>
      <w:r w:rsidR="007A4AF1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C11085">
        <w:rPr>
          <w:b/>
          <w:bCs/>
          <w:sz w:val="26"/>
          <w:szCs w:val="26"/>
          <w:lang w:val="en-US"/>
        </w:rPr>
        <w:t>тимови</w:t>
      </w:r>
      <w:proofErr w:type="spellEnd"/>
    </w:p>
    <w:p w14:paraId="68E2C97D" w14:textId="77777777" w:rsidR="00624BE2" w:rsidRPr="00C11085" w:rsidRDefault="00624BE2" w:rsidP="00624BE2">
      <w:pPr>
        <w:jc w:val="center"/>
        <w:rPr>
          <w:b/>
          <w:bCs/>
          <w:sz w:val="26"/>
          <w:szCs w:val="26"/>
          <w:lang w:val="en-US"/>
        </w:rPr>
      </w:pPr>
    </w:p>
    <w:p w14:paraId="5F58BD77" w14:textId="77777777" w:rsidR="00624BE2" w:rsidRPr="00C11085" w:rsidRDefault="00624BE2" w:rsidP="00624BE2">
      <w:pPr>
        <w:rPr>
          <w:sz w:val="12"/>
          <w:szCs w:val="12"/>
          <w:lang w:val="en-US"/>
        </w:rPr>
      </w:pPr>
    </w:p>
    <w:tbl>
      <w:tblPr>
        <w:tblW w:w="10379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6966"/>
      </w:tblGrid>
      <w:tr w:rsidR="00C11085" w:rsidRPr="00C11085" w14:paraId="1C457E27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14:paraId="6A695E23" w14:textId="77777777" w:rsidR="00624BE2" w:rsidRPr="00C11085" w:rsidRDefault="00624BE2" w:rsidP="00624BE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11085">
              <w:rPr>
                <w:b/>
                <w:bCs/>
                <w:sz w:val="22"/>
                <w:szCs w:val="22"/>
                <w:lang w:val="en-US"/>
              </w:rPr>
              <w:t>Називтима</w:t>
            </w:r>
            <w:proofErr w:type="spellEnd"/>
          </w:p>
        </w:tc>
        <w:tc>
          <w:tcPr>
            <w:tcW w:w="6966" w:type="dxa"/>
            <w:shd w:val="clear" w:color="auto" w:fill="D9D9D9" w:themeFill="background1" w:themeFillShade="D9"/>
          </w:tcPr>
          <w:p w14:paraId="674D51BC" w14:textId="77777777" w:rsidR="00624BE2" w:rsidRPr="00C11085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11085">
              <w:rPr>
                <w:b/>
                <w:bCs/>
                <w:sz w:val="22"/>
                <w:szCs w:val="22"/>
                <w:lang w:val="sr-Cyrl-CS"/>
              </w:rPr>
              <w:t>Чланови тима</w:t>
            </w:r>
          </w:p>
        </w:tc>
      </w:tr>
      <w:tr w:rsidR="00C11085" w:rsidRPr="00C11085" w14:paraId="1426E118" w14:textId="77777777" w:rsidTr="00746DD1">
        <w:trPr>
          <w:trHeight w:val="625"/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31056461" w14:textId="77777777" w:rsidR="00624BE2" w:rsidRPr="00C11085" w:rsidRDefault="00624BE2" w:rsidP="00624BE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C11085">
              <w:rPr>
                <w:b/>
                <w:bCs/>
                <w:lang w:val="en-US"/>
              </w:rPr>
              <w:t>Тим</w:t>
            </w:r>
            <w:proofErr w:type="spellEnd"/>
            <w:r w:rsidR="006861D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1085">
              <w:rPr>
                <w:b/>
                <w:bCs/>
                <w:lang w:val="en-US"/>
              </w:rPr>
              <w:t>за</w:t>
            </w:r>
            <w:proofErr w:type="spellEnd"/>
            <w:r w:rsidR="006861D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1085">
              <w:rPr>
                <w:b/>
                <w:bCs/>
                <w:lang w:val="en-US"/>
              </w:rPr>
              <w:t>самовредновање</w:t>
            </w:r>
            <w:proofErr w:type="spellEnd"/>
          </w:p>
        </w:tc>
        <w:tc>
          <w:tcPr>
            <w:tcW w:w="6966" w:type="dxa"/>
            <w:vAlign w:val="center"/>
          </w:tcPr>
          <w:p w14:paraId="36E89848" w14:textId="77777777" w:rsidR="00624BE2" w:rsidRPr="00C11085" w:rsidRDefault="006861DE" w:rsidP="006861DE">
            <w:r w:rsidRPr="006861DE">
              <w:rPr>
                <w:b/>
              </w:rPr>
              <w:t>Љиљана Алемпијевић</w:t>
            </w:r>
            <w:r>
              <w:rPr>
                <w:b/>
              </w:rPr>
              <w:t>,</w:t>
            </w:r>
            <w:r w:rsidRPr="006861DE">
              <w:rPr>
                <w:b/>
              </w:rPr>
              <w:t xml:space="preserve"> </w:t>
            </w:r>
            <w:r w:rsidR="00C11085" w:rsidRPr="006861DE">
              <w:t>Ивана Убавкић</w:t>
            </w:r>
            <w:r w:rsidR="00C11085" w:rsidRPr="00C11085">
              <w:rPr>
                <w:bCs/>
              </w:rPr>
              <w:t xml:space="preserve">, </w:t>
            </w:r>
            <w:proofErr w:type="spellStart"/>
            <w:r w:rsidR="00624BE2" w:rsidRPr="00C11085">
              <w:rPr>
                <w:bCs/>
                <w:lang w:val="en-US"/>
              </w:rPr>
              <w:t>ЈеленаСпасић</w:t>
            </w:r>
            <w:proofErr w:type="spellEnd"/>
            <w:r w:rsidR="00624BE2" w:rsidRPr="00C11085">
              <w:rPr>
                <w:lang w:val="en-US"/>
              </w:rPr>
              <w:t xml:space="preserve">, </w:t>
            </w:r>
            <w:r w:rsidR="00C11085" w:rsidRPr="00C11085">
              <w:t>Драгана Каназир, Тања Богдановић, Љиљана Милошевић</w:t>
            </w:r>
            <w:r w:rsidR="00C11085">
              <w:t>, Ивана Аћимовић, Снежана Мијаиловић</w:t>
            </w:r>
            <w:r w:rsidR="00773E8B">
              <w:t>, представник Савета родитеља Дражен Павић, представник Ученичког парламента Мина Шуковић</w:t>
            </w:r>
          </w:p>
        </w:tc>
      </w:tr>
      <w:tr w:rsidR="00E00EB6" w:rsidRPr="00E00EB6" w14:paraId="3E410D5F" w14:textId="77777777" w:rsidTr="00746DD1">
        <w:trPr>
          <w:trHeight w:val="625"/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32960E84" w14:textId="77777777" w:rsidR="00624BE2" w:rsidRPr="00C11085" w:rsidRDefault="00624BE2" w:rsidP="00624BE2">
            <w:pPr>
              <w:jc w:val="center"/>
              <w:rPr>
                <w:b/>
                <w:bCs/>
                <w:lang w:val="en-US"/>
              </w:rPr>
            </w:pPr>
            <w:r w:rsidRPr="00C11085">
              <w:rPr>
                <w:b/>
                <w:bCs/>
                <w:lang w:val="sr-Cyrl-CS"/>
              </w:rPr>
              <w:t>Тим за заштиту од дискриминације, насиља, злостављања и занемаривања</w:t>
            </w:r>
          </w:p>
        </w:tc>
        <w:tc>
          <w:tcPr>
            <w:tcW w:w="6966" w:type="dxa"/>
            <w:vAlign w:val="center"/>
          </w:tcPr>
          <w:p w14:paraId="41B7ABA7" w14:textId="77777777" w:rsidR="00624BE2" w:rsidRPr="00C11085" w:rsidRDefault="00624BE2" w:rsidP="00324309">
            <w:pPr>
              <w:rPr>
                <w:lang w:val="sr-Cyrl-CS"/>
              </w:rPr>
            </w:pPr>
            <w:r w:rsidRPr="00C11085">
              <w:rPr>
                <w:b/>
                <w:lang w:val="sr-Cyrl-CS"/>
              </w:rPr>
              <w:t>Катарина Андрејевић</w:t>
            </w:r>
            <w:r w:rsidRPr="00C11085">
              <w:rPr>
                <w:lang w:val="sr-Cyrl-CS"/>
              </w:rPr>
              <w:t xml:space="preserve">,  Славица Мартиновић, Мирјана Милчић,  </w:t>
            </w:r>
            <w:r w:rsidR="00324309" w:rsidRPr="00C11085">
              <w:rPr>
                <w:lang w:val="sr-Cyrl-CS"/>
              </w:rPr>
              <w:t>Јасмина Врачар</w:t>
            </w:r>
            <w:r w:rsidR="007B10CE" w:rsidRPr="00C11085">
              <w:rPr>
                <w:lang w:val="sr-Cyrl-CS"/>
              </w:rPr>
              <w:t xml:space="preserve">, </w:t>
            </w:r>
            <w:r w:rsidRPr="00C11085">
              <w:rPr>
                <w:lang w:val="sr-Cyrl-CS"/>
              </w:rPr>
              <w:t>директор, помоћник директора и секретар школе</w:t>
            </w:r>
            <w:r w:rsidR="00773E8B">
              <w:t>, представник Савета родитеља Биљана Миловановић, представник Ученичког парламента Ивона Јекић</w:t>
            </w:r>
          </w:p>
        </w:tc>
      </w:tr>
      <w:tr w:rsidR="00773E8B" w:rsidRPr="00E00EB6" w14:paraId="675BBEA6" w14:textId="77777777" w:rsidTr="00EA1514">
        <w:trPr>
          <w:trHeight w:val="801"/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60AAB7F9" w14:textId="77777777" w:rsidR="00773E8B" w:rsidRPr="00CE2AD3" w:rsidRDefault="00773E8B" w:rsidP="00773E8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Стручни т</w:t>
            </w:r>
            <w:r w:rsidRPr="00CE2AD3">
              <w:rPr>
                <w:b/>
                <w:bCs/>
                <w:lang w:val="sr-Cyrl-CS"/>
              </w:rPr>
              <w:t>им за инклузивно образовање</w:t>
            </w:r>
          </w:p>
        </w:tc>
        <w:tc>
          <w:tcPr>
            <w:tcW w:w="6966" w:type="dxa"/>
            <w:vAlign w:val="center"/>
          </w:tcPr>
          <w:p w14:paraId="1060A9B8" w14:textId="77777777" w:rsidR="00773E8B" w:rsidRPr="00773E8B" w:rsidRDefault="00773E8B" w:rsidP="005C3A51">
            <w:pPr>
              <w:rPr>
                <w:bCs/>
                <w:lang w:val="sr-Cyrl-CS"/>
              </w:rPr>
            </w:pPr>
            <w:r w:rsidRPr="00CE2AD3">
              <w:rPr>
                <w:b/>
                <w:lang w:val="sr-Cyrl-CS"/>
              </w:rPr>
              <w:t xml:space="preserve">Биљана Маринковић, </w:t>
            </w:r>
            <w:r w:rsidRPr="00CE2AD3">
              <w:rPr>
                <w:bCs/>
                <w:lang w:val="sr-Cyrl-CS"/>
              </w:rPr>
              <w:t>Славица Мартиновић, Оливера Витановић, Јелена Илић</w:t>
            </w:r>
            <w:r>
              <w:rPr>
                <w:bCs/>
                <w:lang w:val="sr-Cyrl-CS"/>
              </w:rPr>
              <w:t>, представник Савета родитеља Славица Ракић</w:t>
            </w:r>
          </w:p>
        </w:tc>
      </w:tr>
      <w:tr w:rsidR="00773E8B" w:rsidRPr="00E00EB6" w14:paraId="19D535C8" w14:textId="77777777" w:rsidTr="00746DD1">
        <w:trPr>
          <w:trHeight w:val="1104"/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45ADD918" w14:textId="77777777" w:rsidR="00773E8B" w:rsidRDefault="00773E8B" w:rsidP="00624BE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Тим за инклузивно образовање </w:t>
            </w:r>
          </w:p>
          <w:p w14:paraId="396E520C" w14:textId="77777777" w:rsidR="00773E8B" w:rsidRPr="00773E8B" w:rsidRDefault="00773E8B" w:rsidP="00773E8B">
            <w:pPr>
              <w:pStyle w:val="ListParagraph"/>
              <w:numPr>
                <w:ilvl w:val="0"/>
                <w:numId w:val="4"/>
              </w:numPr>
              <w:ind w:left="446" w:hanging="328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Мини тимови за подршку -</w:t>
            </w:r>
          </w:p>
        </w:tc>
        <w:tc>
          <w:tcPr>
            <w:tcW w:w="6966" w:type="dxa"/>
            <w:vAlign w:val="center"/>
          </w:tcPr>
          <w:p w14:paraId="584E7884" w14:textId="77777777" w:rsidR="00773E8B" w:rsidRPr="006861DE" w:rsidRDefault="00773E8B" w:rsidP="00773E8B">
            <w:r w:rsidRPr="00CE2AD3">
              <w:rPr>
                <w:lang w:val="sr-Cyrl-CS"/>
              </w:rPr>
              <w:t xml:space="preserve">Марина Вићентијевић, Весна Ерић, Љиљана Стојадиновић, Снежана Степановић, </w:t>
            </w:r>
          </w:p>
          <w:p w14:paraId="557237D8" w14:textId="77777777" w:rsidR="00773E8B" w:rsidRPr="00CE2AD3" w:rsidRDefault="00773E8B" w:rsidP="00773E8B">
            <w:pPr>
              <w:rPr>
                <w:b/>
                <w:lang w:val="sr-Cyrl-CS"/>
              </w:rPr>
            </w:pPr>
            <w:r w:rsidRPr="00CE2AD3">
              <w:rPr>
                <w:lang w:val="sr-Cyrl-CS"/>
              </w:rPr>
              <w:t xml:space="preserve">Тијана Божовић, Марија Радовановић, Саша Анастасов, Марко Јелесијевић, </w:t>
            </w:r>
            <w:r w:rsidR="006861DE">
              <w:rPr>
                <w:lang w:val="sr-Cyrl-CS"/>
              </w:rPr>
              <w:t xml:space="preserve">Мирјана Хрговић, </w:t>
            </w:r>
            <w:r w:rsidRPr="00CE2AD3">
              <w:rPr>
                <w:lang w:val="sr-Cyrl-CS"/>
              </w:rPr>
              <w:t>Срђан Дамњановић, Драгана Милованов, Снежана Милићевић, Дејан Кнежевић, Сања Милојевић, Светлана Предојевић, Љиљана Милошевић</w:t>
            </w:r>
            <w:r>
              <w:rPr>
                <w:lang w:val="sr-Cyrl-CS"/>
              </w:rPr>
              <w:t>,</w:t>
            </w:r>
            <w:r w:rsidR="006861DE">
              <w:t xml:space="preserve"> </w:t>
            </w:r>
            <w:r w:rsidR="002A01BF" w:rsidRPr="00CE2AD3">
              <w:rPr>
                <w:lang w:val="sr-Cyrl-CS"/>
              </w:rPr>
              <w:t>Милица Јоксић</w:t>
            </w:r>
          </w:p>
        </w:tc>
      </w:tr>
      <w:tr w:rsidR="00E00EB6" w:rsidRPr="00E00EB6" w14:paraId="52604AD5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237D0B1B" w14:textId="77777777" w:rsidR="00624BE2" w:rsidRPr="00CE2AD3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 w:rsidRPr="00CE2AD3">
              <w:rPr>
                <w:b/>
                <w:bCs/>
                <w:lang w:val="sr-Cyrl-CS"/>
              </w:rPr>
              <w:t>Тим за професионални развој</w:t>
            </w:r>
          </w:p>
        </w:tc>
        <w:tc>
          <w:tcPr>
            <w:tcW w:w="6966" w:type="dxa"/>
            <w:vAlign w:val="center"/>
          </w:tcPr>
          <w:p w14:paraId="0F1FCF4C" w14:textId="77777777" w:rsidR="00624BE2" w:rsidRPr="00CE2AD3" w:rsidRDefault="00624BE2" w:rsidP="00624BE2">
            <w:pPr>
              <w:rPr>
                <w:lang w:val="sr-Cyrl-CS"/>
              </w:rPr>
            </w:pPr>
            <w:r w:rsidRPr="00CE2AD3">
              <w:rPr>
                <w:b/>
                <w:lang w:val="sr-Cyrl-CS"/>
              </w:rPr>
              <w:t>Зорица Сорак</w:t>
            </w:r>
            <w:r w:rsidRPr="00CE2AD3">
              <w:rPr>
                <w:lang w:val="sr-Cyrl-CS"/>
              </w:rPr>
              <w:t>, Драгана Милованов, Маја Нешовановић Кањевац</w:t>
            </w:r>
          </w:p>
        </w:tc>
      </w:tr>
      <w:tr w:rsidR="00E00EB6" w:rsidRPr="00E00EB6" w14:paraId="3EC80E59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5323BE5F" w14:textId="77777777" w:rsidR="00624BE2" w:rsidRPr="00E00EB6" w:rsidRDefault="00624BE2" w:rsidP="00624BE2">
            <w:pPr>
              <w:jc w:val="center"/>
              <w:rPr>
                <w:b/>
                <w:bCs/>
                <w:color w:val="FF0000"/>
                <w:lang w:val="sr-Cyrl-CS"/>
              </w:rPr>
            </w:pPr>
            <w:r w:rsidRPr="00CE2AD3">
              <w:rPr>
                <w:b/>
                <w:bCs/>
                <w:lang w:val="sr-Cyrl-CS"/>
              </w:rPr>
              <w:t>Тим за обезбеђивање квалитета и развој установе</w:t>
            </w:r>
          </w:p>
        </w:tc>
        <w:tc>
          <w:tcPr>
            <w:tcW w:w="6966" w:type="dxa"/>
            <w:vAlign w:val="center"/>
          </w:tcPr>
          <w:p w14:paraId="1D4B190E" w14:textId="77777777" w:rsidR="00207396" w:rsidRDefault="00624BE2" w:rsidP="00624BE2">
            <w:pPr>
              <w:rPr>
                <w:lang w:val="sr-Cyrl-CS"/>
              </w:rPr>
            </w:pPr>
            <w:r w:rsidRPr="00CE2AD3">
              <w:rPr>
                <w:b/>
                <w:lang w:val="sr-Cyrl-CS"/>
              </w:rPr>
              <w:t>Мирјана Милчић</w:t>
            </w:r>
            <w:r w:rsidRPr="00CE2AD3">
              <w:rPr>
                <w:lang w:val="sr-Cyrl-CS"/>
              </w:rPr>
              <w:t>, Анђелка Николић, Радица Радов</w:t>
            </w:r>
            <w:r w:rsidR="00142DD4" w:rsidRPr="00CE2AD3">
              <w:rPr>
                <w:lang w:val="sr-Cyrl-CS"/>
              </w:rPr>
              <w:t xml:space="preserve">ић, </w:t>
            </w:r>
          </w:p>
          <w:p w14:paraId="650D000E" w14:textId="77777777" w:rsidR="00624BE2" w:rsidRPr="00CE2AD3" w:rsidRDefault="00624BE2" w:rsidP="00624BE2">
            <w:pPr>
              <w:rPr>
                <w:lang w:val="sr-Cyrl-CS"/>
              </w:rPr>
            </w:pPr>
            <w:r w:rsidRPr="00CE2AD3">
              <w:rPr>
                <w:lang w:val="sr-Cyrl-CS"/>
              </w:rPr>
              <w:t>Сања Милојевић,  Милун Спалевић</w:t>
            </w:r>
            <w:r w:rsidR="00773E8B">
              <w:rPr>
                <w:lang w:val="sr-Cyrl-CS"/>
              </w:rPr>
              <w:t>, представник Савета родитеља Иван Миленковић, представник Ученичког парламента Виктор Ристовић</w:t>
            </w:r>
          </w:p>
        </w:tc>
      </w:tr>
      <w:tr w:rsidR="00E00EB6" w:rsidRPr="00E00EB6" w14:paraId="524FCC71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1BDB5070" w14:textId="77777777" w:rsidR="00624BE2" w:rsidRPr="00E00EB6" w:rsidRDefault="00624BE2" w:rsidP="00624BE2">
            <w:pPr>
              <w:jc w:val="center"/>
              <w:rPr>
                <w:b/>
                <w:bCs/>
                <w:color w:val="FF0000"/>
                <w:lang w:val="sr-Cyrl-CS"/>
              </w:rPr>
            </w:pPr>
            <w:r w:rsidRPr="00F25C57">
              <w:rPr>
                <w:b/>
                <w:bCs/>
                <w:lang w:val="sr-Cyrl-CS"/>
              </w:rPr>
              <w:t>Тим за развој међупредметних компетенција и предузетништва</w:t>
            </w:r>
          </w:p>
        </w:tc>
        <w:tc>
          <w:tcPr>
            <w:tcW w:w="6966" w:type="dxa"/>
            <w:vAlign w:val="center"/>
          </w:tcPr>
          <w:p w14:paraId="47A9A5F0" w14:textId="77777777" w:rsidR="00624BE2" w:rsidRPr="00270023" w:rsidRDefault="00CE2AD3" w:rsidP="003C1517">
            <w:pPr>
              <w:rPr>
                <w:lang w:val="sr-Cyrl-CS"/>
              </w:rPr>
            </w:pPr>
            <w:r w:rsidRPr="00270023">
              <w:rPr>
                <w:b/>
                <w:lang w:val="sr-Cyrl-CS"/>
              </w:rPr>
              <w:t>Данијела Драмићанин</w:t>
            </w:r>
            <w:r w:rsidR="00F25C57" w:rsidRPr="00270023">
              <w:rPr>
                <w:b/>
              </w:rPr>
              <w:t>Денић</w:t>
            </w:r>
            <w:r w:rsidRPr="00270023">
              <w:rPr>
                <w:b/>
                <w:lang w:val="sr-Cyrl-CS"/>
              </w:rPr>
              <w:t xml:space="preserve">, </w:t>
            </w:r>
            <w:r w:rsidRPr="00270023">
              <w:rPr>
                <w:bCs/>
                <w:lang w:val="sr-Cyrl-CS"/>
              </w:rPr>
              <w:t xml:space="preserve">Марија Богосављевић, Радмила Рајић, </w:t>
            </w:r>
            <w:r w:rsidR="00270023">
              <w:rPr>
                <w:bCs/>
                <w:lang w:val="sr-Cyrl-CS"/>
              </w:rPr>
              <w:t xml:space="preserve">Милица Јоксић, Александар Радовић, Мирјана Хрговић,представник родитеља Ивана Николић, представник Ученичког парламента </w:t>
            </w:r>
            <w:r w:rsidR="00773E8B">
              <w:rPr>
                <w:bCs/>
                <w:lang w:val="sr-Cyrl-CS"/>
              </w:rPr>
              <w:t>Светлана Николовски</w:t>
            </w:r>
          </w:p>
        </w:tc>
      </w:tr>
      <w:tr w:rsidR="00E00EB6" w:rsidRPr="00E00EB6" w14:paraId="4B8609EC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5A62E63D" w14:textId="77777777" w:rsidR="00624BE2" w:rsidRPr="00E00EB6" w:rsidRDefault="00624BE2" w:rsidP="00624BE2">
            <w:pPr>
              <w:jc w:val="center"/>
              <w:rPr>
                <w:b/>
                <w:bCs/>
                <w:color w:val="FF0000"/>
                <w:lang w:val="sr-Cyrl-CS"/>
              </w:rPr>
            </w:pPr>
            <w:r w:rsidRPr="00773E8B">
              <w:rPr>
                <w:b/>
                <w:bCs/>
                <w:lang w:val="sr-Cyrl-CS"/>
              </w:rPr>
              <w:t xml:space="preserve">Тим за професионалну оријентацију </w:t>
            </w:r>
          </w:p>
        </w:tc>
        <w:tc>
          <w:tcPr>
            <w:tcW w:w="6966" w:type="dxa"/>
            <w:vAlign w:val="center"/>
          </w:tcPr>
          <w:p w14:paraId="1F278E2D" w14:textId="77777777" w:rsidR="00624BE2" w:rsidRPr="00773E8B" w:rsidRDefault="00624BE2" w:rsidP="00624BE2">
            <w:pPr>
              <w:rPr>
                <w:lang w:val="sr-Cyrl-CS"/>
              </w:rPr>
            </w:pPr>
            <w:r w:rsidRPr="00773E8B">
              <w:rPr>
                <w:b/>
                <w:lang w:val="sr-Cyrl-CS"/>
              </w:rPr>
              <w:t>Снежана Милићевић</w:t>
            </w:r>
            <w:r w:rsidRPr="00773E8B">
              <w:rPr>
                <w:lang w:val="sr-Cyrl-CS"/>
              </w:rPr>
              <w:t xml:space="preserve">, </w:t>
            </w:r>
            <w:r w:rsidR="00773E8B">
              <w:rPr>
                <w:lang w:val="sr-Cyrl-CS"/>
              </w:rPr>
              <w:t>Дејан Костић</w:t>
            </w:r>
            <w:r w:rsidRPr="00773E8B">
              <w:rPr>
                <w:lang w:val="sr-Cyrl-CS"/>
              </w:rPr>
              <w:t xml:space="preserve"> и одељењске старешине </w:t>
            </w:r>
            <w:r w:rsidRPr="00773E8B">
              <w:t xml:space="preserve">VII </w:t>
            </w:r>
            <w:r w:rsidRPr="00773E8B">
              <w:rPr>
                <w:lang w:val="sr-Cyrl-CS"/>
              </w:rPr>
              <w:t xml:space="preserve">и </w:t>
            </w:r>
            <w:r w:rsidRPr="00773E8B">
              <w:t>VIII</w:t>
            </w:r>
            <w:r w:rsidRPr="00773E8B">
              <w:rPr>
                <w:lang w:val="sr-Cyrl-CS"/>
              </w:rPr>
              <w:t xml:space="preserve"> разреда</w:t>
            </w:r>
          </w:p>
        </w:tc>
      </w:tr>
      <w:tr w:rsidR="00E00EB6" w:rsidRPr="00E00EB6" w14:paraId="392A0079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703777B3" w14:textId="77777777" w:rsidR="00624BE2" w:rsidRPr="00E00EB6" w:rsidRDefault="00624BE2" w:rsidP="00624BE2">
            <w:pPr>
              <w:jc w:val="center"/>
              <w:rPr>
                <w:b/>
                <w:bCs/>
                <w:color w:val="FF0000"/>
                <w:lang w:val="sr-Cyrl-CS"/>
              </w:rPr>
            </w:pPr>
            <w:r w:rsidRPr="00773E8B">
              <w:rPr>
                <w:b/>
                <w:bCs/>
                <w:lang w:val="sr-Cyrl-CS"/>
              </w:rPr>
              <w:t>Тим за информатичку подршку</w:t>
            </w:r>
          </w:p>
        </w:tc>
        <w:tc>
          <w:tcPr>
            <w:tcW w:w="6966" w:type="dxa"/>
            <w:vAlign w:val="center"/>
          </w:tcPr>
          <w:p w14:paraId="1AF80D7C" w14:textId="77777777" w:rsidR="00624BE2" w:rsidRPr="00773E8B" w:rsidRDefault="00624BE2" w:rsidP="00D52582">
            <w:pPr>
              <w:rPr>
                <w:lang w:val="sr-Cyrl-CS"/>
              </w:rPr>
            </w:pPr>
            <w:r w:rsidRPr="00773E8B">
              <w:rPr>
                <w:b/>
                <w:lang w:val="sr-Cyrl-CS"/>
              </w:rPr>
              <w:t>Бранко Аксентијевић</w:t>
            </w:r>
            <w:r w:rsidRPr="00773E8B">
              <w:rPr>
                <w:lang w:val="sr-Cyrl-CS"/>
              </w:rPr>
              <w:t xml:space="preserve">, Драгиња Мијаиловић, Жељко Бојовић </w:t>
            </w:r>
          </w:p>
        </w:tc>
      </w:tr>
      <w:tr w:rsidR="00E00EB6" w:rsidRPr="00E00EB6" w14:paraId="20759062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1B61052A" w14:textId="77777777" w:rsidR="00624BE2" w:rsidRPr="00EA1514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 w:rsidRPr="00EA1514">
              <w:rPr>
                <w:b/>
                <w:bCs/>
                <w:lang w:val="sr-Cyrl-CS"/>
              </w:rPr>
              <w:t xml:space="preserve">Тим за маркетинг </w:t>
            </w:r>
          </w:p>
        </w:tc>
        <w:tc>
          <w:tcPr>
            <w:tcW w:w="6966" w:type="dxa"/>
            <w:vAlign w:val="center"/>
          </w:tcPr>
          <w:p w14:paraId="740FE29D" w14:textId="77777777" w:rsidR="00624BE2" w:rsidRPr="00EA1514" w:rsidRDefault="00624BE2" w:rsidP="00624BE2">
            <w:pPr>
              <w:rPr>
                <w:lang w:val="sr-Cyrl-CS"/>
              </w:rPr>
            </w:pPr>
            <w:r w:rsidRPr="00EA1514">
              <w:rPr>
                <w:b/>
                <w:lang w:val="sr-Cyrl-CS"/>
              </w:rPr>
              <w:t>Теодора Ивановић</w:t>
            </w:r>
            <w:r w:rsidRPr="00EA1514">
              <w:rPr>
                <w:lang w:val="sr-Cyrl-CS"/>
              </w:rPr>
              <w:t>, (ФБ, ТВ, такмичења), Мирјана Милчић (сајт школе)</w:t>
            </w:r>
            <w:r w:rsidR="00D52582">
              <w:rPr>
                <w:lang w:val="sr-Cyrl-CS"/>
              </w:rPr>
              <w:t>, Марко Јелесијевић, Милун Спалевић</w:t>
            </w:r>
          </w:p>
        </w:tc>
      </w:tr>
      <w:tr w:rsidR="00E00EB6" w:rsidRPr="00E00EB6" w14:paraId="16325FF4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5930B014" w14:textId="77777777" w:rsidR="00624BE2" w:rsidRPr="00EA1514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 w:rsidRPr="00EA1514">
              <w:rPr>
                <w:b/>
                <w:bCs/>
                <w:lang w:val="sr-Cyrl-CS"/>
              </w:rPr>
              <w:t>Тим за израду Годишњег плана рада школе</w:t>
            </w:r>
          </w:p>
        </w:tc>
        <w:tc>
          <w:tcPr>
            <w:tcW w:w="6966" w:type="dxa"/>
            <w:vAlign w:val="center"/>
          </w:tcPr>
          <w:p w14:paraId="3BDFDD1C" w14:textId="77777777" w:rsidR="00624BE2" w:rsidRPr="00EA1514" w:rsidRDefault="00624BE2" w:rsidP="007303B6">
            <w:pPr>
              <w:rPr>
                <w:lang w:val="sr-Cyrl-CS"/>
              </w:rPr>
            </w:pPr>
            <w:r w:rsidRPr="00EA1514">
              <w:rPr>
                <w:b/>
                <w:lang w:val="sr-Cyrl-BA"/>
              </w:rPr>
              <w:t>Стручна служба</w:t>
            </w:r>
            <w:r w:rsidRPr="00EA1514">
              <w:rPr>
                <w:lang w:val="sr-Cyrl-CS"/>
              </w:rPr>
              <w:t>, директор школе, помоћник директора</w:t>
            </w:r>
            <w:r w:rsidR="007303B6" w:rsidRPr="00EA1514">
              <w:rPr>
                <w:lang w:val="sr-Cyrl-CS"/>
              </w:rPr>
              <w:t xml:space="preserve"> и библиотекар</w:t>
            </w:r>
          </w:p>
        </w:tc>
      </w:tr>
      <w:tr w:rsidR="00E00EB6" w:rsidRPr="00E00EB6" w14:paraId="2E91FA44" w14:textId="77777777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14:paraId="2597D2E2" w14:textId="77777777" w:rsidR="00624BE2" w:rsidRPr="00EA1514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 w:rsidRPr="00EA1514">
              <w:rPr>
                <w:b/>
                <w:bCs/>
                <w:lang w:val="sr-Cyrl-CS"/>
              </w:rPr>
              <w:t xml:space="preserve">Тим за </w:t>
            </w:r>
            <w:r w:rsidRPr="00EA1514">
              <w:rPr>
                <w:b/>
                <w:bCs/>
                <w:lang w:val="sr-Cyrl-BA"/>
              </w:rPr>
              <w:t>праћење</w:t>
            </w:r>
            <w:r w:rsidRPr="00EA1514">
              <w:rPr>
                <w:b/>
                <w:bCs/>
                <w:lang w:val="sr-Cyrl-CS"/>
              </w:rPr>
              <w:t xml:space="preserve"> реализације Годишњег плана рада школе</w:t>
            </w:r>
          </w:p>
        </w:tc>
        <w:tc>
          <w:tcPr>
            <w:tcW w:w="6966" w:type="dxa"/>
            <w:vAlign w:val="center"/>
          </w:tcPr>
          <w:p w14:paraId="4C81E744" w14:textId="77777777" w:rsidR="00624BE2" w:rsidRPr="00EA1514" w:rsidRDefault="003C1517" w:rsidP="003C1517">
            <w:pPr>
              <w:rPr>
                <w:lang w:val="sr-Cyrl-BA"/>
              </w:rPr>
            </w:pPr>
            <w:r w:rsidRPr="00EA1514">
              <w:rPr>
                <w:b/>
                <w:lang w:val="sr-Cyrl-BA"/>
              </w:rPr>
              <w:t xml:space="preserve">Гордана Рашић, </w:t>
            </w:r>
            <w:r w:rsidR="00624BE2" w:rsidRPr="00EA1514">
              <w:rPr>
                <w:lang w:val="sr-Cyrl-BA"/>
              </w:rPr>
              <w:t>Драгиња Мијаиловић, Ана Шовић</w:t>
            </w:r>
            <w:r w:rsidR="00C51D29" w:rsidRPr="00EA1514">
              <w:rPr>
                <w:lang w:val="sr-Cyrl-BA"/>
              </w:rPr>
              <w:t xml:space="preserve">, </w:t>
            </w:r>
          </w:p>
        </w:tc>
      </w:tr>
    </w:tbl>
    <w:p w14:paraId="313ABF06" w14:textId="77777777" w:rsidR="00624BE2" w:rsidRPr="00E00EB6" w:rsidRDefault="00624BE2" w:rsidP="00624BE2">
      <w:pPr>
        <w:jc w:val="both"/>
        <w:rPr>
          <w:color w:val="FF0000"/>
        </w:rPr>
      </w:pPr>
    </w:p>
    <w:p w14:paraId="35BF0520" w14:textId="77777777" w:rsidR="0027447D" w:rsidRPr="00E00EB6" w:rsidRDefault="0027447D">
      <w:pPr>
        <w:autoSpaceDE/>
        <w:autoSpaceDN/>
        <w:adjustRightInd/>
        <w:rPr>
          <w:b/>
          <w:bCs/>
          <w:color w:val="FF0000"/>
          <w:sz w:val="26"/>
          <w:szCs w:val="26"/>
          <w:lang w:val="en-US"/>
        </w:rPr>
      </w:pPr>
      <w:r w:rsidRPr="00E00EB6">
        <w:rPr>
          <w:b/>
          <w:bCs/>
          <w:color w:val="FF0000"/>
          <w:sz w:val="26"/>
          <w:szCs w:val="26"/>
          <w:lang w:val="en-US"/>
        </w:rPr>
        <w:br w:type="page"/>
      </w:r>
    </w:p>
    <w:p w14:paraId="7C345C16" w14:textId="77777777" w:rsidR="00FC59E1" w:rsidRDefault="00FC59E1" w:rsidP="00A26049">
      <w:pPr>
        <w:jc w:val="center"/>
        <w:rPr>
          <w:b/>
          <w:bCs/>
          <w:color w:val="FF0000"/>
          <w:sz w:val="26"/>
          <w:szCs w:val="26"/>
          <w:lang w:val="en-US"/>
        </w:rPr>
      </w:pPr>
    </w:p>
    <w:p w14:paraId="7FBDB26C" w14:textId="77777777" w:rsidR="00A26049" w:rsidRPr="002B5CD7" w:rsidRDefault="00A26049" w:rsidP="00A26049">
      <w:pPr>
        <w:jc w:val="center"/>
        <w:rPr>
          <w:b/>
          <w:bCs/>
          <w:sz w:val="26"/>
          <w:szCs w:val="26"/>
          <w:lang w:val="sr-Cyrl-CS"/>
        </w:rPr>
      </w:pPr>
      <w:r w:rsidRPr="002B5CD7">
        <w:rPr>
          <w:b/>
          <w:bCs/>
          <w:sz w:val="26"/>
          <w:szCs w:val="26"/>
          <w:lang w:val="en-US"/>
        </w:rPr>
        <w:t>3.</w:t>
      </w:r>
      <w:r w:rsidRPr="002B5CD7">
        <w:rPr>
          <w:b/>
          <w:bCs/>
          <w:sz w:val="26"/>
          <w:szCs w:val="26"/>
          <w:lang w:val="sr-Cyrl-CS"/>
        </w:rPr>
        <w:t>6</w:t>
      </w:r>
      <w:r w:rsidRPr="002B5CD7">
        <w:rPr>
          <w:b/>
          <w:bCs/>
          <w:sz w:val="26"/>
          <w:szCs w:val="26"/>
          <w:lang w:val="en-US"/>
        </w:rPr>
        <w:t xml:space="preserve">. </w:t>
      </w:r>
      <w:r w:rsidRPr="002B5CD7">
        <w:rPr>
          <w:b/>
          <w:bCs/>
          <w:sz w:val="26"/>
          <w:szCs w:val="26"/>
          <w:lang w:val="sr-Cyrl-CS"/>
        </w:rPr>
        <w:t>Школске  комисије</w:t>
      </w:r>
    </w:p>
    <w:p w14:paraId="2B72D1F2" w14:textId="77777777" w:rsidR="00DF6E61" w:rsidRPr="00E00EB6" w:rsidRDefault="00DF6E61" w:rsidP="00A26049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6EECFC5D" w14:textId="77777777" w:rsidR="00A26049" w:rsidRPr="00E00EB6" w:rsidRDefault="00A26049" w:rsidP="00A26049">
      <w:pPr>
        <w:jc w:val="center"/>
        <w:rPr>
          <w:b/>
          <w:bCs/>
          <w:color w:val="FF0000"/>
          <w:sz w:val="10"/>
          <w:szCs w:val="10"/>
          <w:lang w:val="en-US"/>
        </w:rPr>
      </w:pPr>
    </w:p>
    <w:tbl>
      <w:tblPr>
        <w:tblW w:w="10032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6552"/>
      </w:tblGrid>
      <w:tr w:rsidR="00E00EB6" w:rsidRPr="00E00EB6" w14:paraId="2111D22F" w14:textId="77777777" w:rsidTr="00746DD1">
        <w:trPr>
          <w:jc w:val="center"/>
        </w:trPr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149A789E" w14:textId="77777777" w:rsidR="00A26049" w:rsidRPr="002B5CD7" w:rsidRDefault="00A26049" w:rsidP="00A260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B5CD7">
              <w:rPr>
                <w:b/>
                <w:bCs/>
                <w:sz w:val="22"/>
                <w:szCs w:val="22"/>
                <w:lang w:val="en-US"/>
              </w:rPr>
              <w:t>Називкомисије</w:t>
            </w:r>
            <w:proofErr w:type="spellEnd"/>
          </w:p>
        </w:tc>
        <w:tc>
          <w:tcPr>
            <w:tcW w:w="6552" w:type="dxa"/>
            <w:shd w:val="clear" w:color="auto" w:fill="D9D9D9" w:themeFill="background1" w:themeFillShade="D9"/>
            <w:vAlign w:val="center"/>
          </w:tcPr>
          <w:p w14:paraId="0512108E" w14:textId="77777777" w:rsidR="00A26049" w:rsidRPr="002B5CD7" w:rsidRDefault="00A26049" w:rsidP="00A260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B5CD7">
              <w:rPr>
                <w:b/>
                <w:bCs/>
                <w:sz w:val="22"/>
                <w:szCs w:val="22"/>
                <w:lang w:val="en-US"/>
              </w:rPr>
              <w:t>Име</w:t>
            </w:r>
            <w:proofErr w:type="spellEnd"/>
            <w:r w:rsidRPr="002B5CD7">
              <w:rPr>
                <w:b/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2B5CD7">
              <w:rPr>
                <w:b/>
                <w:bCs/>
                <w:sz w:val="22"/>
                <w:szCs w:val="22"/>
                <w:lang w:val="en-US"/>
              </w:rPr>
              <w:t>презименаставника</w:t>
            </w:r>
            <w:proofErr w:type="spellEnd"/>
          </w:p>
        </w:tc>
      </w:tr>
      <w:tr w:rsidR="00E00EB6" w:rsidRPr="00E00EB6" w14:paraId="39AC762D" w14:textId="77777777" w:rsidTr="00A26049">
        <w:trPr>
          <w:jc w:val="center"/>
        </w:trPr>
        <w:tc>
          <w:tcPr>
            <w:tcW w:w="3480" w:type="dxa"/>
            <w:vAlign w:val="center"/>
          </w:tcPr>
          <w:p w14:paraId="43B90A33" w14:textId="3B0F323B" w:rsidR="00A26049" w:rsidRPr="009A4855" w:rsidRDefault="00A26049" w:rsidP="00A26049">
            <w:pPr>
              <w:rPr>
                <w:b/>
                <w:color w:val="FF0000"/>
                <w:lang w:val="sr-Cyrl-RS"/>
              </w:rPr>
            </w:pPr>
            <w:proofErr w:type="spellStart"/>
            <w:r w:rsidRPr="002B5CD7">
              <w:rPr>
                <w:b/>
                <w:lang w:val="en-US"/>
              </w:rPr>
              <w:t>Уређење</w:t>
            </w:r>
            <w:proofErr w:type="spellEnd"/>
            <w:r w:rsidR="009A4855">
              <w:rPr>
                <w:b/>
                <w:lang w:val="sr-Cyrl-RS"/>
              </w:rPr>
              <w:t xml:space="preserve"> </w:t>
            </w:r>
            <w:proofErr w:type="spellStart"/>
            <w:r w:rsidRPr="002B5CD7">
              <w:rPr>
                <w:b/>
                <w:lang w:val="en-US"/>
              </w:rPr>
              <w:t>школске</w:t>
            </w:r>
            <w:proofErr w:type="spellEnd"/>
            <w:r w:rsidR="009A4855">
              <w:rPr>
                <w:b/>
                <w:lang w:val="sr-Cyrl-RS"/>
              </w:rPr>
              <w:t xml:space="preserve"> </w:t>
            </w:r>
            <w:proofErr w:type="spellStart"/>
            <w:r w:rsidRPr="002B5CD7">
              <w:rPr>
                <w:b/>
                <w:lang w:val="en-US"/>
              </w:rPr>
              <w:t>средине</w:t>
            </w:r>
            <w:proofErr w:type="spellEnd"/>
          </w:p>
        </w:tc>
        <w:tc>
          <w:tcPr>
            <w:tcW w:w="6552" w:type="dxa"/>
            <w:vAlign w:val="center"/>
          </w:tcPr>
          <w:p w14:paraId="2CC9180D" w14:textId="77777777" w:rsidR="00A26049" w:rsidRPr="002B5CD7" w:rsidRDefault="002B5CD7" w:rsidP="00A26049">
            <w:pPr>
              <w:rPr>
                <w:lang w:val="sr-Cyrl-CS"/>
              </w:rPr>
            </w:pPr>
            <w:r w:rsidRPr="002B5CD7">
              <w:rPr>
                <w:lang w:val="sr-Cyrl-CS"/>
              </w:rPr>
              <w:t>Јасмина Рашковић</w:t>
            </w:r>
            <w:r>
              <w:rPr>
                <w:lang w:val="sr-Cyrl-CS"/>
              </w:rPr>
              <w:t xml:space="preserve">, Светлана Предојевић, </w:t>
            </w:r>
            <w:r w:rsidR="00A26049" w:rsidRPr="002B5CD7">
              <w:rPr>
                <w:lang w:val="sr-Cyrl-CS"/>
              </w:rPr>
              <w:t xml:space="preserve">Горан Соргић </w:t>
            </w:r>
          </w:p>
        </w:tc>
      </w:tr>
      <w:tr w:rsidR="00E00EB6" w:rsidRPr="002B5CD7" w14:paraId="47902B7B" w14:textId="77777777" w:rsidTr="00A26049">
        <w:trPr>
          <w:jc w:val="center"/>
        </w:trPr>
        <w:tc>
          <w:tcPr>
            <w:tcW w:w="3480" w:type="dxa"/>
            <w:vAlign w:val="center"/>
          </w:tcPr>
          <w:p w14:paraId="283E72D1" w14:textId="77777777" w:rsidR="00A26049" w:rsidRPr="002B5CD7" w:rsidRDefault="00A26049" w:rsidP="00A26049">
            <w:pPr>
              <w:rPr>
                <w:b/>
                <w:lang w:val="sr-Cyrl-CS"/>
              </w:rPr>
            </w:pPr>
            <w:r w:rsidRPr="002B5CD7">
              <w:rPr>
                <w:b/>
                <w:lang w:val="sr-Cyrl-CS"/>
              </w:rPr>
              <w:t xml:space="preserve">Комисија за </w:t>
            </w:r>
            <w:r w:rsidR="002B5CD7" w:rsidRPr="002B5CD7">
              <w:rPr>
                <w:b/>
                <w:lang w:val="sr-Cyrl-CS"/>
              </w:rPr>
              <w:t>култруне активнос</w:t>
            </w:r>
            <w:r w:rsidR="002B5CD7">
              <w:rPr>
                <w:b/>
                <w:lang w:val="sr-Cyrl-CS"/>
              </w:rPr>
              <w:t>т</w:t>
            </w:r>
            <w:r w:rsidR="002B5CD7" w:rsidRPr="002B5CD7">
              <w:rPr>
                <w:b/>
                <w:lang w:val="sr-Cyrl-CS"/>
              </w:rPr>
              <w:t>и школе</w:t>
            </w:r>
          </w:p>
        </w:tc>
        <w:tc>
          <w:tcPr>
            <w:tcW w:w="6552" w:type="dxa"/>
            <w:vAlign w:val="center"/>
          </w:tcPr>
          <w:p w14:paraId="7EC786ED" w14:textId="77777777" w:rsidR="00A26049" w:rsidRPr="002B5CD7" w:rsidRDefault="00A26049" w:rsidP="00142DD4">
            <w:pPr>
              <w:rPr>
                <w:lang w:val="sr-Cyrl-CS"/>
              </w:rPr>
            </w:pPr>
            <w:r w:rsidRPr="002B5CD7">
              <w:rPr>
                <w:lang w:val="sr-Cyrl-CS"/>
              </w:rPr>
              <w:t>Предраг Николић, Т</w:t>
            </w:r>
            <w:r w:rsidR="002B5CD7">
              <w:rPr>
                <w:lang w:val="sr-Cyrl-CS"/>
              </w:rPr>
              <w:t>атјана Панић, Игор Јањатовић, Милица Јоксић, Драгана Каназир, Горан Соргић, Душан Баловић</w:t>
            </w:r>
          </w:p>
        </w:tc>
      </w:tr>
      <w:tr w:rsidR="00E00EB6" w:rsidRPr="002B5CD7" w14:paraId="48A0DCA7" w14:textId="77777777" w:rsidTr="00A26049">
        <w:trPr>
          <w:trHeight w:val="372"/>
          <w:jc w:val="center"/>
        </w:trPr>
        <w:tc>
          <w:tcPr>
            <w:tcW w:w="3480" w:type="dxa"/>
            <w:vAlign w:val="center"/>
          </w:tcPr>
          <w:p w14:paraId="00E0F16B" w14:textId="58CEAE38" w:rsidR="00A26049" w:rsidRPr="002B5CD7" w:rsidRDefault="00A26049" w:rsidP="00A26049">
            <w:pPr>
              <w:rPr>
                <w:b/>
              </w:rPr>
            </w:pPr>
            <w:proofErr w:type="spellStart"/>
            <w:r w:rsidRPr="002B5CD7">
              <w:rPr>
                <w:b/>
                <w:lang w:val="en-US"/>
              </w:rPr>
              <w:t>Црвени</w:t>
            </w:r>
            <w:proofErr w:type="spellEnd"/>
            <w:r w:rsidR="009A4855">
              <w:rPr>
                <w:b/>
                <w:lang w:val="sr-Cyrl-RS"/>
              </w:rPr>
              <w:t xml:space="preserve"> </w:t>
            </w:r>
            <w:proofErr w:type="spellStart"/>
            <w:r w:rsidRPr="002B5CD7">
              <w:rPr>
                <w:b/>
                <w:lang w:val="en-US"/>
              </w:rPr>
              <w:t>крст</w:t>
            </w:r>
            <w:proofErr w:type="spellEnd"/>
          </w:p>
        </w:tc>
        <w:tc>
          <w:tcPr>
            <w:tcW w:w="6552" w:type="dxa"/>
            <w:vAlign w:val="center"/>
          </w:tcPr>
          <w:p w14:paraId="509A4048" w14:textId="77777777" w:rsidR="00A26049" w:rsidRPr="002B5CD7" w:rsidRDefault="00A26049" w:rsidP="00A26049">
            <w:r w:rsidRPr="002B5CD7">
              <w:rPr>
                <w:lang w:val="sr-Cyrl-CS"/>
              </w:rPr>
              <w:t>Биљана Радовић, Душан Баловић</w:t>
            </w:r>
            <w:r w:rsidR="00142DD4" w:rsidRPr="002B5CD7">
              <w:rPr>
                <w:lang w:val="sr-Cyrl-CS"/>
              </w:rPr>
              <w:t xml:space="preserve">, </w:t>
            </w:r>
          </w:p>
        </w:tc>
      </w:tr>
      <w:tr w:rsidR="00E00EB6" w:rsidRPr="002B5CD7" w14:paraId="777C7CFA" w14:textId="77777777" w:rsidTr="00A26049">
        <w:trPr>
          <w:trHeight w:val="406"/>
          <w:jc w:val="center"/>
        </w:trPr>
        <w:tc>
          <w:tcPr>
            <w:tcW w:w="3480" w:type="dxa"/>
            <w:vAlign w:val="center"/>
          </w:tcPr>
          <w:p w14:paraId="5E3DD772" w14:textId="77777777" w:rsidR="00A26049" w:rsidRPr="002B5CD7" w:rsidRDefault="00A26049" w:rsidP="00A26049">
            <w:pPr>
              <w:rPr>
                <w:b/>
                <w:lang w:val="sr-Cyrl-CS"/>
              </w:rPr>
            </w:pPr>
            <w:r w:rsidRPr="002B5CD7">
              <w:rPr>
                <w:b/>
                <w:lang w:val="sr-Cyrl-BA"/>
              </w:rPr>
              <w:t xml:space="preserve">Ученички </w:t>
            </w:r>
            <w:r w:rsidRPr="002B5CD7">
              <w:rPr>
                <w:b/>
                <w:lang w:val="sr-Cyrl-CS"/>
              </w:rPr>
              <w:t>парламент</w:t>
            </w:r>
          </w:p>
        </w:tc>
        <w:tc>
          <w:tcPr>
            <w:tcW w:w="6552" w:type="dxa"/>
            <w:vAlign w:val="center"/>
          </w:tcPr>
          <w:p w14:paraId="057F1605" w14:textId="0F1B654E" w:rsidR="00A26049" w:rsidRPr="002B5CD7" w:rsidRDefault="00A26049" w:rsidP="00A26049">
            <w:pPr>
              <w:rPr>
                <w:bCs/>
                <w:lang w:val="sr-Cyrl-CS"/>
              </w:rPr>
            </w:pPr>
            <w:r w:rsidRPr="002B5CD7">
              <w:rPr>
                <w:bCs/>
                <w:lang w:val="sr-Cyrl-CS"/>
              </w:rPr>
              <w:t>Славица Мартиновић</w:t>
            </w:r>
            <w:r w:rsidR="002B5CD7">
              <w:rPr>
                <w:bCs/>
                <w:lang w:val="sr-Cyrl-CS"/>
              </w:rPr>
              <w:t>, Александар Радовић</w:t>
            </w:r>
          </w:p>
        </w:tc>
      </w:tr>
      <w:tr w:rsidR="00E00EB6" w:rsidRPr="00E00EB6" w14:paraId="4B75A983" w14:textId="77777777" w:rsidTr="00A26049">
        <w:trPr>
          <w:jc w:val="center"/>
        </w:trPr>
        <w:tc>
          <w:tcPr>
            <w:tcW w:w="3480" w:type="dxa"/>
            <w:vAlign w:val="center"/>
          </w:tcPr>
          <w:p w14:paraId="7DD387BD" w14:textId="77777777" w:rsidR="00A26049" w:rsidRPr="00C425B3" w:rsidRDefault="00A26049" w:rsidP="00A26049">
            <w:pPr>
              <w:rPr>
                <w:b/>
                <w:lang w:val="sr-Cyrl-CS"/>
              </w:rPr>
            </w:pPr>
            <w:r w:rsidRPr="00C425B3">
              <w:rPr>
                <w:b/>
                <w:lang w:val="sr-Cyrl-CS"/>
              </w:rPr>
              <w:t>Школска комисија  за пробни и завршни испит</w:t>
            </w:r>
          </w:p>
        </w:tc>
        <w:tc>
          <w:tcPr>
            <w:tcW w:w="6552" w:type="dxa"/>
            <w:vAlign w:val="center"/>
          </w:tcPr>
          <w:p w14:paraId="370B66DB" w14:textId="77777777" w:rsidR="00A26049" w:rsidRPr="00C425B3" w:rsidRDefault="00A26049" w:rsidP="00A26049">
            <w:pPr>
              <w:rPr>
                <w:lang w:val="sr-Cyrl-CS"/>
              </w:rPr>
            </w:pPr>
            <w:r w:rsidRPr="00C425B3">
              <w:rPr>
                <w:lang w:val="sr-Cyrl-CS"/>
              </w:rPr>
              <w:t xml:space="preserve">Директор и помоћник директора, </w:t>
            </w:r>
            <w:r w:rsidRPr="00C425B3">
              <w:t>секретар, информатичар,</w:t>
            </w:r>
            <w:r w:rsidR="00F61DF5" w:rsidRPr="00C425B3">
              <w:t xml:space="preserve"> стручна служба</w:t>
            </w:r>
            <w:r w:rsidRPr="00C425B3">
              <w:rPr>
                <w:lang w:val="sr-Cyrl-CS"/>
              </w:rPr>
              <w:t xml:space="preserve">, одељењске старешине 8. разреда, </w:t>
            </w:r>
          </w:p>
        </w:tc>
      </w:tr>
      <w:tr w:rsidR="00E00EB6" w:rsidRPr="002B5CD7" w14:paraId="24311FAF" w14:textId="77777777" w:rsidTr="00A26049">
        <w:trPr>
          <w:jc w:val="center"/>
        </w:trPr>
        <w:tc>
          <w:tcPr>
            <w:tcW w:w="3480" w:type="dxa"/>
            <w:vAlign w:val="center"/>
          </w:tcPr>
          <w:p w14:paraId="7BF4EB24" w14:textId="77777777" w:rsidR="00A26049" w:rsidRPr="002B5CD7" w:rsidRDefault="00A26049" w:rsidP="00A26049">
            <w:pPr>
              <w:rPr>
                <w:b/>
                <w:lang w:val="sr-Cyrl-CS"/>
              </w:rPr>
            </w:pPr>
            <w:r w:rsidRPr="002B5CD7">
              <w:rPr>
                <w:b/>
                <w:lang w:val="sr-Cyrl-CS"/>
              </w:rPr>
              <w:t>Пописна комисија</w:t>
            </w:r>
          </w:p>
        </w:tc>
        <w:tc>
          <w:tcPr>
            <w:tcW w:w="6552" w:type="dxa"/>
            <w:vAlign w:val="center"/>
          </w:tcPr>
          <w:p w14:paraId="7DEDBB23" w14:textId="77777777" w:rsidR="00A26049" w:rsidRPr="002B5CD7" w:rsidRDefault="002B5CD7" w:rsidP="00A2604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Исидора Бојић Пантовић, Јелена Радовановић, Снежана Милићевић, Дејан Кнежевић, </w:t>
            </w:r>
            <w:r w:rsidR="00A26049" w:rsidRPr="002B5CD7">
              <w:rPr>
                <w:lang w:val="sr-Cyrl-CS"/>
              </w:rPr>
              <w:t>Јасминка Станојевић</w:t>
            </w:r>
            <w:r>
              <w:rPr>
                <w:lang w:val="sr-Cyrl-CS"/>
              </w:rPr>
              <w:t>, Љиљана Сташевић, Љиљана Милошевић</w:t>
            </w:r>
          </w:p>
        </w:tc>
      </w:tr>
      <w:tr w:rsidR="00A26049" w:rsidRPr="002B5CD7" w14:paraId="4F569C8E" w14:textId="77777777" w:rsidTr="00A26049">
        <w:trPr>
          <w:jc w:val="center"/>
        </w:trPr>
        <w:tc>
          <w:tcPr>
            <w:tcW w:w="3480" w:type="dxa"/>
            <w:vAlign w:val="center"/>
          </w:tcPr>
          <w:p w14:paraId="0B993AB1" w14:textId="77777777" w:rsidR="00A26049" w:rsidRPr="002B5CD7" w:rsidRDefault="00A26049" w:rsidP="00A26049">
            <w:pPr>
              <w:rPr>
                <w:b/>
                <w:lang w:val="sr-Cyrl-CS"/>
              </w:rPr>
            </w:pPr>
            <w:r w:rsidRPr="002B5CD7">
              <w:rPr>
                <w:b/>
                <w:lang w:val="sr-Cyrl-CS"/>
              </w:rPr>
              <w:t>Сакупљање секундарних сировина</w:t>
            </w:r>
          </w:p>
        </w:tc>
        <w:tc>
          <w:tcPr>
            <w:tcW w:w="6552" w:type="dxa"/>
            <w:vAlign w:val="center"/>
          </w:tcPr>
          <w:p w14:paraId="106D6209" w14:textId="77777777" w:rsidR="00A26049" w:rsidRPr="002B5CD7" w:rsidRDefault="00A26049" w:rsidP="00A26049">
            <w:pPr>
              <w:rPr>
                <w:lang w:val="sr-Cyrl-CS"/>
              </w:rPr>
            </w:pPr>
            <w:r w:rsidRPr="002B5CD7">
              <w:rPr>
                <w:lang w:val="sr-Cyrl-CS"/>
              </w:rPr>
              <w:t>Горан Соргић</w:t>
            </w:r>
            <w:r w:rsidR="00142DD4" w:rsidRPr="002B5CD7">
              <w:rPr>
                <w:lang w:val="sr-Cyrl-CS"/>
              </w:rPr>
              <w:t xml:space="preserve">, </w:t>
            </w:r>
            <w:r w:rsidR="002B5CD7">
              <w:rPr>
                <w:lang w:val="sr-Cyrl-CS"/>
              </w:rPr>
              <w:t xml:space="preserve">Јасмина Рашковић </w:t>
            </w:r>
          </w:p>
        </w:tc>
      </w:tr>
    </w:tbl>
    <w:p w14:paraId="48C0D0A6" w14:textId="77777777" w:rsidR="00A26049" w:rsidRPr="00E00EB6" w:rsidRDefault="00A26049" w:rsidP="00624BE2">
      <w:pPr>
        <w:jc w:val="both"/>
        <w:rPr>
          <w:color w:val="FF0000"/>
        </w:rPr>
      </w:pPr>
    </w:p>
    <w:p w14:paraId="28113AB6" w14:textId="77777777" w:rsidR="00624BE2" w:rsidRPr="00E00EB6" w:rsidRDefault="00624BE2" w:rsidP="00624BE2">
      <w:pPr>
        <w:jc w:val="both"/>
        <w:rPr>
          <w:color w:val="FF0000"/>
        </w:rPr>
      </w:pPr>
    </w:p>
    <w:p w14:paraId="380619C1" w14:textId="77777777" w:rsidR="00A26049" w:rsidRPr="002B5CD7" w:rsidRDefault="00A26049" w:rsidP="00A26049">
      <w:pPr>
        <w:jc w:val="center"/>
        <w:rPr>
          <w:b/>
          <w:bCs/>
          <w:sz w:val="26"/>
          <w:szCs w:val="26"/>
          <w:lang w:val="sr-Cyrl-CS"/>
        </w:rPr>
      </w:pPr>
      <w:r w:rsidRPr="002B5CD7">
        <w:rPr>
          <w:b/>
          <w:bCs/>
          <w:sz w:val="26"/>
          <w:szCs w:val="26"/>
          <w:lang w:val="en-US"/>
        </w:rPr>
        <w:t>3.</w:t>
      </w:r>
      <w:r w:rsidRPr="002B5CD7">
        <w:rPr>
          <w:b/>
          <w:bCs/>
          <w:sz w:val="26"/>
          <w:szCs w:val="26"/>
          <w:lang w:val="sr-Cyrl-CS"/>
        </w:rPr>
        <w:t>7</w:t>
      </w:r>
      <w:r w:rsidRPr="002B5CD7">
        <w:rPr>
          <w:b/>
          <w:bCs/>
          <w:sz w:val="26"/>
          <w:szCs w:val="26"/>
          <w:lang w:val="en-US"/>
        </w:rPr>
        <w:t xml:space="preserve">. </w:t>
      </w:r>
      <w:r w:rsidRPr="002B5CD7">
        <w:rPr>
          <w:b/>
          <w:bCs/>
          <w:sz w:val="26"/>
          <w:szCs w:val="26"/>
          <w:lang w:val="sr-Cyrl-CS"/>
        </w:rPr>
        <w:t>Остала задужења</w:t>
      </w:r>
    </w:p>
    <w:p w14:paraId="5D16DF72" w14:textId="77777777" w:rsidR="00A26049" w:rsidRPr="00E00EB6" w:rsidRDefault="00A26049" w:rsidP="00A26049">
      <w:pPr>
        <w:autoSpaceDE/>
        <w:autoSpaceDN/>
        <w:adjustRightInd/>
        <w:rPr>
          <w:b/>
          <w:bCs/>
          <w:color w:val="FF0000"/>
          <w:sz w:val="26"/>
          <w:szCs w:val="26"/>
        </w:rPr>
      </w:pPr>
    </w:p>
    <w:tbl>
      <w:tblPr>
        <w:tblW w:w="7852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3641"/>
      </w:tblGrid>
      <w:tr w:rsidR="00E00EB6" w:rsidRPr="002B5CD7" w14:paraId="2FACEE88" w14:textId="77777777" w:rsidTr="006A6860">
        <w:trPr>
          <w:jc w:val="center"/>
        </w:trPr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51870C8D" w14:textId="77777777" w:rsidR="00A26049" w:rsidRPr="002B5CD7" w:rsidRDefault="00A26049" w:rsidP="00A260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B5CD7">
              <w:rPr>
                <w:b/>
                <w:bCs/>
                <w:sz w:val="22"/>
                <w:szCs w:val="22"/>
                <w:lang w:val="en-US"/>
              </w:rPr>
              <w:t>Називкомисије</w:t>
            </w:r>
            <w:proofErr w:type="spellEnd"/>
          </w:p>
        </w:tc>
        <w:tc>
          <w:tcPr>
            <w:tcW w:w="3641" w:type="dxa"/>
            <w:shd w:val="clear" w:color="auto" w:fill="D9D9D9" w:themeFill="background1" w:themeFillShade="D9"/>
            <w:vAlign w:val="center"/>
          </w:tcPr>
          <w:p w14:paraId="44F96BE4" w14:textId="77777777" w:rsidR="00A26049" w:rsidRPr="002B5CD7" w:rsidRDefault="00A26049" w:rsidP="00A260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B5CD7">
              <w:rPr>
                <w:b/>
                <w:bCs/>
                <w:sz w:val="22"/>
                <w:szCs w:val="22"/>
                <w:lang w:val="en-US"/>
              </w:rPr>
              <w:t>Име</w:t>
            </w:r>
            <w:proofErr w:type="spellEnd"/>
            <w:r w:rsidRPr="002B5CD7">
              <w:rPr>
                <w:b/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2B5CD7">
              <w:rPr>
                <w:b/>
                <w:bCs/>
                <w:sz w:val="22"/>
                <w:szCs w:val="22"/>
                <w:lang w:val="en-US"/>
              </w:rPr>
              <w:t>презименаставника</w:t>
            </w:r>
            <w:proofErr w:type="spellEnd"/>
          </w:p>
        </w:tc>
      </w:tr>
      <w:tr w:rsidR="00E00EB6" w:rsidRPr="002B5CD7" w14:paraId="5E95B357" w14:textId="77777777" w:rsidTr="006A6860">
        <w:trPr>
          <w:trHeight w:val="424"/>
          <w:jc w:val="center"/>
        </w:trPr>
        <w:tc>
          <w:tcPr>
            <w:tcW w:w="4211" w:type="dxa"/>
            <w:vAlign w:val="center"/>
          </w:tcPr>
          <w:p w14:paraId="1847B60B" w14:textId="77777777" w:rsidR="00A26049" w:rsidRPr="002B5CD7" w:rsidRDefault="00A26049" w:rsidP="00A26049">
            <w:pPr>
              <w:rPr>
                <w:b/>
                <w:lang w:val="sr-Cyrl-CS"/>
              </w:rPr>
            </w:pPr>
            <w:r w:rsidRPr="002B5CD7">
              <w:rPr>
                <w:b/>
                <w:lang w:val="sr-Cyrl-CS"/>
              </w:rPr>
              <w:t xml:space="preserve">Помоћник директора </w:t>
            </w:r>
          </w:p>
        </w:tc>
        <w:tc>
          <w:tcPr>
            <w:tcW w:w="3641" w:type="dxa"/>
            <w:vAlign w:val="center"/>
          </w:tcPr>
          <w:p w14:paraId="121F8749" w14:textId="77777777" w:rsidR="00A26049" w:rsidRPr="002B5CD7" w:rsidRDefault="00A26049" w:rsidP="00A26049">
            <w:pPr>
              <w:rPr>
                <w:lang w:val="sr-Cyrl-CS"/>
              </w:rPr>
            </w:pPr>
            <w:r w:rsidRPr="002B5CD7">
              <w:rPr>
                <w:lang w:val="sr-Cyrl-CS"/>
              </w:rPr>
              <w:t>Марина Ђурковић</w:t>
            </w:r>
          </w:p>
        </w:tc>
      </w:tr>
      <w:tr w:rsidR="00E00EB6" w:rsidRPr="002B5CD7" w14:paraId="0F480A58" w14:textId="77777777" w:rsidTr="006A6860">
        <w:trPr>
          <w:trHeight w:val="402"/>
          <w:jc w:val="center"/>
        </w:trPr>
        <w:tc>
          <w:tcPr>
            <w:tcW w:w="4211" w:type="dxa"/>
            <w:vAlign w:val="center"/>
          </w:tcPr>
          <w:p w14:paraId="300DF6CF" w14:textId="77777777" w:rsidR="00A26049" w:rsidRPr="002B5CD7" w:rsidRDefault="00A26049" w:rsidP="00A26049">
            <w:pPr>
              <w:rPr>
                <w:b/>
                <w:lang w:val="sr-Cyrl-CS"/>
              </w:rPr>
            </w:pPr>
            <w:r w:rsidRPr="002B5CD7">
              <w:rPr>
                <w:b/>
                <w:lang w:val="sr-Cyrl-CS"/>
              </w:rPr>
              <w:t xml:space="preserve">Шеф смене млађих разреда </w:t>
            </w:r>
          </w:p>
        </w:tc>
        <w:tc>
          <w:tcPr>
            <w:tcW w:w="3641" w:type="dxa"/>
            <w:vAlign w:val="center"/>
          </w:tcPr>
          <w:p w14:paraId="22C233C0" w14:textId="77777777" w:rsidR="00A26049" w:rsidRPr="002B5CD7" w:rsidRDefault="00A26049" w:rsidP="00A26049">
            <w:pPr>
              <w:rPr>
                <w:lang w:val="sr-Cyrl-CS"/>
              </w:rPr>
            </w:pPr>
            <w:r w:rsidRPr="002B5CD7">
              <w:rPr>
                <w:lang w:val="sr-Cyrl-CS"/>
              </w:rPr>
              <w:t>Јасмина Анђелковић</w:t>
            </w:r>
          </w:p>
        </w:tc>
      </w:tr>
      <w:tr w:rsidR="00E00EB6" w:rsidRPr="002B5CD7" w14:paraId="254566F1" w14:textId="77777777" w:rsidTr="006A6860">
        <w:trPr>
          <w:jc w:val="center"/>
        </w:trPr>
        <w:tc>
          <w:tcPr>
            <w:tcW w:w="4211" w:type="dxa"/>
            <w:vAlign w:val="center"/>
          </w:tcPr>
          <w:p w14:paraId="71EF63A6" w14:textId="2CB3D718" w:rsidR="00A26049" w:rsidRPr="002B5CD7" w:rsidRDefault="00A26049" w:rsidP="006A6860">
            <w:pPr>
              <w:rPr>
                <w:b/>
                <w:lang w:val="sr-Cyrl-CS"/>
              </w:rPr>
            </w:pPr>
            <w:proofErr w:type="spellStart"/>
            <w:r w:rsidRPr="002B5CD7">
              <w:rPr>
                <w:b/>
                <w:lang w:val="en-US"/>
              </w:rPr>
              <w:t>Вођење</w:t>
            </w:r>
            <w:proofErr w:type="spellEnd"/>
            <w:r w:rsidR="000A06D5">
              <w:rPr>
                <w:b/>
                <w:lang w:val="sr-Cyrl-RS"/>
              </w:rPr>
              <w:t xml:space="preserve"> </w:t>
            </w:r>
            <w:proofErr w:type="spellStart"/>
            <w:r w:rsidRPr="002B5CD7">
              <w:rPr>
                <w:b/>
                <w:lang w:val="en-US"/>
              </w:rPr>
              <w:t>записника</w:t>
            </w:r>
            <w:proofErr w:type="spellEnd"/>
            <w:r w:rsidR="000A06D5">
              <w:rPr>
                <w:b/>
                <w:lang w:val="sr-Cyrl-RS"/>
              </w:rPr>
              <w:t xml:space="preserve"> </w:t>
            </w:r>
            <w:r w:rsidRPr="002B5CD7">
              <w:rPr>
                <w:b/>
                <w:lang w:val="sr-Cyrl-CS"/>
              </w:rPr>
              <w:t>Наставничког већа и Савета родитеља</w:t>
            </w:r>
          </w:p>
        </w:tc>
        <w:tc>
          <w:tcPr>
            <w:tcW w:w="3641" w:type="dxa"/>
            <w:vAlign w:val="center"/>
          </w:tcPr>
          <w:p w14:paraId="07CED81C" w14:textId="77777777" w:rsidR="00A26049" w:rsidRPr="002B5CD7" w:rsidRDefault="00A26049" w:rsidP="00A26049">
            <w:pPr>
              <w:rPr>
                <w:lang w:val="sr-Cyrl-CS"/>
              </w:rPr>
            </w:pPr>
            <w:r w:rsidRPr="002B5CD7">
              <w:rPr>
                <w:lang w:val="sr-Cyrl-CS"/>
              </w:rPr>
              <w:t>Марина Ђурковић</w:t>
            </w:r>
          </w:p>
        </w:tc>
      </w:tr>
      <w:tr w:rsidR="00E00EB6" w:rsidRPr="002B5CD7" w14:paraId="527A990F" w14:textId="77777777" w:rsidTr="006A6860">
        <w:trPr>
          <w:jc w:val="center"/>
        </w:trPr>
        <w:tc>
          <w:tcPr>
            <w:tcW w:w="4211" w:type="dxa"/>
            <w:vAlign w:val="center"/>
          </w:tcPr>
          <w:p w14:paraId="728AEAF0" w14:textId="77777777" w:rsidR="00A26049" w:rsidRPr="002B5CD7" w:rsidRDefault="00A26049" w:rsidP="00A26049">
            <w:pPr>
              <w:rPr>
                <w:b/>
              </w:rPr>
            </w:pPr>
            <w:r w:rsidRPr="002B5CD7">
              <w:rPr>
                <w:b/>
              </w:rPr>
              <w:t>Вођење записника Педагошког колегијума</w:t>
            </w:r>
          </w:p>
        </w:tc>
        <w:tc>
          <w:tcPr>
            <w:tcW w:w="3641" w:type="dxa"/>
            <w:vAlign w:val="center"/>
          </w:tcPr>
          <w:p w14:paraId="5663ECA7" w14:textId="77777777" w:rsidR="00A26049" w:rsidRPr="002B5CD7" w:rsidRDefault="00A26049" w:rsidP="00A26049">
            <w:pPr>
              <w:rPr>
                <w:lang w:val="sr-Cyrl-CS"/>
              </w:rPr>
            </w:pPr>
            <w:r w:rsidRPr="002B5CD7">
              <w:rPr>
                <w:lang w:val="sr-Cyrl-CS"/>
              </w:rPr>
              <w:t>Драгана Самчовић Вил</w:t>
            </w:r>
          </w:p>
        </w:tc>
      </w:tr>
      <w:tr w:rsidR="00E00EB6" w:rsidRPr="002B5CD7" w14:paraId="3C4770D0" w14:textId="77777777" w:rsidTr="006A6860">
        <w:trPr>
          <w:trHeight w:val="332"/>
          <w:jc w:val="center"/>
        </w:trPr>
        <w:tc>
          <w:tcPr>
            <w:tcW w:w="4211" w:type="dxa"/>
            <w:vAlign w:val="center"/>
          </w:tcPr>
          <w:p w14:paraId="444EBED9" w14:textId="733DB66E" w:rsidR="00A26049" w:rsidRPr="002B5CD7" w:rsidRDefault="00A26049" w:rsidP="00A26049">
            <w:pPr>
              <w:rPr>
                <w:b/>
                <w:lang w:val="en-US"/>
              </w:rPr>
            </w:pPr>
            <w:proofErr w:type="spellStart"/>
            <w:r w:rsidRPr="002B5CD7">
              <w:rPr>
                <w:b/>
                <w:lang w:val="en-US"/>
              </w:rPr>
              <w:t>Летопис</w:t>
            </w:r>
            <w:proofErr w:type="spellEnd"/>
            <w:r w:rsidR="000A06D5">
              <w:rPr>
                <w:b/>
                <w:lang w:val="sr-Cyrl-RS"/>
              </w:rPr>
              <w:t xml:space="preserve"> </w:t>
            </w:r>
            <w:proofErr w:type="spellStart"/>
            <w:r w:rsidRPr="002B5CD7">
              <w:rPr>
                <w:b/>
                <w:lang w:val="en-US"/>
              </w:rPr>
              <w:t>школе</w:t>
            </w:r>
            <w:proofErr w:type="spellEnd"/>
          </w:p>
        </w:tc>
        <w:tc>
          <w:tcPr>
            <w:tcW w:w="3641" w:type="dxa"/>
            <w:vAlign w:val="center"/>
          </w:tcPr>
          <w:p w14:paraId="1BFC61FA" w14:textId="77777777" w:rsidR="00A26049" w:rsidRPr="002B5CD7" w:rsidRDefault="00A26049" w:rsidP="00A26049">
            <w:r w:rsidRPr="002B5CD7">
              <w:rPr>
                <w:lang w:val="sr-Cyrl-CS"/>
              </w:rPr>
              <w:t>Драгана Самчовић Вил</w:t>
            </w:r>
          </w:p>
        </w:tc>
      </w:tr>
      <w:tr w:rsidR="00E00EB6" w:rsidRPr="002B5CD7" w14:paraId="22C569D7" w14:textId="77777777" w:rsidTr="006A6860">
        <w:trPr>
          <w:jc w:val="center"/>
        </w:trPr>
        <w:tc>
          <w:tcPr>
            <w:tcW w:w="4211" w:type="dxa"/>
            <w:vAlign w:val="center"/>
          </w:tcPr>
          <w:p w14:paraId="1BBFAFDC" w14:textId="218C95F8" w:rsidR="00A26049" w:rsidRPr="002B5CD7" w:rsidRDefault="00A26049" w:rsidP="00A26049">
            <w:pPr>
              <w:rPr>
                <w:b/>
              </w:rPr>
            </w:pPr>
            <w:proofErr w:type="spellStart"/>
            <w:r w:rsidRPr="002B5CD7">
              <w:rPr>
                <w:b/>
                <w:lang w:val="en-US"/>
              </w:rPr>
              <w:t>Распоред</w:t>
            </w:r>
            <w:proofErr w:type="spellEnd"/>
            <w:r w:rsidR="000A06D5">
              <w:rPr>
                <w:b/>
                <w:lang w:val="sr-Cyrl-RS"/>
              </w:rPr>
              <w:t xml:space="preserve"> </w:t>
            </w:r>
            <w:proofErr w:type="spellStart"/>
            <w:r w:rsidRPr="002B5CD7">
              <w:rPr>
                <w:b/>
                <w:lang w:val="en-US"/>
              </w:rPr>
              <w:t>часова</w:t>
            </w:r>
            <w:proofErr w:type="spellEnd"/>
            <w:r w:rsidRPr="002B5CD7">
              <w:rPr>
                <w:b/>
              </w:rPr>
              <w:t>– стари</w:t>
            </w:r>
            <w:r w:rsidR="00856D6B">
              <w:rPr>
                <w:b/>
              </w:rPr>
              <w:t>ј</w:t>
            </w:r>
            <w:r w:rsidRPr="002B5CD7">
              <w:rPr>
                <w:b/>
              </w:rPr>
              <w:t>их разреда</w:t>
            </w:r>
          </w:p>
        </w:tc>
        <w:tc>
          <w:tcPr>
            <w:tcW w:w="3641" w:type="dxa"/>
            <w:vAlign w:val="center"/>
          </w:tcPr>
          <w:p w14:paraId="23CA4BA9" w14:textId="77777777" w:rsidR="00A26049" w:rsidRPr="002B5CD7" w:rsidRDefault="00856D6B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Вања Милутиновић</w:t>
            </w:r>
          </w:p>
        </w:tc>
      </w:tr>
      <w:tr w:rsidR="00A26049" w:rsidRPr="002B5CD7" w14:paraId="5C813248" w14:textId="77777777" w:rsidTr="006A6860">
        <w:trPr>
          <w:jc w:val="center"/>
        </w:trPr>
        <w:tc>
          <w:tcPr>
            <w:tcW w:w="4211" w:type="dxa"/>
            <w:vAlign w:val="center"/>
          </w:tcPr>
          <w:p w14:paraId="0A7A0F9C" w14:textId="29621640" w:rsidR="00A26049" w:rsidRPr="002B5CD7" w:rsidRDefault="00A26049" w:rsidP="00A26049">
            <w:pPr>
              <w:rPr>
                <w:b/>
              </w:rPr>
            </w:pPr>
            <w:proofErr w:type="spellStart"/>
            <w:r w:rsidRPr="002B5CD7">
              <w:rPr>
                <w:b/>
                <w:lang w:val="en-US"/>
              </w:rPr>
              <w:t>Распоред</w:t>
            </w:r>
            <w:proofErr w:type="spellEnd"/>
            <w:r w:rsidR="000A06D5">
              <w:rPr>
                <w:b/>
                <w:lang w:val="sr-Cyrl-RS"/>
              </w:rPr>
              <w:t xml:space="preserve"> </w:t>
            </w:r>
            <w:proofErr w:type="spellStart"/>
            <w:r w:rsidRPr="002B5CD7">
              <w:rPr>
                <w:b/>
                <w:lang w:val="en-US"/>
              </w:rPr>
              <w:t>часова</w:t>
            </w:r>
            <w:proofErr w:type="spellEnd"/>
            <w:r w:rsidRPr="002B5CD7">
              <w:rPr>
                <w:b/>
              </w:rPr>
              <w:t xml:space="preserve">– </w:t>
            </w:r>
            <w:proofErr w:type="gramStart"/>
            <w:r w:rsidRPr="002B5CD7">
              <w:rPr>
                <w:b/>
              </w:rPr>
              <w:t>млађих  разреда</w:t>
            </w:r>
            <w:proofErr w:type="gramEnd"/>
          </w:p>
        </w:tc>
        <w:tc>
          <w:tcPr>
            <w:tcW w:w="3641" w:type="dxa"/>
            <w:vAlign w:val="center"/>
          </w:tcPr>
          <w:p w14:paraId="07B5977C" w14:textId="77777777" w:rsidR="00A26049" w:rsidRPr="002B5CD7" w:rsidRDefault="00A26049" w:rsidP="00A26049">
            <w:pPr>
              <w:rPr>
                <w:lang w:val="sr-Cyrl-CS"/>
              </w:rPr>
            </w:pPr>
            <w:r w:rsidRPr="002B5CD7">
              <w:rPr>
                <w:lang w:val="sr-Cyrl-CS"/>
              </w:rPr>
              <w:t>Јасмина Анђелковић</w:t>
            </w:r>
          </w:p>
        </w:tc>
      </w:tr>
    </w:tbl>
    <w:p w14:paraId="6372E3DF" w14:textId="77777777" w:rsidR="00A26049" w:rsidRPr="00E00EB6" w:rsidRDefault="00A26049" w:rsidP="00A26049">
      <w:pPr>
        <w:autoSpaceDE/>
        <w:autoSpaceDN/>
        <w:adjustRightInd/>
        <w:rPr>
          <w:b/>
          <w:bCs/>
          <w:color w:val="FF0000"/>
          <w:sz w:val="26"/>
          <w:szCs w:val="26"/>
        </w:rPr>
      </w:pPr>
    </w:p>
    <w:p w14:paraId="499CDB8C" w14:textId="77777777" w:rsidR="00A26049" w:rsidRPr="00E00EB6" w:rsidRDefault="00A26049" w:rsidP="00A26049">
      <w:pPr>
        <w:autoSpaceDE/>
        <w:autoSpaceDN/>
        <w:adjustRightInd/>
        <w:spacing w:after="200" w:line="276" w:lineRule="auto"/>
        <w:rPr>
          <w:b/>
          <w:bCs/>
          <w:color w:val="FF0000"/>
          <w:sz w:val="26"/>
          <w:szCs w:val="26"/>
          <w:lang w:val="en-US"/>
        </w:rPr>
      </w:pPr>
      <w:r w:rsidRPr="00E00EB6">
        <w:rPr>
          <w:b/>
          <w:bCs/>
          <w:color w:val="FF0000"/>
          <w:sz w:val="26"/>
          <w:szCs w:val="26"/>
          <w:lang w:val="en-US"/>
        </w:rPr>
        <w:br w:type="page"/>
      </w:r>
    </w:p>
    <w:p w14:paraId="219F552A" w14:textId="77777777" w:rsidR="00624BE2" w:rsidRPr="00E00EB6" w:rsidRDefault="00624BE2" w:rsidP="00A67C10">
      <w:pPr>
        <w:jc w:val="both"/>
        <w:rPr>
          <w:color w:val="FF0000"/>
        </w:rPr>
        <w:sectPr w:rsidR="00624BE2" w:rsidRPr="00E00EB6" w:rsidSect="004877A4">
          <w:pgSz w:w="11907" w:h="16840" w:code="9"/>
          <w:pgMar w:top="851" w:right="851" w:bottom="851" w:left="851" w:header="706" w:footer="288" w:gutter="0"/>
          <w:cols w:space="708"/>
          <w:noEndnote/>
        </w:sectPr>
      </w:pPr>
    </w:p>
    <w:p w14:paraId="7892F4C9" w14:textId="77777777" w:rsidR="00FF44A6" w:rsidRPr="00B10816" w:rsidRDefault="00FF44A6" w:rsidP="00A67C10">
      <w:pPr>
        <w:jc w:val="center"/>
        <w:rPr>
          <w:b/>
          <w:bCs/>
          <w:sz w:val="28"/>
          <w:szCs w:val="28"/>
          <w:lang w:val="en-US"/>
        </w:rPr>
      </w:pPr>
    </w:p>
    <w:p w14:paraId="38C5BCA1" w14:textId="2547A30B" w:rsidR="00A67C10" w:rsidRPr="00B10816" w:rsidRDefault="00A67C10" w:rsidP="00A67C10">
      <w:pPr>
        <w:jc w:val="center"/>
        <w:rPr>
          <w:b/>
          <w:bCs/>
          <w:sz w:val="28"/>
          <w:szCs w:val="28"/>
          <w:lang w:val="en-US"/>
        </w:rPr>
      </w:pPr>
      <w:r w:rsidRPr="00B10816">
        <w:rPr>
          <w:b/>
          <w:bCs/>
          <w:sz w:val="28"/>
          <w:szCs w:val="28"/>
          <w:lang w:val="en-US"/>
        </w:rPr>
        <w:t>3.</w:t>
      </w:r>
      <w:r w:rsidR="00A26049" w:rsidRPr="00B10816">
        <w:rPr>
          <w:b/>
          <w:bCs/>
          <w:sz w:val="28"/>
          <w:szCs w:val="28"/>
          <w:lang w:val="sr-Cyrl-CS"/>
        </w:rPr>
        <w:t>8</w:t>
      </w:r>
      <w:r w:rsidRPr="00B10816">
        <w:rPr>
          <w:b/>
          <w:bCs/>
          <w:sz w:val="28"/>
          <w:szCs w:val="28"/>
          <w:lang w:val="en-US"/>
        </w:rPr>
        <w:t xml:space="preserve">. </w:t>
      </w:r>
      <w:r w:rsidRPr="00B10816">
        <w:rPr>
          <w:b/>
          <w:bCs/>
          <w:sz w:val="28"/>
          <w:szCs w:val="28"/>
          <w:lang w:val="sr-Cyrl-CS"/>
        </w:rPr>
        <w:t>Задужења за школску 20</w:t>
      </w:r>
      <w:r w:rsidR="00F10A0C" w:rsidRPr="00B10816">
        <w:rPr>
          <w:b/>
          <w:bCs/>
          <w:sz w:val="28"/>
          <w:szCs w:val="28"/>
          <w:lang w:val="sr-Cyrl-CS"/>
        </w:rPr>
        <w:t>20</w:t>
      </w:r>
      <w:r w:rsidR="00117DA9" w:rsidRPr="00B10816">
        <w:rPr>
          <w:b/>
          <w:bCs/>
          <w:sz w:val="28"/>
          <w:szCs w:val="28"/>
          <w:lang w:val="en-US"/>
        </w:rPr>
        <w:t>/</w:t>
      </w:r>
      <w:r w:rsidR="009237AB" w:rsidRPr="00B10816">
        <w:rPr>
          <w:b/>
          <w:bCs/>
          <w:sz w:val="28"/>
          <w:szCs w:val="28"/>
          <w:lang w:val="sr-Cyrl-CS"/>
        </w:rPr>
        <w:t>2</w:t>
      </w:r>
      <w:r w:rsidR="00F10A0C" w:rsidRPr="00B10816">
        <w:rPr>
          <w:b/>
          <w:bCs/>
          <w:sz w:val="28"/>
          <w:szCs w:val="28"/>
          <w:lang w:val="sr-Cyrl-CS"/>
        </w:rPr>
        <w:t>1</w:t>
      </w:r>
      <w:r w:rsidR="00872F4D" w:rsidRPr="00B10816">
        <w:rPr>
          <w:b/>
          <w:bCs/>
          <w:sz w:val="28"/>
          <w:szCs w:val="28"/>
          <w:lang w:val="sr-Cyrl-CS"/>
        </w:rPr>
        <w:t>.</w:t>
      </w:r>
      <w:r w:rsidRPr="00B10816">
        <w:rPr>
          <w:b/>
          <w:bCs/>
          <w:sz w:val="28"/>
          <w:szCs w:val="28"/>
          <w:lang w:val="sr-Cyrl-CS"/>
        </w:rPr>
        <w:t xml:space="preserve">годину – </w:t>
      </w:r>
      <w:proofErr w:type="spellStart"/>
      <w:r w:rsidRPr="00B10816">
        <w:rPr>
          <w:b/>
          <w:bCs/>
          <w:sz w:val="28"/>
          <w:szCs w:val="28"/>
          <w:lang w:val="en-US"/>
        </w:rPr>
        <w:t>четрдесеточасовна</w:t>
      </w:r>
      <w:proofErr w:type="spellEnd"/>
      <w:r w:rsidR="006A6860">
        <w:rPr>
          <w:b/>
          <w:bCs/>
          <w:sz w:val="28"/>
          <w:szCs w:val="28"/>
          <w:lang w:val="sr-Cyrl-RS"/>
        </w:rPr>
        <w:t xml:space="preserve"> </w:t>
      </w:r>
      <w:proofErr w:type="spellStart"/>
      <w:r w:rsidRPr="00B10816">
        <w:rPr>
          <w:b/>
          <w:bCs/>
          <w:sz w:val="28"/>
          <w:szCs w:val="28"/>
          <w:lang w:val="en-US"/>
        </w:rPr>
        <w:t>радна</w:t>
      </w:r>
      <w:proofErr w:type="spellEnd"/>
      <w:r w:rsidR="006A6860">
        <w:rPr>
          <w:b/>
          <w:bCs/>
          <w:sz w:val="28"/>
          <w:szCs w:val="28"/>
          <w:lang w:val="sr-Cyrl-RS"/>
        </w:rPr>
        <w:t xml:space="preserve"> </w:t>
      </w:r>
      <w:proofErr w:type="spellStart"/>
      <w:r w:rsidRPr="00B10816">
        <w:rPr>
          <w:b/>
          <w:bCs/>
          <w:sz w:val="28"/>
          <w:szCs w:val="28"/>
          <w:lang w:val="en-US"/>
        </w:rPr>
        <w:t>недеља</w:t>
      </w:r>
      <w:proofErr w:type="spellEnd"/>
    </w:p>
    <w:p w14:paraId="14E23ED6" w14:textId="77777777" w:rsidR="00860534" w:rsidRPr="00B10816" w:rsidRDefault="00860534" w:rsidP="00A67C10">
      <w:pPr>
        <w:jc w:val="center"/>
        <w:rPr>
          <w:b/>
          <w:bCs/>
          <w:sz w:val="20"/>
          <w:szCs w:val="20"/>
          <w:lang w:val="sr-Cyrl-CS"/>
        </w:rPr>
      </w:pPr>
    </w:p>
    <w:p w14:paraId="4691631F" w14:textId="55E19751" w:rsidR="00A67C10" w:rsidRPr="00B10816" w:rsidRDefault="00A67C10" w:rsidP="00A67C10">
      <w:pPr>
        <w:jc w:val="center"/>
        <w:rPr>
          <w:b/>
          <w:bCs/>
          <w:sz w:val="26"/>
          <w:szCs w:val="26"/>
          <w:lang w:val="en-US"/>
        </w:rPr>
      </w:pPr>
      <w:r w:rsidRPr="00B10816">
        <w:rPr>
          <w:b/>
          <w:bCs/>
          <w:sz w:val="26"/>
          <w:szCs w:val="26"/>
          <w:lang w:val="en-US"/>
        </w:rPr>
        <w:t xml:space="preserve">А) </w:t>
      </w:r>
      <w:proofErr w:type="spellStart"/>
      <w:r w:rsidRPr="00B10816">
        <w:rPr>
          <w:b/>
          <w:bCs/>
          <w:sz w:val="26"/>
          <w:szCs w:val="26"/>
          <w:lang w:val="en-US"/>
        </w:rPr>
        <w:t>Разредна</w:t>
      </w:r>
      <w:proofErr w:type="spellEnd"/>
      <w:r w:rsidR="001C4EB1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B10816">
        <w:rPr>
          <w:b/>
          <w:bCs/>
          <w:sz w:val="26"/>
          <w:szCs w:val="26"/>
          <w:lang w:val="en-US"/>
        </w:rPr>
        <w:t>настава</w:t>
      </w:r>
      <w:proofErr w:type="spellEnd"/>
    </w:p>
    <w:p w14:paraId="52946BC3" w14:textId="77777777" w:rsidR="00A67C10" w:rsidRPr="00E00EB6" w:rsidRDefault="00A67C10" w:rsidP="00A67C10">
      <w:pPr>
        <w:jc w:val="center"/>
        <w:rPr>
          <w:b/>
          <w:bCs/>
          <w:color w:val="FF0000"/>
          <w:sz w:val="10"/>
          <w:szCs w:val="10"/>
          <w:lang w:val="en-US"/>
        </w:rPr>
      </w:pPr>
    </w:p>
    <w:tbl>
      <w:tblPr>
        <w:tblW w:w="16083" w:type="dxa"/>
        <w:jc w:val="center"/>
        <w:tblLayout w:type="fixed"/>
        <w:tblLook w:val="0000" w:firstRow="0" w:lastRow="0" w:firstColumn="0" w:lastColumn="0" w:noHBand="0" w:noVBand="0"/>
      </w:tblPr>
      <w:tblGrid>
        <w:gridCol w:w="403"/>
        <w:gridCol w:w="2594"/>
        <w:gridCol w:w="558"/>
        <w:gridCol w:w="632"/>
        <w:gridCol w:w="634"/>
        <w:gridCol w:w="634"/>
        <w:gridCol w:w="634"/>
        <w:gridCol w:w="667"/>
        <w:gridCol w:w="709"/>
        <w:gridCol w:w="634"/>
        <w:gridCol w:w="454"/>
        <w:gridCol w:w="682"/>
        <w:gridCol w:w="934"/>
        <w:gridCol w:w="538"/>
        <w:gridCol w:w="634"/>
        <w:gridCol w:w="634"/>
        <w:gridCol w:w="571"/>
        <w:gridCol w:w="634"/>
        <w:gridCol w:w="532"/>
        <w:gridCol w:w="483"/>
        <w:gridCol w:w="634"/>
        <w:gridCol w:w="545"/>
        <w:gridCol w:w="709"/>
      </w:tblGrid>
      <w:tr w:rsidR="00B10816" w:rsidRPr="00DF7FAF" w14:paraId="1DD39D59" w14:textId="77777777" w:rsidTr="001C4EB1">
        <w:trPr>
          <w:trHeight w:val="413"/>
          <w:tblHeader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2F6E6F7" w14:textId="77777777" w:rsidR="00B10816" w:rsidRPr="00DF7FAF" w:rsidRDefault="00B10816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F7FAF">
              <w:rPr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5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6460" w14:textId="2C3A0A12" w:rsidR="00B10816" w:rsidRPr="00DF7FAF" w:rsidRDefault="00B10816" w:rsidP="007314F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Име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F7FAF">
              <w:rPr>
                <w:b/>
                <w:bCs/>
                <w:sz w:val="20"/>
                <w:szCs w:val="20"/>
                <w:lang w:val="en-US"/>
              </w:rPr>
              <w:t>и</w:t>
            </w:r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презиме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наставника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7A29E21" w14:textId="3179F499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Обавезни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наставни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4991726" w14:textId="2EA959BD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Пројектна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19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11BB" w14:textId="77777777" w:rsidR="00B10816" w:rsidRPr="00DF7FAF" w:rsidRDefault="00B10816" w:rsidP="004765C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Изборнипредмети</w:t>
            </w:r>
            <w:proofErr w:type="spellEnd"/>
          </w:p>
        </w:tc>
        <w:tc>
          <w:tcPr>
            <w:tcW w:w="9285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EF66" w14:textId="77777777" w:rsidR="00B10816" w:rsidRPr="00DF7FAF" w:rsidRDefault="00B10816" w:rsidP="004765C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Осталипослови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оквиру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 40-то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часовнерадненедеље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37BB0C4C" w14:textId="05E832BC" w:rsidR="00B10816" w:rsidRPr="00DF7FAF" w:rsidRDefault="00B10816" w:rsidP="006D43B8">
            <w:pPr>
              <w:ind w:left="113" w:right="113"/>
              <w:rPr>
                <w:b/>
                <w:bCs/>
                <w:caps/>
                <w:sz w:val="20"/>
                <w:szCs w:val="20"/>
                <w:lang w:val="en-US"/>
              </w:rPr>
            </w:pPr>
            <w:r w:rsidRPr="00DF7FAF">
              <w:rPr>
                <w:b/>
                <w:bCs/>
                <w:caps/>
                <w:sz w:val="20"/>
                <w:szCs w:val="20"/>
                <w:lang w:val="en-US"/>
              </w:rPr>
              <w:t>Укупно</w:t>
            </w:r>
            <w:r w:rsidR="001C4EB1">
              <w:rPr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  <w:r w:rsidRPr="00DF7FAF">
              <w:rPr>
                <w:b/>
                <w:bCs/>
                <w:caps/>
                <w:sz w:val="20"/>
                <w:szCs w:val="20"/>
                <w:lang w:val="en-US"/>
              </w:rPr>
              <w:t>часова</w:t>
            </w:r>
          </w:p>
        </w:tc>
      </w:tr>
      <w:tr w:rsidR="00B10816" w:rsidRPr="00DF7FAF" w14:paraId="7177C57B" w14:textId="77777777" w:rsidTr="001C4EB1">
        <w:trPr>
          <w:cantSplit/>
          <w:trHeight w:val="2081"/>
          <w:tblHeader/>
          <w:jc w:val="center"/>
        </w:trPr>
        <w:tc>
          <w:tcPr>
            <w:tcW w:w="403" w:type="dxa"/>
            <w:vMerge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5A481BB9" w14:textId="77777777" w:rsidR="00B10816" w:rsidRPr="00DF7FAF" w:rsidRDefault="00B10816" w:rsidP="00856D6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5C717C" w14:textId="77777777" w:rsidR="00B10816" w:rsidRPr="00DF7FAF" w:rsidRDefault="00B10816" w:rsidP="00856D6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447A5D64" w14:textId="7777777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255D99C6" w14:textId="7777777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12E10F9C" w14:textId="7777777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Грађ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5F207C82" w14:textId="31E47E6E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Верска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7C5560D6" w14:textId="25D3027A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Чувари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природе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7270FB3C" w14:textId="4588E76A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Час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одељењског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страешине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7363129F" w14:textId="7777777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F7FAF">
              <w:rPr>
                <w:b/>
                <w:bCs/>
                <w:sz w:val="20"/>
                <w:szCs w:val="20"/>
              </w:rPr>
              <w:t>Слободне активности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3ACE5845" w14:textId="7777777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F7FAF">
              <w:rPr>
                <w:b/>
                <w:bCs/>
                <w:sz w:val="20"/>
                <w:szCs w:val="20"/>
              </w:rPr>
              <w:t>Рад у целодневној настави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191D284F" w14:textId="30229B0F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Додатни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рад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0EA01EFE" w14:textId="3AA3683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Допунска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2FD1A3E8" w14:textId="77777777" w:rsidR="00B10816" w:rsidRPr="00DF7FAF" w:rsidRDefault="00B10816" w:rsidP="00A279E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Екскурзије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излети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посете</w:t>
            </w:r>
            <w:proofErr w:type="spellEnd"/>
            <w:r w:rsidRPr="00DF7FAF">
              <w:rPr>
                <w:b/>
                <w:bCs/>
                <w:sz w:val="20"/>
                <w:szCs w:val="20"/>
              </w:rPr>
              <w:t>,</w:t>
            </w:r>
          </w:p>
          <w:p w14:paraId="1889C683" w14:textId="77777777" w:rsidR="00B10816" w:rsidRPr="00DF7FAF" w:rsidRDefault="00B10816" w:rsidP="00A279E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F7FAF">
              <w:rPr>
                <w:b/>
                <w:bCs/>
                <w:sz w:val="20"/>
                <w:szCs w:val="20"/>
              </w:rPr>
              <w:t>н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астава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природи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78915126" w14:textId="7777777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F7FAF">
              <w:rPr>
                <w:b/>
                <w:bCs/>
                <w:sz w:val="20"/>
                <w:szCs w:val="20"/>
                <w:lang w:val="sr-Cyrl-CS"/>
              </w:rPr>
              <w:t>Припрема ученика за такмичења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79E31C88" w14:textId="7777777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Припрема</w:t>
            </w:r>
            <w:proofErr w:type="spellEnd"/>
            <w:r w:rsidRPr="00DF7FAF">
              <w:rPr>
                <w:b/>
                <w:bCs/>
                <w:sz w:val="20"/>
                <w:szCs w:val="20"/>
              </w:rPr>
              <w:t>ње</w:t>
            </w:r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планирање</w:t>
            </w:r>
            <w:proofErr w:type="spellEnd"/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18CA85D2" w14:textId="570FA715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Ввођење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педагошке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документације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2C7C78DF" w14:textId="7777777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Рад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струч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органима</w:t>
            </w:r>
            <w:proofErr w:type="spellEnd"/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3E35C39A" w14:textId="7777777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Руковођ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струч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DF7FAF">
              <w:rPr>
                <w:b/>
                <w:bCs/>
                <w:sz w:val="20"/>
                <w:szCs w:val="20"/>
                <w:lang w:val="sr-Cyrl-CS"/>
              </w:rPr>
              <w:t>органима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2F9DB474" w14:textId="7777777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Струч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усавршавање</w:t>
            </w:r>
            <w:proofErr w:type="spell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502080E2" w14:textId="565161BE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Сарадња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са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родит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09FD4787" w14:textId="77777777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Дежурство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54ADCF52" w14:textId="0B1F969C" w:rsidR="00B10816" w:rsidRPr="00DF7FAF" w:rsidRDefault="00B10816" w:rsidP="004765C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Остали</w:t>
            </w:r>
            <w:proofErr w:type="spellEnd"/>
            <w:r w:rsidR="001C4EB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послови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2AF76F5B" w14:textId="77777777" w:rsidR="00B10816" w:rsidRPr="00DF7FAF" w:rsidRDefault="00B10816" w:rsidP="00856D6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279ED" w:rsidRPr="00E00EB6" w14:paraId="39705244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FEE35" w14:textId="77777777" w:rsidR="00A279ED" w:rsidRPr="00F10A0C" w:rsidRDefault="00A279ED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8F4E2" w14:textId="77777777" w:rsidR="006A6860" w:rsidRDefault="00A279ED" w:rsidP="00856D6B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Радица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Радовић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1BC217BC" w14:textId="48469903" w:rsidR="00A279ED" w:rsidRPr="00F10A0C" w:rsidRDefault="00A279ED" w:rsidP="00856D6B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54EC8" w14:textId="77777777" w:rsidR="00A279ED" w:rsidRPr="006D43B8" w:rsidRDefault="006D43B8" w:rsidP="00856D6B">
            <w:pPr>
              <w:jc w:val="center"/>
              <w:rPr>
                <w:lang w:val="sr-Cyrl-CS"/>
              </w:rPr>
            </w:pPr>
            <w:r w:rsidRPr="006D43B8">
              <w:rPr>
                <w:lang w:val="sr-Cyrl-CS"/>
              </w:rPr>
              <w:t>18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C0D12" w14:textId="77777777" w:rsidR="00A279ED" w:rsidRPr="006D43B8" w:rsidRDefault="00A279ED" w:rsidP="00856D6B">
            <w:pPr>
              <w:jc w:val="center"/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5125" w14:textId="77777777" w:rsidR="00A279ED" w:rsidRPr="006D43B8" w:rsidRDefault="006D43B8" w:rsidP="00856D6B">
            <w:pPr>
              <w:jc w:val="center"/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BC53F" w14:textId="77777777" w:rsidR="00A279ED" w:rsidRPr="006D43B8" w:rsidRDefault="00A279ED" w:rsidP="00856D6B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DABC54" w14:textId="77777777" w:rsidR="00A279ED" w:rsidRPr="006D43B8" w:rsidRDefault="00A279ED" w:rsidP="00856D6B">
            <w:pPr>
              <w:jc w:val="center"/>
              <w:rPr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7D66E" w14:textId="77777777" w:rsidR="00A279ED" w:rsidRPr="006D43B8" w:rsidRDefault="006D43B8" w:rsidP="00856D6B">
            <w:pPr>
              <w:jc w:val="center"/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A13CC" w14:textId="77777777" w:rsidR="00A279ED" w:rsidRPr="006D43B8" w:rsidRDefault="006D43B8" w:rsidP="00856D6B">
            <w:pPr>
              <w:jc w:val="center"/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67126" w14:textId="77777777" w:rsidR="00A279ED" w:rsidRPr="006D43B8" w:rsidRDefault="00A279ED" w:rsidP="00856D6B">
            <w:pPr>
              <w:jc w:val="center"/>
              <w:rPr>
                <w:lang w:val="sr-Cyrl-C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F71FC" w14:textId="77777777" w:rsidR="00A279ED" w:rsidRPr="006D43B8" w:rsidRDefault="00A279ED" w:rsidP="00856D6B">
            <w:pPr>
              <w:jc w:val="center"/>
              <w:rPr>
                <w:lang w:val="sr-Cyrl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48658" w14:textId="77777777" w:rsidR="00A279ED" w:rsidRPr="006D43B8" w:rsidRDefault="006D43B8" w:rsidP="00856D6B">
            <w:pPr>
              <w:jc w:val="center"/>
              <w:rPr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2D359" w14:textId="77777777" w:rsidR="00A279ED" w:rsidRPr="006D43B8" w:rsidRDefault="006D43B8" w:rsidP="00856D6B">
            <w:pPr>
              <w:jc w:val="center"/>
            </w:pPr>
            <w:r w:rsidRPr="006D43B8"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2B276" w14:textId="77777777" w:rsidR="00A279ED" w:rsidRPr="006D43B8" w:rsidRDefault="00A279ED" w:rsidP="00856D6B">
            <w:pPr>
              <w:jc w:val="center"/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50407" w14:textId="77777777" w:rsidR="00A279ED" w:rsidRPr="006D43B8" w:rsidRDefault="006D43B8" w:rsidP="00856D6B">
            <w:pPr>
              <w:jc w:val="center"/>
            </w:pPr>
            <w:r w:rsidRPr="006D43B8">
              <w:t>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84BFF" w14:textId="77777777" w:rsidR="00A279ED" w:rsidRPr="006D43B8" w:rsidRDefault="006D43B8" w:rsidP="00856D6B">
            <w:pPr>
              <w:jc w:val="center"/>
              <w:rPr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8631C" w14:textId="77777777" w:rsidR="00A279ED" w:rsidRPr="006D43B8" w:rsidRDefault="006D43B8" w:rsidP="00856D6B">
            <w:pPr>
              <w:jc w:val="center"/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EEB1B" w14:textId="77777777" w:rsidR="00A279ED" w:rsidRPr="006D43B8" w:rsidRDefault="00A279ED" w:rsidP="00856D6B">
            <w:pPr>
              <w:jc w:val="center"/>
              <w:rPr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E6505" w14:textId="77777777" w:rsidR="00A279ED" w:rsidRPr="006D43B8" w:rsidRDefault="006D43B8" w:rsidP="00856D6B">
            <w:pPr>
              <w:jc w:val="center"/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62E1B" w14:textId="77777777" w:rsidR="00A279ED" w:rsidRPr="006D43B8" w:rsidRDefault="006D43B8" w:rsidP="00856D6B">
            <w:pPr>
              <w:jc w:val="center"/>
              <w:rPr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3B1FB" w14:textId="77777777" w:rsidR="00A279ED" w:rsidRPr="006D43B8" w:rsidRDefault="006D43B8" w:rsidP="00856D6B">
            <w:pPr>
              <w:jc w:val="center"/>
            </w:pPr>
            <w:r w:rsidRPr="006D43B8">
              <w:t>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F9A70" w14:textId="77777777" w:rsidR="00A279ED" w:rsidRPr="006D43B8" w:rsidRDefault="006D43B8" w:rsidP="00856D6B">
            <w:pPr>
              <w:jc w:val="center"/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493A1" w14:textId="77777777" w:rsidR="00A279ED" w:rsidRPr="006D43B8" w:rsidRDefault="006D43B8" w:rsidP="00856D6B">
            <w:pPr>
              <w:jc w:val="center"/>
            </w:pPr>
            <w:r w:rsidRPr="006D43B8">
              <w:t>40</w:t>
            </w:r>
          </w:p>
        </w:tc>
      </w:tr>
      <w:tr w:rsidR="006D43B8" w:rsidRPr="00E00EB6" w14:paraId="55BE00EA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0DF2F" w14:textId="77777777" w:rsidR="006D43B8" w:rsidRPr="00F10A0C" w:rsidRDefault="006D43B8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ED7CF" w14:textId="65C48037" w:rsidR="006D43B8" w:rsidRPr="00F10A0C" w:rsidRDefault="006D43B8" w:rsidP="006D43B8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Оливера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r w:rsidR="005E28C7">
              <w:t>Витановић</w:t>
            </w:r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9C97C" w14:textId="77777777" w:rsidR="006D43B8" w:rsidRPr="00E00EB6" w:rsidRDefault="006D43B8" w:rsidP="006D43B8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18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3771C" w14:textId="77777777" w:rsidR="006D43B8" w:rsidRPr="00E00EB6" w:rsidRDefault="006D43B8" w:rsidP="006D43B8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D3794" w14:textId="77777777" w:rsidR="006D43B8" w:rsidRPr="00E00EB6" w:rsidRDefault="006D43B8" w:rsidP="006D43B8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9EA66" w14:textId="77777777" w:rsidR="006D43B8" w:rsidRPr="00E00EB6" w:rsidRDefault="006D43B8" w:rsidP="006D43B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E24FC0" w14:textId="77777777" w:rsidR="006D43B8" w:rsidRPr="00E00EB6" w:rsidRDefault="006D43B8" w:rsidP="006D43B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A6CF7" w14:textId="77777777" w:rsidR="006D43B8" w:rsidRPr="00E00EB6" w:rsidRDefault="006D43B8" w:rsidP="006D43B8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30F15" w14:textId="77777777" w:rsidR="006D43B8" w:rsidRPr="00E00EB6" w:rsidRDefault="006D43B8" w:rsidP="006D43B8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659D2" w14:textId="77777777" w:rsidR="006D43B8" w:rsidRPr="00E00EB6" w:rsidRDefault="006D43B8" w:rsidP="006D43B8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081D0" w14:textId="77777777" w:rsidR="006D43B8" w:rsidRPr="00E00EB6" w:rsidRDefault="006D43B8" w:rsidP="006D43B8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0EF10" w14:textId="77777777" w:rsidR="006D43B8" w:rsidRPr="00E00EB6" w:rsidRDefault="006D43B8" w:rsidP="006D43B8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0253D" w14:textId="77777777" w:rsidR="006D43B8" w:rsidRPr="00E00EB6" w:rsidRDefault="006D43B8" w:rsidP="006D43B8">
            <w:pPr>
              <w:jc w:val="center"/>
              <w:rPr>
                <w:color w:val="FF0000"/>
              </w:rPr>
            </w:pPr>
            <w:r w:rsidRPr="006D43B8"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14245" w14:textId="77777777" w:rsidR="006D43B8" w:rsidRPr="00E00EB6" w:rsidRDefault="006D43B8" w:rsidP="006D43B8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811E0" w14:textId="77777777" w:rsidR="006D43B8" w:rsidRPr="00E00EB6" w:rsidRDefault="006D43B8" w:rsidP="006D43B8">
            <w:pPr>
              <w:jc w:val="center"/>
              <w:rPr>
                <w:color w:val="FF0000"/>
              </w:rPr>
            </w:pPr>
            <w:r w:rsidRPr="006D43B8">
              <w:t>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2C325" w14:textId="77777777" w:rsidR="006D43B8" w:rsidRPr="00E00EB6" w:rsidRDefault="006D43B8" w:rsidP="006D43B8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55D8D" w14:textId="77777777" w:rsidR="006D43B8" w:rsidRPr="00E00EB6" w:rsidRDefault="006D43B8" w:rsidP="006D43B8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2AE69" w14:textId="77777777" w:rsidR="006D43B8" w:rsidRPr="00E00EB6" w:rsidRDefault="006D43B8" w:rsidP="006D43B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9B0DD" w14:textId="77777777" w:rsidR="006D43B8" w:rsidRPr="00E00EB6" w:rsidRDefault="006D43B8" w:rsidP="006D43B8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2C309" w14:textId="77777777" w:rsidR="006D43B8" w:rsidRPr="00E00EB6" w:rsidRDefault="006D43B8" w:rsidP="006D43B8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1054F" w14:textId="77777777" w:rsidR="006D43B8" w:rsidRPr="00E00EB6" w:rsidRDefault="006D43B8" w:rsidP="006D43B8">
            <w:pPr>
              <w:jc w:val="center"/>
              <w:rPr>
                <w:color w:val="FF0000"/>
              </w:rPr>
            </w:pPr>
            <w:r w:rsidRPr="006D43B8">
              <w:t>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5AE20" w14:textId="77777777" w:rsidR="006D43B8" w:rsidRPr="00E00EB6" w:rsidRDefault="006D43B8" w:rsidP="006D43B8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5B001" w14:textId="77777777" w:rsidR="006D43B8" w:rsidRPr="00E00EB6" w:rsidRDefault="006D43B8" w:rsidP="006D43B8">
            <w:pPr>
              <w:jc w:val="center"/>
              <w:rPr>
                <w:color w:val="FF0000"/>
              </w:rPr>
            </w:pPr>
            <w:r w:rsidRPr="006D43B8">
              <w:t>40</w:t>
            </w:r>
          </w:p>
        </w:tc>
      </w:tr>
      <w:tr w:rsidR="008318DE" w:rsidRPr="00E00EB6" w14:paraId="7FDB8E02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5E6B9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13F9E" w14:textId="3E77AE60" w:rsidR="008318DE" w:rsidRPr="00F10A0C" w:rsidRDefault="008318DE" w:rsidP="008318DE">
            <w:proofErr w:type="spellStart"/>
            <w:r w:rsidRPr="00F10A0C">
              <w:rPr>
                <w:lang w:val="en-US"/>
              </w:rPr>
              <w:t>Марина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Вићентијевић</w:t>
            </w:r>
            <w:proofErr w:type="spellEnd"/>
            <w:r w:rsidRPr="00F10A0C">
              <w:t>,</w:t>
            </w:r>
          </w:p>
          <w:p w14:paraId="6F526657" w14:textId="77777777" w:rsidR="008318DE" w:rsidRPr="00F10A0C" w:rsidRDefault="008318DE" w:rsidP="008318DE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CFE8F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E7D9B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56BFE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CAA17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F624BF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C9EE8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91D4C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5BF7B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FA77B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8CC56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3D0FE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5A45" w14:textId="77777777" w:rsidR="008318DE" w:rsidRPr="008318DE" w:rsidRDefault="008318DE" w:rsidP="008318DE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4D32B" w14:textId="77777777" w:rsidR="008318DE" w:rsidRPr="008318DE" w:rsidRDefault="008318DE" w:rsidP="008318DE">
            <w:pPr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60B1D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51FF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91F8D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C3A9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1836E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C1078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t>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088A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796A8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40</w:t>
            </w:r>
          </w:p>
        </w:tc>
      </w:tr>
      <w:tr w:rsidR="008318DE" w:rsidRPr="00E00EB6" w14:paraId="2715CEEA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3E0E8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7F9A0" w14:textId="77777777" w:rsidR="008318DE" w:rsidRPr="00F10A0C" w:rsidRDefault="008318DE" w:rsidP="008318DE">
            <w:r w:rsidRPr="00F10A0C">
              <w:t>Марија Богосављевић, проф. разр. наст.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044B1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824C5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79E0A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6C4DD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EB4D52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20001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70F91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CED84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0B181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65F74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8CAD2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9A06D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C29AD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78E89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422EB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C62AC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2170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A70BC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3CC8A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t>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AA7B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112AB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40</w:t>
            </w:r>
          </w:p>
        </w:tc>
      </w:tr>
      <w:tr w:rsidR="008318DE" w:rsidRPr="00E00EB6" w14:paraId="29185707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FA19B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77AD3" w14:textId="77777777" w:rsidR="008318DE" w:rsidRPr="00F10A0C" w:rsidRDefault="008318DE" w:rsidP="008318DE">
            <w:pPr>
              <w:rPr>
                <w:lang w:val="sr-Cyrl-CS"/>
              </w:rPr>
            </w:pPr>
            <w:r w:rsidRPr="00F10A0C">
              <w:rPr>
                <w:lang w:val="sr-Cyrl-CS"/>
              </w:rPr>
              <w:t xml:space="preserve">Весна Ерић, </w:t>
            </w:r>
          </w:p>
          <w:p w14:paraId="7B8F9703" w14:textId="77777777" w:rsidR="008318DE" w:rsidRPr="00F10A0C" w:rsidRDefault="008318DE" w:rsidP="008318DE">
            <w:pPr>
              <w:rPr>
                <w:lang w:val="en-US"/>
              </w:rPr>
            </w:pPr>
            <w:r w:rsidRPr="00F10A0C">
              <w:rPr>
                <w:lang w:val="sr-Cyrl-CS"/>
              </w:rPr>
              <w:t>проф. разр. наст.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14E4B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564FF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044A3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5C4F4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B1B722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B5BCE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DE07A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97EB7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EF685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3FD18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16512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5E33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D8B56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76705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7D93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43DB6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0543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ADD5A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AA1B4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t>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A78B1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4F358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40</w:t>
            </w:r>
          </w:p>
        </w:tc>
      </w:tr>
      <w:tr w:rsidR="008318DE" w:rsidRPr="00E00EB6" w14:paraId="214E8FB9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F7C24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A2754" w14:textId="77777777" w:rsidR="008318DE" w:rsidRPr="00F10A0C" w:rsidRDefault="008318DE" w:rsidP="008318DE">
            <w:r w:rsidRPr="00F10A0C">
              <w:t xml:space="preserve">Ивана Аћимовић, проф. раз. </w:t>
            </w:r>
            <w:r>
              <w:t>н</w:t>
            </w:r>
            <w:r w:rsidRPr="00F10A0C">
              <w:t>аст.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3887A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76453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079E1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08046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E5DC4B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0DB14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139B9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05589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E2ED5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74E7C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AD239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FB31D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5AA4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D3020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C20B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7494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82DC8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1073A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F3767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D43A7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96AAF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40</w:t>
            </w:r>
          </w:p>
        </w:tc>
      </w:tr>
      <w:tr w:rsidR="008318DE" w:rsidRPr="00E00EB6" w14:paraId="52B2BA51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C5F02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F8FBC" w14:textId="77777777" w:rsidR="001C4EB1" w:rsidRDefault="008318DE" w:rsidP="008318DE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Гордана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Рашић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5005AF69" w14:textId="35494BD9" w:rsidR="008318DE" w:rsidRPr="00F10A0C" w:rsidRDefault="008318DE" w:rsidP="008318DE">
            <w:pPr>
              <w:rPr>
                <w:lang w:val="en-US"/>
              </w:rPr>
            </w:pPr>
            <w:r w:rsidRPr="00F10A0C">
              <w:rPr>
                <w:lang w:val="sr-Cyrl-CS"/>
              </w:rPr>
              <w:t>проф</w:t>
            </w:r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разр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72744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A0031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6433F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EB3DC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D6CEF2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DF374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1854E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3C4D8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3858F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798CA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D4F0F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EA57A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F078B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1519C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4C00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71420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BCBB7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31F3F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27FB7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t>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A626D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ECC5C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40</w:t>
            </w:r>
          </w:p>
        </w:tc>
      </w:tr>
      <w:tr w:rsidR="008318DE" w:rsidRPr="00E00EB6" w14:paraId="42EC9074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2878C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6E2B2" w14:textId="288A6542" w:rsidR="008318DE" w:rsidRPr="00F10A0C" w:rsidRDefault="008318DE" w:rsidP="008318DE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Јасмина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Рашковић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r w:rsidRPr="00F10A0C">
              <w:rPr>
                <w:lang w:val="sr-Cyrl-CS"/>
              </w:rPr>
              <w:t>проф.</w:t>
            </w:r>
            <w:r w:rsidR="001C4EB1">
              <w:rPr>
                <w:lang w:val="sr-Cyrl-C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разр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3A288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EE30B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8FA36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39B99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14F5FA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D56E9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BD47B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33020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A135E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5CB86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AD5E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0D940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B2786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7E6CA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DCC8B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CBF53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489E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A79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06877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489F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D1E9F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40</w:t>
            </w:r>
          </w:p>
        </w:tc>
      </w:tr>
      <w:tr w:rsidR="008318DE" w:rsidRPr="00E00EB6" w14:paraId="09E45B30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E920D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5C362" w14:textId="77777777" w:rsidR="008318DE" w:rsidRPr="00F10A0C" w:rsidRDefault="008318DE" w:rsidP="008318DE">
            <w:pPr>
              <w:rPr>
                <w:sz w:val="23"/>
                <w:szCs w:val="23"/>
                <w:lang w:val="en-US"/>
              </w:rPr>
            </w:pPr>
            <w:r w:rsidRPr="00F10A0C">
              <w:rPr>
                <w:sz w:val="23"/>
                <w:szCs w:val="23"/>
                <w:lang w:val="sr-Cyrl-CS"/>
              </w:rPr>
              <w:t>Љиљана Стојадиновић</w:t>
            </w:r>
            <w:r w:rsidRPr="00F10A0C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F10A0C">
              <w:rPr>
                <w:sz w:val="23"/>
                <w:szCs w:val="23"/>
                <w:lang w:val="en-US"/>
              </w:rPr>
              <w:t>проф</w:t>
            </w:r>
            <w:proofErr w:type="spellEnd"/>
            <w:r w:rsidRPr="00F10A0C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F10A0C">
              <w:rPr>
                <w:sz w:val="23"/>
                <w:szCs w:val="23"/>
                <w:lang w:val="en-US"/>
              </w:rPr>
              <w:t>раз</w:t>
            </w:r>
            <w:proofErr w:type="spellEnd"/>
            <w:r w:rsidRPr="00F10A0C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F10A0C">
              <w:rPr>
                <w:sz w:val="23"/>
                <w:szCs w:val="23"/>
                <w:lang w:val="en-US"/>
              </w:rPr>
              <w:t>наст</w:t>
            </w:r>
            <w:proofErr w:type="spellEnd"/>
            <w:r w:rsidRPr="00F10A0C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54517" w14:textId="77777777" w:rsidR="008318DE" w:rsidRPr="006D43B8" w:rsidRDefault="008318DE" w:rsidP="008318DE">
            <w:pPr>
              <w:jc w:val="center"/>
            </w:pPr>
            <w:r w:rsidRPr="006D43B8">
              <w:t>18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86FEE" w14:textId="77777777" w:rsidR="008318DE" w:rsidRPr="006D43B8" w:rsidRDefault="008318DE" w:rsidP="008318DE">
            <w:pPr>
              <w:jc w:val="center"/>
              <w:rPr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AB882" w14:textId="77777777" w:rsidR="008318DE" w:rsidRPr="006D43B8" w:rsidRDefault="008318DE" w:rsidP="008318DE">
            <w:pPr>
              <w:jc w:val="center"/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50BCD" w14:textId="77777777" w:rsidR="008318DE" w:rsidRPr="006D43B8" w:rsidRDefault="008318DE" w:rsidP="008318DE">
            <w:pPr>
              <w:jc w:val="center"/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27044" w14:textId="77777777" w:rsidR="008318DE" w:rsidRPr="006D43B8" w:rsidRDefault="008318DE" w:rsidP="008318DE">
            <w:pPr>
              <w:jc w:val="center"/>
              <w:rPr>
                <w:lang w:val="sr-Cyrl-C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9D4C5" w14:textId="77777777" w:rsidR="008318DE" w:rsidRPr="006D43B8" w:rsidRDefault="008318DE" w:rsidP="008318DE">
            <w:pPr>
              <w:jc w:val="center"/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44AFB" w14:textId="77777777" w:rsidR="008318DE" w:rsidRPr="006D43B8" w:rsidRDefault="008318DE" w:rsidP="008318DE">
            <w:pPr>
              <w:jc w:val="center"/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D489D" w14:textId="77777777" w:rsidR="008318DE" w:rsidRPr="006D43B8" w:rsidRDefault="008318DE" w:rsidP="008318DE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7892D" w14:textId="77777777" w:rsidR="008318DE" w:rsidRPr="006D43B8" w:rsidRDefault="008318DE" w:rsidP="008318DE">
            <w:pPr>
              <w:jc w:val="center"/>
              <w:rPr>
                <w:lang w:val="sr-Cyrl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64A88" w14:textId="77777777" w:rsidR="008318DE" w:rsidRPr="006D43B8" w:rsidRDefault="008318DE" w:rsidP="008318DE">
            <w:pPr>
              <w:jc w:val="center"/>
              <w:rPr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60C4F" w14:textId="77777777" w:rsidR="008318DE" w:rsidRPr="006D43B8" w:rsidRDefault="008318DE" w:rsidP="008318DE">
            <w:pPr>
              <w:jc w:val="center"/>
            </w:pPr>
            <w:r w:rsidRPr="006D43B8"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328C9" w14:textId="77777777" w:rsidR="008318DE" w:rsidRPr="006D43B8" w:rsidRDefault="008318DE" w:rsidP="008318DE">
            <w:pPr>
              <w:jc w:val="center"/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08B0C" w14:textId="77777777" w:rsidR="008318DE" w:rsidRPr="006D43B8" w:rsidRDefault="008318DE" w:rsidP="008318DE">
            <w:pPr>
              <w:jc w:val="center"/>
              <w:rPr>
                <w:lang w:val="sr-Cyrl-CS"/>
              </w:rPr>
            </w:pPr>
            <w:r w:rsidRPr="006D43B8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33801" w14:textId="77777777" w:rsidR="008318DE" w:rsidRPr="006D43B8" w:rsidRDefault="008318DE" w:rsidP="008318DE">
            <w:pPr>
              <w:jc w:val="center"/>
              <w:rPr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866BC" w14:textId="77777777" w:rsidR="008318DE" w:rsidRPr="006D43B8" w:rsidRDefault="008318DE" w:rsidP="008318DE">
            <w:pPr>
              <w:jc w:val="center"/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A3B8C" w14:textId="77777777" w:rsidR="008318DE" w:rsidRPr="006D43B8" w:rsidRDefault="008318DE" w:rsidP="008318DE">
            <w:pPr>
              <w:jc w:val="center"/>
              <w:rPr>
                <w:lang w:val="sr-Cyrl-C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B5070" w14:textId="77777777" w:rsidR="008318DE" w:rsidRPr="006D43B8" w:rsidRDefault="008318DE" w:rsidP="008318DE">
            <w:pPr>
              <w:jc w:val="center"/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9A5C9" w14:textId="77777777" w:rsidR="008318DE" w:rsidRPr="006D43B8" w:rsidRDefault="008318DE" w:rsidP="008318DE">
            <w:pPr>
              <w:jc w:val="center"/>
              <w:rPr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A0CB3" w14:textId="77777777" w:rsidR="008318DE" w:rsidRPr="006D43B8" w:rsidRDefault="008318DE" w:rsidP="008318DE">
            <w:pPr>
              <w:jc w:val="center"/>
              <w:rPr>
                <w:lang w:val="sr-Cyrl-CS"/>
              </w:rPr>
            </w:pPr>
            <w:r w:rsidRPr="006D43B8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61275" w14:textId="77777777" w:rsidR="008318DE" w:rsidRPr="006D43B8" w:rsidRDefault="008318DE" w:rsidP="008318DE">
            <w:pPr>
              <w:jc w:val="center"/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EEDC5" w14:textId="77777777" w:rsidR="008318DE" w:rsidRPr="006D43B8" w:rsidRDefault="008318DE" w:rsidP="008318DE">
            <w:pPr>
              <w:jc w:val="center"/>
              <w:rPr>
                <w:lang w:val="sr-Cyrl-CS"/>
              </w:rPr>
            </w:pPr>
            <w:r w:rsidRPr="006D43B8">
              <w:rPr>
                <w:lang w:val="sr-Cyrl-CS"/>
              </w:rPr>
              <w:t>40</w:t>
            </w:r>
          </w:p>
        </w:tc>
      </w:tr>
      <w:tr w:rsidR="008318DE" w:rsidRPr="00E00EB6" w14:paraId="38AC229C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AF1E5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E8D2C" w14:textId="2E07C17D" w:rsidR="008318DE" w:rsidRPr="00F10A0C" w:rsidRDefault="008318DE" w:rsidP="008318DE">
            <w:r w:rsidRPr="00F10A0C">
              <w:t>Горан Миловановић, наст.</w:t>
            </w:r>
            <w:r w:rsidR="001C4EB1">
              <w:rPr>
                <w:lang w:val="sr-Cyrl-RS"/>
              </w:rPr>
              <w:t xml:space="preserve"> </w:t>
            </w:r>
            <w:r w:rsidRPr="00F10A0C">
              <w:t>разр.</w:t>
            </w:r>
            <w:r w:rsidR="001C4EB1">
              <w:rPr>
                <w:lang w:val="sr-Cyrl-RS"/>
              </w:rPr>
              <w:t xml:space="preserve"> </w:t>
            </w:r>
            <w:r w:rsidRPr="00F10A0C">
              <w:t>наставе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AA68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18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459B3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1DFC6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28E2A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F4B5EE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F428AD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95E0C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9CD18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E10A6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17E9B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2D307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6A1C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89719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96B15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DC5AA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4FE12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3E75B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F80B2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9296B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6D846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3A63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rPr>
                <w:lang w:val="sr-Cyrl-CS"/>
              </w:rPr>
              <w:t>40</w:t>
            </w:r>
          </w:p>
        </w:tc>
      </w:tr>
      <w:tr w:rsidR="008318DE" w:rsidRPr="00E00EB6" w14:paraId="0967B316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B88F1E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093" w14:textId="77777777" w:rsidR="008318DE" w:rsidRPr="00F10A0C" w:rsidRDefault="008318DE" w:rsidP="008318DE">
            <w:r w:rsidRPr="00F10A0C">
              <w:t>Предраг Николић, проф. раз. наст.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169A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9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EB8F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014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504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EDEB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6B1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115E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E69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521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F472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866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043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8E74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FE4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6B2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85B3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164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B077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97BA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3E2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32B8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40</w:t>
            </w:r>
          </w:p>
        </w:tc>
      </w:tr>
      <w:tr w:rsidR="008318DE" w:rsidRPr="00E00EB6" w14:paraId="4AF6B64A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4DF861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9394" w14:textId="77777777" w:rsidR="008318DE" w:rsidRPr="00F10A0C" w:rsidRDefault="008318DE" w:rsidP="008318DE">
            <w:pPr>
              <w:rPr>
                <w:sz w:val="23"/>
                <w:szCs w:val="23"/>
                <w:lang w:val="sr-Cyrl-CS"/>
              </w:rPr>
            </w:pPr>
            <w:r w:rsidRPr="00F10A0C">
              <w:rPr>
                <w:sz w:val="23"/>
                <w:szCs w:val="23"/>
                <w:lang w:val="sr-Cyrl-CS"/>
              </w:rPr>
              <w:t xml:space="preserve">Исидора Бојић Пантовић, </w:t>
            </w:r>
          </w:p>
          <w:p w14:paraId="17B075A7" w14:textId="77777777" w:rsidR="008318DE" w:rsidRPr="00F10A0C" w:rsidRDefault="008318DE" w:rsidP="008318DE">
            <w:pPr>
              <w:rPr>
                <w:sz w:val="23"/>
                <w:szCs w:val="23"/>
                <w:lang w:val="sr-Cyrl-CS"/>
              </w:rPr>
            </w:pPr>
            <w:r w:rsidRPr="00F10A0C">
              <w:rPr>
                <w:sz w:val="23"/>
                <w:szCs w:val="23"/>
                <w:lang w:val="sr-Cyrl-CS"/>
              </w:rPr>
              <w:t>проф. раз. наставе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35D2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B54C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FB0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0CEE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BFB4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3E8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93F7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5CC6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F404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205B" w14:textId="77777777" w:rsidR="008318DE" w:rsidRPr="008318DE" w:rsidRDefault="008318DE" w:rsidP="008318DE">
            <w:pPr>
              <w:jc w:val="center"/>
              <w:rPr>
                <w:sz w:val="22"/>
                <w:szCs w:val="22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3A44" w14:textId="77777777" w:rsidR="008318DE" w:rsidRPr="008318DE" w:rsidRDefault="008318DE" w:rsidP="008318DE">
            <w:pPr>
              <w:jc w:val="center"/>
              <w:rPr>
                <w:sz w:val="22"/>
                <w:szCs w:val="22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29B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108B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9557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F35D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F893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54F" w14:textId="77777777" w:rsidR="008318DE" w:rsidRPr="00E00EB6" w:rsidRDefault="008318DE" w:rsidP="008318DE">
            <w:pPr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F399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FDA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33E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F429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40</w:t>
            </w:r>
          </w:p>
        </w:tc>
      </w:tr>
      <w:tr w:rsidR="008318DE" w:rsidRPr="00E00EB6" w14:paraId="151A6852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BC1636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554" w14:textId="77777777" w:rsidR="001C4EB1" w:rsidRDefault="008318DE" w:rsidP="008318DE">
            <w:pPr>
              <w:rPr>
                <w:lang w:val="sr-Cyrl-CS"/>
              </w:rPr>
            </w:pPr>
            <w:r w:rsidRPr="00F10A0C">
              <w:rPr>
                <w:lang w:val="sr-Cyrl-CS"/>
              </w:rPr>
              <w:t xml:space="preserve">Радмила Рајић, </w:t>
            </w:r>
          </w:p>
          <w:p w14:paraId="4BAD13F2" w14:textId="507E02E6" w:rsidR="008318DE" w:rsidRPr="00F10A0C" w:rsidRDefault="008318DE" w:rsidP="008318DE">
            <w:pPr>
              <w:rPr>
                <w:lang w:val="en-US"/>
              </w:rPr>
            </w:pPr>
            <w:r w:rsidRPr="00F10A0C">
              <w:rPr>
                <w:lang w:val="sr-Cyrl-CS"/>
              </w:rPr>
              <w:t>проф</w:t>
            </w:r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0E58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13C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B76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355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867F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8BB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62D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9678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5FCC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E5A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1FD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463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E53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D655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3791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AD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1F3" w14:textId="77777777" w:rsidR="008318DE" w:rsidRPr="00E00EB6" w:rsidRDefault="008318DE" w:rsidP="008318DE">
            <w:pPr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43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A846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28F2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A98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40</w:t>
            </w:r>
          </w:p>
        </w:tc>
      </w:tr>
      <w:tr w:rsidR="008318DE" w:rsidRPr="00E00EB6" w14:paraId="59302B66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20DCF2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A82" w14:textId="2183987F" w:rsidR="008318DE" w:rsidRPr="00F10A0C" w:rsidRDefault="008318DE" w:rsidP="008318DE">
            <w:pPr>
              <w:rPr>
                <w:lang w:val="sr-Cyrl-CS"/>
              </w:rPr>
            </w:pPr>
            <w:proofErr w:type="spellStart"/>
            <w:r w:rsidRPr="00F10A0C">
              <w:rPr>
                <w:lang w:val="en-US"/>
              </w:rPr>
              <w:t>Биљана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Радовић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3AD958B7" w14:textId="77777777" w:rsidR="008318DE" w:rsidRPr="00F10A0C" w:rsidRDefault="008318DE" w:rsidP="008318DE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 xml:space="preserve">. </w:t>
            </w:r>
            <w:r w:rsidRPr="00F10A0C">
              <w:rPr>
                <w:rFonts w:ascii="Times New Roman CYR" w:hAnsi="Times New Roman CYR" w:cs="Times New Roman CYR"/>
                <w:lang w:val="sr-Cyrl-CS"/>
              </w:rPr>
              <w:t>раз</w:t>
            </w:r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3601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8FD1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B65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CB2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CBB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DC4D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6D1B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9DAB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8282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A9D2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2A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1930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2751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4950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3157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C80B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4E59" w14:textId="77777777" w:rsidR="008318DE" w:rsidRPr="00E00EB6" w:rsidRDefault="008318DE" w:rsidP="008318DE">
            <w:pPr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8C05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4D92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4E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AA46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40</w:t>
            </w:r>
          </w:p>
        </w:tc>
      </w:tr>
      <w:tr w:rsidR="008318DE" w:rsidRPr="00E00EB6" w14:paraId="2A170453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FDDE71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F09" w14:textId="77777777" w:rsidR="001C4EB1" w:rsidRDefault="008318DE" w:rsidP="008318DE">
            <w:pPr>
              <w:rPr>
                <w:lang w:val="sr-Cyrl-CS"/>
              </w:rPr>
            </w:pPr>
            <w:r w:rsidRPr="00F10A0C">
              <w:rPr>
                <w:lang w:val="sr-Cyrl-CS"/>
              </w:rPr>
              <w:t xml:space="preserve">Ана Шовић, </w:t>
            </w:r>
          </w:p>
          <w:p w14:paraId="514B6E97" w14:textId="38D31DD7" w:rsidR="008318DE" w:rsidRPr="00F10A0C" w:rsidRDefault="008318DE" w:rsidP="008318DE">
            <w:pPr>
              <w:rPr>
                <w:lang w:val="en-US"/>
              </w:rPr>
            </w:pPr>
            <w:r w:rsidRPr="00F10A0C">
              <w:rPr>
                <w:lang w:val="sr-Cyrl-CS"/>
              </w:rPr>
              <w:t>проф</w:t>
            </w:r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730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4A5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453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55C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0275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1C0B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AE2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1E67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4882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7D12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C6D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4C3A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F4EF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09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4535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DB1F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813" w14:textId="77777777" w:rsidR="008318DE" w:rsidRPr="00E00EB6" w:rsidRDefault="008318DE" w:rsidP="008318DE">
            <w:pPr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B325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356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B68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F196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40</w:t>
            </w:r>
          </w:p>
        </w:tc>
      </w:tr>
      <w:tr w:rsidR="008318DE" w:rsidRPr="00E00EB6" w14:paraId="0B4C4D36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DAF4E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44B" w14:textId="77777777" w:rsidR="008318DE" w:rsidRPr="00F10A0C" w:rsidRDefault="008318DE" w:rsidP="008318DE">
            <w:pPr>
              <w:rPr>
                <w:lang w:val="en-US"/>
              </w:rPr>
            </w:pPr>
            <w:r w:rsidRPr="00F10A0C">
              <w:rPr>
                <w:lang w:val="sr-Cyrl-CS"/>
              </w:rPr>
              <w:t>Јелена Радовановић, проф</w:t>
            </w:r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2CBC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F9D2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B8BD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277E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7E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800E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7492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FCED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DB8D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86B2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F4D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65C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6040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65E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0C5F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BC0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CAD" w14:textId="77777777" w:rsidR="008318DE" w:rsidRPr="00E00EB6" w:rsidRDefault="008318DE" w:rsidP="008318DE">
            <w:pPr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C037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CFE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B2AB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8318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3259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8318DE">
              <w:rPr>
                <w:sz w:val="22"/>
                <w:szCs w:val="22"/>
              </w:rPr>
              <w:t>40</w:t>
            </w:r>
          </w:p>
        </w:tc>
      </w:tr>
      <w:tr w:rsidR="008318DE" w:rsidRPr="00E00EB6" w14:paraId="5A4E0E4A" w14:textId="77777777" w:rsidTr="001C4EB1">
        <w:trPr>
          <w:jc w:val="center"/>
        </w:trPr>
        <w:tc>
          <w:tcPr>
            <w:tcW w:w="40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D209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656" w14:textId="4677FC26" w:rsidR="008318DE" w:rsidRPr="00F10A0C" w:rsidRDefault="008318DE" w:rsidP="008318DE">
            <w:pPr>
              <w:rPr>
                <w:lang w:val="en-US"/>
              </w:rPr>
            </w:pPr>
            <w:r w:rsidRPr="00F10A0C">
              <w:rPr>
                <w:lang w:val="sr-Cyrl-CS"/>
              </w:rPr>
              <w:t>Ј</w:t>
            </w:r>
            <w:proofErr w:type="spellStart"/>
            <w:r w:rsidRPr="00F10A0C">
              <w:rPr>
                <w:lang w:val="en-US"/>
              </w:rPr>
              <w:t>асмина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Анђелковић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r w:rsidRPr="00F10A0C">
              <w:rPr>
                <w:lang w:val="sr-Cyrl-CS"/>
              </w:rPr>
              <w:t>проф</w:t>
            </w:r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2B61" w14:textId="77777777" w:rsidR="008318DE" w:rsidRPr="006D43B8" w:rsidRDefault="008318DE" w:rsidP="008318DE">
            <w:pPr>
              <w:jc w:val="center"/>
              <w:rPr>
                <w:color w:val="FF0000"/>
              </w:rPr>
            </w:pPr>
            <w:r w:rsidRPr="006D43B8"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5C9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8EC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BD3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4B52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4F13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4DEB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4D1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2BD2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07E7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96B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DB6B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60C7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8204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B77B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655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3CE5" w14:textId="77777777" w:rsidR="008318DE" w:rsidRPr="00E00EB6" w:rsidRDefault="008318DE" w:rsidP="008318DE">
            <w:pPr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D1A5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6B9D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3EDD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77C2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rPr>
                <w:lang w:val="sr-Cyrl-CS"/>
              </w:rPr>
              <w:t>40</w:t>
            </w:r>
          </w:p>
        </w:tc>
      </w:tr>
      <w:tr w:rsidR="008318DE" w:rsidRPr="00E00EB6" w14:paraId="7D4F76A8" w14:textId="77777777" w:rsidTr="001C4EB1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0B4A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0FD" w14:textId="04111A45" w:rsidR="008318DE" w:rsidRPr="00E27658" w:rsidRDefault="008318DE" w:rsidP="008318DE">
            <w:pPr>
              <w:rPr>
                <w:lang w:val="en-US"/>
              </w:rPr>
            </w:pPr>
            <w:proofErr w:type="spellStart"/>
            <w:r w:rsidRPr="00E27658">
              <w:rPr>
                <w:lang w:val="en-US"/>
              </w:rPr>
              <w:t>Теодора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E27658">
              <w:rPr>
                <w:lang w:val="en-US"/>
              </w:rPr>
              <w:t>Ивановић</w:t>
            </w:r>
            <w:proofErr w:type="spellEnd"/>
            <w:r w:rsidRPr="00E27658">
              <w:rPr>
                <w:lang w:val="en-US"/>
              </w:rPr>
              <w:t xml:space="preserve">, </w:t>
            </w:r>
            <w:r w:rsidRPr="00E27658">
              <w:rPr>
                <w:lang w:val="sr-Cyrl-CS"/>
              </w:rPr>
              <w:t>проф</w:t>
            </w:r>
            <w:r w:rsidRPr="00E27658">
              <w:rPr>
                <w:lang w:val="en-US"/>
              </w:rPr>
              <w:t xml:space="preserve">. </w:t>
            </w:r>
            <w:proofErr w:type="spellStart"/>
            <w:r w:rsidRPr="00E27658">
              <w:rPr>
                <w:lang w:val="en-US"/>
              </w:rPr>
              <w:t>раз</w:t>
            </w:r>
            <w:proofErr w:type="spellEnd"/>
            <w:r w:rsidRPr="00E27658">
              <w:rPr>
                <w:lang w:val="en-US"/>
              </w:rPr>
              <w:t xml:space="preserve">. </w:t>
            </w:r>
            <w:proofErr w:type="spellStart"/>
            <w:r w:rsidRPr="00E27658">
              <w:rPr>
                <w:lang w:val="en-US"/>
              </w:rPr>
              <w:t>наст</w:t>
            </w:r>
            <w:proofErr w:type="spellEnd"/>
            <w:r w:rsidRPr="00E27658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A489" w14:textId="77777777" w:rsidR="008318DE" w:rsidRPr="00E27658" w:rsidRDefault="008318DE" w:rsidP="008318DE">
            <w:pPr>
              <w:jc w:val="center"/>
              <w:rPr>
                <w:lang w:val="sr-Cyrl-CS"/>
              </w:rPr>
            </w:pPr>
            <w:r w:rsidRPr="00E27658"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E187" w14:textId="77777777" w:rsidR="008318DE" w:rsidRPr="00E27658" w:rsidRDefault="008318DE" w:rsidP="008318DE">
            <w:pPr>
              <w:jc w:val="center"/>
              <w:rPr>
                <w:lang w:val="sr-Cyrl-CS"/>
              </w:rPr>
            </w:pPr>
            <w:r w:rsidRPr="00E2765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601" w14:textId="77777777" w:rsidR="008318DE" w:rsidRPr="00E27658" w:rsidRDefault="008318DE" w:rsidP="008318DE">
            <w:pPr>
              <w:jc w:val="center"/>
              <w:rPr>
                <w:lang w:val="en-US"/>
              </w:rPr>
            </w:pPr>
            <w:r w:rsidRPr="00E27658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B5A9" w14:textId="77777777" w:rsidR="008318DE" w:rsidRPr="00E27658" w:rsidRDefault="008318DE" w:rsidP="008318DE">
            <w:pPr>
              <w:jc w:val="center"/>
              <w:rPr>
                <w:lang w:val="sr-Cyrl-C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14F" w14:textId="77777777" w:rsidR="008318DE" w:rsidRPr="00E27658" w:rsidRDefault="008318DE" w:rsidP="008318DE">
            <w:pPr>
              <w:jc w:val="center"/>
              <w:rPr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202B" w14:textId="77777777" w:rsidR="008318DE" w:rsidRPr="00E27658" w:rsidRDefault="008318DE" w:rsidP="008318DE">
            <w:pPr>
              <w:jc w:val="center"/>
              <w:rPr>
                <w:lang w:val="en-US"/>
              </w:rPr>
            </w:pPr>
            <w:r w:rsidRPr="00E276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B80" w14:textId="77777777" w:rsidR="008318DE" w:rsidRPr="00E27658" w:rsidRDefault="008318DE" w:rsidP="008318DE">
            <w:pPr>
              <w:jc w:val="center"/>
              <w:rPr>
                <w:lang w:val="en-US"/>
              </w:rPr>
            </w:pPr>
            <w:r w:rsidRPr="00E27658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9B15" w14:textId="77777777" w:rsidR="008318DE" w:rsidRPr="00E27658" w:rsidRDefault="008318DE" w:rsidP="008318DE">
            <w:pPr>
              <w:jc w:val="center"/>
              <w:rPr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6FCF" w14:textId="77777777" w:rsidR="008318DE" w:rsidRPr="00E27658" w:rsidRDefault="008318DE" w:rsidP="008318DE">
            <w:pPr>
              <w:jc w:val="center"/>
              <w:rPr>
                <w:lang w:val="sr-Cyrl-C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49B7" w14:textId="77777777" w:rsidR="008318DE" w:rsidRPr="00E27658" w:rsidRDefault="008318DE" w:rsidP="008318DE">
            <w:pPr>
              <w:jc w:val="center"/>
              <w:rPr>
                <w:lang w:val="sr-Cyrl-CS"/>
              </w:rPr>
            </w:pPr>
            <w:r w:rsidRPr="00E27658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D270" w14:textId="77777777" w:rsidR="008318DE" w:rsidRPr="00E27658" w:rsidRDefault="008318DE" w:rsidP="008318DE">
            <w:pPr>
              <w:jc w:val="center"/>
              <w:rPr>
                <w:lang w:val="sr-Cyrl-CS"/>
              </w:rPr>
            </w:pPr>
            <w:r w:rsidRPr="00E27658"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E2D" w14:textId="77777777" w:rsidR="008318DE" w:rsidRPr="00E27658" w:rsidRDefault="008318DE" w:rsidP="008318DE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05DF" w14:textId="77777777" w:rsidR="008318DE" w:rsidRPr="00E27658" w:rsidRDefault="008318DE" w:rsidP="008318DE">
            <w:pPr>
              <w:jc w:val="center"/>
              <w:rPr>
                <w:lang w:val="en-US"/>
              </w:rPr>
            </w:pPr>
            <w:r w:rsidRPr="00E27658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778" w14:textId="77777777" w:rsidR="008318DE" w:rsidRPr="00E27658" w:rsidRDefault="008318DE" w:rsidP="008318DE">
            <w:pPr>
              <w:jc w:val="center"/>
              <w:rPr>
                <w:lang w:val="sr-Cyrl-CS"/>
              </w:rPr>
            </w:pPr>
            <w:r w:rsidRPr="00E2765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36B3" w14:textId="77777777" w:rsidR="008318DE" w:rsidRPr="00E27658" w:rsidRDefault="008318DE" w:rsidP="008318DE">
            <w:pPr>
              <w:jc w:val="center"/>
            </w:pPr>
            <w:r w:rsidRPr="00E27658"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3C09" w14:textId="77777777" w:rsidR="008318DE" w:rsidRPr="00E27658" w:rsidRDefault="00E27658" w:rsidP="008318DE">
            <w:pPr>
              <w:jc w:val="center"/>
              <w:rPr>
                <w:lang w:val="en-US"/>
              </w:rPr>
            </w:pPr>
            <w:r w:rsidRPr="00E27658">
              <w:rPr>
                <w:lang w:val="en-US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DD6E" w14:textId="77777777" w:rsidR="008318DE" w:rsidRPr="00E27658" w:rsidRDefault="008318DE" w:rsidP="008318DE">
            <w:r w:rsidRPr="00E27658"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90FA" w14:textId="77777777" w:rsidR="008318DE" w:rsidRPr="00E27658" w:rsidRDefault="008318DE" w:rsidP="008318DE">
            <w:pPr>
              <w:jc w:val="center"/>
              <w:rPr>
                <w:lang w:val="en-US"/>
              </w:rPr>
            </w:pPr>
            <w:r w:rsidRPr="00E2765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980C" w14:textId="77777777" w:rsidR="008318DE" w:rsidRPr="00E27658" w:rsidRDefault="008318DE" w:rsidP="008318DE">
            <w:pPr>
              <w:jc w:val="center"/>
              <w:rPr>
                <w:lang w:val="sr-Cyrl-CS"/>
              </w:rPr>
            </w:pPr>
            <w:r w:rsidRPr="00E27658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B3EF" w14:textId="77777777" w:rsidR="008318DE" w:rsidRPr="00E27658" w:rsidRDefault="00E27658" w:rsidP="008318DE">
            <w:pPr>
              <w:jc w:val="center"/>
              <w:rPr>
                <w:lang w:val="en-US"/>
              </w:rPr>
            </w:pPr>
            <w:r w:rsidRPr="00E27658">
              <w:rPr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CE524" w14:textId="77777777" w:rsidR="008318DE" w:rsidRPr="00E27658" w:rsidRDefault="008318DE" w:rsidP="008318DE">
            <w:pPr>
              <w:jc w:val="center"/>
              <w:rPr>
                <w:lang w:val="en-US"/>
              </w:rPr>
            </w:pPr>
            <w:r w:rsidRPr="00E27658">
              <w:rPr>
                <w:lang w:val="sr-Cyrl-CS"/>
              </w:rPr>
              <w:t>40</w:t>
            </w:r>
          </w:p>
        </w:tc>
      </w:tr>
      <w:tr w:rsidR="008318DE" w:rsidRPr="00E00EB6" w14:paraId="5911DE8D" w14:textId="77777777" w:rsidTr="001C4EB1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1067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258C" w14:textId="1F298217" w:rsidR="008318DE" w:rsidRPr="00F10A0C" w:rsidRDefault="008318DE" w:rsidP="008318DE">
            <w:pPr>
              <w:rPr>
                <w:lang w:val="sr-Cyrl-CS"/>
              </w:rPr>
            </w:pPr>
            <w:proofErr w:type="spellStart"/>
            <w:r w:rsidRPr="00F10A0C">
              <w:rPr>
                <w:lang w:val="en-US"/>
              </w:rPr>
              <w:t>Јасмина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Врачар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43AF3584" w14:textId="77777777" w:rsidR="008318DE" w:rsidRPr="00F10A0C" w:rsidRDefault="008318DE" w:rsidP="008318DE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D1A2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1508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C44D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8322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7BED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255D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3AC7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9D8A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8848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0121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A0F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40F2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422D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660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ECC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D7F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C42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EF85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5FD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5F5A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DBDA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rPr>
                <w:lang w:val="sr-Cyrl-CS"/>
              </w:rPr>
              <w:t>40</w:t>
            </w:r>
          </w:p>
        </w:tc>
      </w:tr>
      <w:tr w:rsidR="008318DE" w:rsidRPr="00E00EB6" w14:paraId="35B57EA5" w14:textId="77777777" w:rsidTr="001C4EB1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9F1E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7151" w14:textId="77777777" w:rsidR="001C4EB1" w:rsidRDefault="008318DE" w:rsidP="008318DE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Маја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Кањевац-Нешовановић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434BF7D9" w14:textId="716990EB" w:rsidR="008318DE" w:rsidRPr="00F10A0C" w:rsidRDefault="008318DE" w:rsidP="008318DE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1147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BBA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D2B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54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ECA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C3B8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38E6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74D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406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28D1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D46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F90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9E0A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C098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74B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C4F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13E1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57E8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4FD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24BF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89E15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rPr>
                <w:lang w:val="sr-Cyrl-CS"/>
              </w:rPr>
              <w:t>40</w:t>
            </w:r>
          </w:p>
        </w:tc>
      </w:tr>
      <w:tr w:rsidR="008318DE" w:rsidRPr="00E00EB6" w14:paraId="49AB948B" w14:textId="77777777" w:rsidTr="001C4EB1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52E4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AB3A" w14:textId="0BAD2AA3" w:rsidR="008318DE" w:rsidRPr="00F10A0C" w:rsidRDefault="008318DE" w:rsidP="008318DE">
            <w:pPr>
              <w:rPr>
                <w:lang w:val="sr-Cyrl-CS"/>
              </w:rPr>
            </w:pPr>
            <w:proofErr w:type="spellStart"/>
            <w:r w:rsidRPr="00F10A0C">
              <w:rPr>
                <w:lang w:val="en-US"/>
              </w:rPr>
              <w:t>Снежана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r w:rsidRPr="00F10A0C">
              <w:rPr>
                <w:lang w:val="sr-Cyrl-CS"/>
              </w:rPr>
              <w:t>Степановић</w:t>
            </w:r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A4F7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69DA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AD08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E7C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3E91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1DF6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45AC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6D43B8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D97D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994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A34F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E0CC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B671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0012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5F0B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2526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243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6C5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4068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6D43B8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28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7D8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1105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6D43B8">
              <w:rPr>
                <w:lang w:val="sr-Cyrl-CS"/>
              </w:rPr>
              <w:t>40</w:t>
            </w:r>
          </w:p>
        </w:tc>
      </w:tr>
      <w:tr w:rsidR="008318DE" w:rsidRPr="00E00EB6" w14:paraId="3EFD6D10" w14:textId="77777777" w:rsidTr="001C4EB1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7D46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CC08" w14:textId="0D496C96" w:rsidR="008318DE" w:rsidRPr="00F10A0C" w:rsidRDefault="008318DE" w:rsidP="008318DE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Анђелка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Николић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470" w14:textId="77777777" w:rsidR="008318DE" w:rsidRPr="005E28C7" w:rsidRDefault="008318DE" w:rsidP="008318DE">
            <w:pPr>
              <w:jc w:val="center"/>
              <w:rPr>
                <w:lang w:val="sr-Cyrl-CS"/>
              </w:rPr>
            </w:pPr>
            <w:r w:rsidRPr="005E28C7">
              <w:rPr>
                <w:lang w:val="sr-Cyrl-CS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4E1" w14:textId="77777777" w:rsidR="008318DE" w:rsidRPr="005E28C7" w:rsidRDefault="008318DE" w:rsidP="008318D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14C8" w14:textId="77777777" w:rsidR="008318DE" w:rsidRPr="005E28C7" w:rsidRDefault="008318DE" w:rsidP="008318DE">
            <w:pPr>
              <w:jc w:val="center"/>
            </w:pPr>
            <w:r w:rsidRPr="005E28C7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1F09" w14:textId="77777777" w:rsidR="008318DE" w:rsidRPr="005E28C7" w:rsidRDefault="008318DE" w:rsidP="008318D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8923" w14:textId="77777777" w:rsidR="008318DE" w:rsidRPr="005E28C7" w:rsidRDefault="008318DE" w:rsidP="008318DE">
            <w:pPr>
              <w:jc w:val="center"/>
            </w:pPr>
            <w:r w:rsidRPr="005E28C7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00FF" w14:textId="77777777" w:rsidR="008318DE" w:rsidRPr="005E28C7" w:rsidRDefault="008318DE" w:rsidP="008318DE">
            <w:pPr>
              <w:jc w:val="center"/>
            </w:pPr>
            <w:r w:rsidRPr="005E28C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0515" w14:textId="77777777" w:rsidR="008318DE" w:rsidRPr="005E28C7" w:rsidRDefault="008318DE" w:rsidP="008318DE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FDA6" w14:textId="77777777" w:rsidR="008318DE" w:rsidRPr="005E28C7" w:rsidRDefault="008318DE" w:rsidP="008318DE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F6F" w14:textId="7BFF0EC6" w:rsidR="008318DE" w:rsidRPr="005E28C7" w:rsidRDefault="001C4EB1" w:rsidP="008318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FEE7" w14:textId="77777777" w:rsidR="008318DE" w:rsidRPr="005E28C7" w:rsidRDefault="008318DE" w:rsidP="008318DE">
            <w:pPr>
              <w:jc w:val="center"/>
              <w:rPr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CBFF" w14:textId="77777777" w:rsidR="008318DE" w:rsidRPr="005E28C7" w:rsidRDefault="008318DE" w:rsidP="008318DE">
            <w:pPr>
              <w:jc w:val="center"/>
              <w:rPr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495" w14:textId="77777777" w:rsidR="008318DE" w:rsidRPr="005E28C7" w:rsidRDefault="008318DE" w:rsidP="008318D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B6B" w14:textId="77777777" w:rsidR="008318DE" w:rsidRPr="005E28C7" w:rsidRDefault="008318DE" w:rsidP="008318DE">
            <w:pPr>
              <w:rPr>
                <w:lang w:val="sr-Cyrl-CS"/>
              </w:rPr>
            </w:pPr>
            <w:r w:rsidRPr="005E28C7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6EB" w14:textId="77777777" w:rsidR="008318DE" w:rsidRPr="005E28C7" w:rsidRDefault="008318DE" w:rsidP="008318DE">
            <w:pPr>
              <w:jc w:val="center"/>
              <w:rPr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3744" w14:textId="77777777" w:rsidR="008318DE" w:rsidRPr="005E28C7" w:rsidRDefault="008318DE" w:rsidP="008318DE">
            <w:pPr>
              <w:jc w:val="center"/>
            </w:pPr>
            <w:r w:rsidRPr="005E28C7"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19FF" w14:textId="77777777" w:rsidR="008318DE" w:rsidRPr="005E28C7" w:rsidRDefault="008318DE" w:rsidP="008318DE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33DD" w14:textId="77777777" w:rsidR="008318DE" w:rsidRPr="005E28C7" w:rsidRDefault="008318DE" w:rsidP="008318DE">
            <w:pPr>
              <w:jc w:val="center"/>
            </w:pPr>
            <w:r w:rsidRPr="005E28C7"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22A" w14:textId="77777777" w:rsidR="008318DE" w:rsidRPr="005E28C7" w:rsidRDefault="008318DE" w:rsidP="008318DE">
            <w:pPr>
              <w:jc w:val="center"/>
              <w:rPr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76AC" w14:textId="77777777" w:rsidR="008318DE" w:rsidRPr="005E28C7" w:rsidRDefault="008318DE" w:rsidP="008318DE">
            <w:pPr>
              <w:jc w:val="center"/>
              <w:rPr>
                <w:lang w:val="sr-Cyrl-CS"/>
              </w:rPr>
            </w:pPr>
            <w:r w:rsidRPr="005E28C7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6DE9" w14:textId="77777777" w:rsidR="008318DE" w:rsidRPr="005E28C7" w:rsidRDefault="008318DE" w:rsidP="008318DE">
            <w:pPr>
              <w:jc w:val="center"/>
            </w:pPr>
            <w:r w:rsidRPr="005E28C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F8426" w14:textId="77777777" w:rsidR="008318DE" w:rsidRPr="005E28C7" w:rsidRDefault="008318DE" w:rsidP="008318DE">
            <w:pPr>
              <w:jc w:val="center"/>
            </w:pPr>
            <w:r w:rsidRPr="005E28C7">
              <w:t>40</w:t>
            </w:r>
          </w:p>
        </w:tc>
      </w:tr>
      <w:tr w:rsidR="008318DE" w:rsidRPr="00E00EB6" w14:paraId="4344C84F" w14:textId="77777777" w:rsidTr="001C4EB1">
        <w:trPr>
          <w:trHeight w:val="648"/>
          <w:jc w:val="center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EB0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5069" w14:textId="77777777" w:rsidR="001C4EB1" w:rsidRDefault="008318DE" w:rsidP="008318DE">
            <w:pPr>
              <w:rPr>
                <w:lang w:val="en-US"/>
              </w:rPr>
            </w:pPr>
            <w:r w:rsidRPr="00F10A0C">
              <w:t>Јелена Шобот</w:t>
            </w:r>
            <w:r w:rsidRPr="00F10A0C">
              <w:rPr>
                <w:lang w:val="en-US"/>
              </w:rPr>
              <w:t xml:space="preserve">, </w:t>
            </w:r>
          </w:p>
          <w:p w14:paraId="12FF018B" w14:textId="54D760E7" w:rsidR="008318DE" w:rsidRPr="00F10A0C" w:rsidRDefault="008318DE" w:rsidP="008318DE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F89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43E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7BF6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5E28C7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90D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0C0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A555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5E28C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A58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0AF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E85" w14:textId="60D58FEB" w:rsidR="008318DE" w:rsidRPr="001C4EB1" w:rsidRDefault="001C4EB1" w:rsidP="008318DE">
            <w:pPr>
              <w:jc w:val="center"/>
              <w:rPr>
                <w:lang w:val="sr-Cyrl-CS"/>
              </w:rPr>
            </w:pPr>
            <w:r w:rsidRPr="001C4EB1">
              <w:rPr>
                <w:lang w:val="sr-Cyrl-C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994A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95D6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E014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E9F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BBD0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A11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CE2A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C886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70C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F44F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409C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36635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40</w:t>
            </w:r>
          </w:p>
        </w:tc>
      </w:tr>
      <w:tr w:rsidR="008318DE" w:rsidRPr="00E00EB6" w14:paraId="0CCBB86D" w14:textId="77777777" w:rsidTr="001C4EB1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C5C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135" w14:textId="44F2CBD3" w:rsidR="008318DE" w:rsidRPr="00F10A0C" w:rsidRDefault="008318DE" w:rsidP="008318DE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Љиљана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Алемпијевић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0BA7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C0A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052F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5E28C7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98FD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59A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8830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5E28C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213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A75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BAF" w14:textId="02E6AB0F" w:rsidR="008318DE" w:rsidRPr="001C4EB1" w:rsidRDefault="001C4EB1" w:rsidP="008318DE">
            <w:pPr>
              <w:jc w:val="center"/>
              <w:rPr>
                <w:lang w:val="sr-Cyrl-CS"/>
              </w:rPr>
            </w:pPr>
            <w:r w:rsidRPr="001C4EB1">
              <w:rPr>
                <w:lang w:val="sr-Cyrl-C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753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C151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3C4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79AA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2AA0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AFB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0DBD" w14:textId="125033C0" w:rsidR="008318DE" w:rsidRPr="001C4EB1" w:rsidRDefault="001C4EB1" w:rsidP="008318DE">
            <w:pPr>
              <w:jc w:val="center"/>
              <w:rPr>
                <w:lang w:val="sr-Cyrl-CS"/>
              </w:rPr>
            </w:pPr>
            <w:r w:rsidRPr="001C4EB1">
              <w:rPr>
                <w:lang w:val="sr-Cyrl-CS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DD8F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7EE2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5F7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819B" w14:textId="54B34291" w:rsidR="008318DE" w:rsidRPr="001C4EB1" w:rsidRDefault="001C4EB1" w:rsidP="008318DE">
            <w:pPr>
              <w:jc w:val="center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9FF16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40</w:t>
            </w:r>
          </w:p>
        </w:tc>
      </w:tr>
      <w:tr w:rsidR="008318DE" w:rsidRPr="00E00EB6" w14:paraId="0DF7C38C" w14:textId="77777777" w:rsidTr="001C4EB1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15F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70E" w14:textId="3CD598B5" w:rsidR="008318DE" w:rsidRPr="00F10A0C" w:rsidRDefault="008318DE" w:rsidP="008318DE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Снежана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Мијаиловић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r w:rsidRPr="00F10A0C">
              <w:rPr>
                <w:lang w:val="sr-Cyrl-CS"/>
              </w:rPr>
              <w:t>проф</w:t>
            </w:r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разр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наст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F38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rPr>
                <w:lang w:val="sr-Cyrl-CS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799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C569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5E28C7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3D63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C8E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E20B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5E28C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8B26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11C3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4154" w14:textId="663D0BEE" w:rsidR="008318DE" w:rsidRPr="001C4EB1" w:rsidRDefault="001C4EB1" w:rsidP="008318DE">
            <w:pPr>
              <w:jc w:val="center"/>
              <w:rPr>
                <w:lang w:val="sr-Cyrl-CS"/>
              </w:rPr>
            </w:pPr>
            <w:r w:rsidRPr="001C4EB1">
              <w:rPr>
                <w:lang w:val="sr-Cyrl-C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050A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1C15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4E75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005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30DA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74B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FF49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F5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AC47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C8D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87C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B48E2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40</w:t>
            </w:r>
          </w:p>
        </w:tc>
      </w:tr>
      <w:tr w:rsidR="008318DE" w:rsidRPr="00E00EB6" w14:paraId="4D5F4C98" w14:textId="77777777" w:rsidTr="001C4EB1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833C" w14:textId="77777777" w:rsidR="008318DE" w:rsidRPr="00F10A0C" w:rsidRDefault="008318DE" w:rsidP="00A712D7">
            <w:pPr>
              <w:numPr>
                <w:ilvl w:val="0"/>
                <w:numId w:val="3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989" w14:textId="42B3FB1A" w:rsidR="008318DE" w:rsidRPr="00F10A0C" w:rsidRDefault="008318DE" w:rsidP="008318DE">
            <w:pPr>
              <w:rPr>
                <w:lang w:val="sr-Cyrl-CS"/>
              </w:rPr>
            </w:pPr>
            <w:r w:rsidRPr="00F10A0C">
              <w:rPr>
                <w:lang w:val="sr-Cyrl-CS"/>
              </w:rPr>
              <w:t>Даниела Јаковљевић, наст.</w:t>
            </w:r>
            <w:r w:rsidR="001C4EB1">
              <w:rPr>
                <w:lang w:val="sr-Cyrl-CS"/>
              </w:rPr>
              <w:t xml:space="preserve"> </w:t>
            </w:r>
            <w:r w:rsidRPr="00F10A0C">
              <w:rPr>
                <w:lang w:val="sr-Cyrl-CS"/>
              </w:rPr>
              <w:t>раз.</w:t>
            </w:r>
            <w:r w:rsidR="001C4EB1">
              <w:rPr>
                <w:lang w:val="sr-Cyrl-CS"/>
              </w:rPr>
              <w:t xml:space="preserve"> </w:t>
            </w:r>
            <w:r w:rsidRPr="00F10A0C">
              <w:rPr>
                <w:lang w:val="sr-Cyrl-CS"/>
              </w:rPr>
              <w:t>наставе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269C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rPr>
                <w:lang w:val="sr-Cyrl-CS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05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95B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5E28C7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CA6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A385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0FA3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  <w:r w:rsidRPr="005E28C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D6D4" w14:textId="77777777" w:rsidR="008318DE" w:rsidRPr="00E00EB6" w:rsidRDefault="008318DE" w:rsidP="008318D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4B1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CDE2" w14:textId="4EFF8D1E" w:rsidR="008318DE" w:rsidRPr="001C4EB1" w:rsidRDefault="001C4EB1" w:rsidP="008318DE">
            <w:pPr>
              <w:jc w:val="center"/>
              <w:rPr>
                <w:lang w:val="sr-Cyrl-CS"/>
              </w:rPr>
            </w:pPr>
            <w:r w:rsidRPr="001C4EB1">
              <w:rPr>
                <w:lang w:val="sr-Cyrl-C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1BBD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E3D2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D80A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EED" w14:textId="77777777" w:rsidR="008318DE" w:rsidRPr="00E00EB6" w:rsidRDefault="008318DE" w:rsidP="008318DE">
            <w:pPr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507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4999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3411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6F1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0,5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DB35" w14:textId="77777777" w:rsidR="008318DE" w:rsidRPr="00E00EB6" w:rsidRDefault="008318DE" w:rsidP="008318DE">
            <w:pPr>
              <w:jc w:val="center"/>
              <w:rPr>
                <w:color w:val="FF0000"/>
                <w:lang w:val="sr-Cyrl-CS"/>
              </w:rPr>
            </w:pPr>
            <w:r w:rsidRPr="005E28C7">
              <w:rPr>
                <w:lang w:val="sr-Cyrl-C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7D0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rPr>
                <w:lang w:val="sr-Cyrl-C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BBF2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41465" w14:textId="77777777" w:rsidR="008318DE" w:rsidRPr="00E00EB6" w:rsidRDefault="008318DE" w:rsidP="008318DE">
            <w:pPr>
              <w:jc w:val="center"/>
              <w:rPr>
                <w:color w:val="FF0000"/>
              </w:rPr>
            </w:pPr>
            <w:r w:rsidRPr="005E28C7">
              <w:t>40</w:t>
            </w:r>
          </w:p>
        </w:tc>
      </w:tr>
    </w:tbl>
    <w:p w14:paraId="5C0A3E41" w14:textId="77777777" w:rsidR="00A67C10" w:rsidRPr="00E00EB6" w:rsidRDefault="00A67C10" w:rsidP="00A67C10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14:paraId="1003380E" w14:textId="77777777" w:rsidR="0074460A" w:rsidRPr="00E00EB6" w:rsidRDefault="00A67C10" w:rsidP="00A67C10">
      <w:pPr>
        <w:jc w:val="center"/>
        <w:rPr>
          <w:b/>
          <w:bCs/>
          <w:color w:val="FF0000"/>
          <w:sz w:val="26"/>
          <w:szCs w:val="26"/>
          <w:lang w:val="en-US"/>
        </w:rPr>
      </w:pPr>
      <w:r w:rsidRPr="00E00EB6">
        <w:rPr>
          <w:b/>
          <w:bCs/>
          <w:color w:val="FF0000"/>
          <w:sz w:val="26"/>
          <w:szCs w:val="26"/>
          <w:lang w:val="en-US"/>
        </w:rPr>
        <w:br w:type="page"/>
      </w:r>
    </w:p>
    <w:p w14:paraId="668A2EE6" w14:textId="77777777" w:rsidR="0074460A" w:rsidRPr="00E00EB6" w:rsidRDefault="0074460A" w:rsidP="00A67C10">
      <w:pPr>
        <w:jc w:val="center"/>
        <w:rPr>
          <w:b/>
          <w:bCs/>
          <w:color w:val="FF0000"/>
          <w:sz w:val="12"/>
          <w:szCs w:val="12"/>
          <w:lang w:val="en-US"/>
        </w:rPr>
      </w:pPr>
    </w:p>
    <w:p w14:paraId="5E362823" w14:textId="0DB4DF27" w:rsidR="00A67C10" w:rsidRPr="00363302" w:rsidRDefault="00A67C10" w:rsidP="00A67C10">
      <w:pPr>
        <w:jc w:val="center"/>
        <w:rPr>
          <w:b/>
          <w:bCs/>
          <w:sz w:val="26"/>
          <w:szCs w:val="26"/>
          <w:lang w:val="en-US"/>
        </w:rPr>
      </w:pPr>
      <w:r w:rsidRPr="00363302">
        <w:rPr>
          <w:b/>
          <w:bCs/>
          <w:sz w:val="26"/>
          <w:szCs w:val="26"/>
          <w:lang w:val="en-US"/>
        </w:rPr>
        <w:t xml:space="preserve">Б) </w:t>
      </w:r>
      <w:proofErr w:type="spellStart"/>
      <w:r w:rsidRPr="00363302">
        <w:rPr>
          <w:b/>
          <w:bCs/>
          <w:sz w:val="26"/>
          <w:szCs w:val="26"/>
          <w:lang w:val="en-US"/>
        </w:rPr>
        <w:t>Предметна</w:t>
      </w:r>
      <w:proofErr w:type="spellEnd"/>
      <w:r w:rsidR="001C4EB1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363302">
        <w:rPr>
          <w:b/>
          <w:bCs/>
          <w:sz w:val="26"/>
          <w:szCs w:val="26"/>
          <w:lang w:val="en-US"/>
        </w:rPr>
        <w:t>настава</w:t>
      </w:r>
      <w:proofErr w:type="spellEnd"/>
    </w:p>
    <w:p w14:paraId="5EAEA6D9" w14:textId="77777777" w:rsidR="00A67C10" w:rsidRPr="00E00EB6" w:rsidRDefault="00A67C10" w:rsidP="00A67C10">
      <w:pPr>
        <w:jc w:val="center"/>
        <w:rPr>
          <w:b/>
          <w:bCs/>
          <w:color w:val="FF0000"/>
          <w:sz w:val="8"/>
          <w:szCs w:val="8"/>
          <w:lang w:val="en-US"/>
        </w:rPr>
      </w:pPr>
    </w:p>
    <w:tbl>
      <w:tblPr>
        <w:tblW w:w="15727" w:type="dxa"/>
        <w:jc w:val="center"/>
        <w:tblLayout w:type="fixed"/>
        <w:tblLook w:val="0000" w:firstRow="0" w:lastRow="0" w:firstColumn="0" w:lastColumn="0" w:noHBand="0" w:noVBand="0"/>
      </w:tblPr>
      <w:tblGrid>
        <w:gridCol w:w="691"/>
        <w:gridCol w:w="2640"/>
        <w:gridCol w:w="544"/>
        <w:gridCol w:w="559"/>
        <w:gridCol w:w="566"/>
        <w:gridCol w:w="459"/>
        <w:gridCol w:w="701"/>
        <w:gridCol w:w="653"/>
        <w:gridCol w:w="918"/>
        <w:gridCol w:w="567"/>
        <w:gridCol w:w="623"/>
        <w:gridCol w:w="525"/>
        <w:gridCol w:w="572"/>
        <w:gridCol w:w="609"/>
        <w:gridCol w:w="709"/>
        <w:gridCol w:w="596"/>
        <w:gridCol w:w="546"/>
        <w:gridCol w:w="535"/>
        <w:gridCol w:w="514"/>
        <w:gridCol w:w="568"/>
        <w:gridCol w:w="501"/>
        <w:gridCol w:w="611"/>
        <w:gridCol w:w="520"/>
      </w:tblGrid>
      <w:tr w:rsidR="001C4EB1" w:rsidRPr="00DF7FAF" w14:paraId="2E94BFF7" w14:textId="77777777" w:rsidTr="001C4EB1">
        <w:trPr>
          <w:trHeight w:val="230"/>
          <w:tblHeader/>
          <w:jc w:val="center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43AE64" w14:textId="77777777" w:rsidR="001C4EB1" w:rsidRPr="00DF7FAF" w:rsidRDefault="001C4EB1" w:rsidP="00B265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F7FAF">
              <w:rPr>
                <w:b/>
                <w:bCs/>
                <w:sz w:val="20"/>
                <w:szCs w:val="20"/>
                <w:lang w:val="en-US"/>
              </w:rPr>
              <w:t>Р</w:t>
            </w:r>
            <w:r w:rsidRPr="00DF7FAF">
              <w:rPr>
                <w:b/>
                <w:bCs/>
                <w:sz w:val="20"/>
                <w:szCs w:val="20"/>
                <w:lang w:val="sr-Cyrl-CS"/>
              </w:rPr>
              <w:t xml:space="preserve">едни </w:t>
            </w:r>
            <w:r w:rsidRPr="00DF7FAF">
              <w:rPr>
                <w:b/>
                <w:bCs/>
                <w:sz w:val="20"/>
                <w:szCs w:val="20"/>
                <w:lang w:val="en-US"/>
              </w:rPr>
              <w:t>б</w:t>
            </w:r>
            <w:r w:rsidRPr="00DF7FAF">
              <w:rPr>
                <w:b/>
                <w:bCs/>
                <w:sz w:val="20"/>
                <w:szCs w:val="20"/>
                <w:lang w:val="sr-Cyrl-CS"/>
              </w:rPr>
              <w:t>рој</w:t>
            </w:r>
          </w:p>
        </w:tc>
        <w:tc>
          <w:tcPr>
            <w:tcW w:w="26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312E" w14:textId="2CD2A225" w:rsidR="001C4EB1" w:rsidRPr="00DF7FAF" w:rsidRDefault="001C4EB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F7FAF">
              <w:rPr>
                <w:b/>
                <w:bCs/>
                <w:sz w:val="20"/>
                <w:szCs w:val="20"/>
                <w:lang w:val="en-US"/>
              </w:rPr>
              <w:t>и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наставника</w:t>
            </w:r>
            <w:proofErr w:type="spellEnd"/>
          </w:p>
        </w:tc>
        <w:tc>
          <w:tcPr>
            <w:tcW w:w="5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F199F7B" w14:textId="390DC961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Обавезни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наставни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228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0F7F" w14:textId="317A6E98" w:rsidR="001C4EB1" w:rsidRPr="00DF7FAF" w:rsidRDefault="001C4EB1" w:rsidP="00EB06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Изборни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наставни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9047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3E80" w14:textId="77777777" w:rsidR="001C4EB1" w:rsidRPr="00DF7FAF" w:rsidRDefault="001C4EB1" w:rsidP="00EB06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Осталипослови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оквиру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 40-то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часовнерадненедеље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4535734A" w14:textId="6FEE89CB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F7FAF">
              <w:rPr>
                <w:b/>
                <w:bCs/>
                <w:sz w:val="20"/>
                <w:szCs w:val="20"/>
                <w:lang w:val="en-US"/>
              </w:rPr>
              <w:t>УКУПНО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F7FAF">
              <w:rPr>
                <w:b/>
                <w:bCs/>
                <w:sz w:val="20"/>
                <w:szCs w:val="20"/>
                <w:lang w:val="en-US"/>
              </w:rPr>
              <w:t>ЧАСОВА</w:t>
            </w:r>
          </w:p>
        </w:tc>
      </w:tr>
      <w:tr w:rsidR="001C4EB1" w:rsidRPr="00DF7FAF" w14:paraId="38DB2A44" w14:textId="77777777" w:rsidTr="001C4EB1">
        <w:trPr>
          <w:trHeight w:val="2794"/>
          <w:tblHeader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9537A8" w14:textId="77777777" w:rsidR="001C4EB1" w:rsidRPr="00DF7FAF" w:rsidRDefault="001C4EB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6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84E21A" w14:textId="77777777" w:rsidR="001C4EB1" w:rsidRPr="00DF7FAF" w:rsidRDefault="001C4EB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2E2D084" w14:textId="77777777" w:rsidR="001C4EB1" w:rsidRPr="00DF7FAF" w:rsidRDefault="001C4EB1" w:rsidP="00EB066C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2664654" w14:textId="77777777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Грађ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васпитањ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8A4A70F" w14:textId="60F34E60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Верска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A9BA2D" w14:textId="7112A54B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Страни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D582504" w14:textId="77777777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F7FAF">
              <w:rPr>
                <w:b/>
                <w:bCs/>
                <w:sz w:val="20"/>
                <w:szCs w:val="20"/>
              </w:rPr>
              <w:t>СНА У школи растем и сазревам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990EE08" w14:textId="0C460E44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Час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одељењског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старешине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4808921B" w14:textId="12EB0C77" w:rsidR="001C4EB1" w:rsidRPr="00C425B3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Друштвено,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техничке, хуманитарне,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спиртске и културне активности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BD9F08D" w14:textId="5E49ECB9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Додатни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рад</w:t>
            </w:r>
            <w:proofErr w:type="spellEnd"/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EE036D" w14:textId="550B5796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Допунска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0063AE6" w14:textId="77777777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F7FAF">
              <w:rPr>
                <w:b/>
                <w:bCs/>
                <w:sz w:val="20"/>
                <w:szCs w:val="20"/>
              </w:rPr>
              <w:t>Секције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A0E5C46" w14:textId="77777777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Екскурзије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излети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посете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3F6D7A7" w14:textId="3DF81BBC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Припрема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ученика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з</w:t>
            </w:r>
            <w:r w:rsidRPr="00DF7FAF">
              <w:rPr>
                <w:b/>
                <w:bCs/>
                <w:sz w:val="20"/>
                <w:szCs w:val="20"/>
                <w:lang w:val="en-US"/>
              </w:rPr>
              <w:t>а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верификована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такмичења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BDC90" w14:textId="724CBD75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Припремање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планирање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наставе</w:t>
            </w:r>
            <w:proofErr w:type="spellEnd"/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509514F" w14:textId="62B5070E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Вођење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педаг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документ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812B1B" w14:textId="55DC7CF3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Рад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стручним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органима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5F5165" w14:textId="06B26074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Руковођење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струч</w:t>
            </w:r>
            <w:proofErr w:type="spellEnd"/>
            <w:r w:rsidRPr="00DF7FAF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DF7FAF">
              <w:rPr>
                <w:b/>
                <w:bCs/>
                <w:sz w:val="20"/>
                <w:szCs w:val="20"/>
                <w:lang w:val="sr-Cyrl-CS"/>
              </w:rPr>
              <w:t>органима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C27E71" w14:textId="042B0462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Стручно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усавршавање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2795F75" w14:textId="05F68865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Сарадња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са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родитељима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550045C" w14:textId="77777777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Дежурство</w:t>
            </w:r>
            <w:proofErr w:type="spellEnd"/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9C43D19" w14:textId="5DDB2FA1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Остали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F7FAF">
              <w:rPr>
                <w:b/>
                <w:bCs/>
                <w:sz w:val="20"/>
                <w:szCs w:val="20"/>
                <w:lang w:val="en-US"/>
              </w:rPr>
              <w:t>послови</w:t>
            </w:r>
            <w:proofErr w:type="spellEnd"/>
          </w:p>
        </w:tc>
        <w:tc>
          <w:tcPr>
            <w:tcW w:w="52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8D5B5" w14:textId="77777777" w:rsidR="001C4EB1" w:rsidRPr="00DF7FAF" w:rsidRDefault="001C4EB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425B3" w:rsidRPr="00E00EB6" w14:paraId="608D3749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3E4E" w14:textId="77777777" w:rsidR="00C425B3" w:rsidRPr="00F10A0C" w:rsidRDefault="00C425B3">
            <w:pPr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1.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1ABE" w14:textId="77777777" w:rsidR="00C425B3" w:rsidRDefault="00C425B3">
            <w:pPr>
              <w:rPr>
                <w:lang w:val="en-US"/>
              </w:rPr>
            </w:pPr>
            <w:r w:rsidRPr="00F10A0C">
              <w:rPr>
                <w:lang w:val="sr-Cyrl-CS"/>
              </w:rPr>
              <w:t>Тијана Божовић</w:t>
            </w:r>
          </w:p>
          <w:p w14:paraId="4D3EADC9" w14:textId="1BE0DEB9" w:rsidR="00C425B3" w:rsidRPr="00F10A0C" w:rsidRDefault="00C425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срп</w:t>
            </w:r>
            <w:proofErr w:type="spellEnd"/>
            <w:r>
              <w:t>ског</w:t>
            </w:r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DCBC9" w14:textId="77777777" w:rsidR="00C425B3" w:rsidRPr="002A01BF" w:rsidRDefault="005C3E20" w:rsidP="001109B5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  <w:r w:rsidR="002A01BF">
              <w:rPr>
                <w:sz w:val="22"/>
                <w:szCs w:val="22"/>
              </w:rPr>
              <w:t>8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E111" w14:textId="77777777" w:rsidR="00C425B3" w:rsidRPr="005C3E20" w:rsidRDefault="00C425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3D8B" w14:textId="77777777" w:rsidR="00C425B3" w:rsidRPr="005C3E20" w:rsidRDefault="00C425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B458" w14:textId="77777777" w:rsidR="00C425B3" w:rsidRPr="005C3E20" w:rsidRDefault="00C425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6C4F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DF276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5197" w14:textId="77777777" w:rsidR="00C425B3" w:rsidRPr="005C3E20" w:rsidRDefault="00C425B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D497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6A50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06784" w14:textId="77777777" w:rsidR="00C425B3" w:rsidRPr="005C3E20" w:rsidRDefault="00C42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EE5F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8DED" w14:textId="77777777" w:rsidR="00C425B3" w:rsidRPr="005C3E20" w:rsidRDefault="00C42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87A6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11,5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E13E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DD9E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C4ED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7795C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7A048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CA653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59286" w14:textId="77777777" w:rsidR="00C425B3" w:rsidRPr="005C3E20" w:rsidRDefault="005C3E20" w:rsidP="001109B5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42E663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40</w:t>
            </w:r>
          </w:p>
        </w:tc>
      </w:tr>
      <w:tr w:rsidR="00C425B3" w:rsidRPr="00E00EB6" w14:paraId="023DE2CF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EC4C3" w14:textId="77777777" w:rsidR="00C425B3" w:rsidRPr="00F10A0C" w:rsidRDefault="00C425B3">
            <w:pPr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2D22" w14:textId="77777777" w:rsidR="00C425B3" w:rsidRPr="00F10A0C" w:rsidRDefault="00C425B3" w:rsidP="00461F0C">
            <w:r w:rsidRPr="00F10A0C">
              <w:t>Зорица Сорак</w:t>
            </w:r>
            <w:r w:rsidRPr="00F10A0C">
              <w:rPr>
                <w:lang w:val="en-US"/>
              </w:rPr>
              <w:t>,</w:t>
            </w:r>
          </w:p>
          <w:p w14:paraId="0B131EFD" w14:textId="2D291394" w:rsidR="00C425B3" w:rsidRPr="00F10A0C" w:rsidRDefault="00C425B3" w:rsidP="00461F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срп</w:t>
            </w:r>
            <w:proofErr w:type="spellEnd"/>
            <w:r>
              <w:t>ског</w:t>
            </w:r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874C6" w14:textId="77777777" w:rsidR="00C425B3" w:rsidRPr="005C3E20" w:rsidRDefault="005C3E20" w:rsidP="006040E4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B7DB" w14:textId="77777777" w:rsidR="00C425B3" w:rsidRPr="005C3E20" w:rsidRDefault="00C42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2400" w14:textId="77777777" w:rsidR="00C425B3" w:rsidRPr="005C3E20" w:rsidRDefault="00C425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ECDE" w14:textId="77777777" w:rsidR="00C425B3" w:rsidRPr="005C3E20" w:rsidRDefault="00C425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C475" w14:textId="77777777" w:rsidR="00C425B3" w:rsidRPr="005C3E20" w:rsidRDefault="00C425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A51A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C62A" w14:textId="77777777" w:rsidR="00C425B3" w:rsidRPr="005C3E20" w:rsidRDefault="00C42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0C6D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A343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303C" w14:textId="77777777" w:rsidR="00C425B3" w:rsidRPr="005C3E20" w:rsidRDefault="005C3E20" w:rsidP="00D17C1C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410B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1544" w14:textId="77777777" w:rsidR="00C425B3" w:rsidRPr="005C3E20" w:rsidRDefault="005C3E20" w:rsidP="002F59BD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BC79" w14:textId="77777777" w:rsidR="00C425B3" w:rsidRPr="005C3E20" w:rsidRDefault="005C3E20" w:rsidP="001109B5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67F1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574D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FB24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B6993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E98B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5BB9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CCD6D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1CD4D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40</w:t>
            </w:r>
          </w:p>
        </w:tc>
      </w:tr>
      <w:tr w:rsidR="00C425B3" w:rsidRPr="00E00EB6" w14:paraId="43FDE88E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2DEE4" w14:textId="77777777" w:rsidR="00C425B3" w:rsidRPr="00F10A0C" w:rsidRDefault="00C425B3">
            <w:pPr>
              <w:jc w:val="center"/>
              <w:rPr>
                <w:lang w:val="en-US"/>
              </w:rPr>
            </w:pPr>
            <w:r w:rsidRPr="00F10A0C">
              <w:rPr>
                <w:lang w:val="sr-Cyrl-CS"/>
              </w:rPr>
              <w:t>3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9372" w14:textId="77777777" w:rsidR="00C425B3" w:rsidRPr="00F10A0C" w:rsidRDefault="00C425B3">
            <w:pPr>
              <w:rPr>
                <w:lang w:val="en-US"/>
              </w:rPr>
            </w:pPr>
            <w:r w:rsidRPr="00F10A0C">
              <w:t>Татјана Панић</w:t>
            </w:r>
            <w:r w:rsidRPr="00F10A0C">
              <w:rPr>
                <w:lang w:val="en-US"/>
              </w:rPr>
              <w:t xml:space="preserve">, </w:t>
            </w:r>
          </w:p>
          <w:p w14:paraId="7D2E32E2" w14:textId="6F77522A" w:rsidR="00C425B3" w:rsidRPr="00F10A0C" w:rsidRDefault="00C425B3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срп</w:t>
            </w:r>
            <w:proofErr w:type="spellEnd"/>
            <w:r>
              <w:t>ског</w:t>
            </w:r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0A53" w14:textId="77777777" w:rsidR="00C425B3" w:rsidRPr="005C3E20" w:rsidRDefault="005C3E20" w:rsidP="007A606A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06AB" w14:textId="77777777" w:rsidR="00C425B3" w:rsidRPr="005C3E20" w:rsidRDefault="00C42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92FC" w14:textId="77777777" w:rsidR="00C425B3" w:rsidRPr="005C3E20" w:rsidRDefault="00C425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7E41" w14:textId="77777777" w:rsidR="00C425B3" w:rsidRPr="005C3E20" w:rsidRDefault="00C425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B39A3" w14:textId="77777777" w:rsidR="00C425B3" w:rsidRPr="005C3E20" w:rsidRDefault="00C425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FAA1" w14:textId="77777777" w:rsidR="00C425B3" w:rsidRPr="005C3E20" w:rsidRDefault="00C42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D937" w14:textId="77777777" w:rsidR="00C425B3" w:rsidRPr="005C3E20" w:rsidRDefault="00C425B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EDF1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2406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BC32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7E9E" w14:textId="77777777" w:rsidR="00C425B3" w:rsidRPr="005C3E20" w:rsidRDefault="00C425B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2C91" w14:textId="77777777" w:rsidR="00C425B3" w:rsidRPr="005C3E20" w:rsidRDefault="005C3E20" w:rsidP="007C1DCB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A738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E297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8D21" w14:textId="77777777" w:rsidR="00C425B3" w:rsidRPr="005C3E20" w:rsidRDefault="005C3E20" w:rsidP="006040E4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BEF66" w14:textId="77777777" w:rsidR="00C425B3" w:rsidRPr="005C3E20" w:rsidRDefault="00C425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EFAC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8E98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59C0" w14:textId="77777777" w:rsidR="00C425B3" w:rsidRPr="005C3E20" w:rsidRDefault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F064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B71DC6" w14:textId="77777777" w:rsidR="00C425B3" w:rsidRPr="005C3E20" w:rsidRDefault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40</w:t>
            </w:r>
          </w:p>
        </w:tc>
      </w:tr>
      <w:tr w:rsidR="005C3E20" w:rsidRPr="00E00EB6" w14:paraId="5B214132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F6F31" w14:textId="77777777" w:rsidR="005C3E20" w:rsidRPr="00F10A0C" w:rsidRDefault="005C3E20" w:rsidP="005C3E20">
            <w:pPr>
              <w:jc w:val="center"/>
              <w:rPr>
                <w:lang w:val="en-US"/>
              </w:rPr>
            </w:pPr>
            <w:r w:rsidRPr="00F10A0C">
              <w:rPr>
                <w:lang w:val="sr-Cyrl-CS"/>
              </w:rPr>
              <w:t>4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A24F" w14:textId="03EDA2C2" w:rsidR="005C3E20" w:rsidRPr="00F10A0C" w:rsidRDefault="005C3E20" w:rsidP="005C3E20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Марија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r w:rsidRPr="00F10A0C">
              <w:rPr>
                <w:lang w:val="sr-Cyrl-CS"/>
              </w:rPr>
              <w:t>Радованов</w:t>
            </w:r>
            <w:proofErr w:type="spellStart"/>
            <w:r>
              <w:rPr>
                <w:lang w:val="en-US"/>
              </w:rPr>
              <w:t>ић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срп</w:t>
            </w:r>
            <w:proofErr w:type="spellEnd"/>
            <w:r>
              <w:t>ског</w:t>
            </w:r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A61C" w14:textId="77777777" w:rsidR="005C3E20" w:rsidRPr="005C3E20" w:rsidRDefault="005C3E20" w:rsidP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7249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E4CF0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54AD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F413F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6E3E7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02D7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B77C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17E4" w14:textId="77777777" w:rsidR="005C3E20" w:rsidRPr="005C3E20" w:rsidRDefault="005C3E20" w:rsidP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6BCD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9FEC" w14:textId="77777777" w:rsidR="005C3E20" w:rsidRPr="005C3E20" w:rsidRDefault="005C3E20" w:rsidP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CB5F" w14:textId="77777777" w:rsidR="005C3E20" w:rsidRPr="005C3E20" w:rsidRDefault="005C3E20" w:rsidP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BC8E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3A2D" w14:textId="77777777" w:rsidR="005C3E20" w:rsidRPr="005C3E20" w:rsidRDefault="005C3E20" w:rsidP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BA43A" w14:textId="77777777" w:rsidR="005C3E20" w:rsidRPr="005C3E20" w:rsidRDefault="005C3E20" w:rsidP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116C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3999" w14:textId="77777777" w:rsidR="005C3E20" w:rsidRPr="005C3E20" w:rsidRDefault="005C3E20" w:rsidP="005C3E20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627F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79A7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en-U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DB80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BAA38D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en-US"/>
              </w:rPr>
            </w:pPr>
            <w:r w:rsidRPr="005C3E20">
              <w:rPr>
                <w:sz w:val="22"/>
                <w:szCs w:val="22"/>
              </w:rPr>
              <w:t>40</w:t>
            </w:r>
          </w:p>
        </w:tc>
      </w:tr>
      <w:tr w:rsidR="005C3E20" w:rsidRPr="00E00EB6" w14:paraId="4586C1F1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F075D" w14:textId="77777777" w:rsidR="005C3E20" w:rsidRPr="00F10A0C" w:rsidRDefault="005C3E20" w:rsidP="005C3E20">
            <w:pPr>
              <w:jc w:val="center"/>
              <w:rPr>
                <w:lang w:val="en-US"/>
              </w:rPr>
            </w:pPr>
            <w:r w:rsidRPr="00F10A0C">
              <w:rPr>
                <w:lang w:val="sr-Cyrl-CS"/>
              </w:rPr>
              <w:t>5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395A" w14:textId="4E8991A4" w:rsidR="005C3E20" w:rsidRPr="00F10A0C" w:rsidRDefault="005C3E20" w:rsidP="005C3E20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Игор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Јањатовић</w:t>
            </w:r>
            <w:proofErr w:type="spellEnd"/>
            <w:r w:rsidRPr="00F10A0C">
              <w:rPr>
                <w:lang w:val="en-US"/>
              </w:rPr>
              <w:t>,</w:t>
            </w:r>
          </w:p>
          <w:p w14:paraId="2A56FEE0" w14:textId="0EA51E04" w:rsidR="005C3E20" w:rsidRPr="00F10A0C" w:rsidRDefault="005C3E20" w:rsidP="005C3E20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срп</w:t>
            </w:r>
            <w:proofErr w:type="spellEnd"/>
            <w:r>
              <w:t>ског</w:t>
            </w:r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E4C" w14:textId="77777777" w:rsidR="005C3E20" w:rsidRPr="00E00EB6" w:rsidRDefault="005C3E20" w:rsidP="005C3E20">
            <w:pPr>
              <w:jc w:val="center"/>
              <w:rPr>
                <w:color w:val="FF0000"/>
              </w:rPr>
            </w:pPr>
            <w:r w:rsidRPr="005C3E20">
              <w:rPr>
                <w:sz w:val="22"/>
                <w:szCs w:val="22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BD8EB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8B02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AB2F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613CC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5E43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126C" w14:textId="77777777" w:rsidR="005C3E20" w:rsidRPr="00E00EB6" w:rsidRDefault="005C3E20" w:rsidP="005C3E20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8A3C" w14:textId="77777777" w:rsidR="005C3E20" w:rsidRPr="00E00EB6" w:rsidRDefault="005C3E20" w:rsidP="005C3E20">
            <w:pPr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E0D6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F3EB2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4FB0B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C0AA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F3AA3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42E0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7660A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5F3B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C2CDA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9FE9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52A8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ECE5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0FDC64" w14:textId="77777777" w:rsidR="005C3E20" w:rsidRPr="00E00EB6" w:rsidRDefault="005C3E20" w:rsidP="005C3E2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C3E20">
              <w:rPr>
                <w:sz w:val="22"/>
                <w:szCs w:val="22"/>
              </w:rPr>
              <w:t>40</w:t>
            </w:r>
          </w:p>
        </w:tc>
      </w:tr>
      <w:tr w:rsidR="005C3E20" w:rsidRPr="00E00EB6" w14:paraId="6E8145E5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1DAE" w14:textId="77777777" w:rsidR="005C3E20" w:rsidRPr="00F10A0C" w:rsidRDefault="005C3E20" w:rsidP="005C3E20">
            <w:pPr>
              <w:jc w:val="center"/>
              <w:rPr>
                <w:lang w:val="en-US"/>
              </w:rPr>
            </w:pPr>
            <w:r w:rsidRPr="00F10A0C">
              <w:rPr>
                <w:lang w:val="sr-Cyrl-CS"/>
              </w:rPr>
              <w:t>6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B2EA3" w14:textId="77777777" w:rsidR="001C4EB1" w:rsidRDefault="005C3E20" w:rsidP="005C3E20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Јелена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Илић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543E81F6" w14:textId="048A6180" w:rsidR="005C3E20" w:rsidRPr="00F10A0C" w:rsidRDefault="005C3E20" w:rsidP="005C3E20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енг</w:t>
            </w:r>
            <w:proofErr w:type="spellEnd"/>
            <w:r>
              <w:t>леског</w:t>
            </w:r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CADD4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9AB2" w14:textId="77777777" w:rsidR="005C3E20" w:rsidRPr="005C3E20" w:rsidRDefault="005C3E20" w:rsidP="005C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8218" w14:textId="77777777" w:rsidR="005C3E20" w:rsidRPr="005C3E20" w:rsidRDefault="005C3E20" w:rsidP="005C3E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ADFC" w14:textId="77777777" w:rsidR="005C3E20" w:rsidRPr="005C3E20" w:rsidRDefault="005C3E20" w:rsidP="000F289B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592A" w14:textId="77777777" w:rsidR="005C3E20" w:rsidRPr="005C3E20" w:rsidRDefault="005C3E20" w:rsidP="005C3E2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7813" w14:textId="77777777" w:rsidR="005C3E20" w:rsidRPr="005C3E20" w:rsidRDefault="005C3E20" w:rsidP="005C3E2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A463F" w14:textId="77777777" w:rsidR="005C3E20" w:rsidRPr="005C3E20" w:rsidRDefault="005C3E20" w:rsidP="000F289B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5B474" w14:textId="77777777" w:rsidR="005C3E20" w:rsidRPr="005C3E20" w:rsidRDefault="005C3E20" w:rsidP="005C3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B09D" w14:textId="77777777" w:rsidR="005C3E20" w:rsidRPr="005C3E20" w:rsidRDefault="005C3E20" w:rsidP="005C3E20">
            <w:pPr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5524" w14:textId="77777777" w:rsidR="005C3E20" w:rsidRPr="005C3E20" w:rsidRDefault="005C3E20" w:rsidP="005C3E20">
            <w:pPr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4BAD" w14:textId="77777777" w:rsidR="005C3E20" w:rsidRPr="005C3E20" w:rsidRDefault="005C3E20" w:rsidP="005C3E20">
            <w:pPr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0097" w14:textId="77777777" w:rsidR="005C3E20" w:rsidRPr="005C3E20" w:rsidRDefault="005C3E20" w:rsidP="005C3E2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8B68" w14:textId="77777777" w:rsidR="005C3E20" w:rsidRPr="005C3E20" w:rsidRDefault="005C3E20" w:rsidP="000F289B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D3A6" w14:textId="77777777" w:rsidR="005C3E20" w:rsidRPr="005C3E20" w:rsidRDefault="005C3E20" w:rsidP="005C3E20">
            <w:pPr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49FF" w14:textId="77777777" w:rsidR="005C3E20" w:rsidRPr="005C3E20" w:rsidRDefault="005C3E20" w:rsidP="005C3E20">
            <w:pPr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96213" w14:textId="77777777" w:rsidR="005C3E20" w:rsidRPr="005C3E20" w:rsidRDefault="005C3E20" w:rsidP="005C3E20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53B6" w14:textId="77777777" w:rsidR="005C3E20" w:rsidRPr="005C3E20" w:rsidRDefault="005C3E20" w:rsidP="005C3E20">
            <w:pPr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C4634" w14:textId="77777777" w:rsidR="005C3E20" w:rsidRPr="005C3E20" w:rsidRDefault="005C3E20" w:rsidP="005C3E20">
            <w:pPr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E37F7" w14:textId="77777777" w:rsidR="005C3E20" w:rsidRPr="005C3E20" w:rsidRDefault="005C3E20" w:rsidP="005C3E20">
            <w:pPr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0154" w14:textId="77777777" w:rsidR="005C3E20" w:rsidRPr="005C3E20" w:rsidRDefault="005C3E20" w:rsidP="005C3E20">
            <w:pPr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8DE46F" w14:textId="77777777" w:rsidR="005C3E20" w:rsidRPr="005C3E20" w:rsidRDefault="005C3E20" w:rsidP="005C3E20">
            <w:pPr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40</w:t>
            </w:r>
          </w:p>
        </w:tc>
      </w:tr>
      <w:tr w:rsidR="005C3E20" w:rsidRPr="00E00EB6" w14:paraId="1D774A69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5EA5" w14:textId="77777777" w:rsidR="005C3E20" w:rsidRPr="00F10A0C" w:rsidRDefault="005C3E20" w:rsidP="005C3E20">
            <w:pPr>
              <w:jc w:val="center"/>
              <w:rPr>
                <w:lang w:val="en-US"/>
              </w:rPr>
            </w:pPr>
            <w:r w:rsidRPr="00F10A0C">
              <w:rPr>
                <w:lang w:val="sr-Cyrl-CS"/>
              </w:rPr>
              <w:t>7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D4E8" w14:textId="702F02EB" w:rsidR="005C3E20" w:rsidRPr="00F10A0C" w:rsidRDefault="005C3E20" w:rsidP="005C3E20">
            <w:proofErr w:type="spellStart"/>
            <w:r w:rsidRPr="00F10A0C">
              <w:rPr>
                <w:lang w:val="en-US"/>
              </w:rPr>
              <w:t>Драгана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Самч</w:t>
            </w:r>
            <w:proofErr w:type="spellEnd"/>
            <w:r w:rsidR="001C4EB1">
              <w:rPr>
                <w:lang w:val="sr-Cyrl-RS"/>
              </w:rPr>
              <w:t>о</w:t>
            </w:r>
            <w:proofErr w:type="spellStart"/>
            <w:r w:rsidRPr="00F10A0C">
              <w:rPr>
                <w:lang w:val="en-US"/>
              </w:rPr>
              <w:t>вић</w:t>
            </w:r>
            <w:proofErr w:type="spellEnd"/>
            <w:r w:rsidR="001C4EB1">
              <w:rPr>
                <w:lang w:val="sr-Cyrl-RS"/>
              </w:rPr>
              <w:t xml:space="preserve"> </w:t>
            </w:r>
            <w:r w:rsidRPr="00F10A0C">
              <w:rPr>
                <w:lang w:val="sr-Cyrl-CS"/>
              </w:rPr>
              <w:t>Вил</w:t>
            </w:r>
            <w:r w:rsidRPr="00F10A0C">
              <w:rPr>
                <w:lang w:val="en-US"/>
              </w:rPr>
              <w:t xml:space="preserve">, </w:t>
            </w:r>
            <w:r w:rsidRPr="00F10A0C">
              <w:rPr>
                <w:lang w:val="sr-Cyrl-CS"/>
              </w:rPr>
              <w:t xml:space="preserve">проф. </w:t>
            </w:r>
            <w:proofErr w:type="spellStart"/>
            <w:r w:rsidRPr="00F10A0C">
              <w:rPr>
                <w:lang w:val="en-US"/>
              </w:rPr>
              <w:t>енг</w:t>
            </w:r>
            <w:proofErr w:type="spellEnd"/>
            <w:r w:rsidRPr="00F10A0C">
              <w:rPr>
                <w:lang w:val="en-US"/>
              </w:rPr>
              <w:t xml:space="preserve">. 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9096" w14:textId="77777777" w:rsidR="005C3E20" w:rsidRPr="007D79E7" w:rsidRDefault="007D79E7" w:rsidP="005C3E20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AF32" w14:textId="77777777" w:rsidR="005C3E20" w:rsidRPr="007D79E7" w:rsidRDefault="005C3E20" w:rsidP="005C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6EFCC" w14:textId="77777777" w:rsidR="005C3E20" w:rsidRPr="007D79E7" w:rsidRDefault="005C3E20" w:rsidP="005C3E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A4EC2" w14:textId="77777777" w:rsidR="005C3E20" w:rsidRPr="007D79E7" w:rsidRDefault="007D79E7" w:rsidP="005C3E20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46D0" w14:textId="77777777" w:rsidR="005C3E20" w:rsidRPr="007D79E7" w:rsidRDefault="005C3E20" w:rsidP="005C3E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56757" w14:textId="77777777" w:rsidR="005C3E20" w:rsidRPr="007D79E7" w:rsidRDefault="005C3E20" w:rsidP="005C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3CE9" w14:textId="77777777" w:rsidR="005C3E20" w:rsidRPr="007D79E7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9B58" w14:textId="77777777" w:rsidR="005C3E20" w:rsidRPr="007D79E7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83F8" w14:textId="77777777" w:rsidR="005C3E20" w:rsidRPr="007D79E7" w:rsidRDefault="005C3E20" w:rsidP="005C3E20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8474" w14:textId="77777777" w:rsidR="005C3E20" w:rsidRPr="007D79E7" w:rsidRDefault="005C3E20" w:rsidP="005C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3B4B" w14:textId="77777777" w:rsidR="005C3E20" w:rsidRPr="007D79E7" w:rsidRDefault="005C3E20" w:rsidP="005C3E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8E55" w14:textId="77777777" w:rsidR="005C3E20" w:rsidRPr="007D79E7" w:rsidRDefault="005C3E20" w:rsidP="005C3E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FD70" w14:textId="77777777" w:rsidR="005C3E20" w:rsidRPr="007D79E7" w:rsidRDefault="005C3E20" w:rsidP="005C3E20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921F" w14:textId="77777777" w:rsidR="005C3E20" w:rsidRPr="007D79E7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8056" w14:textId="77777777" w:rsidR="005C3E20" w:rsidRPr="007D79E7" w:rsidRDefault="007D79E7" w:rsidP="005C3E20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C2B3F" w14:textId="77777777" w:rsidR="005C3E20" w:rsidRPr="007D79E7" w:rsidRDefault="005C3E20" w:rsidP="005C3E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3FF14" w14:textId="77777777" w:rsidR="005C3E20" w:rsidRPr="007D79E7" w:rsidRDefault="007D79E7" w:rsidP="005C3E20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9162" w14:textId="77777777" w:rsidR="005C3E20" w:rsidRPr="007D79E7" w:rsidRDefault="007D79E7" w:rsidP="005C3E20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44C0" w14:textId="77777777" w:rsidR="005C3E20" w:rsidRPr="007D79E7" w:rsidRDefault="005C3E20" w:rsidP="005C3E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D6606" w14:textId="77777777" w:rsidR="005C3E20" w:rsidRPr="007D79E7" w:rsidRDefault="005C3E20" w:rsidP="005C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FB9CB" w14:textId="77777777" w:rsidR="005C3E20" w:rsidRPr="007D79E7" w:rsidRDefault="007D79E7" w:rsidP="005C3E20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12</w:t>
            </w:r>
          </w:p>
        </w:tc>
      </w:tr>
      <w:tr w:rsidR="007D79E7" w:rsidRPr="00E00EB6" w14:paraId="0DEFF694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5153" w14:textId="77777777" w:rsidR="007D79E7" w:rsidRPr="00F10A0C" w:rsidRDefault="007D79E7" w:rsidP="007D79E7">
            <w:pPr>
              <w:jc w:val="center"/>
              <w:rPr>
                <w:lang w:val="en-US"/>
              </w:rPr>
            </w:pPr>
            <w:r w:rsidRPr="00F10A0C">
              <w:rPr>
                <w:lang w:val="sr-Cyrl-CS"/>
              </w:rPr>
              <w:t>8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292F4" w14:textId="67A70F04" w:rsidR="007D79E7" w:rsidRPr="00F10A0C" w:rsidRDefault="007D79E7" w:rsidP="007D7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Јелена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Спасић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енг</w:t>
            </w:r>
            <w:proofErr w:type="spellEnd"/>
            <w:r>
              <w:t>леског</w:t>
            </w:r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C5E28" w14:textId="77777777" w:rsidR="007D79E7" w:rsidRPr="00E00EB6" w:rsidRDefault="007D79E7" w:rsidP="007D79E7">
            <w:pPr>
              <w:jc w:val="center"/>
              <w:rPr>
                <w:color w:val="FF0000"/>
              </w:rPr>
            </w:pPr>
            <w:r w:rsidRPr="005C3E20">
              <w:rPr>
                <w:sz w:val="22"/>
                <w:szCs w:val="22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CAE5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8D07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3D94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304D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3FC7F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7E28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C58E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D08C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5D5B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455F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3B22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3573A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</w:rPr>
            </w:pPr>
            <w:r w:rsidRPr="005C3E20">
              <w:rPr>
                <w:sz w:val="22"/>
                <w:szCs w:val="22"/>
                <w:lang w:val="sr-Cyrl-CS"/>
              </w:rPr>
              <w:t>11,5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17AC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705E3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BE98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17A9F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28D0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C8191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4E87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5C3E20">
              <w:rPr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84305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C3E20">
              <w:rPr>
                <w:sz w:val="22"/>
                <w:szCs w:val="22"/>
              </w:rPr>
              <w:t>40</w:t>
            </w:r>
          </w:p>
        </w:tc>
      </w:tr>
      <w:tr w:rsidR="007D79E7" w:rsidRPr="00E00EB6" w14:paraId="5919BEF7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447C" w14:textId="77777777" w:rsidR="007D79E7" w:rsidRPr="00F10A0C" w:rsidRDefault="007D79E7" w:rsidP="007D79E7">
            <w:pPr>
              <w:jc w:val="center"/>
              <w:rPr>
                <w:lang w:val="en-US"/>
              </w:rPr>
            </w:pPr>
            <w:r w:rsidRPr="00F10A0C">
              <w:rPr>
                <w:lang w:val="sr-Cyrl-CS"/>
              </w:rPr>
              <w:t>9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3624" w14:textId="0EF7EAB7" w:rsidR="007D79E7" w:rsidRDefault="007D79E7" w:rsidP="007D79E7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Ивана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Убавкић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4EE4EEE6" w14:textId="77777777" w:rsidR="007D79E7" w:rsidRPr="00F10A0C" w:rsidRDefault="007D79E7" w:rsidP="007D79E7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енг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D601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7C62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54DA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201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C81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B06A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AEF8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3F7B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0DED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186F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4445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054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F3228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1FAB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B5C5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0774" w14:textId="5DCC49DA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3D284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08F0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CA1C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75BA" w14:textId="2DA0089E" w:rsidR="007D79E7" w:rsidRPr="00E40973" w:rsidRDefault="00E40973" w:rsidP="007D79E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1A4D71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40</w:t>
            </w:r>
          </w:p>
        </w:tc>
      </w:tr>
      <w:tr w:rsidR="007D79E7" w:rsidRPr="00E00EB6" w14:paraId="7737C965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FE8B" w14:textId="77777777" w:rsidR="007D79E7" w:rsidRPr="00F10A0C" w:rsidRDefault="007D79E7" w:rsidP="007D79E7">
            <w:pPr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1</w:t>
            </w:r>
            <w:r w:rsidRPr="00F10A0C">
              <w:rPr>
                <w:lang w:val="sr-Cyrl-CS"/>
              </w:rPr>
              <w:t>0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FB28" w14:textId="57F43549" w:rsidR="007D79E7" w:rsidRPr="00F10A0C" w:rsidRDefault="007D79E7" w:rsidP="007D79E7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Катарина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Андрејевић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3173ED26" w14:textId="4EAD244F" w:rsidR="007D79E7" w:rsidRPr="00F10A0C" w:rsidRDefault="007D79E7" w:rsidP="007D7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енг</w:t>
            </w:r>
            <w:proofErr w:type="spellEnd"/>
            <w:r>
              <w:t>леског</w:t>
            </w:r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8673" w14:textId="77777777" w:rsidR="007D79E7" w:rsidRPr="005C3E20" w:rsidRDefault="007D79E7" w:rsidP="007D79E7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B3BB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F17C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191C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12C7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1A56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801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BDA3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DB39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FEB5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16042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C380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70BB2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91CB" w14:textId="77777777" w:rsidR="007D79E7" w:rsidRPr="005C3E20" w:rsidRDefault="007D79E7" w:rsidP="007D79E7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E254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723B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0060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2C88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2616" w14:textId="77777777" w:rsidR="007D79E7" w:rsidRPr="005C3E20" w:rsidRDefault="007D79E7" w:rsidP="007D79E7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0FB2C" w14:textId="77777777" w:rsidR="007D79E7" w:rsidRPr="005C3E20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5C3E20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0B760" w14:textId="77777777" w:rsidR="007D79E7" w:rsidRPr="005C3E20" w:rsidRDefault="007D79E7" w:rsidP="007D79E7">
            <w:pPr>
              <w:jc w:val="center"/>
              <w:rPr>
                <w:sz w:val="22"/>
                <w:szCs w:val="22"/>
              </w:rPr>
            </w:pPr>
            <w:r w:rsidRPr="005C3E20">
              <w:rPr>
                <w:sz w:val="22"/>
                <w:szCs w:val="22"/>
              </w:rPr>
              <w:t>40</w:t>
            </w:r>
          </w:p>
        </w:tc>
      </w:tr>
      <w:tr w:rsidR="007D79E7" w:rsidRPr="00E00EB6" w14:paraId="65A29655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1AA2" w14:textId="77777777" w:rsidR="007D79E7" w:rsidRPr="00F10A0C" w:rsidRDefault="007D79E7" w:rsidP="007D79E7">
            <w:pPr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1</w:t>
            </w:r>
            <w:r w:rsidRPr="00F10A0C">
              <w:rPr>
                <w:lang w:val="sr-Cyrl-CS"/>
              </w:rPr>
              <w:t>1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84E7" w14:textId="6356CF07" w:rsidR="007D79E7" w:rsidRPr="00F10A0C" w:rsidRDefault="007D79E7" w:rsidP="007D79E7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Мирјана</w:t>
            </w:r>
            <w:proofErr w:type="spellEnd"/>
            <w:r w:rsidR="001C4EB1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Хрговић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3BFF79C5" w14:textId="77777777" w:rsidR="007D79E7" w:rsidRPr="00F10A0C" w:rsidRDefault="007D79E7" w:rsidP="007D79E7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фран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F4AF7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BBBC0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E7C4E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A815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0F1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8B14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32F0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15A0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7F4D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1A7A2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B2AA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022B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005E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DA56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D3F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391D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08F2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0E5B0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4623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8536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E0996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40</w:t>
            </w:r>
          </w:p>
        </w:tc>
      </w:tr>
      <w:tr w:rsidR="007D79E7" w:rsidRPr="00E00EB6" w14:paraId="1AE5A922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28BA" w14:textId="77777777" w:rsidR="007D79E7" w:rsidRPr="00F10A0C" w:rsidRDefault="007D79E7" w:rsidP="007D79E7">
            <w:pPr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lastRenderedPageBreak/>
              <w:t>1</w:t>
            </w:r>
            <w:r w:rsidRPr="00F10A0C">
              <w:rPr>
                <w:lang w:val="sr-Cyrl-CS"/>
              </w:rPr>
              <w:t>2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25FD" w14:textId="77777777" w:rsidR="007D79E7" w:rsidRPr="00F10A0C" w:rsidRDefault="007D79E7" w:rsidP="007D79E7">
            <w:pPr>
              <w:rPr>
                <w:lang w:val="en-US"/>
              </w:rPr>
            </w:pPr>
            <w:r w:rsidRPr="00F10A0C">
              <w:rPr>
                <w:lang w:val="en-US"/>
              </w:rPr>
              <w:t>М</w:t>
            </w:r>
            <w:r w:rsidRPr="00F10A0C">
              <w:t>арина Ђурковић</w:t>
            </w:r>
            <w:r w:rsidRPr="00F10A0C">
              <w:rPr>
                <w:lang w:val="en-US"/>
              </w:rPr>
              <w:t xml:space="preserve">, </w:t>
            </w:r>
          </w:p>
          <w:p w14:paraId="33471A27" w14:textId="77777777" w:rsidR="007D79E7" w:rsidRPr="00F10A0C" w:rsidRDefault="007D79E7" w:rsidP="007D79E7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фран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јез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0956" w14:textId="77777777" w:rsidR="007D79E7" w:rsidRPr="00E00EB6" w:rsidRDefault="007D79E7" w:rsidP="007D79E7">
            <w:pPr>
              <w:jc w:val="center"/>
              <w:rPr>
                <w:color w:val="FF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9F771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683AA" w14:textId="77777777" w:rsidR="007D79E7" w:rsidRPr="00E00EB6" w:rsidRDefault="007D79E7" w:rsidP="007D79E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F3E4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3138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FE72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31BB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4B65D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E90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5456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656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B594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C456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DB5B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9E9CE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6313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7E36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9AD6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C693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F682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58B80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8</w:t>
            </w:r>
          </w:p>
        </w:tc>
      </w:tr>
      <w:tr w:rsidR="007D79E7" w:rsidRPr="00E00EB6" w14:paraId="4BA43D78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64BF3" w14:textId="77777777" w:rsidR="007D79E7" w:rsidRPr="00F10A0C" w:rsidRDefault="007D79E7" w:rsidP="007D79E7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13.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C97DF" w14:textId="77777777" w:rsidR="007D79E7" w:rsidRDefault="007D79E7" w:rsidP="007D79E7">
            <w:pPr>
              <w:rPr>
                <w:lang w:val="sr-Cyrl-CS"/>
              </w:rPr>
            </w:pPr>
            <w:r w:rsidRPr="00F10A0C">
              <w:rPr>
                <w:lang w:val="sr-Cyrl-CS"/>
              </w:rPr>
              <w:t xml:space="preserve">Саша Анастасов, </w:t>
            </w:r>
          </w:p>
          <w:p w14:paraId="1E8B23C0" w14:textId="77777777" w:rsidR="007D79E7" w:rsidRPr="00F10A0C" w:rsidRDefault="007D79E7" w:rsidP="007D79E7">
            <w:pPr>
              <w:rPr>
                <w:lang w:val="sr-Cyrl-CS"/>
              </w:rPr>
            </w:pPr>
            <w:r w:rsidRPr="00F10A0C">
              <w:rPr>
                <w:lang w:val="sr-Cyrl-CS"/>
              </w:rPr>
              <w:t>проф. немач. језика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3924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80359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57567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5C4DD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E20F7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34C90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D304A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26A03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9DAD8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D5DB9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14018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4DA4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66514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08C35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F7BD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F8002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ECBCF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D7A12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0F561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2795B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F68049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40</w:t>
            </w:r>
          </w:p>
        </w:tc>
      </w:tr>
      <w:tr w:rsidR="007D79E7" w:rsidRPr="00E00EB6" w14:paraId="0B0EF2A3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71356" w14:textId="77777777" w:rsidR="007D79E7" w:rsidRPr="00F10A0C" w:rsidRDefault="007D79E7" w:rsidP="007D79E7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14.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DB5EA" w14:textId="77777777" w:rsidR="007D79E7" w:rsidRPr="00F10A0C" w:rsidRDefault="007D79E7" w:rsidP="007D79E7">
            <w:pPr>
              <w:rPr>
                <w:lang w:val="sr-Cyrl-CS"/>
              </w:rPr>
            </w:pPr>
            <w:r w:rsidRPr="00F10A0C">
              <w:rPr>
                <w:lang w:val="sr-Cyrl-CS"/>
              </w:rPr>
              <w:t>Марко Јелесијевић, проф. немач. језика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8AC99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2343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9D229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040DE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5538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305F8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8A1FA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AFE70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FEA0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1D221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70FAE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1824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0494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8981E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0708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96BF1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EDD48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C0B90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48F9E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6875A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C35134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33</w:t>
            </w:r>
          </w:p>
        </w:tc>
      </w:tr>
      <w:tr w:rsidR="007D79E7" w:rsidRPr="00E00EB6" w14:paraId="403DF4D9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F1A46" w14:textId="77777777" w:rsidR="007D79E7" w:rsidRPr="00F10A0C" w:rsidRDefault="007D79E7" w:rsidP="007D79E7">
            <w:pPr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1</w:t>
            </w:r>
            <w:r w:rsidRPr="00F10A0C">
              <w:rPr>
                <w:lang w:val="sr-Cyrl-CS"/>
              </w:rPr>
              <w:t>5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FDF13" w14:textId="77777777" w:rsidR="007D79E7" w:rsidRPr="00F10A0C" w:rsidRDefault="007D79E7" w:rsidP="007D79E7">
            <w:pPr>
              <w:rPr>
                <w:lang w:val="en-US"/>
              </w:rPr>
            </w:pPr>
            <w:r w:rsidRPr="00F10A0C">
              <w:rPr>
                <w:lang w:val="sr-Cyrl-CS"/>
              </w:rPr>
              <w:t>Александар</w:t>
            </w:r>
            <w:proofErr w:type="spellStart"/>
            <w:r w:rsidRPr="00F10A0C">
              <w:rPr>
                <w:lang w:val="en-US"/>
              </w:rPr>
              <w:t>Дакић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r w:rsidRPr="00F10A0C">
              <w:rPr>
                <w:lang w:val="sr-Cyrl-CS"/>
              </w:rPr>
              <w:t>проф</w:t>
            </w:r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лик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култ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DA81A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6E33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83CF4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73369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C03A9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52CEE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98BB1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0C7FC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501B7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F83EE" w14:textId="77777777" w:rsidR="007D79E7" w:rsidRPr="007D79E7" w:rsidRDefault="007D79E7" w:rsidP="007D79E7">
            <w:pPr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4E8A5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E0213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23764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3E2C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FB1E7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8BAF1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88918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01384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998D3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8C9D1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C337B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  <w:r w:rsidRPr="007D79E7">
              <w:rPr>
                <w:sz w:val="22"/>
                <w:szCs w:val="22"/>
                <w:lang w:val="sr-Cyrl-CS"/>
              </w:rPr>
              <w:t>40</w:t>
            </w:r>
          </w:p>
        </w:tc>
      </w:tr>
      <w:tr w:rsidR="007D79E7" w:rsidRPr="00E00EB6" w14:paraId="4DE0E500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0299" w14:textId="77777777" w:rsidR="007D79E7" w:rsidRPr="00F10A0C" w:rsidRDefault="007D79E7" w:rsidP="007D79E7">
            <w:pPr>
              <w:jc w:val="center"/>
            </w:pPr>
            <w:r w:rsidRPr="00F10A0C">
              <w:t>16.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B7248" w14:textId="77777777" w:rsidR="007D79E7" w:rsidRPr="00F10A0C" w:rsidRDefault="007D79E7" w:rsidP="007D79E7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r w:rsidRPr="00F10A0C">
              <w:rPr>
                <w:lang w:val="sr-Cyrl-CS"/>
              </w:rPr>
              <w:t>Ђорђе Алемпијевић</w:t>
            </w:r>
            <w:r w:rsidRPr="00F10A0C">
              <w:rPr>
                <w:lang w:val="en-US"/>
              </w:rPr>
              <w:t xml:space="preserve">, </w:t>
            </w:r>
          </w:p>
          <w:p w14:paraId="7F3C3807" w14:textId="77777777" w:rsidR="007D79E7" w:rsidRPr="00F10A0C" w:rsidRDefault="007D79E7" w:rsidP="007D79E7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лик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култ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E58C2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D9D4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45B33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BB4C7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31CDF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640A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A2FB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A5EB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D2F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4A93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D5D4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D333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A1350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397FE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9A08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3E592" w14:textId="77777777" w:rsidR="007D79E7" w:rsidRPr="007D79E7" w:rsidRDefault="007D79E7" w:rsidP="007D79E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E283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9894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2934" w14:textId="77777777" w:rsidR="007D79E7" w:rsidRPr="007D79E7" w:rsidRDefault="007D79E7" w:rsidP="007D79E7">
            <w:pPr>
              <w:jc w:val="center"/>
              <w:rPr>
                <w:sz w:val="22"/>
                <w:szCs w:val="22"/>
              </w:rPr>
            </w:pPr>
            <w:r w:rsidRPr="007D79E7"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75A7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D3F43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7D79E7" w:rsidRPr="00E00EB6" w14:paraId="5CDD3A2C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0DE9" w14:textId="77777777" w:rsidR="007D79E7" w:rsidRPr="00F10A0C" w:rsidRDefault="007D79E7" w:rsidP="007D79E7">
            <w:pPr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1</w:t>
            </w:r>
            <w:r w:rsidRPr="00F10A0C">
              <w:rPr>
                <w:lang w:val="sr-Cyrl-CS"/>
              </w:rPr>
              <w:t>7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8679" w14:textId="77777777" w:rsidR="007D79E7" w:rsidRPr="00F10A0C" w:rsidRDefault="007D79E7" w:rsidP="007D79E7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F10A0C">
              <w:rPr>
                <w:lang w:val="sr-Cyrl-CS"/>
              </w:rPr>
              <w:t>Јолић Мила</w:t>
            </w:r>
          </w:p>
          <w:p w14:paraId="6ABBC033" w14:textId="77777777" w:rsidR="007D79E7" w:rsidRPr="00F10A0C" w:rsidRDefault="007D79E7" w:rsidP="007D79E7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лик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култ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9421D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A275B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993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68D93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1BE4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CB5A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072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134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2F6F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8859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87BB2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52CE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551E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472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622F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75B3" w14:textId="77777777" w:rsidR="007D79E7" w:rsidRPr="007D79E7" w:rsidRDefault="007D79E7" w:rsidP="007D79E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189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2140D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FD3C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9759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ED2626" w14:textId="77777777" w:rsidR="007D79E7" w:rsidRPr="007D79E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7D79E7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7D79E7" w:rsidRPr="00E00EB6" w14:paraId="43798CAE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96EE" w14:textId="77777777" w:rsidR="007D79E7" w:rsidRPr="00F10A0C" w:rsidRDefault="007D79E7" w:rsidP="007D79E7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1</w:t>
            </w:r>
            <w:r w:rsidRPr="00F10A0C">
              <w:rPr>
                <w:lang w:val="sr-Cyrl-CS"/>
              </w:rPr>
              <w:t>8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0658" w14:textId="44BDD7AA" w:rsidR="007D79E7" w:rsidRDefault="007D79E7" w:rsidP="007D79E7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Милица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Јоксић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4A544EA9" w14:textId="77777777" w:rsidR="007D79E7" w:rsidRPr="00F10A0C" w:rsidRDefault="007D79E7" w:rsidP="007D79E7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r w:rsidRPr="00F10A0C">
              <w:t>проф</w:t>
            </w:r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муз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култ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8A6E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5A0D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987D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ABF50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39FA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0475" w14:textId="77777777" w:rsidR="007D79E7" w:rsidRPr="00305027" w:rsidRDefault="00305027" w:rsidP="007D79E7">
            <w:pPr>
              <w:jc w:val="center"/>
              <w:rPr>
                <w:sz w:val="22"/>
                <w:szCs w:val="22"/>
              </w:rPr>
            </w:pPr>
            <w:r w:rsidRPr="00305027">
              <w:rPr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F822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2551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5CBB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56A4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89D9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337B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0D3DF" w14:textId="77777777" w:rsidR="007D79E7" w:rsidRPr="00305027" w:rsidRDefault="00305027" w:rsidP="007D79E7">
            <w:pPr>
              <w:jc w:val="center"/>
              <w:rPr>
                <w:sz w:val="22"/>
                <w:szCs w:val="22"/>
              </w:rPr>
            </w:pPr>
            <w:r w:rsidRPr="00305027">
              <w:rPr>
                <w:sz w:val="22"/>
                <w:szCs w:val="22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D1DA" w14:textId="77777777" w:rsidR="007D79E7" w:rsidRPr="00305027" w:rsidRDefault="00305027" w:rsidP="007D79E7">
            <w:pPr>
              <w:jc w:val="center"/>
              <w:rPr>
                <w:sz w:val="22"/>
                <w:szCs w:val="22"/>
              </w:rPr>
            </w:pPr>
            <w:r w:rsidRPr="00305027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68BE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24FB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7080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A4A3" w14:textId="77777777" w:rsidR="007D79E7" w:rsidRPr="00305027" w:rsidRDefault="00305027" w:rsidP="007D79E7">
            <w:pPr>
              <w:jc w:val="center"/>
              <w:rPr>
                <w:sz w:val="22"/>
                <w:szCs w:val="22"/>
              </w:rPr>
            </w:pPr>
            <w:r w:rsidRPr="00305027"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B54B" w14:textId="77777777" w:rsidR="007D79E7" w:rsidRPr="00305027" w:rsidRDefault="00305027" w:rsidP="007D79E7">
            <w:pPr>
              <w:jc w:val="center"/>
              <w:rPr>
                <w:sz w:val="22"/>
                <w:szCs w:val="22"/>
              </w:rPr>
            </w:pPr>
            <w:r w:rsidRPr="00305027">
              <w:rPr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BAF0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B867F9" w14:textId="77777777" w:rsidR="007D79E7" w:rsidRPr="00305027" w:rsidRDefault="00305027" w:rsidP="007D79E7">
            <w:pPr>
              <w:jc w:val="center"/>
              <w:rPr>
                <w:sz w:val="22"/>
                <w:szCs w:val="22"/>
              </w:rPr>
            </w:pPr>
            <w:r w:rsidRPr="00305027">
              <w:rPr>
                <w:sz w:val="22"/>
                <w:szCs w:val="22"/>
              </w:rPr>
              <w:t>40</w:t>
            </w:r>
          </w:p>
        </w:tc>
      </w:tr>
      <w:tr w:rsidR="007D79E7" w:rsidRPr="00E00EB6" w14:paraId="049622E0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6C528" w14:textId="77777777" w:rsidR="007D79E7" w:rsidRPr="00F10A0C" w:rsidRDefault="007D79E7" w:rsidP="007D79E7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1</w:t>
            </w:r>
            <w:r w:rsidRPr="00F10A0C">
              <w:rPr>
                <w:lang w:val="sr-Cyrl-CS"/>
              </w:rPr>
              <w:t>9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501E" w14:textId="42076F59" w:rsidR="007D79E7" w:rsidRPr="00F10A0C" w:rsidRDefault="007D79E7" w:rsidP="007D79E7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Драгана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Каназир</w:t>
            </w:r>
            <w:proofErr w:type="spellEnd"/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муз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култ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7EC4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80650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EE1F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0AE7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327D" w14:textId="77777777" w:rsidR="007D79E7" w:rsidRPr="00305027" w:rsidRDefault="00305027" w:rsidP="007D79E7">
            <w:pPr>
              <w:jc w:val="center"/>
              <w:rPr>
                <w:sz w:val="22"/>
                <w:szCs w:val="22"/>
              </w:rPr>
            </w:pPr>
            <w:r w:rsidRPr="00305027"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8E79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801F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C64E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F7C26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812B" w14:textId="77777777" w:rsidR="007D79E7" w:rsidRPr="00305027" w:rsidRDefault="00305027" w:rsidP="007D79E7">
            <w:pPr>
              <w:jc w:val="center"/>
              <w:rPr>
                <w:sz w:val="22"/>
                <w:szCs w:val="22"/>
              </w:rPr>
            </w:pPr>
            <w:r w:rsidRPr="00305027"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0D69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1573B" w14:textId="77777777" w:rsidR="007D79E7" w:rsidRPr="00305027" w:rsidRDefault="00305027" w:rsidP="007D79E7">
            <w:pPr>
              <w:jc w:val="center"/>
              <w:rPr>
                <w:sz w:val="22"/>
                <w:szCs w:val="22"/>
              </w:rPr>
            </w:pPr>
            <w:r w:rsidRPr="0030502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1CFE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1CB5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1CD4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B906" w14:textId="77777777" w:rsidR="007D79E7" w:rsidRPr="00305027" w:rsidRDefault="007D79E7" w:rsidP="007D79E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BE403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0FD9" w14:textId="77777777" w:rsidR="007D79E7" w:rsidRPr="00305027" w:rsidRDefault="00305027" w:rsidP="007D79E7">
            <w:pPr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B99F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8CEAC" w14:textId="77777777" w:rsidR="007D79E7" w:rsidRPr="00305027" w:rsidRDefault="00305027" w:rsidP="007D79E7">
            <w:pPr>
              <w:jc w:val="center"/>
              <w:rPr>
                <w:sz w:val="22"/>
                <w:szCs w:val="22"/>
              </w:rPr>
            </w:pPr>
            <w:r w:rsidRPr="00305027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D6205" w14:textId="77777777" w:rsidR="007D79E7" w:rsidRPr="00305027" w:rsidRDefault="00305027" w:rsidP="007D79E7">
            <w:pPr>
              <w:jc w:val="center"/>
              <w:rPr>
                <w:sz w:val="22"/>
                <w:szCs w:val="22"/>
                <w:lang w:val="sr-Cyrl-CS"/>
              </w:rPr>
            </w:pPr>
            <w:r w:rsidRPr="00305027">
              <w:rPr>
                <w:sz w:val="22"/>
                <w:szCs w:val="22"/>
                <w:lang w:val="sr-Cyrl-CS"/>
              </w:rPr>
              <w:t>26</w:t>
            </w:r>
          </w:p>
        </w:tc>
      </w:tr>
      <w:tr w:rsidR="009619C8" w:rsidRPr="00E00EB6" w14:paraId="221012C5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A2AD" w14:textId="77777777" w:rsidR="009619C8" w:rsidRPr="00F10A0C" w:rsidRDefault="009619C8" w:rsidP="009619C8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F10A0C">
              <w:t>20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7C46" w14:textId="63D00E9D" w:rsidR="009619C8" w:rsidRPr="00F10A0C" w:rsidRDefault="009619C8" w:rsidP="009619C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Александар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Радовић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56295076" w14:textId="77777777" w:rsidR="009619C8" w:rsidRPr="00F10A0C" w:rsidRDefault="009619C8" w:rsidP="009619C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историје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A034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E9C7E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710E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F36A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EE5F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6338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115E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1B91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4A0A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73C98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80B0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C83E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BA000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2A06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6CBC5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2920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A71F7" w14:textId="77777777" w:rsidR="009619C8" w:rsidRPr="009619C8" w:rsidRDefault="009619C8" w:rsidP="009619C8">
            <w:pPr>
              <w:jc w:val="center"/>
              <w:rPr>
                <w:sz w:val="22"/>
                <w:szCs w:val="22"/>
              </w:rPr>
            </w:pPr>
            <w:r w:rsidRPr="009619C8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D332" w14:textId="77777777" w:rsidR="009619C8" w:rsidRPr="009619C8" w:rsidRDefault="009619C8" w:rsidP="009619C8">
            <w:pPr>
              <w:jc w:val="center"/>
              <w:rPr>
                <w:sz w:val="22"/>
                <w:szCs w:val="22"/>
              </w:rPr>
            </w:pPr>
            <w:r w:rsidRPr="009619C8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DD10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759F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922131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40</w:t>
            </w:r>
          </w:p>
        </w:tc>
      </w:tr>
      <w:tr w:rsidR="009619C8" w:rsidRPr="00E00EB6" w14:paraId="46A98B5D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CB5C" w14:textId="77777777" w:rsidR="009619C8" w:rsidRPr="00F10A0C" w:rsidRDefault="009619C8" w:rsidP="009619C8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F10A0C">
              <w:rPr>
                <w:lang w:val="sr-Cyrl-CS"/>
              </w:rPr>
              <w:t>21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6050" w14:textId="77777777" w:rsidR="009619C8" w:rsidRPr="00F10A0C" w:rsidRDefault="009619C8" w:rsidP="009619C8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F10A0C">
              <w:rPr>
                <w:lang w:val="sr-Cyrl-CS"/>
              </w:rPr>
              <w:t>Срђан Дамњановић, проф. историје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B95F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6952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659B6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7CAD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7BF82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9CB8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050D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74DA520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C1EB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59F8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853D7" w14:textId="77777777" w:rsidR="009619C8" w:rsidRPr="009619C8" w:rsidRDefault="009619C8" w:rsidP="0096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234A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B2F5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627C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3DDBA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08A2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DDD14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4B3D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507A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2590B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FD98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3A122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40</w:t>
            </w:r>
          </w:p>
        </w:tc>
      </w:tr>
      <w:tr w:rsidR="009619C8" w:rsidRPr="00E00EB6" w14:paraId="531A1F31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4BD8" w14:textId="77777777" w:rsidR="009619C8" w:rsidRPr="00F10A0C" w:rsidRDefault="009619C8" w:rsidP="009619C8">
            <w:pPr>
              <w:tabs>
                <w:tab w:val="center" w:pos="4320"/>
                <w:tab w:val="right" w:pos="8640"/>
              </w:tabs>
              <w:jc w:val="center"/>
            </w:pPr>
            <w:r w:rsidRPr="00F10A0C">
              <w:t>22.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8E3C" w14:textId="3FCD9273" w:rsidR="009619C8" w:rsidRPr="00F10A0C" w:rsidRDefault="009619C8" w:rsidP="009619C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Драгана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Милованов</w:t>
            </w:r>
            <w:proofErr w:type="spellEnd"/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географије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7BDF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3FF50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9014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23E4F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3E08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90DE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9E4A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870A6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65C23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574C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DB60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AA069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887E8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285C1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18FB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FCD2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E181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D23A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D608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DE60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DF12D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40</w:t>
            </w:r>
          </w:p>
        </w:tc>
      </w:tr>
      <w:tr w:rsidR="009619C8" w:rsidRPr="00E00EB6" w14:paraId="0FCCACA3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7E75" w14:textId="77777777" w:rsidR="009619C8" w:rsidRPr="00F10A0C" w:rsidRDefault="009619C8" w:rsidP="009619C8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2</w:t>
            </w:r>
            <w:r w:rsidRPr="00F10A0C">
              <w:rPr>
                <w:lang w:val="sr-Cyrl-CS"/>
              </w:rPr>
              <w:t>3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1850" w14:textId="77777777" w:rsidR="009619C8" w:rsidRDefault="009619C8" w:rsidP="009619C8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F10A0C">
              <w:rPr>
                <w:lang w:val="sr-Cyrl-CS"/>
              </w:rPr>
              <w:t xml:space="preserve">Дејан Костић, </w:t>
            </w:r>
          </w:p>
          <w:p w14:paraId="41746551" w14:textId="77777777" w:rsidR="009619C8" w:rsidRPr="00F10A0C" w:rsidRDefault="009619C8" w:rsidP="009619C8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F10A0C">
              <w:rPr>
                <w:lang w:val="sr-Cyrl-CS"/>
              </w:rPr>
              <w:t>проф географије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AD5E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B9ED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B9D94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0080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D7C9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71715" w14:textId="77777777" w:rsidR="009619C8" w:rsidRPr="009619C8" w:rsidRDefault="009619C8" w:rsidP="0096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4B08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59E8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F79D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D362C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424A7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FF60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BE25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7B19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D168C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AFA3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CB6BA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C9BC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  <w:r w:rsidRPr="009619C8">
              <w:rPr>
                <w:sz w:val="22"/>
                <w:szCs w:val="22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A106C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B63C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FDBB6" w14:textId="77777777" w:rsidR="009619C8" w:rsidRPr="009619C8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9619C8">
              <w:rPr>
                <w:sz w:val="22"/>
                <w:szCs w:val="22"/>
                <w:lang w:val="en-US"/>
              </w:rPr>
              <w:t>34</w:t>
            </w:r>
          </w:p>
        </w:tc>
      </w:tr>
      <w:tr w:rsidR="009619C8" w:rsidRPr="00E00EB6" w14:paraId="343C47BF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7A2AF" w14:textId="77777777" w:rsidR="009619C8" w:rsidRPr="00F10A0C" w:rsidRDefault="009619C8" w:rsidP="009619C8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lastRenderedPageBreak/>
              <w:t>2</w:t>
            </w:r>
            <w:r w:rsidRPr="00F10A0C">
              <w:rPr>
                <w:lang w:val="sr-Cyrl-CS"/>
              </w:rPr>
              <w:t>4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F9A0" w14:textId="4C781174" w:rsidR="009619C8" w:rsidRPr="00F10A0C" w:rsidRDefault="009619C8" w:rsidP="009619C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Снежана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Милићевић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физике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5819" w14:textId="77777777" w:rsidR="009619C8" w:rsidRPr="00C25D52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9A347" w14:textId="77777777" w:rsidR="009619C8" w:rsidRPr="00C25D52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BFB9" w14:textId="77777777" w:rsidR="009619C8" w:rsidRPr="00C25D52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E962" w14:textId="77777777" w:rsidR="009619C8" w:rsidRPr="00C25D52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31E2" w14:textId="77777777" w:rsidR="009619C8" w:rsidRPr="00C25D52" w:rsidRDefault="009619C8" w:rsidP="009619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B0C7" w14:textId="77777777" w:rsidR="009619C8" w:rsidRPr="00C25D52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7791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D522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62ED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F550" w14:textId="77777777" w:rsidR="009619C8" w:rsidRPr="00C25D52" w:rsidRDefault="009619C8" w:rsidP="0096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E863" w14:textId="77777777" w:rsidR="009619C8" w:rsidRPr="00C25D52" w:rsidRDefault="009619C8" w:rsidP="009619C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EE37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67C10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419D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BE8AB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9D0A6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32B0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8799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9D38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66BB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FAD14C" w14:textId="77777777" w:rsidR="009619C8" w:rsidRPr="00C25D52" w:rsidRDefault="00C25D52" w:rsidP="009619C8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40</w:t>
            </w:r>
          </w:p>
        </w:tc>
      </w:tr>
      <w:tr w:rsidR="00C25D52" w:rsidRPr="00E00EB6" w14:paraId="28870684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485A" w14:textId="77777777" w:rsidR="00C25D52" w:rsidRPr="00F10A0C" w:rsidRDefault="00C25D52" w:rsidP="00C25D52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2</w:t>
            </w:r>
            <w:r w:rsidRPr="00F10A0C">
              <w:rPr>
                <w:lang w:val="sr-Cyrl-CS"/>
              </w:rPr>
              <w:t>5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4FA2" w14:textId="35427A84" w:rsidR="00C25D52" w:rsidRPr="00F10A0C" w:rsidRDefault="00C25D52" w:rsidP="00C25D52">
            <w:pPr>
              <w:tabs>
                <w:tab w:val="center" w:pos="4320"/>
                <w:tab w:val="right" w:pos="8640"/>
              </w:tabs>
            </w:pPr>
            <w:proofErr w:type="spellStart"/>
            <w:r w:rsidRPr="00F10A0C">
              <w:rPr>
                <w:lang w:val="en-US"/>
              </w:rPr>
              <w:t>Светлана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Мијаиловић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2EF0B067" w14:textId="77777777" w:rsidR="00C25D52" w:rsidRPr="00F10A0C" w:rsidRDefault="00C25D52" w:rsidP="00C25D52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физике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1BE2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9D57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168F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11A7C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B2CE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65A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5359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4B7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898D5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BF37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6FD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F00E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43356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23373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8803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AAEA2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6B00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92ED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6338" w14:textId="77777777" w:rsidR="00C25D52" w:rsidRPr="00C25D52" w:rsidRDefault="00C25D52" w:rsidP="00C25D52">
            <w:pPr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71C02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A4934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  <w:r w:rsidRPr="00C25D52">
              <w:rPr>
                <w:sz w:val="22"/>
                <w:szCs w:val="22"/>
                <w:lang w:val="en-US"/>
              </w:rPr>
              <w:t>20</w:t>
            </w:r>
          </w:p>
        </w:tc>
      </w:tr>
      <w:tr w:rsidR="00C25D52" w:rsidRPr="00E00EB6" w14:paraId="1B382EF8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B963" w14:textId="77777777" w:rsidR="00C25D52" w:rsidRPr="00F10A0C" w:rsidRDefault="00C25D52" w:rsidP="00C25D52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2</w:t>
            </w:r>
            <w:r w:rsidRPr="00F10A0C">
              <w:rPr>
                <w:lang w:val="sr-Cyrl-CS"/>
              </w:rPr>
              <w:t>6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F716" w14:textId="77777777" w:rsidR="00C25D52" w:rsidRDefault="00C25D52" w:rsidP="00C25D52">
            <w:pPr>
              <w:tabs>
                <w:tab w:val="center" w:pos="4320"/>
                <w:tab w:val="right" w:pos="8640"/>
              </w:tabs>
            </w:pPr>
            <w:r>
              <w:t>Драгана Ставретовић</w:t>
            </w:r>
          </w:p>
          <w:p w14:paraId="5470E4F4" w14:textId="77777777" w:rsidR="00C25D52" w:rsidRPr="00F479E3" w:rsidRDefault="00C25D52" w:rsidP="00C25D52">
            <w:pPr>
              <w:tabs>
                <w:tab w:val="center" w:pos="4320"/>
                <w:tab w:val="right" w:pos="8640"/>
              </w:tabs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физике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35F1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E151A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42EA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D4E3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E60C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4558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80A6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4142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A82D3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D09D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4E975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FFDA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1993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EBE7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3CC0C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94A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E3ED6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4779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BB7B" w14:textId="77777777" w:rsidR="00C25D52" w:rsidRPr="00C25D52" w:rsidRDefault="00C25D52" w:rsidP="00C25D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4454F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3C98D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4</w:t>
            </w:r>
          </w:p>
        </w:tc>
      </w:tr>
      <w:tr w:rsidR="00C25D52" w:rsidRPr="00E00EB6" w14:paraId="4CDD0CBF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A69A" w14:textId="77777777" w:rsidR="00C25D52" w:rsidRPr="00F10A0C" w:rsidRDefault="00C25D52" w:rsidP="00C25D52">
            <w:pPr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2</w:t>
            </w:r>
            <w:r w:rsidRPr="00F10A0C">
              <w:rPr>
                <w:lang w:val="sr-Cyrl-CS"/>
              </w:rPr>
              <w:t>7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38DE" w14:textId="77777777" w:rsidR="00C25D52" w:rsidRPr="00F10A0C" w:rsidRDefault="00C25D52" w:rsidP="00C25D52">
            <w:pPr>
              <w:tabs>
                <w:tab w:val="center" w:pos="4320"/>
                <w:tab w:val="right" w:pos="8640"/>
              </w:tabs>
            </w:pPr>
            <w:r w:rsidRPr="00F10A0C">
              <w:rPr>
                <w:lang w:val="sr-Cyrl-CS"/>
              </w:rPr>
              <w:t>Бранко Аксентијевић</w:t>
            </w:r>
          </w:p>
          <w:p w14:paraId="6A6444BC" w14:textId="77777777" w:rsidR="00C25D52" w:rsidRPr="00F10A0C" w:rsidRDefault="00C25D52" w:rsidP="00C25D52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F10A0C">
              <w:rPr>
                <w:lang w:val="sr-Cyrl-CS"/>
              </w:rPr>
              <w:t>проф</w:t>
            </w:r>
            <w:r w:rsidRPr="00F10A0C">
              <w:rPr>
                <w:lang w:val="en-US"/>
              </w:rPr>
              <w:t xml:space="preserve">. </w:t>
            </w:r>
            <w:r w:rsidRPr="00F10A0C">
              <w:rPr>
                <w:lang w:val="sr-Cyrl-CS"/>
              </w:rPr>
              <w:t>м</w:t>
            </w:r>
            <w:proofErr w:type="spellStart"/>
            <w:r w:rsidRPr="00F10A0C">
              <w:rPr>
                <w:lang w:val="en-US"/>
              </w:rPr>
              <w:t>атем</w:t>
            </w:r>
            <w:proofErr w:type="spellEnd"/>
            <w:r w:rsidRPr="00F10A0C">
              <w:rPr>
                <w:lang w:val="en-US"/>
              </w:rPr>
              <w:t>.</w:t>
            </w:r>
            <w:r w:rsidRPr="00F10A0C">
              <w:rPr>
                <w:lang w:val="sr-Cyrl-CS"/>
              </w:rPr>
              <w:t>и инф</w:t>
            </w:r>
            <w:r w:rsidRPr="00F10A0C"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C0F5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369E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C2D67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B8B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E8DA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C40C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B376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8B10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3AC72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5DC3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0590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4BBE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7731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4AFF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FB52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34BC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CFC2" w14:textId="77777777" w:rsidR="00C25D52" w:rsidRPr="00C25D52" w:rsidRDefault="00C25D52" w:rsidP="00C25D52">
            <w:pPr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F3FE9" w14:textId="77777777" w:rsidR="00C25D52" w:rsidRPr="00C25D52" w:rsidRDefault="00C25D52" w:rsidP="00C25D52">
            <w:pPr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9FFD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9EA8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3C3C2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40</w:t>
            </w:r>
          </w:p>
        </w:tc>
      </w:tr>
      <w:tr w:rsidR="00C25D52" w:rsidRPr="00E00EB6" w14:paraId="4A921E81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CE08" w14:textId="77777777" w:rsidR="00C25D52" w:rsidRPr="00F10A0C" w:rsidRDefault="00C25D52" w:rsidP="00C25D52">
            <w:pPr>
              <w:jc w:val="center"/>
              <w:rPr>
                <w:lang w:val="en-US"/>
              </w:rPr>
            </w:pPr>
            <w:r w:rsidRPr="00F10A0C">
              <w:rPr>
                <w:lang w:val="en-US"/>
              </w:rPr>
              <w:t>2</w:t>
            </w:r>
            <w:r w:rsidRPr="00F10A0C">
              <w:rPr>
                <w:lang w:val="sr-Cyrl-CS"/>
              </w:rPr>
              <w:t>8</w:t>
            </w:r>
            <w:r w:rsidRPr="00F10A0C">
              <w:rPr>
                <w:lang w:val="en-US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F029" w14:textId="5262D898" w:rsidR="00C25D52" w:rsidRPr="00F10A0C" w:rsidRDefault="00C25D52" w:rsidP="00C25D52">
            <w:pPr>
              <w:rPr>
                <w:lang w:val="en-US"/>
              </w:rPr>
            </w:pPr>
            <w:r w:rsidRPr="00F10A0C">
              <w:t>Данијела Драмићанин Денић</w:t>
            </w:r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r>
              <w:t>м</w:t>
            </w:r>
            <w:proofErr w:type="spellStart"/>
            <w:r w:rsidRPr="00F10A0C">
              <w:rPr>
                <w:lang w:val="en-US"/>
              </w:rPr>
              <w:t>атем</w:t>
            </w:r>
            <w:proofErr w:type="spellEnd"/>
            <w: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413E9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CA24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F5A0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DCAE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EC16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B88C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A14F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345C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D6D0A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D446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71C0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090F1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3E40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E8C8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BF7BA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B87D2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3052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99FF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8AE2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7BFD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786FA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</w:tr>
      <w:tr w:rsidR="00C25D52" w:rsidRPr="00E00EB6" w14:paraId="7AC56FC5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141A" w14:textId="77777777" w:rsidR="00C25D52" w:rsidRPr="00F10A0C" w:rsidRDefault="00C25D52" w:rsidP="00C25D52">
            <w:pPr>
              <w:jc w:val="center"/>
            </w:pPr>
            <w:r w:rsidRPr="00F10A0C">
              <w:t>29.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34D15" w14:textId="77777777" w:rsidR="006A6860" w:rsidRDefault="00C25D52" w:rsidP="00C25D52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Дејан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Кнежевић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0B75101A" w14:textId="70877869" w:rsidR="00C25D52" w:rsidRPr="00F10A0C" w:rsidRDefault="00C25D52" w:rsidP="00C25D52"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математ</w:t>
            </w:r>
            <w:proofErr w:type="spellEnd"/>
            <w:r w:rsidRPr="00F10A0C">
              <w:t>ике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631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C17E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E6B3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E386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4C97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504C9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7B3E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5ECD7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  <w:r w:rsidRPr="00C25D52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BC7D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CCB8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895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5214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  <w:r w:rsidRPr="00C25D5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CA5E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350CA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2AA8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174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D7A4D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9358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679BA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977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82B6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40</w:t>
            </w:r>
          </w:p>
        </w:tc>
      </w:tr>
      <w:tr w:rsidR="00C25D52" w:rsidRPr="00E00EB6" w14:paraId="0336F9FB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DCD9C" w14:textId="77777777" w:rsidR="00C25D52" w:rsidRPr="00F10A0C" w:rsidRDefault="00C25D52" w:rsidP="00C25D52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30.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82A8" w14:textId="111FAFF4" w:rsidR="00C25D52" w:rsidRPr="00F10A0C" w:rsidRDefault="00C25D52" w:rsidP="00C25D52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Сања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Милојевић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математ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4E95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D8505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D0F5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0D10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F248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9B55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EA4A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EDA1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FDAC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9491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336D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1B1A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C0A4" w14:textId="77777777" w:rsidR="00C25D52" w:rsidRPr="00C25D52" w:rsidRDefault="00C25D52" w:rsidP="00C25D52">
            <w:pPr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01F5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EFE8E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4C4C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40116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7E09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FF5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0E1C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324C9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40</w:t>
            </w:r>
          </w:p>
        </w:tc>
      </w:tr>
      <w:tr w:rsidR="00C25D52" w:rsidRPr="00E00EB6" w14:paraId="77C49BD5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0C62E" w14:textId="77777777" w:rsidR="00C25D52" w:rsidRPr="00F10A0C" w:rsidRDefault="00C25D52" w:rsidP="00C25D52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31.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D52A" w14:textId="77777777" w:rsidR="00C25D52" w:rsidRPr="00F10A0C" w:rsidRDefault="00C25D52" w:rsidP="00C25D52">
            <w:r w:rsidRPr="00F10A0C">
              <w:t>Вања Милутиновић</w:t>
            </w:r>
          </w:p>
          <w:p w14:paraId="12817FCE" w14:textId="77777777" w:rsidR="00C25D52" w:rsidRPr="00F10A0C" w:rsidRDefault="00C25D52" w:rsidP="00C25D52"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математ</w:t>
            </w:r>
            <w:proofErr w:type="spellEnd"/>
            <w:r w:rsidRPr="00F10A0C">
              <w:t>ике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0C99F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8CB0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110F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02D1D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8202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B6F2D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F321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1479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5DD8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F2E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E1E3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97C0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92F5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7647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6140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BDD3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1EF2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F4D8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CE85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AC2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56BE06" w14:textId="77777777" w:rsidR="00C25D52" w:rsidRPr="00C25D52" w:rsidRDefault="00C25D52" w:rsidP="00C25D52">
            <w:pPr>
              <w:jc w:val="center"/>
              <w:rPr>
                <w:sz w:val="22"/>
                <w:szCs w:val="22"/>
              </w:rPr>
            </w:pPr>
            <w:r w:rsidRPr="00C25D52">
              <w:rPr>
                <w:sz w:val="22"/>
                <w:szCs w:val="22"/>
                <w:lang w:val="en-US"/>
              </w:rPr>
              <w:t>40</w:t>
            </w:r>
          </w:p>
        </w:tc>
      </w:tr>
      <w:tr w:rsidR="00C25D52" w:rsidRPr="00E00EB6" w14:paraId="2FDD1F12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284D" w14:textId="77777777" w:rsidR="00C25D52" w:rsidRPr="00F10A0C" w:rsidRDefault="00C25D52" w:rsidP="00C25D52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32.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E2F8" w14:textId="07ADDCF7" w:rsidR="00C25D52" w:rsidRPr="00F10A0C" w:rsidRDefault="00C25D52" w:rsidP="00C25D52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Тања</w:t>
            </w:r>
            <w:proofErr w:type="spellEnd"/>
            <w:r w:rsidR="00E40973">
              <w:rPr>
                <w:lang w:val="sr-Cyrl-RS"/>
              </w:rPr>
              <w:t xml:space="preserve"> </w:t>
            </w:r>
            <w:r w:rsidRPr="00F10A0C">
              <w:t>Богдановић</w:t>
            </w:r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gramStart"/>
            <w:r w:rsidRPr="00F10A0C">
              <w:t>м</w:t>
            </w:r>
            <w:proofErr w:type="spellStart"/>
            <w:r w:rsidRPr="00F10A0C">
              <w:rPr>
                <w:lang w:val="en-US"/>
              </w:rPr>
              <w:t>атем.иинф</w:t>
            </w:r>
            <w:proofErr w:type="spellEnd"/>
            <w:proofErr w:type="gram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12B7F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E7416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5EBC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3E1E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ED58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C514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60C4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087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4940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EBAD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1401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4121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875DE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11,5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882F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B584E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6B19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471DA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094E2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7008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en-U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92C9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6057B" w14:textId="77777777" w:rsidR="00C25D52" w:rsidRPr="00C25D52" w:rsidRDefault="00C25D52" w:rsidP="00C25D52">
            <w:pPr>
              <w:jc w:val="center"/>
              <w:rPr>
                <w:sz w:val="22"/>
                <w:szCs w:val="22"/>
                <w:lang w:val="sr-Cyrl-CS"/>
              </w:rPr>
            </w:pPr>
            <w:r w:rsidRPr="00C25D52">
              <w:rPr>
                <w:sz w:val="22"/>
                <w:szCs w:val="22"/>
                <w:lang w:val="en-US"/>
              </w:rPr>
              <w:t>40</w:t>
            </w:r>
          </w:p>
        </w:tc>
      </w:tr>
      <w:tr w:rsidR="00363302" w:rsidRPr="00E00EB6" w14:paraId="32D37561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B1C8" w14:textId="77777777" w:rsidR="00363302" w:rsidRPr="00F10A0C" w:rsidRDefault="00363302" w:rsidP="00363302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33.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20FF" w14:textId="3402A17C" w:rsidR="00363302" w:rsidRPr="00F10A0C" w:rsidRDefault="00363302" w:rsidP="00363302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Љиљана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Сташевић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46F09A39" w14:textId="77777777" w:rsidR="00363302" w:rsidRPr="00F10A0C" w:rsidRDefault="00363302" w:rsidP="00363302"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r w:rsidRPr="00F10A0C">
              <w:rPr>
                <w:lang w:val="sr-Cyrl-CS"/>
              </w:rPr>
              <w:t>б</w:t>
            </w:r>
            <w:proofErr w:type="spellStart"/>
            <w:r w:rsidRPr="00F10A0C">
              <w:rPr>
                <w:lang w:val="en-US"/>
              </w:rPr>
              <w:t>иологије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506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E552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F1C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9BB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4EBD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765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8F20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811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074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0F9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2E6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901A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549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CE2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182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E77B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41A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2B4E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1C6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6238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2E49D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40</w:t>
            </w:r>
          </w:p>
        </w:tc>
      </w:tr>
      <w:tr w:rsidR="00363302" w:rsidRPr="00E00EB6" w14:paraId="781AAA7B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CD85" w14:textId="77777777" w:rsidR="00363302" w:rsidRPr="00F10A0C" w:rsidRDefault="00363302" w:rsidP="00363302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34.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6BDD" w14:textId="77777777" w:rsidR="00363302" w:rsidRPr="00F10A0C" w:rsidRDefault="00363302" w:rsidP="00363302">
            <w:pPr>
              <w:rPr>
                <w:lang w:val="en-US"/>
              </w:rPr>
            </w:pPr>
            <w:r w:rsidRPr="00F10A0C">
              <w:t>Светлана Предојевић</w:t>
            </w:r>
            <w:r w:rsidRPr="00F10A0C">
              <w:rPr>
                <w:lang w:val="en-US"/>
              </w:rPr>
              <w:t xml:space="preserve">, </w:t>
            </w:r>
          </w:p>
          <w:p w14:paraId="1E25E391" w14:textId="77777777" w:rsidR="00363302" w:rsidRPr="00F10A0C" w:rsidRDefault="00363302" w:rsidP="00363302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proofErr w:type="spellStart"/>
            <w:r w:rsidRPr="00F10A0C">
              <w:rPr>
                <w:lang w:val="en-US"/>
              </w:rPr>
              <w:t>биологије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E2D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BED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770E2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771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002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83E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3E2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3624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AD7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4AC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9600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527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FAE1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77B4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1BF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C797" w14:textId="77777777" w:rsidR="00363302" w:rsidRPr="00363302" w:rsidRDefault="00363302" w:rsidP="0036330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B9E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C3A4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3ECC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0F83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03E1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40</w:t>
            </w:r>
          </w:p>
        </w:tc>
      </w:tr>
      <w:tr w:rsidR="00363302" w:rsidRPr="00E00EB6" w14:paraId="5F9D505E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B1E61" w14:textId="77777777" w:rsidR="00363302" w:rsidRPr="00F10A0C" w:rsidRDefault="00363302" w:rsidP="00363302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35.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4614" w14:textId="77777777" w:rsidR="00363302" w:rsidRPr="00F10A0C" w:rsidRDefault="00363302" w:rsidP="00363302">
            <w:pPr>
              <w:rPr>
                <w:lang w:val="en-US"/>
              </w:rPr>
            </w:pPr>
            <w:r>
              <w:t>Наташа Петровић, проф. биологије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5B1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261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809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310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578B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F3A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42D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829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21A5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665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6238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C3C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FCD0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AEF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5B0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24A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2A9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2D6E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0C19B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03FA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7F77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4</w:t>
            </w:r>
          </w:p>
        </w:tc>
      </w:tr>
      <w:tr w:rsidR="00363302" w:rsidRPr="00E00EB6" w14:paraId="5C4E2522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1292" w14:textId="77777777" w:rsidR="00363302" w:rsidRPr="00F10A0C" w:rsidRDefault="00363302" w:rsidP="00363302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lastRenderedPageBreak/>
              <w:t>36.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3E82" w14:textId="63F9DCE6" w:rsidR="00363302" w:rsidRPr="00DF18FD" w:rsidRDefault="00363302" w:rsidP="00363302">
            <w:proofErr w:type="spellStart"/>
            <w:r w:rsidRPr="00F10A0C">
              <w:rPr>
                <w:lang w:val="en-US"/>
              </w:rPr>
              <w:t>Љиљана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Милошевић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r>
              <w:t>х</w:t>
            </w:r>
            <w:proofErr w:type="spellStart"/>
            <w:r w:rsidRPr="00F10A0C">
              <w:rPr>
                <w:lang w:val="en-US"/>
              </w:rPr>
              <w:t>емије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E86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495D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BAC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8F0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4BE4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C52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B84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D0B0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FA5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67F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6DC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7A7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E52B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6B3B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6A4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40A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CB4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E62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B9C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6C3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770C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40</w:t>
            </w:r>
          </w:p>
        </w:tc>
      </w:tr>
      <w:tr w:rsidR="00363302" w:rsidRPr="00E00EB6" w14:paraId="7E196926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374F3" w14:textId="77777777" w:rsidR="00363302" w:rsidRPr="00F10A0C" w:rsidRDefault="00363302" w:rsidP="00363302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37.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A61D2" w14:textId="039C4F02" w:rsidR="00363302" w:rsidRPr="00F10A0C" w:rsidRDefault="00363302" w:rsidP="00363302">
            <w:pPr>
              <w:tabs>
                <w:tab w:val="center" w:pos="4320"/>
                <w:tab w:val="right" w:pos="8640"/>
              </w:tabs>
            </w:pPr>
            <w:proofErr w:type="spellStart"/>
            <w:r w:rsidRPr="00F10A0C">
              <w:rPr>
                <w:lang w:val="en-US"/>
              </w:rPr>
              <w:t>Драгиња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Мијаиловић</w:t>
            </w:r>
            <w:proofErr w:type="spellEnd"/>
          </w:p>
          <w:p w14:paraId="6EE7A36E" w14:textId="77777777" w:rsidR="00363302" w:rsidRPr="00F10A0C" w:rsidRDefault="00363302" w:rsidP="00363302">
            <w:pPr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r>
              <w:t>т</w:t>
            </w:r>
            <w:proofErr w:type="spellStart"/>
            <w:r w:rsidRPr="00F10A0C">
              <w:rPr>
                <w:lang w:val="en-US"/>
              </w:rPr>
              <w:t>ехничког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B39D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633B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9610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0D68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D66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13B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6B2D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A38C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F19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50B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F19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074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DF035" w14:textId="77777777" w:rsidR="00363302" w:rsidRPr="00363302" w:rsidRDefault="00363302" w:rsidP="00363302">
            <w:pPr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EAA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15B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D4B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268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A2160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1DF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6301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28ED0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40</w:t>
            </w:r>
          </w:p>
        </w:tc>
      </w:tr>
      <w:tr w:rsidR="00363302" w:rsidRPr="00E00EB6" w14:paraId="0C23D1EE" w14:textId="77777777" w:rsidTr="001C4EB1">
        <w:trPr>
          <w:trHeight w:val="65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C793" w14:textId="77777777" w:rsidR="00363302" w:rsidRPr="00F10A0C" w:rsidRDefault="00363302" w:rsidP="00363302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38.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141D" w14:textId="23971E9F" w:rsidR="00363302" w:rsidRPr="00F10A0C" w:rsidRDefault="00363302" w:rsidP="00363302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Жељко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Бојовић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r>
              <w:t>т</w:t>
            </w:r>
            <w:proofErr w:type="spellStart"/>
            <w:r w:rsidRPr="00F10A0C">
              <w:rPr>
                <w:lang w:val="en-US"/>
              </w:rPr>
              <w:t>ехн</w:t>
            </w:r>
            <w:proofErr w:type="spellEnd"/>
            <w:r w:rsidRPr="00F10A0C">
              <w:rPr>
                <w:lang w:val="en-US"/>
              </w:rPr>
              <w:t>.</w:t>
            </w:r>
            <w:r w:rsidR="00E40973">
              <w:rPr>
                <w:lang w:val="sr-Cyrl-RS"/>
              </w:rPr>
              <w:t xml:space="preserve"> и </w:t>
            </w:r>
            <w:proofErr w:type="spellStart"/>
            <w:r w:rsidRPr="00F10A0C">
              <w:rPr>
                <w:lang w:val="en-US"/>
              </w:rPr>
              <w:t>инф</w:t>
            </w:r>
            <w:proofErr w:type="spellEnd"/>
            <w:r w:rsidRPr="00F10A0C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C81D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DEC2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A78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7A7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4A8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0890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6F40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E80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23A0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E953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BD36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878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80B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CBC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B9ED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9AE2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8527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F3B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5CFC7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01C0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DCF15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40</w:t>
            </w:r>
          </w:p>
        </w:tc>
      </w:tr>
      <w:tr w:rsidR="00363302" w:rsidRPr="00E00EB6" w14:paraId="3C96DE38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4ED5" w14:textId="77777777" w:rsidR="00363302" w:rsidRPr="00F10A0C" w:rsidRDefault="00363302" w:rsidP="00363302">
            <w:pPr>
              <w:jc w:val="center"/>
              <w:rPr>
                <w:lang w:val="sr-Cyrl-CS"/>
              </w:rPr>
            </w:pPr>
            <w:r w:rsidRPr="0091254E">
              <w:rPr>
                <w:lang w:val="sr-Cyrl-CS"/>
              </w:rPr>
              <w:t>39.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22423" w14:textId="77777777" w:rsidR="00363302" w:rsidRPr="0091254E" w:rsidRDefault="00363302" w:rsidP="00363302">
            <w:pPr>
              <w:tabs>
                <w:tab w:val="center" w:pos="4320"/>
                <w:tab w:val="right" w:pos="8640"/>
              </w:tabs>
            </w:pPr>
            <w:r w:rsidRPr="0091254E">
              <w:t>Весна Р</w:t>
            </w:r>
            <w:r>
              <w:t>a</w:t>
            </w:r>
            <w:r w:rsidRPr="0091254E">
              <w:t>досављевић</w:t>
            </w:r>
          </w:p>
          <w:p w14:paraId="0B8115A1" w14:textId="777E8B6E" w:rsidR="00363302" w:rsidRPr="00F10A0C" w:rsidRDefault="00363302" w:rsidP="00363302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91254E">
              <w:rPr>
                <w:lang w:val="en-US"/>
              </w:rPr>
              <w:t>проф</w:t>
            </w:r>
            <w:proofErr w:type="spellEnd"/>
            <w:r w:rsidRPr="0091254E">
              <w:rPr>
                <w:lang w:val="en-US"/>
              </w:rPr>
              <w:t xml:space="preserve">. </w:t>
            </w:r>
            <w:r>
              <w:t>т</w:t>
            </w:r>
            <w:proofErr w:type="spellStart"/>
            <w:r w:rsidRPr="0091254E">
              <w:rPr>
                <w:lang w:val="en-US"/>
              </w:rPr>
              <w:t>ехн</w:t>
            </w:r>
            <w:proofErr w:type="spellEnd"/>
            <w:r w:rsidRPr="0091254E">
              <w:rPr>
                <w:lang w:val="en-US"/>
              </w:rPr>
              <w:t>.</w:t>
            </w:r>
            <w:r w:rsidR="00E40973">
              <w:rPr>
                <w:lang w:val="sr-Cyrl-RS"/>
              </w:rPr>
              <w:t xml:space="preserve"> </w:t>
            </w:r>
            <w:proofErr w:type="spellStart"/>
            <w:r w:rsidRPr="0091254E">
              <w:rPr>
                <w:lang w:val="en-US"/>
              </w:rPr>
              <w:t>иинф</w:t>
            </w:r>
            <w:proofErr w:type="spellEnd"/>
            <w:r w:rsidRPr="0091254E">
              <w:rPr>
                <w:lang w:val="en-US"/>
              </w:rPr>
              <w:t>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7CD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CBD2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2C6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41A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CCD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CCF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1C2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05D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FFA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442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376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13CD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7D67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EB8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1CF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0CCB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922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4A3C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F42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09C2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B3462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4</w:t>
            </w:r>
          </w:p>
        </w:tc>
      </w:tr>
      <w:tr w:rsidR="00363302" w:rsidRPr="00E00EB6" w14:paraId="1B0C3268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EFF3" w14:textId="77777777" w:rsidR="00363302" w:rsidRPr="0091254E" w:rsidRDefault="00363302" w:rsidP="00363302">
            <w:pPr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40.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FC71" w14:textId="4CB7FAB7" w:rsidR="00363302" w:rsidRPr="0091254E" w:rsidRDefault="00363302" w:rsidP="00363302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Јасминка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Станојевић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r>
              <w:t>ф</w:t>
            </w:r>
            <w:proofErr w:type="spellStart"/>
            <w:r w:rsidRPr="00F10A0C">
              <w:rPr>
                <w:lang w:val="en-US"/>
              </w:rPr>
              <w:t>изичког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599D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AF5B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B0F4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BD4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8756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B97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188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7DA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747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30DE2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A5B0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9444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39F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B0F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0E8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359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D930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D44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2EA2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E144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7B44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40</w:t>
            </w:r>
          </w:p>
        </w:tc>
      </w:tr>
      <w:tr w:rsidR="00363302" w:rsidRPr="00E00EB6" w14:paraId="14D8CA25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68A1C" w14:textId="77777777" w:rsidR="00363302" w:rsidRPr="00F10A0C" w:rsidRDefault="00363302" w:rsidP="00363302">
            <w:pPr>
              <w:tabs>
                <w:tab w:val="center" w:pos="4320"/>
                <w:tab w:val="right" w:pos="8640"/>
              </w:tabs>
              <w:jc w:val="center"/>
              <w:rPr>
                <w:lang w:val="sr-Cyrl-CS"/>
              </w:rPr>
            </w:pPr>
            <w:r w:rsidRPr="00F10A0C">
              <w:rPr>
                <w:lang w:val="sr-Cyrl-CS"/>
              </w:rPr>
              <w:t>41.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3534" w14:textId="491A0CC8" w:rsidR="00363302" w:rsidRPr="00F10A0C" w:rsidRDefault="00363302" w:rsidP="00363302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proofErr w:type="spellStart"/>
            <w:r w:rsidRPr="00F10A0C">
              <w:rPr>
                <w:lang w:val="en-US"/>
              </w:rPr>
              <w:t>Горан</w:t>
            </w:r>
            <w:proofErr w:type="spellEnd"/>
            <w:r w:rsidR="00E40973">
              <w:rPr>
                <w:lang w:val="sr-Cyrl-RS"/>
              </w:rPr>
              <w:t xml:space="preserve"> </w:t>
            </w:r>
            <w:proofErr w:type="spellStart"/>
            <w:r w:rsidRPr="00F10A0C">
              <w:rPr>
                <w:lang w:val="en-US"/>
              </w:rPr>
              <w:t>Соргић</w:t>
            </w:r>
            <w:proofErr w:type="spellEnd"/>
            <w:r w:rsidRPr="00F10A0C">
              <w:rPr>
                <w:lang w:val="en-US"/>
              </w:rPr>
              <w:t xml:space="preserve">, </w:t>
            </w:r>
          </w:p>
          <w:p w14:paraId="198EEE59" w14:textId="77777777" w:rsidR="00363302" w:rsidRPr="00F10A0C" w:rsidRDefault="00363302" w:rsidP="00363302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r>
              <w:rPr>
                <w:lang w:val="sr-Cyrl-CS"/>
              </w:rPr>
              <w:t>ф</w:t>
            </w:r>
            <w:proofErr w:type="spellStart"/>
            <w:r w:rsidRPr="00F10A0C">
              <w:rPr>
                <w:lang w:val="en-US"/>
              </w:rPr>
              <w:t>изичког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99B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88D1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D79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D8E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E53D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F232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B91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E192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A690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DC166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2CC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06D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4E8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97F8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D44D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676A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8EA1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858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CAC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5293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AE900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40</w:t>
            </w:r>
          </w:p>
        </w:tc>
      </w:tr>
      <w:tr w:rsidR="00363302" w:rsidRPr="00E00EB6" w14:paraId="6A197AC0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A03E" w14:textId="77777777" w:rsidR="00363302" w:rsidRPr="00F10A0C" w:rsidRDefault="00363302" w:rsidP="00363302">
            <w:pPr>
              <w:tabs>
                <w:tab w:val="center" w:pos="4320"/>
                <w:tab w:val="right" w:pos="8640"/>
              </w:tabs>
              <w:jc w:val="center"/>
              <w:rPr>
                <w:lang w:val="sr-Cyrl-CS"/>
              </w:rPr>
            </w:pPr>
            <w:r w:rsidRPr="00F10A0C">
              <w:t xml:space="preserve">42.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34A35" w14:textId="77777777" w:rsidR="00363302" w:rsidRPr="00F10A0C" w:rsidRDefault="00363302" w:rsidP="00363302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ЈеленаТомашевић</w:t>
            </w:r>
            <w:proofErr w:type="spellEnd"/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r>
              <w:t>ф</w:t>
            </w:r>
            <w:proofErr w:type="spellStart"/>
            <w:r w:rsidRPr="00F10A0C">
              <w:rPr>
                <w:lang w:val="en-US"/>
              </w:rPr>
              <w:t>изичког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2AB5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265D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A94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5084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57D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E15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730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228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E89E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5716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C8D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90F37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776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ED7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7412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DD2F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F3DA6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E08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38A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BBD4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57C2B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40</w:t>
            </w:r>
          </w:p>
        </w:tc>
      </w:tr>
      <w:tr w:rsidR="00363302" w:rsidRPr="00E00EB6" w14:paraId="178B4958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FEA0" w14:textId="77777777" w:rsidR="00363302" w:rsidRPr="00F10A0C" w:rsidRDefault="00363302" w:rsidP="00363302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lang w:val="sr-Cyrl-CS"/>
              </w:rPr>
              <w:t>43.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2906" w14:textId="77777777" w:rsidR="00363302" w:rsidRPr="00F10A0C" w:rsidRDefault="00363302" w:rsidP="00363302">
            <w:pPr>
              <w:tabs>
                <w:tab w:val="center" w:pos="4320"/>
                <w:tab w:val="right" w:pos="8640"/>
              </w:tabs>
            </w:pPr>
            <w:r w:rsidRPr="00F10A0C">
              <w:t>Милош Цмиљанић</w:t>
            </w:r>
          </w:p>
          <w:p w14:paraId="64A9B068" w14:textId="77777777" w:rsidR="00363302" w:rsidRPr="00F10A0C" w:rsidRDefault="00363302" w:rsidP="00363302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F10A0C">
              <w:rPr>
                <w:lang w:val="en-US"/>
              </w:rPr>
              <w:t>проф</w:t>
            </w:r>
            <w:proofErr w:type="spellEnd"/>
            <w:r w:rsidRPr="00F10A0C">
              <w:rPr>
                <w:lang w:val="en-US"/>
              </w:rPr>
              <w:t xml:space="preserve">. </w:t>
            </w:r>
            <w:r>
              <w:t>ф</w:t>
            </w:r>
            <w:proofErr w:type="spellStart"/>
            <w:r w:rsidRPr="00F10A0C">
              <w:rPr>
                <w:lang w:val="en-US"/>
              </w:rPr>
              <w:t>изичког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6ED4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AE2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FB8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8EAD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7206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34D3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EE20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D35D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4861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091D3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044C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BDBE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DC3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158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E88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995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D38E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E1D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4393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5C21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C361CA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6</w:t>
            </w:r>
          </w:p>
        </w:tc>
      </w:tr>
      <w:tr w:rsidR="00363302" w:rsidRPr="00E00EB6" w14:paraId="59ABBA6B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68F8" w14:textId="77777777" w:rsidR="00363302" w:rsidRPr="00F10A0C" w:rsidRDefault="00363302" w:rsidP="00363302">
            <w:pPr>
              <w:tabs>
                <w:tab w:val="center" w:pos="4320"/>
                <w:tab w:val="right" w:pos="8640"/>
              </w:tabs>
              <w:jc w:val="center"/>
              <w:rPr>
                <w:lang w:val="sr-Cyrl-CS"/>
              </w:rPr>
            </w:pPr>
            <w:r>
              <w:t>44.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CE2F" w14:textId="77777777" w:rsidR="00363302" w:rsidRPr="00F10A0C" w:rsidRDefault="00363302" w:rsidP="00363302">
            <w:pPr>
              <w:tabs>
                <w:tab w:val="center" w:pos="4320"/>
                <w:tab w:val="right" w:pos="8640"/>
              </w:tabs>
            </w:pPr>
            <w:r w:rsidRPr="00F10A0C">
              <w:rPr>
                <w:lang w:val="sr-Cyrl-CS"/>
              </w:rPr>
              <w:t>Душан Баловић</w:t>
            </w:r>
            <w:r w:rsidRPr="00F10A0C">
              <w:rPr>
                <w:lang w:val="en-US"/>
              </w:rPr>
              <w:t xml:space="preserve">, </w:t>
            </w:r>
            <w:proofErr w:type="spellStart"/>
            <w:r w:rsidRPr="00F10A0C">
              <w:rPr>
                <w:lang w:val="en-US"/>
              </w:rPr>
              <w:t>вероучитељ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9D9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1873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E555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32E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1C7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A73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ECB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9BAB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C6B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1AE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8B4D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F252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1C7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D18E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03A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4FE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5C93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8E88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CCB8C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B963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9EAA6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40</w:t>
            </w:r>
          </w:p>
        </w:tc>
      </w:tr>
      <w:tr w:rsidR="00363302" w:rsidRPr="00E00EB6" w14:paraId="08C82F59" w14:textId="77777777" w:rsidTr="001C4EB1">
        <w:trPr>
          <w:trHeight w:val="346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8C17" w14:textId="77777777" w:rsidR="00363302" w:rsidRPr="00F80302" w:rsidRDefault="00363302" w:rsidP="00363302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1371" w14:textId="77777777" w:rsidR="00363302" w:rsidRDefault="00363302" w:rsidP="00363302">
            <w:pPr>
              <w:tabs>
                <w:tab w:val="center" w:pos="4320"/>
                <w:tab w:val="right" w:pos="8640"/>
              </w:tabs>
            </w:pPr>
            <w:r>
              <w:t>Ђорђе Пешић,</w:t>
            </w:r>
          </w:p>
          <w:p w14:paraId="44289BA9" w14:textId="77777777" w:rsidR="00363302" w:rsidRPr="00F80302" w:rsidRDefault="00363302" w:rsidP="00363302">
            <w:pPr>
              <w:tabs>
                <w:tab w:val="center" w:pos="4320"/>
                <w:tab w:val="right" w:pos="8640"/>
              </w:tabs>
            </w:pPr>
            <w:r>
              <w:t xml:space="preserve">проф. физичког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726B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4C69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2344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7E35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FAA5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6CBCF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95F2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454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588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4BE7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7F04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6625E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868B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4688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A68C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en-U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2C38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0E4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F7A89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C8ADA" w14:textId="77777777" w:rsidR="00363302" w:rsidRPr="00363302" w:rsidRDefault="00363302" w:rsidP="00363302">
            <w:pPr>
              <w:jc w:val="center"/>
              <w:rPr>
                <w:sz w:val="22"/>
                <w:szCs w:val="22"/>
              </w:rPr>
            </w:pPr>
            <w:r w:rsidRPr="0036330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7FB2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B9D6" w14:textId="77777777" w:rsidR="00363302" w:rsidRPr="00363302" w:rsidRDefault="00363302" w:rsidP="00363302">
            <w:pPr>
              <w:jc w:val="center"/>
              <w:rPr>
                <w:sz w:val="22"/>
                <w:szCs w:val="22"/>
                <w:lang w:val="sr-Cyrl-CS"/>
              </w:rPr>
            </w:pPr>
            <w:r w:rsidRPr="00363302">
              <w:rPr>
                <w:sz w:val="22"/>
                <w:szCs w:val="22"/>
                <w:lang w:val="en-US"/>
              </w:rPr>
              <w:t>20</w:t>
            </w:r>
          </w:p>
        </w:tc>
      </w:tr>
    </w:tbl>
    <w:p w14:paraId="02CD0C54" w14:textId="77777777" w:rsidR="00A67C10" w:rsidRPr="00E00EB6" w:rsidRDefault="00A67C10" w:rsidP="00BE4149">
      <w:pPr>
        <w:rPr>
          <w:b/>
          <w:bCs/>
          <w:color w:val="FF0000"/>
          <w:sz w:val="10"/>
          <w:szCs w:val="10"/>
          <w:lang w:val="sr-Cyrl-CS"/>
        </w:rPr>
      </w:pPr>
    </w:p>
    <w:p w14:paraId="0F5E9F53" w14:textId="624DCB2A" w:rsidR="00BE4149" w:rsidRPr="00363302" w:rsidRDefault="00A3504B" w:rsidP="00BE4149">
      <w:pPr>
        <w:rPr>
          <w:bCs/>
          <w:lang w:val="sr-Cyrl-CS"/>
        </w:rPr>
      </w:pPr>
      <w:r w:rsidRPr="00363302">
        <w:rPr>
          <w:b/>
          <w:bCs/>
          <w:lang w:val="sr-Cyrl-CS"/>
        </w:rPr>
        <w:t>НАПОМЕНА:</w:t>
      </w:r>
      <w:r w:rsidR="00E40973">
        <w:rPr>
          <w:b/>
          <w:bCs/>
          <w:lang w:val="sr-Cyrl-CS"/>
        </w:rPr>
        <w:t xml:space="preserve">   </w:t>
      </w:r>
      <w:r w:rsidR="00BE4149" w:rsidRPr="00363302">
        <w:rPr>
          <w:bCs/>
          <w:lang w:val="sr-Cyrl-CS"/>
        </w:rPr>
        <w:t>Закон о основа</w:t>
      </w:r>
      <w:r w:rsidR="00EF1579" w:rsidRPr="00363302">
        <w:rPr>
          <w:bCs/>
          <w:lang w:val="sr-Cyrl-CS"/>
        </w:rPr>
        <w:t>ма</w:t>
      </w:r>
      <w:r w:rsidR="00BE4149" w:rsidRPr="00363302">
        <w:rPr>
          <w:bCs/>
          <w:lang w:val="sr-Cyrl-CS"/>
        </w:rPr>
        <w:t xml:space="preserve"> система образовања и васпитања, члан 138.</w:t>
      </w:r>
    </w:p>
    <w:p w14:paraId="3C12FE75" w14:textId="77777777" w:rsidR="00BE4149" w:rsidRPr="00363302" w:rsidRDefault="00A3504B" w:rsidP="006D0FDA">
      <w:pPr>
        <w:ind w:left="1701"/>
        <w:rPr>
          <w:bCs/>
          <w:lang w:val="sr-Cyrl-CS"/>
        </w:rPr>
      </w:pPr>
      <w:r w:rsidRPr="00363302">
        <w:rPr>
          <w:bCs/>
          <w:lang w:val="sr-Cyrl-CS"/>
        </w:rPr>
        <w:t>Запослени у установи и</w:t>
      </w:r>
      <w:r w:rsidR="00BE4149" w:rsidRPr="00363302">
        <w:rPr>
          <w:bCs/>
          <w:lang w:val="sr-Cyrl-CS"/>
        </w:rPr>
        <w:t>ма право на одморе и одсуства према општим прописима о раду, општем акту, односно уговора о раду.</w:t>
      </w:r>
    </w:p>
    <w:p w14:paraId="3FB8AE0A" w14:textId="77777777" w:rsidR="00BE4149" w:rsidRPr="00363302" w:rsidRDefault="00BE4149" w:rsidP="006D0FDA">
      <w:pPr>
        <w:ind w:left="708" w:firstLine="993"/>
        <w:rPr>
          <w:bCs/>
          <w:lang w:val="sr-Cyrl-CS"/>
        </w:rPr>
      </w:pPr>
      <w:r w:rsidRPr="00363302">
        <w:rPr>
          <w:bCs/>
          <w:lang w:val="sr-Cyrl-CS"/>
        </w:rPr>
        <w:t>Запослени у школи, по правилу, користи годишњи одмор за време школског распуста.</w:t>
      </w:r>
    </w:p>
    <w:p w14:paraId="2AF97FD0" w14:textId="77777777" w:rsidR="00717BA8" w:rsidRPr="00A044EC" w:rsidRDefault="00717BA8" w:rsidP="00A044EC">
      <w:pPr>
        <w:autoSpaceDE/>
        <w:autoSpaceDN/>
        <w:adjustRightInd/>
        <w:rPr>
          <w:b/>
          <w:bCs/>
          <w:color w:val="FF0000"/>
          <w:lang w:val="en-US"/>
        </w:rPr>
        <w:sectPr w:rsidR="00717BA8" w:rsidRPr="00A044EC" w:rsidSect="004877A4">
          <w:footerReference w:type="default" r:id="rId18"/>
          <w:pgSz w:w="16840" w:h="11907" w:orient="landscape" w:code="9"/>
          <w:pgMar w:top="851" w:right="851" w:bottom="851" w:left="851" w:header="431" w:footer="289" w:gutter="0"/>
          <w:cols w:space="708"/>
          <w:noEndnote/>
        </w:sectPr>
      </w:pPr>
    </w:p>
    <w:p w14:paraId="40A921A9" w14:textId="77777777" w:rsidR="0074460A" w:rsidRPr="00E00EB6" w:rsidRDefault="0074460A" w:rsidP="00B54456">
      <w:pPr>
        <w:jc w:val="center"/>
        <w:rPr>
          <w:rStyle w:val="SubtitleChar"/>
          <w:color w:val="FF0000"/>
          <w:u w:val="single"/>
        </w:rPr>
      </w:pPr>
    </w:p>
    <w:p w14:paraId="337D14BB" w14:textId="5D77F3AE" w:rsidR="00852242" w:rsidRPr="009D5CC3" w:rsidRDefault="00795240" w:rsidP="006B71CA">
      <w:pPr>
        <w:jc w:val="center"/>
        <w:rPr>
          <w:b/>
          <w:sz w:val="28"/>
          <w:szCs w:val="28"/>
          <w:u w:val="single"/>
          <w:lang w:val="sr-Cyrl-CS"/>
        </w:rPr>
      </w:pPr>
      <w:r w:rsidRPr="009D5CC3">
        <w:rPr>
          <w:b/>
          <w:sz w:val="26"/>
          <w:szCs w:val="26"/>
          <w:lang w:val="sr-Cyrl-CS"/>
        </w:rPr>
        <w:t xml:space="preserve">ђ)  </w:t>
      </w:r>
      <w:proofErr w:type="spellStart"/>
      <w:r w:rsidR="006B71CA" w:rsidRPr="009D5CC3">
        <w:rPr>
          <w:b/>
          <w:sz w:val="28"/>
          <w:szCs w:val="28"/>
          <w:lang w:val="en-US"/>
        </w:rPr>
        <w:t>Распоред</w:t>
      </w:r>
      <w:proofErr w:type="spellEnd"/>
      <w:r w:rsidR="00E40973">
        <w:rPr>
          <w:b/>
          <w:sz w:val="28"/>
          <w:szCs w:val="28"/>
          <w:lang w:val="sr-Cyrl-RS"/>
        </w:rPr>
        <w:t xml:space="preserve"> </w:t>
      </w:r>
      <w:proofErr w:type="spellStart"/>
      <w:r w:rsidR="006B71CA" w:rsidRPr="009D5CC3">
        <w:rPr>
          <w:b/>
          <w:sz w:val="28"/>
          <w:szCs w:val="28"/>
          <w:lang w:val="en-US"/>
        </w:rPr>
        <w:t>часова</w:t>
      </w:r>
      <w:proofErr w:type="spellEnd"/>
    </w:p>
    <w:p w14:paraId="60911695" w14:textId="77777777" w:rsidR="00852242" w:rsidRPr="009D5CC3" w:rsidRDefault="00852242" w:rsidP="00795240">
      <w:pPr>
        <w:rPr>
          <w:bCs/>
          <w:sz w:val="28"/>
          <w:szCs w:val="28"/>
          <w:u w:val="single"/>
          <w:lang w:val="sr-Cyrl-CS"/>
        </w:rPr>
      </w:pPr>
    </w:p>
    <w:p w14:paraId="391C4B5D" w14:textId="4DA13316" w:rsidR="00A67C10" w:rsidRPr="009D5CC3" w:rsidRDefault="00A67C10" w:rsidP="00A67C10">
      <w:pPr>
        <w:ind w:firstLine="720"/>
        <w:jc w:val="both"/>
        <w:rPr>
          <w:bCs/>
          <w:lang w:val="en-US"/>
        </w:rPr>
      </w:pPr>
      <w:proofErr w:type="spellStart"/>
      <w:r w:rsidRPr="009D5CC3">
        <w:rPr>
          <w:bCs/>
          <w:lang w:val="en-US"/>
        </w:rPr>
        <w:t>Распоред</w:t>
      </w:r>
      <w:proofErr w:type="spellEnd"/>
      <w:r w:rsidR="007A4AF1">
        <w:rPr>
          <w:bCs/>
          <w:lang w:val="sr-Cyrl-RS"/>
        </w:rPr>
        <w:t xml:space="preserve"> </w:t>
      </w:r>
      <w:proofErr w:type="spellStart"/>
      <w:r w:rsidRPr="009D5CC3">
        <w:rPr>
          <w:bCs/>
          <w:lang w:val="en-US"/>
        </w:rPr>
        <w:t>часова</w:t>
      </w:r>
      <w:proofErr w:type="spellEnd"/>
      <w:r w:rsidR="007A4AF1">
        <w:rPr>
          <w:bCs/>
          <w:lang w:val="sr-Cyrl-RS"/>
        </w:rPr>
        <w:t xml:space="preserve"> </w:t>
      </w:r>
      <w:r w:rsidRPr="009D5CC3">
        <w:rPr>
          <w:bCs/>
          <w:lang w:val="sr-Cyrl-CS"/>
        </w:rPr>
        <w:t>урађен</w:t>
      </w:r>
      <w:r w:rsidR="007A4AF1">
        <w:rPr>
          <w:bCs/>
          <w:lang w:val="sr-Cyrl-CS"/>
        </w:rPr>
        <w:t xml:space="preserve"> </w:t>
      </w:r>
      <w:r w:rsidRPr="009D5CC3">
        <w:rPr>
          <w:bCs/>
          <w:lang w:val="sr-Cyrl-CS"/>
        </w:rPr>
        <w:t>је</w:t>
      </w:r>
      <w:r w:rsidR="007A4AF1">
        <w:rPr>
          <w:bCs/>
          <w:lang w:val="sr-Cyrl-CS"/>
        </w:rPr>
        <w:t xml:space="preserve"> </w:t>
      </w:r>
      <w:r w:rsidRPr="009D5CC3">
        <w:rPr>
          <w:bCs/>
          <w:lang w:val="sr-Cyrl-CS"/>
        </w:rPr>
        <w:t>према педагошким захтевима</w:t>
      </w:r>
      <w:r w:rsidR="00AC31AF" w:rsidRPr="009D5CC3">
        <w:rPr>
          <w:bCs/>
          <w:lang w:val="sr-Cyrl-CS"/>
        </w:rPr>
        <w:t xml:space="preserve">, </w:t>
      </w:r>
      <w:r w:rsidRPr="009D5CC3">
        <w:rPr>
          <w:bCs/>
          <w:lang w:val="sr-Cyrl-CS"/>
        </w:rPr>
        <w:t xml:space="preserve">професор </w:t>
      </w:r>
      <w:r w:rsidR="00B10816">
        <w:rPr>
          <w:bCs/>
          <w:lang w:val="sr-Cyrl-CS"/>
        </w:rPr>
        <w:t>Вања Милутиновић</w:t>
      </w:r>
      <w:r w:rsidRPr="009D5CC3">
        <w:rPr>
          <w:bCs/>
          <w:lang w:val="sr-Cyrl-CS"/>
        </w:rPr>
        <w:t xml:space="preserve"> задужен</w:t>
      </w:r>
      <w:r w:rsidR="00D06666" w:rsidRPr="009D5CC3">
        <w:rPr>
          <w:bCs/>
          <w:lang w:val="sr-Cyrl-CS"/>
        </w:rPr>
        <w:t>а</w:t>
      </w:r>
      <w:r w:rsidRPr="009D5CC3">
        <w:rPr>
          <w:bCs/>
          <w:lang w:val="sr-Cyrl-CS"/>
        </w:rPr>
        <w:t xml:space="preserve"> је за његово израђивање и корекције током школске године</w:t>
      </w:r>
      <w:r w:rsidRPr="009D5CC3">
        <w:rPr>
          <w:bCs/>
          <w:lang w:val="en-US"/>
        </w:rPr>
        <w:t>.</w:t>
      </w:r>
    </w:p>
    <w:p w14:paraId="0D840495" w14:textId="77777777" w:rsidR="00EB066C" w:rsidRPr="00E00EB6" w:rsidRDefault="00EB066C" w:rsidP="00A67C10">
      <w:pPr>
        <w:ind w:firstLine="720"/>
        <w:jc w:val="center"/>
        <w:rPr>
          <w:b/>
          <w:bCs/>
          <w:color w:val="FF0000"/>
          <w:sz w:val="28"/>
          <w:szCs w:val="28"/>
          <w:lang w:val="sr-Cyrl-CS"/>
        </w:rPr>
      </w:pPr>
    </w:p>
    <w:p w14:paraId="1CB07AC8" w14:textId="77777777" w:rsidR="00CC7428" w:rsidRPr="00E00EB6" w:rsidRDefault="00CC7428" w:rsidP="00A67C10">
      <w:pPr>
        <w:ind w:firstLine="720"/>
        <w:jc w:val="center"/>
        <w:rPr>
          <w:b/>
          <w:bCs/>
          <w:color w:val="FF0000"/>
          <w:sz w:val="28"/>
          <w:szCs w:val="28"/>
          <w:lang w:val="sr-Cyrl-CS"/>
        </w:rPr>
      </w:pPr>
    </w:p>
    <w:p w14:paraId="39631C67" w14:textId="77777777" w:rsidR="00CC7428" w:rsidRPr="00E00EB6" w:rsidRDefault="00CC7428" w:rsidP="00A67C10">
      <w:pPr>
        <w:ind w:firstLine="720"/>
        <w:jc w:val="center"/>
        <w:rPr>
          <w:b/>
          <w:bCs/>
          <w:color w:val="FF0000"/>
          <w:sz w:val="28"/>
          <w:szCs w:val="28"/>
          <w:lang w:val="sr-Cyrl-CS"/>
        </w:rPr>
      </w:pPr>
    </w:p>
    <w:p w14:paraId="2A457BC7" w14:textId="77777777" w:rsidR="00CC7428" w:rsidRPr="00E00EB6" w:rsidRDefault="00CC7428" w:rsidP="00A67C10">
      <w:pPr>
        <w:ind w:firstLine="720"/>
        <w:jc w:val="center"/>
        <w:rPr>
          <w:b/>
          <w:bCs/>
          <w:color w:val="FF0000"/>
          <w:sz w:val="28"/>
          <w:szCs w:val="28"/>
          <w:lang w:val="sr-Cyrl-CS"/>
        </w:rPr>
      </w:pPr>
    </w:p>
    <w:p w14:paraId="46AA4B66" w14:textId="77777777" w:rsidR="00CC7428" w:rsidRPr="00E00EB6" w:rsidRDefault="00CC7428" w:rsidP="00A67C10">
      <w:pPr>
        <w:ind w:firstLine="720"/>
        <w:jc w:val="center"/>
        <w:rPr>
          <w:b/>
          <w:bCs/>
          <w:color w:val="FF0000"/>
          <w:sz w:val="28"/>
          <w:szCs w:val="28"/>
          <w:lang w:val="sr-Cyrl-CS"/>
        </w:rPr>
      </w:pPr>
    </w:p>
    <w:p w14:paraId="0E1B542F" w14:textId="77777777" w:rsidR="00CC7428" w:rsidRPr="00E00EB6" w:rsidRDefault="00CC7428" w:rsidP="00FF6824">
      <w:pPr>
        <w:autoSpaceDE/>
        <w:autoSpaceDN/>
        <w:adjustRightInd/>
        <w:rPr>
          <w:b/>
          <w:bCs/>
          <w:color w:val="FF0000"/>
          <w:sz w:val="28"/>
          <w:szCs w:val="28"/>
          <w:lang w:val="sr-Cyrl-CS"/>
        </w:rPr>
      </w:pPr>
    </w:p>
    <w:p w14:paraId="49795788" w14:textId="77777777" w:rsidR="00CC7428" w:rsidRPr="00E00EB6" w:rsidRDefault="00CC7428" w:rsidP="00A67C10">
      <w:pPr>
        <w:ind w:firstLine="720"/>
        <w:jc w:val="center"/>
        <w:rPr>
          <w:b/>
          <w:bCs/>
          <w:color w:val="FF0000"/>
          <w:sz w:val="28"/>
          <w:szCs w:val="28"/>
          <w:lang w:val="sr-Cyrl-CS"/>
        </w:rPr>
      </w:pPr>
    </w:p>
    <w:p w14:paraId="4F1FC8AF" w14:textId="77777777" w:rsidR="00CC7428" w:rsidRPr="00E00EB6" w:rsidRDefault="00CC7428" w:rsidP="00A67C10">
      <w:pPr>
        <w:ind w:firstLine="720"/>
        <w:jc w:val="center"/>
        <w:rPr>
          <w:b/>
          <w:bCs/>
          <w:color w:val="FF0000"/>
          <w:sz w:val="28"/>
          <w:szCs w:val="28"/>
          <w:lang w:val="sr-Cyrl-CS"/>
        </w:rPr>
      </w:pPr>
    </w:p>
    <w:p w14:paraId="1162B7F8" w14:textId="77777777" w:rsidR="00CC7428" w:rsidRPr="00E00EB6" w:rsidRDefault="00CC7428" w:rsidP="00A67C10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13386922" w14:textId="77777777" w:rsidR="00DC02A4" w:rsidRPr="00E00EB6" w:rsidRDefault="00DC02A4" w:rsidP="00A67C10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7625EE20" w14:textId="77777777" w:rsidR="00DC02A4" w:rsidRPr="00E00EB6" w:rsidRDefault="00DC02A4" w:rsidP="00A67C10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282D4B58" w14:textId="77777777" w:rsidR="00DC02A4" w:rsidRPr="00E00EB6" w:rsidRDefault="00DC02A4" w:rsidP="00A67C10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6CB04369" w14:textId="77777777" w:rsidR="00DC02A4" w:rsidRPr="00E00EB6" w:rsidRDefault="00DC02A4" w:rsidP="00A67C10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4117082F" w14:textId="77777777" w:rsidR="00DC02A4" w:rsidRPr="00E00EB6" w:rsidRDefault="00DC02A4" w:rsidP="00A67C10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2BA1C26D" w14:textId="77777777" w:rsidR="00DC02A4" w:rsidRPr="00E00EB6" w:rsidRDefault="00DC02A4" w:rsidP="00A67C10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77AC90C8" w14:textId="77777777" w:rsidR="00DC02A4" w:rsidRPr="00E00EB6" w:rsidRDefault="00DC02A4" w:rsidP="00A67C10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323B49E9" w14:textId="77777777" w:rsidR="00DC02A4" w:rsidRPr="00E00EB6" w:rsidRDefault="00DC02A4" w:rsidP="00A67C10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278F2FDC" w14:textId="77777777" w:rsidR="00DC02A4" w:rsidRPr="00E00EB6" w:rsidRDefault="00DC02A4" w:rsidP="00A67C10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3B2BD7F3" w14:textId="77777777" w:rsidR="00DC02A4" w:rsidRPr="00E00EB6" w:rsidRDefault="00DC02A4" w:rsidP="00A67C10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14:paraId="1C0854A1" w14:textId="77777777" w:rsidR="00DC02A4" w:rsidRPr="00E00EB6" w:rsidRDefault="00DC02A4" w:rsidP="007336D8">
      <w:pPr>
        <w:autoSpaceDE/>
        <w:autoSpaceDN/>
        <w:adjustRightInd/>
        <w:rPr>
          <w:b/>
          <w:bCs/>
          <w:color w:val="FF0000"/>
          <w:sz w:val="28"/>
          <w:szCs w:val="28"/>
        </w:rPr>
      </w:pPr>
      <w:r w:rsidRPr="00E00EB6">
        <w:rPr>
          <w:b/>
          <w:bCs/>
          <w:color w:val="FF0000"/>
          <w:sz w:val="28"/>
          <w:szCs w:val="28"/>
        </w:rPr>
        <w:br w:type="page"/>
      </w:r>
    </w:p>
    <w:p w14:paraId="06A365AE" w14:textId="77777777" w:rsidR="008927C5" w:rsidRPr="00E00EB6" w:rsidRDefault="008927C5">
      <w:pPr>
        <w:autoSpaceDE/>
        <w:autoSpaceDN/>
        <w:adjustRightInd/>
        <w:rPr>
          <w:b/>
          <w:bCs/>
          <w:color w:val="FF0000"/>
          <w:sz w:val="28"/>
          <w:szCs w:val="28"/>
          <w:lang w:val="sr-Cyrl-CS"/>
        </w:rPr>
      </w:pPr>
      <w:r w:rsidRPr="00E00EB6">
        <w:rPr>
          <w:b/>
          <w:bCs/>
          <w:color w:val="FF0000"/>
          <w:sz w:val="28"/>
          <w:szCs w:val="28"/>
          <w:lang w:val="sr-Cyrl-CS"/>
        </w:rPr>
        <w:lastRenderedPageBreak/>
        <w:br w:type="page"/>
      </w:r>
    </w:p>
    <w:p w14:paraId="458078BC" w14:textId="77777777" w:rsidR="008927C5" w:rsidRPr="00E00EB6" w:rsidRDefault="008927C5">
      <w:pPr>
        <w:autoSpaceDE/>
        <w:autoSpaceDN/>
        <w:adjustRightInd/>
        <w:rPr>
          <w:b/>
          <w:bCs/>
          <w:color w:val="FF0000"/>
          <w:sz w:val="28"/>
          <w:szCs w:val="28"/>
          <w:lang w:val="sr-Cyrl-CS"/>
        </w:rPr>
      </w:pPr>
      <w:r w:rsidRPr="00E00EB6">
        <w:rPr>
          <w:b/>
          <w:bCs/>
          <w:color w:val="FF0000"/>
          <w:sz w:val="28"/>
          <w:szCs w:val="28"/>
          <w:lang w:val="sr-Cyrl-CS"/>
        </w:rPr>
        <w:lastRenderedPageBreak/>
        <w:br w:type="page"/>
      </w:r>
    </w:p>
    <w:p w14:paraId="6CA4AACC" w14:textId="77777777" w:rsidR="007E2E91" w:rsidRDefault="007E2E91">
      <w:pPr>
        <w:autoSpaceDE/>
        <w:autoSpaceDN/>
        <w:adjustRightInd/>
        <w:rPr>
          <w:b/>
          <w:bCs/>
          <w:color w:val="FF0000"/>
          <w:sz w:val="28"/>
          <w:szCs w:val="28"/>
          <w:lang w:val="sr-Cyrl-CS"/>
        </w:rPr>
      </w:pPr>
      <w:r>
        <w:rPr>
          <w:b/>
          <w:bCs/>
          <w:color w:val="FF0000"/>
          <w:sz w:val="28"/>
          <w:szCs w:val="28"/>
          <w:lang w:val="sr-Cyrl-CS"/>
        </w:rPr>
        <w:lastRenderedPageBreak/>
        <w:br w:type="page"/>
      </w:r>
    </w:p>
    <w:p w14:paraId="04394089" w14:textId="77777777" w:rsidR="007955E1" w:rsidRDefault="007955E1">
      <w:pPr>
        <w:autoSpaceDE/>
        <w:autoSpaceDN/>
        <w:adjustRightInd/>
        <w:rPr>
          <w:b/>
          <w:bCs/>
          <w:color w:val="FF0000"/>
          <w:sz w:val="28"/>
          <w:szCs w:val="28"/>
          <w:lang w:val="sr-Cyrl-CS"/>
        </w:rPr>
      </w:pPr>
      <w:r>
        <w:rPr>
          <w:b/>
          <w:bCs/>
          <w:color w:val="FF0000"/>
          <w:sz w:val="28"/>
          <w:szCs w:val="28"/>
          <w:lang w:val="sr-Cyrl-CS"/>
        </w:rPr>
        <w:lastRenderedPageBreak/>
        <w:br w:type="page"/>
      </w:r>
    </w:p>
    <w:p w14:paraId="236D74F4" w14:textId="77777777" w:rsidR="0008059E" w:rsidRDefault="0008059E">
      <w:pPr>
        <w:autoSpaceDE/>
        <w:autoSpaceDN/>
        <w:adjustRightInd/>
        <w:rPr>
          <w:b/>
          <w:bCs/>
          <w:color w:val="FF0000"/>
          <w:sz w:val="28"/>
          <w:szCs w:val="28"/>
          <w:lang w:val="sr-Cyrl-CS"/>
        </w:rPr>
      </w:pPr>
      <w:r>
        <w:rPr>
          <w:b/>
          <w:bCs/>
          <w:color w:val="FF0000"/>
          <w:sz w:val="28"/>
          <w:szCs w:val="28"/>
          <w:lang w:val="sr-Cyrl-CS"/>
        </w:rPr>
        <w:lastRenderedPageBreak/>
        <w:br w:type="page"/>
      </w:r>
    </w:p>
    <w:p w14:paraId="392C7C6C" w14:textId="77777777" w:rsidR="00717BA8" w:rsidRPr="00E00EB6" w:rsidRDefault="00717BA8" w:rsidP="00A67C10">
      <w:pPr>
        <w:ind w:firstLine="720"/>
        <w:jc w:val="center"/>
        <w:rPr>
          <w:b/>
          <w:bCs/>
          <w:color w:val="FF0000"/>
          <w:sz w:val="28"/>
          <w:szCs w:val="28"/>
          <w:lang w:val="sr-Cyrl-CS"/>
        </w:rPr>
        <w:sectPr w:rsidR="00717BA8" w:rsidRPr="00E00EB6" w:rsidSect="004877A4">
          <w:pgSz w:w="11907" w:h="16840" w:code="9"/>
          <w:pgMar w:top="851" w:right="851" w:bottom="851" w:left="851" w:header="431" w:footer="289" w:gutter="0"/>
          <w:cols w:space="708"/>
          <w:noEndnote/>
        </w:sectPr>
      </w:pPr>
    </w:p>
    <w:p w14:paraId="7AAE1585" w14:textId="1D50D8B3" w:rsidR="00A67C10" w:rsidRPr="009D5CC3" w:rsidRDefault="006B71CA" w:rsidP="00A67C10">
      <w:pPr>
        <w:ind w:firstLine="720"/>
        <w:jc w:val="center"/>
        <w:rPr>
          <w:b/>
          <w:bCs/>
          <w:sz w:val="28"/>
          <w:szCs w:val="28"/>
          <w:lang w:val="en-US"/>
        </w:rPr>
      </w:pPr>
      <w:r w:rsidRPr="009D5CC3">
        <w:rPr>
          <w:b/>
          <w:bCs/>
          <w:sz w:val="28"/>
          <w:szCs w:val="28"/>
        </w:rPr>
        <w:lastRenderedPageBreak/>
        <w:t>е</w:t>
      </w:r>
      <w:r w:rsidR="00A67C10" w:rsidRPr="009D5CC3">
        <w:rPr>
          <w:b/>
          <w:bCs/>
          <w:sz w:val="28"/>
          <w:szCs w:val="28"/>
          <w:lang w:val="en-US"/>
        </w:rPr>
        <w:t xml:space="preserve">) </w:t>
      </w:r>
      <w:proofErr w:type="spellStart"/>
      <w:r w:rsidR="00A67C10" w:rsidRPr="009D5CC3">
        <w:rPr>
          <w:b/>
          <w:bCs/>
          <w:sz w:val="28"/>
          <w:szCs w:val="28"/>
          <w:lang w:val="en-US"/>
        </w:rPr>
        <w:t>Распоред</w:t>
      </w:r>
      <w:proofErr w:type="spellEnd"/>
      <w:r w:rsidR="006A6860">
        <w:rPr>
          <w:b/>
          <w:bCs/>
          <w:sz w:val="28"/>
          <w:szCs w:val="28"/>
          <w:lang w:val="sr-Cyrl-RS"/>
        </w:rPr>
        <w:t xml:space="preserve"> </w:t>
      </w:r>
      <w:proofErr w:type="spellStart"/>
      <w:r w:rsidR="00A67C10" w:rsidRPr="009D5CC3">
        <w:rPr>
          <w:b/>
          <w:bCs/>
          <w:sz w:val="28"/>
          <w:szCs w:val="28"/>
          <w:lang w:val="en-US"/>
        </w:rPr>
        <w:t>дежурстава</w:t>
      </w:r>
      <w:proofErr w:type="spellEnd"/>
    </w:p>
    <w:p w14:paraId="037C8ACD" w14:textId="77777777" w:rsidR="008F151F" w:rsidRPr="009D5CC3" w:rsidRDefault="008F151F" w:rsidP="00A67C10">
      <w:pPr>
        <w:ind w:firstLine="720"/>
        <w:jc w:val="center"/>
        <w:rPr>
          <w:b/>
          <w:bCs/>
          <w:sz w:val="26"/>
          <w:szCs w:val="26"/>
          <w:lang w:val="sr-Cyrl-CS"/>
        </w:rPr>
      </w:pPr>
    </w:p>
    <w:p w14:paraId="5BE59B22" w14:textId="41961C1A" w:rsidR="00A67C10" w:rsidRPr="009D5CC3" w:rsidRDefault="00A67C10" w:rsidP="00A67C10">
      <w:pPr>
        <w:ind w:firstLine="720"/>
        <w:jc w:val="center"/>
        <w:rPr>
          <w:sz w:val="28"/>
          <w:szCs w:val="28"/>
          <w:lang w:val="en-US"/>
        </w:rPr>
      </w:pPr>
      <w:r w:rsidRPr="009D5CC3">
        <w:rPr>
          <w:b/>
          <w:bCs/>
          <w:sz w:val="26"/>
          <w:szCs w:val="26"/>
          <w:lang w:val="en-US"/>
        </w:rPr>
        <w:t xml:space="preserve">а) </w:t>
      </w:r>
      <w:proofErr w:type="spellStart"/>
      <w:r w:rsidRPr="009D5CC3">
        <w:rPr>
          <w:b/>
          <w:bCs/>
          <w:sz w:val="26"/>
          <w:szCs w:val="26"/>
          <w:lang w:val="en-US"/>
        </w:rPr>
        <w:t>Разредна</w:t>
      </w:r>
      <w:proofErr w:type="spellEnd"/>
      <w:r w:rsidR="006A6860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9D5CC3">
        <w:rPr>
          <w:b/>
          <w:bCs/>
          <w:sz w:val="26"/>
          <w:szCs w:val="26"/>
          <w:lang w:val="en-US"/>
        </w:rPr>
        <w:t>настава</w:t>
      </w:r>
      <w:proofErr w:type="spellEnd"/>
    </w:p>
    <w:tbl>
      <w:tblPr>
        <w:tblpPr w:leftFromText="180" w:rightFromText="180" w:vertAnchor="page" w:horzAnchor="margin" w:tblpXSpec="center" w:tblpY="2791"/>
        <w:tblW w:w="1507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93"/>
        <w:gridCol w:w="3260"/>
        <w:gridCol w:w="2760"/>
        <w:gridCol w:w="3153"/>
        <w:gridCol w:w="2842"/>
      </w:tblGrid>
      <w:tr w:rsidR="00314DD7" w14:paraId="39D9B1E2" w14:textId="77777777" w:rsidTr="00314DD7">
        <w:tc>
          <w:tcPr>
            <w:tcW w:w="567" w:type="dxa"/>
            <w:shd w:val="clear" w:color="auto" w:fill="C0C0C0"/>
            <w:vAlign w:val="center"/>
          </w:tcPr>
          <w:p w14:paraId="127D5E31" w14:textId="77777777" w:rsidR="00314DD7" w:rsidRPr="00CF3F3F" w:rsidRDefault="00314DD7" w:rsidP="00314D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C0C0C0"/>
            <w:vAlign w:val="center"/>
          </w:tcPr>
          <w:p w14:paraId="6E93346C" w14:textId="77777777" w:rsidR="00314DD7" w:rsidRDefault="00314DD7" w:rsidP="00314DD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ПОНЕДЕЉАК</w:t>
            </w:r>
          </w:p>
        </w:tc>
        <w:tc>
          <w:tcPr>
            <w:tcW w:w="3260" w:type="dxa"/>
            <w:shd w:val="clear" w:color="auto" w:fill="C0C0C0"/>
            <w:vAlign w:val="center"/>
          </w:tcPr>
          <w:p w14:paraId="204EFD09" w14:textId="77777777" w:rsidR="00314DD7" w:rsidRDefault="00314DD7" w:rsidP="00314DD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УТОРАК</w:t>
            </w:r>
          </w:p>
        </w:tc>
        <w:tc>
          <w:tcPr>
            <w:tcW w:w="2760" w:type="dxa"/>
            <w:shd w:val="clear" w:color="auto" w:fill="C0C0C0"/>
            <w:vAlign w:val="center"/>
          </w:tcPr>
          <w:p w14:paraId="114E0808" w14:textId="77777777" w:rsidR="00314DD7" w:rsidRDefault="00314DD7" w:rsidP="00314DD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153" w:type="dxa"/>
            <w:shd w:val="clear" w:color="auto" w:fill="C0C0C0"/>
            <w:vAlign w:val="center"/>
          </w:tcPr>
          <w:p w14:paraId="7996D280" w14:textId="77777777" w:rsidR="00314DD7" w:rsidRDefault="00314DD7" w:rsidP="00314DD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ЧЕТВРТАК</w:t>
            </w:r>
          </w:p>
        </w:tc>
        <w:tc>
          <w:tcPr>
            <w:tcW w:w="2842" w:type="dxa"/>
            <w:shd w:val="clear" w:color="auto" w:fill="C0C0C0"/>
            <w:vAlign w:val="center"/>
          </w:tcPr>
          <w:p w14:paraId="2A16702A" w14:textId="77777777" w:rsidR="00314DD7" w:rsidRDefault="00314DD7" w:rsidP="00314DD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ПЕТАК</w:t>
            </w:r>
          </w:p>
        </w:tc>
      </w:tr>
      <w:tr w:rsidR="00314DD7" w14:paraId="45AFF8B0" w14:textId="77777777" w:rsidTr="00314DD7">
        <w:trPr>
          <w:cantSplit/>
          <w:trHeight w:val="1456"/>
        </w:trPr>
        <w:tc>
          <w:tcPr>
            <w:tcW w:w="567" w:type="dxa"/>
            <w:shd w:val="clear" w:color="auto" w:fill="C0C0C0"/>
            <w:textDirection w:val="btLr"/>
            <w:vAlign w:val="center"/>
          </w:tcPr>
          <w:p w14:paraId="6F89EE89" w14:textId="77777777" w:rsidR="00314DD7" w:rsidRDefault="00314DD7" w:rsidP="00314DD7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СПРАТ</w:t>
            </w:r>
          </w:p>
        </w:tc>
        <w:tc>
          <w:tcPr>
            <w:tcW w:w="2493" w:type="dxa"/>
            <w:vAlign w:val="center"/>
          </w:tcPr>
          <w:p w14:paraId="1990E9E5" w14:textId="77777777" w:rsidR="00314DD7" w:rsidRDefault="00314DD7" w:rsidP="00A712D7">
            <w:pPr>
              <w:pStyle w:val="ListParagraph"/>
              <w:numPr>
                <w:ilvl w:val="0"/>
                <w:numId w:val="80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Јасмина Врачар</w:t>
            </w:r>
          </w:p>
          <w:p w14:paraId="6769ADDC" w14:textId="77777777" w:rsid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5C3FCF8D" w14:textId="77777777" w:rsidR="00314DD7" w:rsidRPr="00314DD7" w:rsidRDefault="00314DD7" w:rsidP="00A712D7">
            <w:pPr>
              <w:pStyle w:val="ListParagraph"/>
              <w:numPr>
                <w:ilvl w:val="0"/>
                <w:numId w:val="80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Љиљана Алемпијевић</w:t>
            </w:r>
          </w:p>
        </w:tc>
        <w:tc>
          <w:tcPr>
            <w:tcW w:w="3260" w:type="dxa"/>
            <w:vAlign w:val="center"/>
          </w:tcPr>
          <w:p w14:paraId="170A2D04" w14:textId="77777777" w:rsidR="00314DD7" w:rsidRDefault="00314DD7" w:rsidP="00A712D7">
            <w:pPr>
              <w:pStyle w:val="ListParagraph"/>
              <w:numPr>
                <w:ilvl w:val="0"/>
                <w:numId w:val="81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Снежана Мијаиловић</w:t>
            </w:r>
          </w:p>
          <w:p w14:paraId="7C6DAF4B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16EABCF8" w14:textId="77777777" w:rsidR="00314DD7" w:rsidRPr="00314DD7" w:rsidRDefault="00314DD7" w:rsidP="00A712D7">
            <w:pPr>
              <w:pStyle w:val="ListParagraph"/>
              <w:numPr>
                <w:ilvl w:val="0"/>
                <w:numId w:val="81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Анђелка Николић</w:t>
            </w:r>
          </w:p>
        </w:tc>
        <w:tc>
          <w:tcPr>
            <w:tcW w:w="2760" w:type="dxa"/>
            <w:vAlign w:val="center"/>
          </w:tcPr>
          <w:p w14:paraId="46603F26" w14:textId="77777777" w:rsidR="00314DD7" w:rsidRDefault="00314DD7" w:rsidP="00A712D7">
            <w:pPr>
              <w:pStyle w:val="ListParagraph"/>
              <w:numPr>
                <w:ilvl w:val="0"/>
                <w:numId w:val="82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Маја Кањевац Нешовановић</w:t>
            </w:r>
          </w:p>
          <w:p w14:paraId="75637276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032B1B06" w14:textId="77777777" w:rsidR="00314DD7" w:rsidRPr="00314DD7" w:rsidRDefault="00314DD7" w:rsidP="00A712D7">
            <w:pPr>
              <w:pStyle w:val="ListParagraph"/>
              <w:numPr>
                <w:ilvl w:val="0"/>
                <w:numId w:val="82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Јасмина Врачар</w:t>
            </w:r>
          </w:p>
        </w:tc>
        <w:tc>
          <w:tcPr>
            <w:tcW w:w="3153" w:type="dxa"/>
            <w:vAlign w:val="center"/>
          </w:tcPr>
          <w:p w14:paraId="27B855ED" w14:textId="77777777" w:rsidR="00314DD7" w:rsidRDefault="00314DD7" w:rsidP="00A712D7">
            <w:pPr>
              <w:pStyle w:val="ListParagraph"/>
              <w:numPr>
                <w:ilvl w:val="0"/>
                <w:numId w:val="83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Љиљана Стојадиновић</w:t>
            </w:r>
          </w:p>
          <w:p w14:paraId="65C52709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57776F1E" w14:textId="77777777" w:rsidR="00314DD7" w:rsidRPr="00314DD7" w:rsidRDefault="00314DD7" w:rsidP="00A712D7">
            <w:pPr>
              <w:pStyle w:val="ListParagraph"/>
              <w:numPr>
                <w:ilvl w:val="0"/>
                <w:numId w:val="83"/>
              </w:numPr>
              <w:ind w:left="287" w:hanging="287"/>
              <w:rPr>
                <w:sz w:val="32"/>
                <w:szCs w:val="32"/>
                <w:lang w:val="en-US"/>
              </w:rPr>
            </w:pPr>
            <w:r w:rsidRPr="00314DD7">
              <w:rPr>
                <w:sz w:val="32"/>
                <w:szCs w:val="32"/>
              </w:rPr>
              <w:t>Јелена Шобот</w:t>
            </w:r>
          </w:p>
          <w:p w14:paraId="1BEEAC7D" w14:textId="77777777" w:rsidR="00314DD7" w:rsidRPr="00314DD7" w:rsidRDefault="00314DD7" w:rsidP="00314DD7">
            <w:pPr>
              <w:ind w:left="287" w:hanging="287"/>
              <w:jc w:val="center"/>
              <w:rPr>
                <w:sz w:val="32"/>
                <w:szCs w:val="32"/>
              </w:rPr>
            </w:pPr>
          </w:p>
        </w:tc>
        <w:tc>
          <w:tcPr>
            <w:tcW w:w="2842" w:type="dxa"/>
            <w:vAlign w:val="center"/>
          </w:tcPr>
          <w:p w14:paraId="2E5C020A" w14:textId="77777777" w:rsidR="00314DD7" w:rsidRDefault="00314DD7" w:rsidP="00A712D7">
            <w:pPr>
              <w:pStyle w:val="ListParagraph"/>
              <w:numPr>
                <w:ilvl w:val="0"/>
                <w:numId w:val="84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Снежана Степановић</w:t>
            </w:r>
          </w:p>
          <w:p w14:paraId="1AC7102D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61C46051" w14:textId="77777777" w:rsidR="00314DD7" w:rsidRPr="00314DD7" w:rsidRDefault="00314DD7" w:rsidP="00A712D7">
            <w:pPr>
              <w:pStyle w:val="ListParagraph"/>
              <w:numPr>
                <w:ilvl w:val="0"/>
                <w:numId w:val="84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Даниела Јаковљевић</w:t>
            </w:r>
          </w:p>
        </w:tc>
      </w:tr>
      <w:tr w:rsidR="00314DD7" w14:paraId="28A0DD7D" w14:textId="77777777" w:rsidTr="00314DD7">
        <w:trPr>
          <w:cantSplit/>
          <w:trHeight w:val="1959"/>
        </w:trPr>
        <w:tc>
          <w:tcPr>
            <w:tcW w:w="567" w:type="dxa"/>
            <w:shd w:val="clear" w:color="auto" w:fill="C0C0C0"/>
            <w:textDirection w:val="btLr"/>
          </w:tcPr>
          <w:p w14:paraId="0AE45C0C" w14:textId="77777777" w:rsidR="00314DD7" w:rsidRDefault="00314DD7" w:rsidP="00314DD7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ПРИЗЕМЉЕ</w:t>
            </w:r>
          </w:p>
        </w:tc>
        <w:tc>
          <w:tcPr>
            <w:tcW w:w="2493" w:type="dxa"/>
            <w:vAlign w:val="center"/>
          </w:tcPr>
          <w:p w14:paraId="75ABDF3F" w14:textId="77777777" w:rsidR="00314DD7" w:rsidRPr="00314DD7" w:rsidRDefault="00314DD7" w:rsidP="00A712D7">
            <w:pPr>
              <w:pStyle w:val="ListParagraph"/>
              <w:numPr>
                <w:ilvl w:val="0"/>
                <w:numId w:val="85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Даниела Јаковљевић</w:t>
            </w:r>
          </w:p>
          <w:p w14:paraId="5DA05824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6B62386A" w14:textId="77777777" w:rsidR="00314DD7" w:rsidRPr="00314DD7" w:rsidRDefault="00314DD7" w:rsidP="00A712D7">
            <w:pPr>
              <w:pStyle w:val="ListParagraph"/>
              <w:numPr>
                <w:ilvl w:val="0"/>
                <w:numId w:val="85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 xml:space="preserve">Маја Кањевац  Нешовановић   </w:t>
            </w:r>
          </w:p>
        </w:tc>
        <w:tc>
          <w:tcPr>
            <w:tcW w:w="3260" w:type="dxa"/>
            <w:vAlign w:val="center"/>
          </w:tcPr>
          <w:p w14:paraId="321B2475" w14:textId="77777777" w:rsidR="00314DD7" w:rsidRDefault="00314DD7" w:rsidP="00A712D7">
            <w:pPr>
              <w:pStyle w:val="ListParagraph"/>
              <w:numPr>
                <w:ilvl w:val="0"/>
                <w:numId w:val="86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Љиљана Алемпијевић</w:t>
            </w:r>
          </w:p>
          <w:p w14:paraId="56527059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33ACE9FD" w14:textId="36C0D974" w:rsidR="00314DD7" w:rsidRPr="00314DD7" w:rsidRDefault="00314DD7" w:rsidP="00A712D7">
            <w:pPr>
              <w:pStyle w:val="ListParagraph"/>
              <w:numPr>
                <w:ilvl w:val="0"/>
                <w:numId w:val="86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Теодора</w:t>
            </w:r>
            <w:r w:rsidR="006A6860">
              <w:rPr>
                <w:sz w:val="32"/>
                <w:szCs w:val="32"/>
                <w:lang w:val="sr-Cyrl-RS"/>
              </w:rPr>
              <w:t xml:space="preserve"> </w:t>
            </w:r>
            <w:r w:rsidRPr="00314DD7">
              <w:rPr>
                <w:sz w:val="32"/>
                <w:szCs w:val="32"/>
              </w:rPr>
              <w:t>Ивановић</w:t>
            </w:r>
          </w:p>
        </w:tc>
        <w:tc>
          <w:tcPr>
            <w:tcW w:w="2760" w:type="dxa"/>
            <w:vAlign w:val="center"/>
          </w:tcPr>
          <w:p w14:paraId="0B9958B8" w14:textId="77777777" w:rsidR="00314DD7" w:rsidRPr="00314DD7" w:rsidRDefault="00314DD7" w:rsidP="00A712D7">
            <w:pPr>
              <w:pStyle w:val="ListParagraph"/>
              <w:numPr>
                <w:ilvl w:val="0"/>
                <w:numId w:val="87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Радица Радовић</w:t>
            </w:r>
          </w:p>
          <w:p w14:paraId="14ED3B1A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6C010705" w14:textId="77777777" w:rsidR="00314DD7" w:rsidRPr="00314DD7" w:rsidRDefault="00314DD7" w:rsidP="00A712D7">
            <w:pPr>
              <w:pStyle w:val="ListParagraph"/>
              <w:numPr>
                <w:ilvl w:val="0"/>
                <w:numId w:val="87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Оливера Бојовић</w:t>
            </w:r>
          </w:p>
        </w:tc>
        <w:tc>
          <w:tcPr>
            <w:tcW w:w="3153" w:type="dxa"/>
            <w:vAlign w:val="center"/>
          </w:tcPr>
          <w:p w14:paraId="7E773BF4" w14:textId="77777777" w:rsidR="00314DD7" w:rsidRPr="00314DD7" w:rsidRDefault="00314DD7" w:rsidP="00A712D7">
            <w:pPr>
              <w:pStyle w:val="ListParagraph"/>
              <w:numPr>
                <w:ilvl w:val="0"/>
                <w:numId w:val="88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Теодора Ивановић</w:t>
            </w:r>
          </w:p>
          <w:p w14:paraId="3F440AA2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3058C098" w14:textId="77777777" w:rsidR="00314DD7" w:rsidRPr="00314DD7" w:rsidRDefault="00314DD7" w:rsidP="00A712D7">
            <w:pPr>
              <w:pStyle w:val="ListParagraph"/>
              <w:numPr>
                <w:ilvl w:val="0"/>
                <w:numId w:val="88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Јасмина Анђелковић</w:t>
            </w:r>
          </w:p>
        </w:tc>
        <w:tc>
          <w:tcPr>
            <w:tcW w:w="2842" w:type="dxa"/>
            <w:vAlign w:val="center"/>
          </w:tcPr>
          <w:p w14:paraId="57E15598" w14:textId="77777777" w:rsidR="00314DD7" w:rsidRPr="00314DD7" w:rsidRDefault="00314DD7" w:rsidP="00A712D7">
            <w:pPr>
              <w:pStyle w:val="ListParagraph"/>
              <w:numPr>
                <w:ilvl w:val="0"/>
                <w:numId w:val="89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Оливера Бојовић</w:t>
            </w:r>
          </w:p>
          <w:p w14:paraId="7A9D81E8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078D8B62" w14:textId="77777777" w:rsidR="00314DD7" w:rsidRPr="00314DD7" w:rsidRDefault="00314DD7" w:rsidP="00A712D7">
            <w:pPr>
              <w:pStyle w:val="ListParagraph"/>
              <w:numPr>
                <w:ilvl w:val="0"/>
                <w:numId w:val="89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Радица Радовић</w:t>
            </w:r>
          </w:p>
          <w:p w14:paraId="5C28E9DE" w14:textId="77777777" w:rsidR="00314DD7" w:rsidRPr="00314DD7" w:rsidRDefault="00314DD7" w:rsidP="00314DD7">
            <w:pPr>
              <w:pStyle w:val="ListParagraph"/>
              <w:ind w:left="287" w:hanging="287"/>
              <w:rPr>
                <w:sz w:val="32"/>
                <w:szCs w:val="32"/>
              </w:rPr>
            </w:pPr>
          </w:p>
        </w:tc>
      </w:tr>
      <w:tr w:rsidR="00314DD7" w14:paraId="4DDEE99F" w14:textId="77777777" w:rsidTr="00314DD7">
        <w:trPr>
          <w:cantSplit/>
          <w:trHeight w:val="1783"/>
        </w:trPr>
        <w:tc>
          <w:tcPr>
            <w:tcW w:w="567" w:type="dxa"/>
            <w:shd w:val="clear" w:color="auto" w:fill="C0C0C0"/>
            <w:textDirection w:val="btLr"/>
            <w:vAlign w:val="center"/>
          </w:tcPr>
          <w:p w14:paraId="3E5DD735" w14:textId="77777777" w:rsidR="00314DD7" w:rsidRDefault="00314DD7" w:rsidP="00314DD7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СУТУРЕН</w:t>
            </w:r>
          </w:p>
        </w:tc>
        <w:tc>
          <w:tcPr>
            <w:tcW w:w="2493" w:type="dxa"/>
            <w:vAlign w:val="center"/>
          </w:tcPr>
          <w:p w14:paraId="3115DB14" w14:textId="77777777" w:rsidR="00314DD7" w:rsidRDefault="00314DD7" w:rsidP="00A712D7">
            <w:pPr>
              <w:pStyle w:val="ListParagraph"/>
              <w:numPr>
                <w:ilvl w:val="0"/>
                <w:numId w:val="90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Јелена Илић</w:t>
            </w:r>
          </w:p>
          <w:p w14:paraId="2E826B67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5C5F1FCA" w14:textId="77777777" w:rsidR="00314DD7" w:rsidRPr="00314DD7" w:rsidRDefault="00314DD7" w:rsidP="00A712D7">
            <w:pPr>
              <w:pStyle w:val="ListParagraph"/>
              <w:numPr>
                <w:ilvl w:val="0"/>
                <w:numId w:val="90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Снежана Степановић</w:t>
            </w:r>
          </w:p>
        </w:tc>
        <w:tc>
          <w:tcPr>
            <w:tcW w:w="3260" w:type="dxa"/>
            <w:vAlign w:val="center"/>
          </w:tcPr>
          <w:p w14:paraId="48536C43" w14:textId="77777777" w:rsidR="00314DD7" w:rsidRPr="00314DD7" w:rsidRDefault="00314DD7" w:rsidP="00A712D7">
            <w:pPr>
              <w:pStyle w:val="ListParagraph"/>
              <w:numPr>
                <w:ilvl w:val="0"/>
                <w:numId w:val="91"/>
              </w:numPr>
              <w:ind w:left="287" w:hanging="287"/>
              <w:rPr>
                <w:sz w:val="32"/>
                <w:szCs w:val="32"/>
                <w:lang w:val="en-US"/>
              </w:rPr>
            </w:pPr>
            <w:r w:rsidRPr="00314DD7">
              <w:rPr>
                <w:sz w:val="32"/>
                <w:szCs w:val="32"/>
              </w:rPr>
              <w:t>Јелена Шобот</w:t>
            </w:r>
          </w:p>
          <w:p w14:paraId="436D250D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  <w:lang w:val="en-US"/>
              </w:rPr>
            </w:pPr>
          </w:p>
          <w:p w14:paraId="4D332DFA" w14:textId="77777777" w:rsidR="00314DD7" w:rsidRPr="00314DD7" w:rsidRDefault="00314DD7" w:rsidP="00A712D7">
            <w:pPr>
              <w:pStyle w:val="ListParagraph"/>
              <w:numPr>
                <w:ilvl w:val="0"/>
                <w:numId w:val="91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Љиљана Стојадиновић</w:t>
            </w:r>
          </w:p>
        </w:tc>
        <w:tc>
          <w:tcPr>
            <w:tcW w:w="2760" w:type="dxa"/>
            <w:vAlign w:val="center"/>
          </w:tcPr>
          <w:p w14:paraId="3F77A9E2" w14:textId="77777777" w:rsidR="00314DD7" w:rsidRPr="00314DD7" w:rsidRDefault="00314DD7" w:rsidP="00A712D7">
            <w:pPr>
              <w:pStyle w:val="ListParagraph"/>
              <w:numPr>
                <w:ilvl w:val="0"/>
                <w:numId w:val="92"/>
              </w:numPr>
              <w:ind w:left="287" w:hanging="287"/>
              <w:rPr>
                <w:sz w:val="32"/>
                <w:szCs w:val="32"/>
                <w:lang w:val="en-US"/>
              </w:rPr>
            </w:pPr>
            <w:r w:rsidRPr="00314DD7">
              <w:rPr>
                <w:sz w:val="32"/>
                <w:szCs w:val="32"/>
              </w:rPr>
              <w:t>Јелена Илић</w:t>
            </w:r>
          </w:p>
          <w:p w14:paraId="6CBD29AD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  <w:lang w:val="en-US"/>
              </w:rPr>
            </w:pPr>
          </w:p>
          <w:p w14:paraId="2FF4C53D" w14:textId="77777777" w:rsidR="00314DD7" w:rsidRPr="00314DD7" w:rsidRDefault="00314DD7" w:rsidP="00A712D7">
            <w:pPr>
              <w:pStyle w:val="ListParagraph"/>
              <w:numPr>
                <w:ilvl w:val="0"/>
                <w:numId w:val="92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 xml:space="preserve">Горан Миловановић  </w:t>
            </w:r>
          </w:p>
        </w:tc>
        <w:tc>
          <w:tcPr>
            <w:tcW w:w="3153" w:type="dxa"/>
            <w:vAlign w:val="center"/>
          </w:tcPr>
          <w:p w14:paraId="5C3F8482" w14:textId="77777777" w:rsidR="00314DD7" w:rsidRDefault="00314DD7" w:rsidP="00A712D7">
            <w:pPr>
              <w:pStyle w:val="ListParagraph"/>
              <w:numPr>
                <w:ilvl w:val="0"/>
                <w:numId w:val="93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Анђелка Николић</w:t>
            </w:r>
          </w:p>
          <w:p w14:paraId="0BCB56C8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12CCEB2F" w14:textId="77777777" w:rsidR="00314DD7" w:rsidRPr="00314DD7" w:rsidRDefault="00314DD7" w:rsidP="00A712D7">
            <w:pPr>
              <w:pStyle w:val="ListParagraph"/>
              <w:numPr>
                <w:ilvl w:val="0"/>
                <w:numId w:val="93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Снежана Мијаиловић</w:t>
            </w:r>
          </w:p>
        </w:tc>
        <w:tc>
          <w:tcPr>
            <w:tcW w:w="2842" w:type="dxa"/>
            <w:vAlign w:val="center"/>
          </w:tcPr>
          <w:p w14:paraId="5A672A36" w14:textId="77777777" w:rsidR="00314DD7" w:rsidRPr="00314DD7" w:rsidRDefault="00314DD7" w:rsidP="00A712D7">
            <w:pPr>
              <w:pStyle w:val="ListParagraph"/>
              <w:numPr>
                <w:ilvl w:val="0"/>
                <w:numId w:val="94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Горан Миловановић</w:t>
            </w:r>
          </w:p>
          <w:p w14:paraId="42CB460A" w14:textId="77777777" w:rsidR="00314DD7" w:rsidRPr="00314DD7" w:rsidRDefault="00314DD7" w:rsidP="00314DD7">
            <w:pPr>
              <w:pStyle w:val="ListParagraph"/>
              <w:ind w:left="287"/>
              <w:rPr>
                <w:sz w:val="32"/>
                <w:szCs w:val="32"/>
              </w:rPr>
            </w:pPr>
          </w:p>
          <w:p w14:paraId="0B4AC11B" w14:textId="77777777" w:rsidR="00314DD7" w:rsidRPr="00314DD7" w:rsidRDefault="00314DD7" w:rsidP="00A712D7">
            <w:pPr>
              <w:pStyle w:val="ListParagraph"/>
              <w:numPr>
                <w:ilvl w:val="0"/>
                <w:numId w:val="94"/>
              </w:numPr>
              <w:ind w:left="287" w:hanging="287"/>
              <w:rPr>
                <w:sz w:val="32"/>
                <w:szCs w:val="32"/>
              </w:rPr>
            </w:pPr>
            <w:r w:rsidRPr="00314DD7">
              <w:rPr>
                <w:sz w:val="32"/>
                <w:szCs w:val="32"/>
              </w:rPr>
              <w:t>Душан Баловић</w:t>
            </w:r>
          </w:p>
        </w:tc>
      </w:tr>
    </w:tbl>
    <w:p w14:paraId="7BB5572B" w14:textId="3C31BD51" w:rsidR="00A67C10" w:rsidRDefault="00A67C10" w:rsidP="00F345DF">
      <w:pPr>
        <w:jc w:val="center"/>
        <w:rPr>
          <w:b/>
          <w:bCs/>
          <w:sz w:val="26"/>
          <w:szCs w:val="26"/>
          <w:lang w:val="en-US"/>
        </w:rPr>
      </w:pPr>
      <w:r w:rsidRPr="00E00EB6">
        <w:rPr>
          <w:color w:val="FF0000"/>
          <w:sz w:val="28"/>
          <w:szCs w:val="28"/>
          <w:lang w:val="en-US"/>
        </w:rPr>
        <w:br w:type="page"/>
      </w:r>
      <w:r w:rsidRPr="00F87A93">
        <w:rPr>
          <w:b/>
          <w:bCs/>
          <w:sz w:val="26"/>
          <w:szCs w:val="26"/>
          <w:lang w:val="en-US"/>
        </w:rPr>
        <w:lastRenderedPageBreak/>
        <w:t xml:space="preserve">б) </w:t>
      </w:r>
      <w:proofErr w:type="spellStart"/>
      <w:r w:rsidRPr="00F87A93">
        <w:rPr>
          <w:b/>
          <w:bCs/>
          <w:sz w:val="26"/>
          <w:szCs w:val="26"/>
          <w:lang w:val="en-US"/>
        </w:rPr>
        <w:t>Предметна</w:t>
      </w:r>
      <w:proofErr w:type="spellEnd"/>
      <w:r w:rsidR="007A4AF1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F87A93">
        <w:rPr>
          <w:b/>
          <w:bCs/>
          <w:sz w:val="26"/>
          <w:szCs w:val="26"/>
          <w:lang w:val="en-US"/>
        </w:rPr>
        <w:t>настава</w:t>
      </w:r>
      <w:proofErr w:type="spellEnd"/>
    </w:p>
    <w:p w14:paraId="76DE07BA" w14:textId="77777777" w:rsidR="00B10816" w:rsidRPr="00F87A93" w:rsidRDefault="00B10816" w:rsidP="00F345DF">
      <w:pPr>
        <w:jc w:val="center"/>
        <w:rPr>
          <w:b/>
          <w:bCs/>
          <w:sz w:val="26"/>
          <w:szCs w:val="26"/>
          <w:lang w:val="en-US"/>
        </w:rPr>
      </w:pPr>
    </w:p>
    <w:tbl>
      <w:tblPr>
        <w:tblStyle w:val="TableGrid1"/>
        <w:tblW w:w="15559" w:type="dxa"/>
        <w:tblLook w:val="04A0" w:firstRow="1" w:lastRow="0" w:firstColumn="1" w:lastColumn="0" w:noHBand="0" w:noVBand="1"/>
      </w:tblPr>
      <w:tblGrid>
        <w:gridCol w:w="918"/>
        <w:gridCol w:w="2876"/>
        <w:gridCol w:w="2880"/>
        <w:gridCol w:w="2970"/>
        <w:gridCol w:w="3153"/>
        <w:gridCol w:w="2762"/>
      </w:tblGrid>
      <w:tr w:rsidR="00F87A93" w:rsidRPr="00F87A93" w14:paraId="2E8BCC27" w14:textId="77777777" w:rsidTr="00F87A93">
        <w:tc>
          <w:tcPr>
            <w:tcW w:w="918" w:type="dxa"/>
            <w:tcBorders>
              <w:right w:val="single" w:sz="4" w:space="0" w:color="auto"/>
            </w:tcBorders>
          </w:tcPr>
          <w:p w14:paraId="3EDB5532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7F6024EB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sz w:val="32"/>
                <w:szCs w:val="32"/>
                <w:lang w:val="en-US" w:eastAsia="en-US"/>
              </w:rPr>
              <w:t>ПОНЕДЕЉАК</w:t>
            </w:r>
          </w:p>
        </w:tc>
        <w:tc>
          <w:tcPr>
            <w:tcW w:w="2880" w:type="dxa"/>
          </w:tcPr>
          <w:p w14:paraId="26754FB2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sz w:val="32"/>
                <w:szCs w:val="32"/>
                <w:lang w:val="en-US" w:eastAsia="en-US"/>
              </w:rPr>
              <w:t>УТОРАК</w:t>
            </w:r>
          </w:p>
        </w:tc>
        <w:tc>
          <w:tcPr>
            <w:tcW w:w="2970" w:type="dxa"/>
          </w:tcPr>
          <w:p w14:paraId="7D7F311C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sz w:val="32"/>
                <w:szCs w:val="32"/>
                <w:lang w:val="en-US" w:eastAsia="en-US"/>
              </w:rPr>
              <w:t>СРЕДА</w:t>
            </w:r>
          </w:p>
        </w:tc>
        <w:tc>
          <w:tcPr>
            <w:tcW w:w="3153" w:type="dxa"/>
          </w:tcPr>
          <w:p w14:paraId="138BEA06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sz w:val="32"/>
                <w:szCs w:val="32"/>
                <w:lang w:val="en-US" w:eastAsia="en-US"/>
              </w:rPr>
              <w:t>ЧЕТВРТАК</w:t>
            </w:r>
          </w:p>
        </w:tc>
        <w:tc>
          <w:tcPr>
            <w:tcW w:w="2762" w:type="dxa"/>
          </w:tcPr>
          <w:p w14:paraId="799D9C8D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sz w:val="32"/>
                <w:szCs w:val="32"/>
                <w:lang w:val="en-US" w:eastAsia="en-US"/>
              </w:rPr>
              <w:t>ПЕТАК</w:t>
            </w:r>
          </w:p>
        </w:tc>
      </w:tr>
      <w:tr w:rsidR="00F87A93" w:rsidRPr="00F87A93" w14:paraId="54AEEBF2" w14:textId="77777777" w:rsidTr="00F87A93">
        <w:trPr>
          <w:trHeight w:val="2177"/>
        </w:trPr>
        <w:tc>
          <w:tcPr>
            <w:tcW w:w="918" w:type="dxa"/>
            <w:tcBorders>
              <w:right w:val="single" w:sz="4" w:space="0" w:color="auto"/>
            </w:tcBorders>
          </w:tcPr>
          <w:p w14:paraId="4423C29E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С</w:t>
            </w:r>
          </w:p>
          <w:p w14:paraId="2AEE080F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П</w:t>
            </w:r>
          </w:p>
          <w:p w14:paraId="08B7E711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Р</w:t>
            </w:r>
          </w:p>
          <w:p w14:paraId="122832D2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А</w:t>
            </w:r>
          </w:p>
          <w:p w14:paraId="2B326C3F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Т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486F6B14" w14:textId="1F62FFF9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Љиљана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Сташевић</w:t>
            </w:r>
            <w:proofErr w:type="spellEnd"/>
          </w:p>
          <w:p w14:paraId="756BAEF6" w14:textId="3402BC37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Тања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Богдановић</w:t>
            </w:r>
            <w:proofErr w:type="spellEnd"/>
          </w:p>
          <w:p w14:paraId="3F240542" w14:textId="67FB4BC4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Бранко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Аксентијевић</w:t>
            </w:r>
            <w:proofErr w:type="spellEnd"/>
          </w:p>
        </w:tc>
        <w:tc>
          <w:tcPr>
            <w:tcW w:w="2880" w:type="dxa"/>
          </w:tcPr>
          <w:p w14:paraId="63EA9269" w14:textId="2E968A7A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Снежана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Милићевић</w:t>
            </w:r>
            <w:proofErr w:type="spellEnd"/>
          </w:p>
          <w:p w14:paraId="38FFB364" w14:textId="604B2FDA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Тања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Богдановић</w:t>
            </w:r>
            <w:proofErr w:type="spellEnd"/>
          </w:p>
          <w:p w14:paraId="4491D6B9" w14:textId="3F77AD9D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Данијела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Драмићанин</w:t>
            </w:r>
            <w:proofErr w:type="spellEnd"/>
          </w:p>
        </w:tc>
        <w:tc>
          <w:tcPr>
            <w:tcW w:w="2970" w:type="dxa"/>
          </w:tcPr>
          <w:p w14:paraId="29E7576B" w14:textId="6D4C3DB1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Снежана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Милићевић</w:t>
            </w:r>
            <w:proofErr w:type="spellEnd"/>
          </w:p>
          <w:p w14:paraId="2B11600A" w14:textId="61B8372F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Светлана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Предојевић</w:t>
            </w:r>
            <w:proofErr w:type="spellEnd"/>
          </w:p>
          <w:p w14:paraId="549E3400" w14:textId="732A0048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Драгана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Милованов</w:t>
            </w:r>
            <w:proofErr w:type="spellEnd"/>
          </w:p>
        </w:tc>
        <w:tc>
          <w:tcPr>
            <w:tcW w:w="3153" w:type="dxa"/>
            <w:tcBorders>
              <w:bottom w:val="single" w:sz="4" w:space="0" w:color="000000" w:themeColor="text1"/>
            </w:tcBorders>
          </w:tcPr>
          <w:p w14:paraId="543DD212" w14:textId="20E7B174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Драгана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Милованов</w:t>
            </w:r>
            <w:proofErr w:type="spellEnd"/>
          </w:p>
          <w:p w14:paraId="62B0CFDC" w14:textId="2D59ADD0" w:rsid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Катарина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Андрејевић</w:t>
            </w:r>
            <w:proofErr w:type="spellEnd"/>
          </w:p>
          <w:p w14:paraId="3423042A" w14:textId="646DCE84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Љиљана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Милошевић</w:t>
            </w:r>
            <w:proofErr w:type="spellEnd"/>
          </w:p>
        </w:tc>
        <w:tc>
          <w:tcPr>
            <w:tcW w:w="2762" w:type="dxa"/>
          </w:tcPr>
          <w:p w14:paraId="3E637F8C" w14:textId="738F763F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Светлана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Предојевић</w:t>
            </w:r>
            <w:proofErr w:type="spellEnd"/>
          </w:p>
          <w:p w14:paraId="0A20F1DC" w14:textId="63988281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Марија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Радовановић</w:t>
            </w:r>
            <w:proofErr w:type="spellEnd"/>
          </w:p>
          <w:p w14:paraId="2CEB29CA" w14:textId="6CD385EC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Тијана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Божовић</w:t>
            </w:r>
            <w:proofErr w:type="spellEnd"/>
          </w:p>
        </w:tc>
      </w:tr>
      <w:tr w:rsidR="00F87A93" w:rsidRPr="00F87A93" w14:paraId="049FA19E" w14:textId="77777777" w:rsidTr="00F87A93">
        <w:trPr>
          <w:trHeight w:val="2261"/>
        </w:trPr>
        <w:tc>
          <w:tcPr>
            <w:tcW w:w="918" w:type="dxa"/>
            <w:tcBorders>
              <w:right w:val="single" w:sz="4" w:space="0" w:color="auto"/>
            </w:tcBorders>
          </w:tcPr>
          <w:p w14:paraId="559E7A48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П</w:t>
            </w:r>
          </w:p>
          <w:p w14:paraId="3BC5EE0E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Р</w:t>
            </w:r>
          </w:p>
          <w:p w14:paraId="334A5705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И</w:t>
            </w:r>
          </w:p>
          <w:p w14:paraId="45F91CAE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З</w:t>
            </w:r>
          </w:p>
          <w:p w14:paraId="00CE0C17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Е</w:t>
            </w:r>
          </w:p>
          <w:p w14:paraId="7BB28FC4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М</w:t>
            </w:r>
          </w:p>
          <w:p w14:paraId="0C424200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Љ</w:t>
            </w:r>
          </w:p>
          <w:p w14:paraId="64EAB950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Е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1BD41E90" w14:textId="09C5A0A1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Јелена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Спасић</w:t>
            </w:r>
            <w:proofErr w:type="spellEnd"/>
          </w:p>
          <w:p w14:paraId="33A52E64" w14:textId="7DAFF78F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Љиљана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Милошевић</w:t>
            </w:r>
            <w:proofErr w:type="spellEnd"/>
          </w:p>
          <w:p w14:paraId="62F16F05" w14:textId="62B91631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Ђорђе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Алемпијевић</w:t>
            </w:r>
            <w:proofErr w:type="spellEnd"/>
          </w:p>
        </w:tc>
        <w:tc>
          <w:tcPr>
            <w:tcW w:w="2880" w:type="dxa"/>
          </w:tcPr>
          <w:p w14:paraId="633CF199" w14:textId="71954FB5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Зорица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Сорак</w:t>
            </w:r>
            <w:proofErr w:type="spellEnd"/>
          </w:p>
          <w:p w14:paraId="340D722B" w14:textId="081FC0E7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Игор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Јањатовић</w:t>
            </w:r>
            <w:proofErr w:type="spellEnd"/>
          </w:p>
          <w:p w14:paraId="02E1B191" w14:textId="453811FE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Марија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Радовановић</w:t>
            </w:r>
            <w:proofErr w:type="spellEnd"/>
          </w:p>
        </w:tc>
        <w:tc>
          <w:tcPr>
            <w:tcW w:w="2970" w:type="dxa"/>
          </w:tcPr>
          <w:p w14:paraId="2765C844" w14:textId="13172055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Светлана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Мијаиловић</w:t>
            </w:r>
            <w:proofErr w:type="spellEnd"/>
          </w:p>
          <w:p w14:paraId="06C0A237" w14:textId="7940154C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Тијана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Божовић</w:t>
            </w:r>
            <w:proofErr w:type="spellEnd"/>
          </w:p>
          <w:p w14:paraId="271BC35E" w14:textId="2A7DFC32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Сања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Милојевић</w:t>
            </w:r>
            <w:proofErr w:type="spellEnd"/>
          </w:p>
          <w:p w14:paraId="6F22A724" w14:textId="77777777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14:paraId="1F73008C" w14:textId="77777777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19E8C710" w14:textId="3E40E01B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Вања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Милутиновић</w:t>
            </w:r>
            <w:proofErr w:type="spellEnd"/>
          </w:p>
          <w:p w14:paraId="1229803D" w14:textId="59E252C2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Ивана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Убавкић</w:t>
            </w:r>
            <w:proofErr w:type="spellEnd"/>
          </w:p>
          <w:p w14:paraId="5D296C51" w14:textId="5A8DCC58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Мирјана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Хрговић</w:t>
            </w:r>
            <w:proofErr w:type="spellEnd"/>
          </w:p>
        </w:tc>
        <w:tc>
          <w:tcPr>
            <w:tcW w:w="2762" w:type="dxa"/>
          </w:tcPr>
          <w:p w14:paraId="192D3632" w14:textId="0CE52D14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Бранко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Аксентијевић</w:t>
            </w:r>
            <w:proofErr w:type="spellEnd"/>
          </w:p>
          <w:p w14:paraId="7684DCAD" w14:textId="4EFF1B53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Ивана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Убавкић</w:t>
            </w:r>
            <w:proofErr w:type="spellEnd"/>
          </w:p>
          <w:p w14:paraId="6212C1BF" w14:textId="2BC82ECC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Јелена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Спасић</w:t>
            </w:r>
            <w:proofErr w:type="spellEnd"/>
          </w:p>
        </w:tc>
      </w:tr>
      <w:tr w:rsidR="00F87A93" w:rsidRPr="00F87A93" w14:paraId="105CE98F" w14:textId="77777777" w:rsidTr="00F87A93">
        <w:trPr>
          <w:trHeight w:val="1970"/>
        </w:trPr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14:paraId="7B07ED15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С</w:t>
            </w:r>
          </w:p>
          <w:p w14:paraId="7A1F31CA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У</w:t>
            </w:r>
          </w:p>
          <w:p w14:paraId="19C619A2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Т</w:t>
            </w:r>
          </w:p>
          <w:p w14:paraId="5FD20A15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Е</w:t>
            </w:r>
          </w:p>
          <w:p w14:paraId="17D9A43E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Р</w:t>
            </w:r>
          </w:p>
          <w:p w14:paraId="137EA57C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Е</w:t>
            </w:r>
          </w:p>
          <w:p w14:paraId="7C9F3A0B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Н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</w:tcBorders>
          </w:tcPr>
          <w:p w14:paraId="0382BA73" w14:textId="39B81450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Јасмина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Станојевић</w:t>
            </w:r>
            <w:proofErr w:type="spellEnd"/>
          </w:p>
          <w:p w14:paraId="49378A65" w14:textId="65F0107C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Татјана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Панић</w:t>
            </w:r>
            <w:proofErr w:type="spellEnd"/>
          </w:p>
          <w:p w14:paraId="72C51C81" w14:textId="45B55391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Дејан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Костић</w:t>
            </w:r>
            <w:proofErr w:type="spellEnd"/>
          </w:p>
          <w:p w14:paraId="0EE37C93" w14:textId="77777777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82EC2AF" w14:textId="5853B871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Горан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Соргић</w:t>
            </w:r>
            <w:proofErr w:type="spellEnd"/>
          </w:p>
          <w:p w14:paraId="44EF7EA7" w14:textId="1ED7ADEE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Саша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Анастасов</w:t>
            </w:r>
            <w:proofErr w:type="spellEnd"/>
          </w:p>
          <w:p w14:paraId="32DAA6A8" w14:textId="533845FF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Марко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Јелесијевић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9385AA5" w14:textId="30E22CDE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Дејан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Костић</w:t>
            </w:r>
            <w:proofErr w:type="spellEnd"/>
          </w:p>
          <w:p w14:paraId="51FA16BA" w14:textId="6FE00355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Драгиња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Мијаиловић</w:t>
            </w:r>
            <w:proofErr w:type="spellEnd"/>
          </w:p>
          <w:p w14:paraId="0246AC8C" w14:textId="7FECC70A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Жељко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Бојовић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6C563B91" w14:textId="399CD1E1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Жељко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Бојовић</w:t>
            </w:r>
            <w:proofErr w:type="spellEnd"/>
          </w:p>
          <w:p w14:paraId="4338192C" w14:textId="502C7955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Александар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Радовић</w:t>
            </w:r>
            <w:proofErr w:type="spellEnd"/>
          </w:p>
          <w:p w14:paraId="5A2A8254" w14:textId="55378E7D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Дејан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Кнежевић</w:t>
            </w:r>
            <w:proofErr w:type="spellEnd"/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2BD6A616" w14:textId="4F623EBB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Драгиња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Мијаиловић</w:t>
            </w:r>
            <w:proofErr w:type="spellEnd"/>
          </w:p>
          <w:p w14:paraId="64AE5E1A" w14:textId="070D664D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Игор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Јањатовић</w:t>
            </w:r>
            <w:proofErr w:type="spellEnd"/>
          </w:p>
        </w:tc>
      </w:tr>
      <w:tr w:rsidR="00F87A93" w:rsidRPr="00F87A93" w14:paraId="20C1BEFC" w14:textId="77777777" w:rsidTr="00F87A93">
        <w:trPr>
          <w:trHeight w:val="1260"/>
        </w:trPr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78CBD2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Д</w:t>
            </w:r>
          </w:p>
          <w:p w14:paraId="50300BF5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В</w:t>
            </w:r>
          </w:p>
          <w:p w14:paraId="5E479995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О</w:t>
            </w:r>
          </w:p>
          <w:p w14:paraId="7BDBD253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Р</w:t>
            </w:r>
          </w:p>
          <w:p w14:paraId="3B20BB41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И</w:t>
            </w:r>
          </w:p>
          <w:p w14:paraId="71BC8540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Ш</w:t>
            </w:r>
          </w:p>
          <w:p w14:paraId="6850E3E1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Т</w:t>
            </w:r>
          </w:p>
          <w:p w14:paraId="024323DB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lang w:val="en-US" w:eastAsia="en-US"/>
              </w:rPr>
              <w:t>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3385C" w14:textId="77777777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14:paraId="30561D48" w14:textId="28E069A8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Александар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Дакић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2AE274C" w14:textId="77777777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14:paraId="1E268E24" w14:textId="205CF2EE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Александар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Радовић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827B48C" w14:textId="77777777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14:paraId="364644EA" w14:textId="323B19E3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Дејан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Кнежевић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14:paraId="40CE879F" w14:textId="77777777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14:paraId="4E35A498" w14:textId="14238893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Саша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Анастасов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7AF84025" w14:textId="281A4DB3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Срђан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Дамњановић</w:t>
            </w:r>
            <w:proofErr w:type="spellEnd"/>
          </w:p>
        </w:tc>
      </w:tr>
      <w:tr w:rsidR="00F87A93" w:rsidRPr="00F87A93" w14:paraId="2539FF57" w14:textId="77777777" w:rsidTr="00F87A93">
        <w:trPr>
          <w:trHeight w:val="1072"/>
        </w:trPr>
        <w:tc>
          <w:tcPr>
            <w:tcW w:w="918" w:type="dxa"/>
            <w:vMerge/>
            <w:tcBorders>
              <w:right w:val="single" w:sz="4" w:space="0" w:color="auto"/>
            </w:tcBorders>
          </w:tcPr>
          <w:p w14:paraId="43C8809F" w14:textId="77777777" w:rsidR="00F87A93" w:rsidRPr="00F87A93" w:rsidRDefault="00F87A93" w:rsidP="00F87A9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DFB1AA4" w14:textId="5F9AA80F" w:rsidR="00F87A93" w:rsidRPr="00F87A93" w:rsidRDefault="00F87A93" w:rsidP="00F87A93">
            <w:p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*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Пре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почетка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првог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часа</w:t>
            </w:r>
            <w:proofErr w:type="spellEnd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за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време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великог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одмора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један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дежурни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из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сутерена</w:t>
            </w:r>
            <w:proofErr w:type="spellEnd"/>
            <w:r w:rsidR="006A6860">
              <w:rPr>
                <w:rFonts w:ascii="Times New Roman" w:hAnsi="Times New Roman" w:cs="Times New Roman"/>
                <w:bCs/>
                <w:sz w:val="28"/>
                <w:szCs w:val="28"/>
                <w:lang w:val="sr-Cyrl-RS" w:eastAsia="en-US"/>
              </w:rPr>
              <w:t xml:space="preserve">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излази</w:t>
            </w:r>
            <w:proofErr w:type="spellEnd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у </w:t>
            </w:r>
            <w:proofErr w:type="spellStart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двориште</w:t>
            </w:r>
            <w:proofErr w:type="spellEnd"/>
            <w:r w:rsidRPr="00F87A9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.</w:t>
            </w:r>
          </w:p>
        </w:tc>
      </w:tr>
    </w:tbl>
    <w:p w14:paraId="3D056687" w14:textId="77777777" w:rsidR="00717BA8" w:rsidRPr="00E00EB6" w:rsidRDefault="00717BA8" w:rsidP="00A67C10">
      <w:pPr>
        <w:ind w:left="360"/>
        <w:jc w:val="center"/>
        <w:rPr>
          <w:b/>
          <w:bCs/>
          <w:color w:val="FF0000"/>
          <w:sz w:val="28"/>
          <w:szCs w:val="28"/>
          <w:lang w:val="en-US"/>
        </w:rPr>
        <w:sectPr w:rsidR="00717BA8" w:rsidRPr="00E00EB6" w:rsidSect="004877A4">
          <w:pgSz w:w="16840" w:h="11907" w:orient="landscape" w:code="9"/>
          <w:pgMar w:top="851" w:right="851" w:bottom="851" w:left="851" w:header="288" w:footer="288" w:gutter="0"/>
          <w:cols w:space="708"/>
          <w:noEndnote/>
        </w:sectPr>
      </w:pPr>
    </w:p>
    <w:p w14:paraId="133B0C2F" w14:textId="77777777" w:rsidR="00A67C10" w:rsidRPr="008B4BFF" w:rsidRDefault="00A67C10" w:rsidP="00A712D7">
      <w:pPr>
        <w:pStyle w:val="ListParagraph"/>
        <w:numPr>
          <w:ilvl w:val="0"/>
          <w:numId w:val="43"/>
        </w:numPr>
        <w:jc w:val="center"/>
        <w:rPr>
          <w:b/>
          <w:bCs/>
          <w:caps/>
          <w:sz w:val="26"/>
          <w:szCs w:val="26"/>
          <w:lang w:val="sr-Cyrl-CS"/>
        </w:rPr>
      </w:pPr>
      <w:r w:rsidRPr="008B4BFF">
        <w:rPr>
          <w:b/>
          <w:bCs/>
          <w:caps/>
          <w:sz w:val="26"/>
          <w:szCs w:val="26"/>
          <w:lang w:val="sr-Cyrl-CS"/>
        </w:rPr>
        <w:lastRenderedPageBreak/>
        <w:t>Школски календар значајних активности</w:t>
      </w:r>
    </w:p>
    <w:p w14:paraId="5B4F10F5" w14:textId="77777777" w:rsidR="00A67C10" w:rsidRPr="008B4BFF" w:rsidRDefault="00A67C10" w:rsidP="00A67C10">
      <w:pPr>
        <w:ind w:firstLine="720"/>
        <w:jc w:val="center"/>
        <w:rPr>
          <w:b/>
          <w:bCs/>
          <w:sz w:val="16"/>
          <w:szCs w:val="16"/>
          <w:lang w:val="en-US"/>
        </w:rPr>
      </w:pPr>
    </w:p>
    <w:p w14:paraId="034A7574" w14:textId="626189AC" w:rsidR="00A67C10" w:rsidRPr="008B4BFF" w:rsidRDefault="00A67C10" w:rsidP="00F345DF">
      <w:pPr>
        <w:jc w:val="center"/>
        <w:rPr>
          <w:b/>
          <w:bCs/>
          <w:sz w:val="26"/>
          <w:szCs w:val="26"/>
          <w:lang w:val="sr-Cyrl-CS"/>
        </w:rPr>
      </w:pPr>
      <w:r w:rsidRPr="008B4BFF">
        <w:rPr>
          <w:b/>
          <w:bCs/>
          <w:sz w:val="26"/>
          <w:szCs w:val="26"/>
          <w:lang w:val="en-US"/>
        </w:rPr>
        <w:t xml:space="preserve">4.1. </w:t>
      </w:r>
      <w:r w:rsidRPr="008B4BFF">
        <w:rPr>
          <w:b/>
          <w:bCs/>
          <w:sz w:val="26"/>
          <w:szCs w:val="26"/>
          <w:lang w:val="sr-Cyrl-CS"/>
        </w:rPr>
        <w:t>Екскурзије</w:t>
      </w:r>
    </w:p>
    <w:p w14:paraId="5A888C93" w14:textId="77777777" w:rsidR="00A67C10" w:rsidRPr="001723DB" w:rsidRDefault="00A67C10" w:rsidP="00A67C10">
      <w:pPr>
        <w:jc w:val="both"/>
        <w:rPr>
          <w:sz w:val="16"/>
          <w:szCs w:val="16"/>
          <w:lang w:val="en-US"/>
        </w:rPr>
      </w:pPr>
    </w:p>
    <w:p w14:paraId="4385CE67" w14:textId="5B389C99" w:rsidR="00A67C10" w:rsidRPr="006A6860" w:rsidRDefault="00986772" w:rsidP="006A6860">
      <w:pPr>
        <w:rPr>
          <w:lang w:val="sr-Cyrl-RS"/>
        </w:rPr>
      </w:pPr>
      <w:r w:rsidRPr="001723DB">
        <w:rPr>
          <w:lang w:val="en-US"/>
        </w:rPr>
        <w:tab/>
      </w:r>
      <w:proofErr w:type="spellStart"/>
      <w:r w:rsidR="00C04FEA" w:rsidRPr="001723DB">
        <w:rPr>
          <w:lang w:val="en-US"/>
        </w:rPr>
        <w:t>Током</w:t>
      </w:r>
      <w:proofErr w:type="spellEnd"/>
      <w:r w:rsidR="006A6860">
        <w:rPr>
          <w:lang w:val="sr-Cyrl-RS"/>
        </w:rPr>
        <w:t xml:space="preserve"> </w:t>
      </w:r>
      <w:proofErr w:type="spellStart"/>
      <w:r w:rsidR="00C04FEA" w:rsidRPr="001723DB">
        <w:rPr>
          <w:lang w:val="en-US"/>
        </w:rPr>
        <w:t>школске</w:t>
      </w:r>
      <w:proofErr w:type="spellEnd"/>
      <w:r w:rsidR="00C04FEA" w:rsidRPr="001723DB">
        <w:rPr>
          <w:lang w:val="en-US"/>
        </w:rPr>
        <w:t xml:space="preserve"> 20</w:t>
      </w:r>
      <w:r w:rsidR="001723DB">
        <w:rPr>
          <w:lang w:val="en-US"/>
        </w:rPr>
        <w:t>20</w:t>
      </w:r>
      <w:r w:rsidR="00782B46" w:rsidRPr="001723DB">
        <w:rPr>
          <w:lang w:val="sr-Cyrl-CS"/>
        </w:rPr>
        <w:t>/</w:t>
      </w:r>
      <w:r w:rsidR="00A67C10" w:rsidRPr="001723DB">
        <w:rPr>
          <w:lang w:val="en-US"/>
        </w:rPr>
        <w:t>20</w:t>
      </w:r>
      <w:r w:rsidR="00931DDD" w:rsidRPr="001723DB">
        <w:rPr>
          <w:lang w:val="sr-Cyrl-CS"/>
        </w:rPr>
        <w:t>2</w:t>
      </w:r>
      <w:r w:rsidR="001723DB">
        <w:rPr>
          <w:lang w:val="en-US"/>
        </w:rPr>
        <w:t>1</w:t>
      </w:r>
      <w:r w:rsidR="00A67C10" w:rsidRPr="001723DB">
        <w:rPr>
          <w:lang w:val="en-US"/>
        </w:rPr>
        <w:t xml:space="preserve">. </w:t>
      </w:r>
      <w:r w:rsidR="00F50063" w:rsidRPr="001723DB">
        <w:t>г</w:t>
      </w:r>
      <w:r w:rsidR="00A67C10" w:rsidRPr="001723DB">
        <w:rPr>
          <w:lang w:val="sr-Cyrl-CS"/>
        </w:rPr>
        <w:t>одине организоваће се</w:t>
      </w:r>
      <w:r w:rsidR="006A6860">
        <w:rPr>
          <w:lang w:val="sr-Cyrl-CS"/>
        </w:rPr>
        <w:t xml:space="preserve"> </w:t>
      </w:r>
      <w:r w:rsidR="00A67C10" w:rsidRPr="001723DB">
        <w:rPr>
          <w:lang w:val="sr-Cyrl-CS"/>
        </w:rPr>
        <w:t xml:space="preserve">излетиза ученике од </w:t>
      </w:r>
      <w:r w:rsidR="00A67C10" w:rsidRPr="001723DB">
        <w:rPr>
          <w:lang w:val="en-US"/>
        </w:rPr>
        <w:t xml:space="preserve">I </w:t>
      </w:r>
      <w:r w:rsidR="00A67C10" w:rsidRPr="001723DB">
        <w:rPr>
          <w:lang w:val="sr-Cyrl-CS"/>
        </w:rPr>
        <w:t xml:space="preserve">до </w:t>
      </w:r>
      <w:r w:rsidR="00A67C10" w:rsidRPr="001723DB">
        <w:rPr>
          <w:lang w:val="en-US"/>
        </w:rPr>
        <w:t>I</w:t>
      </w:r>
      <w:r w:rsidR="001723DB" w:rsidRPr="001723DB">
        <w:rPr>
          <w:lang w:val="en-US"/>
        </w:rPr>
        <w:t>V</w:t>
      </w:r>
      <w:r w:rsidR="00A67C10" w:rsidRPr="001723DB">
        <w:rPr>
          <w:lang w:val="sr-Cyrl-CS"/>
        </w:rPr>
        <w:t>разред</w:t>
      </w:r>
      <w:r w:rsidR="00A67C10" w:rsidRPr="001723DB">
        <w:rPr>
          <w:lang w:val="en-US"/>
        </w:rPr>
        <w:t xml:space="preserve">а, а </w:t>
      </w:r>
      <w:proofErr w:type="spellStart"/>
      <w:r w:rsidR="00A67C10" w:rsidRPr="001723DB">
        <w:rPr>
          <w:lang w:val="en-US"/>
        </w:rPr>
        <w:t>једнодневне</w:t>
      </w:r>
      <w:proofErr w:type="spellEnd"/>
      <w:r w:rsidR="00A67C10" w:rsidRPr="001723DB">
        <w:rPr>
          <w:lang w:val="en-US"/>
        </w:rPr>
        <w:t>/</w:t>
      </w:r>
      <w:proofErr w:type="spellStart"/>
      <w:r w:rsidR="00A67C10" w:rsidRPr="001723DB">
        <w:rPr>
          <w:lang w:val="en-US"/>
        </w:rPr>
        <w:t>дводневне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екскурзије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за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ученике</w:t>
      </w:r>
      <w:r w:rsidR="000C5B24" w:rsidRPr="001723DB">
        <w:rPr>
          <w:lang w:val="en-US"/>
        </w:rPr>
        <w:t>V</w:t>
      </w:r>
      <w:proofErr w:type="spellEnd"/>
      <w:r w:rsidR="000C5B24" w:rsidRPr="001723DB">
        <w:t>-</w:t>
      </w:r>
      <w:r w:rsidR="000C5B24" w:rsidRPr="001723DB">
        <w:rPr>
          <w:lang w:val="en-US"/>
        </w:rPr>
        <w:t>VI</w:t>
      </w:r>
      <w:r w:rsidR="001723DB">
        <w:rPr>
          <w:lang w:val="en-US"/>
        </w:rPr>
        <w:t xml:space="preserve">II </w:t>
      </w:r>
      <w:r w:rsidR="00A67C10" w:rsidRPr="001723DB">
        <w:rPr>
          <w:lang w:val="sr-Cyrl-CS"/>
        </w:rPr>
        <w:t>разред</w:t>
      </w:r>
      <w:r w:rsidR="00A67C10" w:rsidRPr="001723DB">
        <w:rPr>
          <w:lang w:val="en-US"/>
        </w:rPr>
        <w:t>а</w:t>
      </w:r>
      <w:r w:rsidR="001723DB">
        <w:rPr>
          <w:lang w:val="en-US"/>
        </w:rPr>
        <w:t>.</w:t>
      </w:r>
      <w:r w:rsidR="007A4AF1">
        <w:rPr>
          <w:lang w:val="sr-Cyrl-RS"/>
        </w:rPr>
        <w:t xml:space="preserve"> </w:t>
      </w:r>
      <w:r w:rsidR="00A67C10" w:rsidRPr="001723DB">
        <w:rPr>
          <w:lang w:val="sr-Cyrl-CS"/>
        </w:rPr>
        <w:t xml:space="preserve">Одељењска </w:t>
      </w:r>
      <w:r w:rsidR="00A67C10" w:rsidRPr="001723DB">
        <w:rPr>
          <w:lang w:val="en-US"/>
        </w:rPr>
        <w:t xml:space="preserve">и </w:t>
      </w:r>
      <w:proofErr w:type="spellStart"/>
      <w:r w:rsidR="00A67C10" w:rsidRPr="001723DB">
        <w:rPr>
          <w:lang w:val="en-US"/>
        </w:rPr>
        <w:t>стручна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већа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поднеће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предлог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Плана</w:t>
      </w:r>
      <w:proofErr w:type="spellEnd"/>
      <w:r w:rsidR="00A67C10" w:rsidRPr="001723DB">
        <w:rPr>
          <w:lang w:val="en-US"/>
        </w:rPr>
        <w:t xml:space="preserve"> и </w:t>
      </w:r>
      <w:proofErr w:type="spellStart"/>
      <w:r w:rsidR="00A67C10" w:rsidRPr="001723DB">
        <w:rPr>
          <w:lang w:val="en-US"/>
        </w:rPr>
        <w:t>програма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екскурзија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Савету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родитеља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који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треба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да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да</w:t>
      </w:r>
      <w:proofErr w:type="spellEnd"/>
      <w:r w:rsidR="006A6860">
        <w:rPr>
          <w:lang w:val="sr-Cyrl-RS"/>
        </w:rPr>
        <w:t xml:space="preserve"> </w:t>
      </w:r>
      <w:proofErr w:type="spellStart"/>
      <w:r w:rsidR="00A67C10" w:rsidRPr="001723DB">
        <w:rPr>
          <w:lang w:val="en-US"/>
        </w:rPr>
        <w:t>сагласност</w:t>
      </w:r>
      <w:proofErr w:type="spellEnd"/>
      <w:r w:rsidR="00A67C10" w:rsidRPr="001723DB">
        <w:rPr>
          <w:lang w:val="en-US"/>
        </w:rPr>
        <w:t xml:space="preserve">. </w:t>
      </w:r>
    </w:p>
    <w:p w14:paraId="7F4C1E94" w14:textId="77777777" w:rsidR="008B4BFF" w:rsidRPr="001723DB" w:rsidRDefault="008B4BFF" w:rsidP="00A67C10">
      <w:pPr>
        <w:jc w:val="both"/>
        <w:rPr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3261"/>
        <w:gridCol w:w="3580"/>
        <w:gridCol w:w="1260"/>
        <w:gridCol w:w="1080"/>
      </w:tblGrid>
      <w:tr w:rsidR="00E00EB6" w:rsidRPr="001723DB" w14:paraId="7BD7CBAB" w14:textId="77777777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14:paraId="263E19D0" w14:textId="77777777" w:rsidR="00A67C10" w:rsidRPr="001723DB" w:rsidRDefault="00A67C1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23DB">
              <w:rPr>
                <w:sz w:val="20"/>
                <w:szCs w:val="20"/>
                <w:lang w:val="en-US"/>
              </w:rPr>
              <w:t>Разред</w:t>
            </w:r>
            <w:proofErr w:type="spellEnd"/>
          </w:p>
        </w:tc>
        <w:tc>
          <w:tcPr>
            <w:tcW w:w="3261" w:type="dxa"/>
            <w:shd w:val="clear" w:color="auto" w:fill="C0C0C0"/>
            <w:vAlign w:val="center"/>
          </w:tcPr>
          <w:p w14:paraId="377118C1" w14:textId="77777777" w:rsidR="00A67C10" w:rsidRPr="001723DB" w:rsidRDefault="00A67C1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23DB">
              <w:rPr>
                <w:sz w:val="20"/>
                <w:szCs w:val="20"/>
                <w:lang w:val="en-US"/>
              </w:rPr>
              <w:t>Релација</w:t>
            </w:r>
            <w:proofErr w:type="spellEnd"/>
          </w:p>
        </w:tc>
        <w:tc>
          <w:tcPr>
            <w:tcW w:w="3580" w:type="dxa"/>
            <w:shd w:val="clear" w:color="auto" w:fill="C0C0C0"/>
            <w:vAlign w:val="center"/>
          </w:tcPr>
          <w:p w14:paraId="08CF75F0" w14:textId="77777777" w:rsidR="00A67C10" w:rsidRPr="001723DB" w:rsidRDefault="00A67C1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23DB">
              <w:rPr>
                <w:sz w:val="20"/>
                <w:szCs w:val="20"/>
                <w:lang w:val="en-US"/>
              </w:rPr>
              <w:t>Важнијиобјектизапроучавање</w:t>
            </w:r>
            <w:proofErr w:type="spellEnd"/>
          </w:p>
        </w:tc>
        <w:tc>
          <w:tcPr>
            <w:tcW w:w="1260" w:type="dxa"/>
            <w:shd w:val="clear" w:color="auto" w:fill="C0C0C0"/>
            <w:vAlign w:val="center"/>
          </w:tcPr>
          <w:p w14:paraId="19EC3927" w14:textId="77777777" w:rsidR="00A67C10" w:rsidRPr="001723DB" w:rsidRDefault="00A67C1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23DB">
              <w:rPr>
                <w:sz w:val="20"/>
                <w:szCs w:val="20"/>
                <w:lang w:val="en-US"/>
              </w:rPr>
              <w:t>динамика</w:t>
            </w:r>
            <w:proofErr w:type="spellEnd"/>
          </w:p>
        </w:tc>
        <w:tc>
          <w:tcPr>
            <w:tcW w:w="1080" w:type="dxa"/>
            <w:shd w:val="clear" w:color="auto" w:fill="C0C0C0"/>
            <w:vAlign w:val="center"/>
          </w:tcPr>
          <w:p w14:paraId="16595327" w14:textId="77777777" w:rsidR="00A67C10" w:rsidRPr="001723DB" w:rsidRDefault="00A67C1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23DB">
              <w:rPr>
                <w:sz w:val="20"/>
                <w:szCs w:val="20"/>
                <w:lang w:val="en-US"/>
              </w:rPr>
              <w:t>носилац</w:t>
            </w:r>
            <w:proofErr w:type="spellEnd"/>
          </w:p>
        </w:tc>
      </w:tr>
      <w:tr w:rsidR="00E00EB6" w:rsidRPr="001723DB" w14:paraId="65D53DF2" w14:textId="77777777" w:rsidTr="00D4790F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14:paraId="20AD4A6C" w14:textId="77777777" w:rsidR="00A67C10" w:rsidRPr="001723DB" w:rsidRDefault="00A67C10" w:rsidP="00D4790F">
            <w:pPr>
              <w:pStyle w:val="Heading1"/>
              <w:keepNext/>
              <w:jc w:val="center"/>
              <w:rPr>
                <w:sz w:val="22"/>
                <w:szCs w:val="22"/>
                <w:lang w:val="en-US"/>
              </w:rPr>
            </w:pPr>
            <w:bookmarkStart w:id="14" w:name="_Toc209245152"/>
            <w:r w:rsidRPr="001723DB">
              <w:rPr>
                <w:sz w:val="22"/>
                <w:szCs w:val="22"/>
                <w:lang w:val="en-US"/>
              </w:rPr>
              <w:t>I</w:t>
            </w:r>
            <w:bookmarkEnd w:id="14"/>
          </w:p>
        </w:tc>
        <w:tc>
          <w:tcPr>
            <w:tcW w:w="3261" w:type="dxa"/>
            <w:vAlign w:val="center"/>
          </w:tcPr>
          <w:p w14:paraId="330CC8E8" w14:textId="77777777" w:rsidR="00A67C10" w:rsidRPr="001723DB" w:rsidRDefault="007336D8" w:rsidP="00D4790F">
            <w:pPr>
              <w:autoSpaceDE/>
              <w:autoSpaceDN/>
              <w:adjustRightInd/>
              <w:rPr>
                <w:i/>
              </w:rPr>
            </w:pPr>
            <w:r w:rsidRPr="001723DB">
              <w:rPr>
                <w:i/>
              </w:rPr>
              <w:t>КРАГУЈЕВАЦ</w:t>
            </w:r>
            <w:r w:rsidR="00A77804" w:rsidRPr="001723DB">
              <w:rPr>
                <w:i/>
              </w:rPr>
              <w:t>–ТАМИШКИ КОНАЦИ</w:t>
            </w:r>
            <w:r w:rsidRPr="001723DB">
              <w:rPr>
                <w:i/>
              </w:rPr>
              <w:t>-КРАГУЈЕВАЦ</w:t>
            </w:r>
          </w:p>
        </w:tc>
        <w:tc>
          <w:tcPr>
            <w:tcW w:w="3580" w:type="dxa"/>
            <w:vAlign w:val="center"/>
          </w:tcPr>
          <w:p w14:paraId="0C84448D" w14:textId="77777777" w:rsidR="00A67C10" w:rsidRPr="001723DB" w:rsidRDefault="00A77804" w:rsidP="00D4790F">
            <w:pPr>
              <w:ind w:left="72"/>
            </w:pPr>
            <w:r w:rsidRPr="001723DB">
              <w:t>туристички комплекс и едукативни центар Тамишки конаци у склопу фарме Стари Тамиш</w:t>
            </w:r>
          </w:p>
        </w:tc>
        <w:tc>
          <w:tcPr>
            <w:tcW w:w="1260" w:type="dxa"/>
            <w:vAlign w:val="center"/>
          </w:tcPr>
          <w:p w14:paraId="494687A6" w14:textId="77777777" w:rsidR="00A67C10" w:rsidRPr="001723DB" w:rsidRDefault="00A77804" w:rsidP="00D4790F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I</w:t>
            </w:r>
            <w:r w:rsidR="00A67C10" w:rsidRPr="001723DB">
              <w:rPr>
                <w:sz w:val="22"/>
                <w:szCs w:val="22"/>
                <w:lang w:val="en-US"/>
              </w:rPr>
              <w:t xml:space="preserve">V </w:t>
            </w:r>
            <w:r w:rsidR="003C50DD" w:rsidRPr="001723DB">
              <w:rPr>
                <w:sz w:val="22"/>
                <w:szCs w:val="22"/>
                <w:lang w:val="en-US"/>
              </w:rPr>
              <w:t>–</w:t>
            </w:r>
            <w:r w:rsidR="00A67C10" w:rsidRPr="001723DB">
              <w:rPr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1080" w:type="dxa"/>
            <w:vAlign w:val="center"/>
          </w:tcPr>
          <w:p w14:paraId="31CECE83" w14:textId="77777777" w:rsidR="00A67C10" w:rsidRPr="001723DB" w:rsidRDefault="00A67C10" w:rsidP="00D4790F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У</w:t>
            </w:r>
          </w:p>
        </w:tc>
      </w:tr>
      <w:tr w:rsidR="00E00EB6" w:rsidRPr="001723DB" w14:paraId="64E433D4" w14:textId="77777777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14:paraId="40B65C42" w14:textId="77777777" w:rsidR="00A67C10" w:rsidRPr="001723DB" w:rsidRDefault="00A67C10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261" w:type="dxa"/>
            <w:vAlign w:val="center"/>
          </w:tcPr>
          <w:p w14:paraId="2EFE26AC" w14:textId="77777777" w:rsidR="00A67C10" w:rsidRPr="001723DB" w:rsidRDefault="007336D8" w:rsidP="000573EE">
            <w:pPr>
              <w:autoSpaceDE/>
              <w:autoSpaceDN/>
              <w:adjustRightInd/>
              <w:rPr>
                <w:i/>
              </w:rPr>
            </w:pPr>
            <w:r w:rsidRPr="001723DB">
              <w:rPr>
                <w:i/>
              </w:rPr>
              <w:t>КРАГУЈЕВАЦ - БЕОГРАД -КРАГУЈЕВАЦ</w:t>
            </w:r>
          </w:p>
        </w:tc>
        <w:tc>
          <w:tcPr>
            <w:tcW w:w="3580" w:type="dxa"/>
            <w:vAlign w:val="center"/>
          </w:tcPr>
          <w:p w14:paraId="671E4E07" w14:textId="77777777" w:rsidR="00A67C10" w:rsidRPr="001723DB" w:rsidRDefault="00A77804" w:rsidP="004C717A">
            <w:pPr>
              <w:ind w:left="72"/>
              <w:rPr>
                <w:lang w:val="sr-Cyrl-CS"/>
              </w:rPr>
            </w:pPr>
            <w:r w:rsidRPr="001723DB">
              <w:t>Калемегдан</w:t>
            </w:r>
            <w:r w:rsidR="000573EE" w:rsidRPr="001723DB">
              <w:t xml:space="preserve"> и посета Зоо-врту</w:t>
            </w:r>
          </w:p>
        </w:tc>
        <w:tc>
          <w:tcPr>
            <w:tcW w:w="1260" w:type="dxa"/>
            <w:vAlign w:val="center"/>
          </w:tcPr>
          <w:p w14:paraId="10A44F91" w14:textId="77777777" w:rsidR="00A67C10" w:rsidRPr="001723DB" w:rsidRDefault="00A77804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IV – V</w:t>
            </w:r>
          </w:p>
        </w:tc>
        <w:tc>
          <w:tcPr>
            <w:tcW w:w="1080" w:type="dxa"/>
            <w:vAlign w:val="center"/>
          </w:tcPr>
          <w:p w14:paraId="0A8D2C2B" w14:textId="77777777" w:rsidR="00A67C10" w:rsidRPr="001723DB" w:rsidRDefault="00A67C10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У</w:t>
            </w:r>
          </w:p>
        </w:tc>
      </w:tr>
      <w:tr w:rsidR="00E00EB6" w:rsidRPr="001723DB" w14:paraId="313F3A4D" w14:textId="77777777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14:paraId="21A52D6D" w14:textId="77777777" w:rsidR="004C717A" w:rsidRPr="001723DB" w:rsidRDefault="004C717A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261" w:type="dxa"/>
            <w:vAlign w:val="center"/>
          </w:tcPr>
          <w:p w14:paraId="58CC672B" w14:textId="77777777" w:rsidR="004C717A" w:rsidRPr="001723DB" w:rsidRDefault="007336D8" w:rsidP="00F14A45">
            <w:pPr>
              <w:rPr>
                <w:i/>
                <w:lang w:val="en-US"/>
              </w:rPr>
            </w:pPr>
            <w:r w:rsidRPr="001723DB">
              <w:rPr>
                <w:i/>
                <w:lang w:val="en-US"/>
              </w:rPr>
              <w:t xml:space="preserve">КРАГУЈЕВАЦ – РАВАНИЦА – РЕСАВСКА </w:t>
            </w:r>
            <w:proofErr w:type="gramStart"/>
            <w:r w:rsidRPr="001723DB">
              <w:rPr>
                <w:i/>
                <w:lang w:val="en-US"/>
              </w:rPr>
              <w:t xml:space="preserve">ПЕЋИНА </w:t>
            </w:r>
            <w:r w:rsidRPr="001723DB">
              <w:rPr>
                <w:i/>
                <w:lang w:val="sr-Cyrl-CS"/>
              </w:rPr>
              <w:t xml:space="preserve"> –</w:t>
            </w:r>
            <w:proofErr w:type="gramEnd"/>
            <w:r w:rsidRPr="001723DB">
              <w:rPr>
                <w:i/>
                <w:lang w:val="en-US"/>
              </w:rPr>
              <w:t>МАНАСИЈА –</w:t>
            </w:r>
            <w:r w:rsidR="00A77804" w:rsidRPr="001723DB">
              <w:rPr>
                <w:i/>
              </w:rPr>
              <w:t>ЛИСИНЕ -</w:t>
            </w:r>
            <w:r w:rsidRPr="001723DB">
              <w:rPr>
                <w:i/>
                <w:lang w:val="sr-Cyrl-CS"/>
              </w:rPr>
              <w:t xml:space="preserve">КРАГУЈЕВАЦ </w:t>
            </w:r>
          </w:p>
        </w:tc>
        <w:tc>
          <w:tcPr>
            <w:tcW w:w="3580" w:type="dxa"/>
            <w:vAlign w:val="center"/>
          </w:tcPr>
          <w:p w14:paraId="349EBBC8" w14:textId="77777777" w:rsidR="004C717A" w:rsidRPr="001723DB" w:rsidRDefault="004C717A" w:rsidP="00F14A45">
            <w:pPr>
              <w:ind w:left="72"/>
            </w:pPr>
            <w:proofErr w:type="spellStart"/>
            <w:r w:rsidRPr="001723DB">
              <w:rPr>
                <w:lang w:val="en-US"/>
              </w:rPr>
              <w:t>Манастири</w:t>
            </w:r>
            <w:proofErr w:type="spellEnd"/>
            <w:r w:rsidR="00A77804" w:rsidRPr="001723DB">
              <w:t xml:space="preserve"> Раваница и Манасија</w:t>
            </w:r>
            <w:r w:rsidRPr="001723DB">
              <w:rPr>
                <w:lang w:val="en-US"/>
              </w:rPr>
              <w:t xml:space="preserve">, </w:t>
            </w:r>
            <w:proofErr w:type="spellStart"/>
            <w:r w:rsidRPr="001723DB">
              <w:rPr>
                <w:lang w:val="en-US"/>
              </w:rPr>
              <w:t>Ресавскапећина</w:t>
            </w:r>
            <w:proofErr w:type="spellEnd"/>
            <w:r w:rsidR="00A77804" w:rsidRPr="001723DB">
              <w:t>, обилазак Лисина</w:t>
            </w:r>
          </w:p>
        </w:tc>
        <w:tc>
          <w:tcPr>
            <w:tcW w:w="1260" w:type="dxa"/>
            <w:vAlign w:val="center"/>
          </w:tcPr>
          <w:p w14:paraId="4896B55B" w14:textId="77777777" w:rsidR="004C717A" w:rsidRPr="001723DB" w:rsidRDefault="00EA7530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IV – V</w:t>
            </w:r>
          </w:p>
        </w:tc>
        <w:tc>
          <w:tcPr>
            <w:tcW w:w="1080" w:type="dxa"/>
            <w:vAlign w:val="center"/>
          </w:tcPr>
          <w:p w14:paraId="58B84BC2" w14:textId="77777777" w:rsidR="004C717A" w:rsidRPr="001723DB" w:rsidRDefault="004C717A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У</w:t>
            </w:r>
          </w:p>
        </w:tc>
      </w:tr>
      <w:tr w:rsidR="00E00EB6" w:rsidRPr="001723DB" w14:paraId="037B320D" w14:textId="77777777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14:paraId="61AC7A3B" w14:textId="77777777" w:rsidR="00ED067B" w:rsidRPr="001723DB" w:rsidRDefault="00ED067B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261" w:type="dxa"/>
            <w:vAlign w:val="center"/>
          </w:tcPr>
          <w:p w14:paraId="30DA169B" w14:textId="77777777" w:rsidR="00ED067B" w:rsidRPr="001723DB" w:rsidRDefault="007336D8" w:rsidP="001C41FD">
            <w:pPr>
              <w:rPr>
                <w:i/>
                <w:lang w:val="en-US"/>
              </w:rPr>
            </w:pPr>
            <w:r w:rsidRPr="001723DB">
              <w:rPr>
                <w:i/>
                <w:lang w:val="en-US"/>
              </w:rPr>
              <w:t xml:space="preserve">КРАГУЈЕВАЦ – </w:t>
            </w:r>
            <w:r w:rsidRPr="001723DB">
              <w:rPr>
                <w:i/>
                <w:lang w:val="sr-Cyrl-CS"/>
              </w:rPr>
              <w:t>ТОПОЛА</w:t>
            </w:r>
            <w:r w:rsidRPr="001723DB">
              <w:rPr>
                <w:i/>
                <w:lang w:val="en-US"/>
              </w:rPr>
              <w:t xml:space="preserve"> – </w:t>
            </w:r>
            <w:r w:rsidRPr="001723DB">
              <w:rPr>
                <w:i/>
                <w:lang w:val="sr-Cyrl-CS"/>
              </w:rPr>
              <w:t>ОРАШАЦ</w:t>
            </w:r>
            <w:r w:rsidRPr="001723DB">
              <w:rPr>
                <w:i/>
                <w:lang w:val="en-US"/>
              </w:rPr>
              <w:t xml:space="preserve"> –</w:t>
            </w:r>
            <w:proofErr w:type="gramStart"/>
            <w:r w:rsidRPr="001723DB">
              <w:rPr>
                <w:i/>
                <w:lang w:val="sr-Cyrl-CS"/>
              </w:rPr>
              <w:t xml:space="preserve">АРАНЂЕЛОВАЦ </w:t>
            </w:r>
            <w:r w:rsidRPr="001723DB">
              <w:rPr>
                <w:i/>
                <w:lang w:val="en-US"/>
              </w:rPr>
              <w:t xml:space="preserve"> –</w:t>
            </w:r>
            <w:proofErr w:type="gramEnd"/>
            <w:r w:rsidRPr="001723DB">
              <w:rPr>
                <w:i/>
                <w:lang w:val="sr-Cyrl-CS"/>
              </w:rPr>
              <w:t xml:space="preserve">КРАГУЈЕВАЦ </w:t>
            </w:r>
          </w:p>
        </w:tc>
        <w:tc>
          <w:tcPr>
            <w:tcW w:w="3580" w:type="dxa"/>
            <w:vAlign w:val="center"/>
          </w:tcPr>
          <w:p w14:paraId="39A204BC" w14:textId="3133F37C" w:rsidR="00ED067B" w:rsidRPr="001723DB" w:rsidRDefault="001C41FD" w:rsidP="00F14A45">
            <w:pPr>
              <w:ind w:left="72"/>
              <w:rPr>
                <w:lang w:val="sr-Cyrl-CS"/>
              </w:rPr>
            </w:pPr>
            <w:r w:rsidRPr="001723DB">
              <w:rPr>
                <w:lang w:val="sr-Cyrl-CS"/>
              </w:rPr>
              <w:t xml:space="preserve">Опленац, </w:t>
            </w:r>
            <w:r w:rsidR="00EA7530" w:rsidRPr="001723DB">
              <w:rPr>
                <w:lang w:val="sr-Cyrl-CS"/>
              </w:rPr>
              <w:t>кућа краља Петра</w:t>
            </w:r>
            <w:r w:rsidR="00EA7530" w:rsidRPr="001723DB">
              <w:t>I,</w:t>
            </w:r>
            <w:r w:rsidR="004332F1">
              <w:rPr>
                <w:lang w:val="sr-Cyrl-RS"/>
              </w:rPr>
              <w:t xml:space="preserve"> </w:t>
            </w:r>
            <w:r w:rsidR="00EA7530" w:rsidRPr="001723DB">
              <w:t>Карађорђев конак,</w:t>
            </w:r>
            <w:r w:rsidR="004332F1">
              <w:rPr>
                <w:lang w:val="sr-Cyrl-RS"/>
              </w:rPr>
              <w:t xml:space="preserve"> </w:t>
            </w:r>
            <w:r w:rsidR="00EA7530" w:rsidRPr="001723DB">
              <w:t>Орашац,</w:t>
            </w:r>
            <w:r w:rsidR="004332F1">
              <w:rPr>
                <w:lang w:val="sr-Cyrl-RS"/>
              </w:rPr>
              <w:t xml:space="preserve"> </w:t>
            </w:r>
            <w:r w:rsidRPr="001723DB">
              <w:rPr>
                <w:lang w:val="sr-Cyrl-CS"/>
              </w:rPr>
              <w:t xml:space="preserve">пећина Рисовача, </w:t>
            </w:r>
            <w:r w:rsidR="00EA7530" w:rsidRPr="001723DB">
              <w:rPr>
                <w:lang w:val="sr-Cyrl-CS"/>
              </w:rPr>
              <w:t>шетња бањским парком у Аранђеловцу</w:t>
            </w:r>
          </w:p>
        </w:tc>
        <w:tc>
          <w:tcPr>
            <w:tcW w:w="1260" w:type="dxa"/>
            <w:vAlign w:val="center"/>
          </w:tcPr>
          <w:p w14:paraId="179C84A1" w14:textId="77777777" w:rsidR="00ED067B" w:rsidRPr="001723DB" w:rsidRDefault="00EA7530" w:rsidP="00F14A45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IV – V</w:t>
            </w:r>
          </w:p>
        </w:tc>
        <w:tc>
          <w:tcPr>
            <w:tcW w:w="1080" w:type="dxa"/>
            <w:vAlign w:val="center"/>
          </w:tcPr>
          <w:p w14:paraId="6A98D047" w14:textId="77777777" w:rsidR="00ED067B" w:rsidRPr="001723DB" w:rsidRDefault="00ED067B" w:rsidP="00F14A45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У</w:t>
            </w:r>
          </w:p>
        </w:tc>
      </w:tr>
      <w:tr w:rsidR="00E00EB6" w:rsidRPr="001723DB" w14:paraId="5479C822" w14:textId="77777777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14:paraId="283BD2AC" w14:textId="77777777" w:rsidR="007336D8" w:rsidRPr="001723DB" w:rsidRDefault="00EC3723" w:rsidP="007336D8">
            <w:pPr>
              <w:jc w:val="center"/>
            </w:pPr>
            <w:r w:rsidRPr="001723DB">
              <w:t xml:space="preserve">V и </w:t>
            </w:r>
            <w:r w:rsidR="007336D8" w:rsidRPr="001723DB">
              <w:t>VI</w:t>
            </w:r>
          </w:p>
        </w:tc>
        <w:tc>
          <w:tcPr>
            <w:tcW w:w="3261" w:type="dxa"/>
            <w:vAlign w:val="center"/>
          </w:tcPr>
          <w:p w14:paraId="1A0DE1EF" w14:textId="77777777" w:rsidR="007336D8" w:rsidRPr="001723DB" w:rsidRDefault="007336D8" w:rsidP="007336D8">
            <w:pPr>
              <w:rPr>
                <w:i/>
                <w:lang w:val="sr-Cyrl-CS"/>
              </w:rPr>
            </w:pPr>
            <w:r w:rsidRPr="001723DB">
              <w:rPr>
                <w:i/>
              </w:rPr>
              <w:t xml:space="preserve">КРАГУЈЕВАЦ – </w:t>
            </w:r>
            <w:r w:rsidRPr="001723DB">
              <w:rPr>
                <w:i/>
                <w:lang w:val="sr-Cyrl-CS"/>
              </w:rPr>
              <w:t>ЧЕГАР – НИШ – НИШКА БАЊА - КРАГУЈЕВАЦ</w:t>
            </w:r>
          </w:p>
        </w:tc>
        <w:tc>
          <w:tcPr>
            <w:tcW w:w="3580" w:type="dxa"/>
            <w:vAlign w:val="center"/>
          </w:tcPr>
          <w:p w14:paraId="21A15250" w14:textId="77777777" w:rsidR="007336D8" w:rsidRPr="001723DB" w:rsidRDefault="007336D8" w:rsidP="007336D8">
            <w:pPr>
              <w:ind w:left="72"/>
              <w:rPr>
                <w:lang w:val="sr-Cyrl-CS"/>
              </w:rPr>
            </w:pPr>
            <w:r w:rsidRPr="001723DB">
              <w:rPr>
                <w:lang w:val="sr-Cyrl-CS"/>
              </w:rPr>
              <w:t xml:space="preserve">Чегар, Нишка тврђава, Ћеле Кула, Медијана, </w:t>
            </w:r>
          </w:p>
        </w:tc>
        <w:tc>
          <w:tcPr>
            <w:tcW w:w="1260" w:type="dxa"/>
            <w:vAlign w:val="center"/>
          </w:tcPr>
          <w:p w14:paraId="44DF7B4A" w14:textId="77777777" w:rsidR="007336D8" w:rsidRPr="001723DB" w:rsidRDefault="00EC3723" w:rsidP="007336D8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I</w:t>
            </w:r>
            <w:r w:rsidR="007336D8" w:rsidRPr="001723DB">
              <w:rPr>
                <w:sz w:val="22"/>
                <w:szCs w:val="22"/>
                <w:lang w:val="en-US"/>
              </w:rPr>
              <w:t>V – VI</w:t>
            </w:r>
          </w:p>
        </w:tc>
        <w:tc>
          <w:tcPr>
            <w:tcW w:w="1080" w:type="dxa"/>
            <w:vAlign w:val="center"/>
          </w:tcPr>
          <w:p w14:paraId="4C899083" w14:textId="77777777" w:rsidR="007336D8" w:rsidRPr="001723DB" w:rsidRDefault="007336D8" w:rsidP="007336D8">
            <w:pPr>
              <w:jc w:val="center"/>
              <w:rPr>
                <w:sz w:val="22"/>
                <w:szCs w:val="22"/>
                <w:lang w:val="en-US"/>
              </w:rPr>
            </w:pPr>
            <w:r w:rsidRPr="001723DB">
              <w:rPr>
                <w:sz w:val="22"/>
                <w:szCs w:val="22"/>
                <w:lang w:val="en-US"/>
              </w:rPr>
              <w:t>У</w:t>
            </w:r>
          </w:p>
        </w:tc>
      </w:tr>
      <w:tr w:rsidR="00E00EB6" w:rsidRPr="001723DB" w14:paraId="4C0316D0" w14:textId="77777777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14:paraId="5EFF9252" w14:textId="77777777" w:rsidR="007336D8" w:rsidRPr="001723DB" w:rsidRDefault="007336D8" w:rsidP="007336D8">
            <w:pPr>
              <w:jc w:val="center"/>
            </w:pPr>
            <w:r w:rsidRPr="001723DB">
              <w:t>VII</w:t>
            </w:r>
          </w:p>
        </w:tc>
        <w:tc>
          <w:tcPr>
            <w:tcW w:w="3261" w:type="dxa"/>
            <w:vAlign w:val="center"/>
          </w:tcPr>
          <w:p w14:paraId="0D9D490E" w14:textId="77777777" w:rsidR="007336D8" w:rsidRPr="001723DB" w:rsidRDefault="007336D8" w:rsidP="007336D8">
            <w:pPr>
              <w:rPr>
                <w:i/>
              </w:rPr>
            </w:pPr>
            <w:r w:rsidRPr="001723DB">
              <w:rPr>
                <w:i/>
                <w:lang w:val="sr-Cyrl-CS"/>
              </w:rPr>
              <w:t>Д</w:t>
            </w:r>
            <w:r w:rsidRPr="001723DB">
              <w:rPr>
                <w:i/>
              </w:rPr>
              <w:t>ВОДНЕВНА:</w:t>
            </w:r>
          </w:p>
          <w:p w14:paraId="66085BD3" w14:textId="77777777" w:rsidR="007336D8" w:rsidRPr="001723DB" w:rsidRDefault="007336D8" w:rsidP="007336D8">
            <w:pPr>
              <w:rPr>
                <w:i/>
              </w:rPr>
            </w:pPr>
            <w:r w:rsidRPr="001723DB">
              <w:rPr>
                <w:i/>
              </w:rPr>
              <w:t xml:space="preserve">КРАГУЈЕВАЦ – ДОЊИ МИЛАНОВАЦ – ЛЕПЕНСКИ ВИР – КЛАДОВО – КРАГУЈЕВАЦ </w:t>
            </w:r>
          </w:p>
        </w:tc>
        <w:tc>
          <w:tcPr>
            <w:tcW w:w="3580" w:type="dxa"/>
            <w:vAlign w:val="center"/>
          </w:tcPr>
          <w:p w14:paraId="69B7A144" w14:textId="66869502" w:rsidR="007336D8" w:rsidRPr="001723DB" w:rsidRDefault="007336D8" w:rsidP="007C062C">
            <w:pPr>
              <w:ind w:left="72"/>
            </w:pPr>
            <w:r w:rsidRPr="001723DB">
              <w:rPr>
                <w:lang w:val="sr-Cyrl-CS"/>
              </w:rPr>
              <w:t>А</w:t>
            </w:r>
            <w:r w:rsidRPr="001723DB">
              <w:t>рхеолошк</w:t>
            </w:r>
            <w:r w:rsidRPr="001723DB">
              <w:rPr>
                <w:lang w:val="sr-Cyrl-CS"/>
              </w:rPr>
              <w:t>о</w:t>
            </w:r>
            <w:r w:rsidRPr="001723DB">
              <w:t xml:space="preserve"> налазишт</w:t>
            </w:r>
            <w:r w:rsidRPr="001723DB">
              <w:rPr>
                <w:lang w:val="sr-Cyrl-CS"/>
              </w:rPr>
              <w:t xml:space="preserve">е у </w:t>
            </w:r>
            <w:r w:rsidR="007C062C" w:rsidRPr="001723DB">
              <w:rPr>
                <w:lang w:val="sr-Cyrl-CS"/>
              </w:rPr>
              <w:t xml:space="preserve">Гамзиграду, </w:t>
            </w:r>
            <w:r w:rsidR="007C062C" w:rsidRPr="001723DB">
              <w:t>Ђердапска клисура, хидроцентрала</w:t>
            </w:r>
            <w:r w:rsidR="007C062C" w:rsidRPr="001723DB">
              <w:rPr>
                <w:lang w:val="sr-Cyrl-CS"/>
              </w:rPr>
              <w:t xml:space="preserve"> Ђерда</w:t>
            </w:r>
            <w:r w:rsidR="007C062C" w:rsidRPr="001723DB">
              <w:rPr>
                <w:lang w:val="sr-Cyrl-BA"/>
              </w:rPr>
              <w:t>п</w:t>
            </w:r>
            <w:r w:rsidR="004332F1">
              <w:rPr>
                <w:lang w:val="sr-Cyrl-BA"/>
              </w:rPr>
              <w:t xml:space="preserve"> </w:t>
            </w:r>
            <w:r w:rsidR="007C062C" w:rsidRPr="001723DB">
              <w:t xml:space="preserve">I </w:t>
            </w:r>
            <w:r w:rsidR="007C062C" w:rsidRPr="001723DB">
              <w:rPr>
                <w:lang w:val="sr-Cyrl-BA"/>
              </w:rPr>
              <w:t>и</w:t>
            </w:r>
            <w:r w:rsidR="007C062C" w:rsidRPr="001723DB">
              <w:t xml:space="preserve"> II, </w:t>
            </w:r>
            <w:r w:rsidR="007C062C" w:rsidRPr="001723DB">
              <w:rPr>
                <w:lang w:val="sr-Cyrl-CS"/>
              </w:rPr>
              <w:t xml:space="preserve"> археолошко налазиште Лепенски вир </w:t>
            </w:r>
            <w:r w:rsidR="00EC3723" w:rsidRPr="001723DB">
              <w:t xml:space="preserve">Голубачка тврђава, </w:t>
            </w:r>
            <w:r w:rsidR="007C062C" w:rsidRPr="001723DB">
              <w:rPr>
                <w:lang w:val="sr-Cyrl-CS"/>
              </w:rPr>
              <w:t>археолошко налазиште</w:t>
            </w:r>
            <w:r w:rsidR="004332F1">
              <w:rPr>
                <w:lang w:val="sr-Cyrl-CS"/>
              </w:rPr>
              <w:t xml:space="preserve"> </w:t>
            </w:r>
            <w:r w:rsidR="00EC3723" w:rsidRPr="001723DB">
              <w:t>Виминацијум</w:t>
            </w:r>
          </w:p>
        </w:tc>
        <w:tc>
          <w:tcPr>
            <w:tcW w:w="1260" w:type="dxa"/>
            <w:vAlign w:val="center"/>
          </w:tcPr>
          <w:p w14:paraId="44B291F5" w14:textId="77777777" w:rsidR="007336D8" w:rsidRPr="001723DB" w:rsidRDefault="007336D8" w:rsidP="007336D8">
            <w:pPr>
              <w:ind w:left="72"/>
              <w:jc w:val="center"/>
            </w:pPr>
            <w:r w:rsidRPr="001723DB">
              <w:t>IX</w:t>
            </w:r>
          </w:p>
        </w:tc>
        <w:tc>
          <w:tcPr>
            <w:tcW w:w="1080" w:type="dxa"/>
            <w:vAlign w:val="center"/>
          </w:tcPr>
          <w:p w14:paraId="11963F32" w14:textId="77777777" w:rsidR="007336D8" w:rsidRPr="001723DB" w:rsidRDefault="007336D8" w:rsidP="007336D8">
            <w:pPr>
              <w:jc w:val="center"/>
            </w:pPr>
            <w:r w:rsidRPr="001723DB">
              <w:rPr>
                <w:sz w:val="22"/>
                <w:szCs w:val="22"/>
                <w:lang w:val="en-US"/>
              </w:rPr>
              <w:t>У</w:t>
            </w:r>
          </w:p>
        </w:tc>
      </w:tr>
      <w:tr w:rsidR="00E00EB6" w:rsidRPr="001723DB" w14:paraId="2058F180" w14:textId="77777777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14:paraId="2D8F0580" w14:textId="77777777" w:rsidR="007336D8" w:rsidRPr="001723DB" w:rsidRDefault="001723DB" w:rsidP="007336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261" w:type="dxa"/>
            <w:vAlign w:val="center"/>
          </w:tcPr>
          <w:p w14:paraId="62D2D478" w14:textId="77777777" w:rsidR="007336D8" w:rsidRPr="001723DB" w:rsidRDefault="007336D8" w:rsidP="007336D8">
            <w:pPr>
              <w:rPr>
                <w:i/>
              </w:rPr>
            </w:pPr>
            <w:r w:rsidRPr="001723DB">
              <w:rPr>
                <w:i/>
              </w:rPr>
              <w:t>ДВОДНЕВНА:</w:t>
            </w:r>
          </w:p>
          <w:p w14:paraId="4D2DD8AF" w14:textId="77777777" w:rsidR="007336D8" w:rsidRPr="001723DB" w:rsidRDefault="007336D8" w:rsidP="007336D8">
            <w:pPr>
              <w:rPr>
                <w:i/>
                <w:lang w:val="sr-Cyrl-CS"/>
              </w:rPr>
            </w:pPr>
            <w:r w:rsidRPr="001723DB">
              <w:rPr>
                <w:i/>
              </w:rPr>
              <w:t xml:space="preserve">КРАГУЈЕВАЦ –СРЕМСКИ </w:t>
            </w:r>
            <w:r w:rsidRPr="001723DB">
              <w:rPr>
                <w:i/>
                <w:lang w:val="sr-Cyrl-CS"/>
              </w:rPr>
              <w:t>КАРЛОВЦИ –</w:t>
            </w:r>
            <w:r w:rsidRPr="001723DB">
              <w:rPr>
                <w:i/>
              </w:rPr>
              <w:t>НОВИ САД – С</w:t>
            </w:r>
            <w:r w:rsidRPr="001723DB">
              <w:rPr>
                <w:i/>
                <w:lang w:val="sr-Cyrl-CS"/>
              </w:rPr>
              <w:t>УБОТИЦА</w:t>
            </w:r>
            <w:r w:rsidRPr="001723DB">
              <w:rPr>
                <w:i/>
              </w:rPr>
              <w:t xml:space="preserve"> – </w:t>
            </w:r>
            <w:r w:rsidRPr="001723DB">
              <w:rPr>
                <w:i/>
                <w:lang w:val="sr-Cyrl-CS"/>
              </w:rPr>
              <w:t>ПАЛИЋ -  КРАГУЈЕВАЦ</w:t>
            </w:r>
          </w:p>
        </w:tc>
        <w:tc>
          <w:tcPr>
            <w:tcW w:w="3580" w:type="dxa"/>
            <w:vAlign w:val="center"/>
          </w:tcPr>
          <w:p w14:paraId="72DE8A49" w14:textId="77777777" w:rsidR="007336D8" w:rsidRPr="001723DB" w:rsidRDefault="007336D8" w:rsidP="007336D8">
            <w:pPr>
              <w:ind w:left="72"/>
              <w:rPr>
                <w:lang w:val="sr-Cyrl-CS"/>
              </w:rPr>
            </w:pPr>
            <w:r w:rsidRPr="001723DB">
              <w:rPr>
                <w:lang w:val="sr-Cyrl-CS"/>
              </w:rPr>
              <w:t>М</w:t>
            </w:r>
            <w:r w:rsidRPr="001723DB">
              <w:t>узеј Бранка Радичевића, Гимназија и Патријаршија у Сремским Краловцима, Петроварадинска тврђава, Нови Сад и СПЕНС</w:t>
            </w:r>
            <w:r w:rsidR="007C062C" w:rsidRPr="001723DB">
              <w:rPr>
                <w:lang w:val="sr-Cyrl-CS"/>
              </w:rPr>
              <w:t>, Фрушка гора</w:t>
            </w:r>
          </w:p>
        </w:tc>
        <w:tc>
          <w:tcPr>
            <w:tcW w:w="1260" w:type="dxa"/>
            <w:vAlign w:val="center"/>
          </w:tcPr>
          <w:p w14:paraId="5E6C151E" w14:textId="77777777" w:rsidR="007336D8" w:rsidRPr="001723DB" w:rsidRDefault="00EC3723" w:rsidP="007336D8">
            <w:pPr>
              <w:ind w:left="72"/>
              <w:jc w:val="center"/>
            </w:pPr>
            <w:r w:rsidRPr="001723DB">
              <w:t>IX</w:t>
            </w:r>
          </w:p>
        </w:tc>
        <w:tc>
          <w:tcPr>
            <w:tcW w:w="1080" w:type="dxa"/>
            <w:vAlign w:val="center"/>
          </w:tcPr>
          <w:p w14:paraId="737310D0" w14:textId="77777777" w:rsidR="007336D8" w:rsidRPr="001723DB" w:rsidRDefault="007336D8" w:rsidP="007336D8">
            <w:pPr>
              <w:jc w:val="center"/>
            </w:pPr>
            <w:r w:rsidRPr="001723DB">
              <w:rPr>
                <w:sz w:val="22"/>
                <w:szCs w:val="22"/>
                <w:lang w:val="en-US"/>
              </w:rPr>
              <w:t>У</w:t>
            </w:r>
          </w:p>
        </w:tc>
      </w:tr>
    </w:tbl>
    <w:p w14:paraId="0F3591BF" w14:textId="77777777" w:rsidR="00E27AC2" w:rsidRDefault="00E27AC2" w:rsidP="00E27AC2">
      <w:pPr>
        <w:jc w:val="both"/>
        <w:rPr>
          <w:color w:val="FF0000"/>
          <w:lang w:val="sr-Cyrl-CS"/>
        </w:rPr>
      </w:pPr>
    </w:p>
    <w:p w14:paraId="1525027D" w14:textId="77777777" w:rsidR="003940A5" w:rsidRDefault="003940A5" w:rsidP="00E27AC2">
      <w:pPr>
        <w:jc w:val="both"/>
        <w:rPr>
          <w:color w:val="FF0000"/>
          <w:lang w:val="sr-Cyrl-CS"/>
        </w:rPr>
      </w:pPr>
    </w:p>
    <w:p w14:paraId="47DD2E6E" w14:textId="77777777" w:rsidR="008B4BFF" w:rsidRPr="00E00EB6" w:rsidRDefault="008B4BFF" w:rsidP="00E27AC2">
      <w:pPr>
        <w:jc w:val="both"/>
        <w:rPr>
          <w:color w:val="FF0000"/>
          <w:lang w:val="sr-Cyrl-CS"/>
        </w:rPr>
      </w:pPr>
    </w:p>
    <w:p w14:paraId="0B4B1492" w14:textId="77777777" w:rsidR="000C5B24" w:rsidRPr="008B4BFF" w:rsidRDefault="000C5B24">
      <w:pPr>
        <w:autoSpaceDE/>
        <w:autoSpaceDN/>
        <w:adjustRightInd/>
        <w:rPr>
          <w:b/>
          <w:sz w:val="28"/>
          <w:szCs w:val="28"/>
          <w:lang w:val="sr-Cyrl-CS"/>
        </w:rPr>
      </w:pPr>
      <w:r w:rsidRPr="008B4BFF">
        <w:rPr>
          <w:b/>
          <w:sz w:val="28"/>
          <w:szCs w:val="28"/>
          <w:lang w:val="sr-Cyrl-CS"/>
        </w:rPr>
        <w:t>4.2. Излети</w:t>
      </w:r>
    </w:p>
    <w:p w14:paraId="5A60DA03" w14:textId="77777777" w:rsidR="003138B5" w:rsidRPr="00E00EB6" w:rsidRDefault="003138B5">
      <w:pPr>
        <w:autoSpaceDE/>
        <w:autoSpaceDN/>
        <w:adjustRightInd/>
        <w:rPr>
          <w:b/>
          <w:color w:val="FF0000"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3261"/>
        <w:gridCol w:w="3580"/>
        <w:gridCol w:w="1143"/>
        <w:gridCol w:w="1417"/>
      </w:tblGrid>
      <w:tr w:rsidR="00E00EB6" w:rsidRPr="008B4BFF" w14:paraId="79667039" w14:textId="77777777" w:rsidTr="003138B5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14:paraId="50988F0A" w14:textId="77777777" w:rsidR="000C5B24" w:rsidRPr="008B4BFF" w:rsidRDefault="000C5B24" w:rsidP="00753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B4BFF">
              <w:rPr>
                <w:b/>
                <w:bCs/>
                <w:sz w:val="20"/>
                <w:szCs w:val="20"/>
                <w:lang w:val="en-US"/>
              </w:rPr>
              <w:t>Разред</w:t>
            </w:r>
            <w:proofErr w:type="spellEnd"/>
          </w:p>
        </w:tc>
        <w:tc>
          <w:tcPr>
            <w:tcW w:w="3261" w:type="dxa"/>
            <w:shd w:val="clear" w:color="auto" w:fill="C0C0C0"/>
            <w:vAlign w:val="center"/>
          </w:tcPr>
          <w:p w14:paraId="07B44655" w14:textId="77777777" w:rsidR="000C5B24" w:rsidRPr="008B4BFF" w:rsidRDefault="000C5B24" w:rsidP="00753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B4BFF">
              <w:rPr>
                <w:b/>
                <w:bCs/>
                <w:sz w:val="20"/>
                <w:szCs w:val="20"/>
                <w:lang w:val="en-US"/>
              </w:rPr>
              <w:t>Релација</w:t>
            </w:r>
            <w:proofErr w:type="spellEnd"/>
          </w:p>
        </w:tc>
        <w:tc>
          <w:tcPr>
            <w:tcW w:w="3580" w:type="dxa"/>
            <w:shd w:val="clear" w:color="auto" w:fill="C0C0C0"/>
            <w:vAlign w:val="center"/>
          </w:tcPr>
          <w:p w14:paraId="29FADA3C" w14:textId="77777777" w:rsidR="000C5B24" w:rsidRPr="008B4BFF" w:rsidRDefault="000C5B24" w:rsidP="00753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B4BFF">
              <w:rPr>
                <w:b/>
                <w:bCs/>
                <w:sz w:val="20"/>
                <w:szCs w:val="20"/>
                <w:lang w:val="en-US"/>
              </w:rPr>
              <w:t>Важнијиобјектизапроучавање</w:t>
            </w:r>
            <w:proofErr w:type="spellEnd"/>
          </w:p>
        </w:tc>
        <w:tc>
          <w:tcPr>
            <w:tcW w:w="1143" w:type="dxa"/>
            <w:shd w:val="clear" w:color="auto" w:fill="C0C0C0"/>
            <w:vAlign w:val="center"/>
          </w:tcPr>
          <w:p w14:paraId="179301D9" w14:textId="77777777" w:rsidR="000C5B24" w:rsidRPr="008B4BFF" w:rsidRDefault="000C5B24" w:rsidP="00753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B4BFF">
              <w:rPr>
                <w:b/>
                <w:bCs/>
                <w:sz w:val="20"/>
                <w:szCs w:val="20"/>
                <w:lang w:val="en-US"/>
              </w:rPr>
              <w:t>динамика</w:t>
            </w:r>
            <w:proofErr w:type="spellEnd"/>
          </w:p>
        </w:tc>
        <w:tc>
          <w:tcPr>
            <w:tcW w:w="1417" w:type="dxa"/>
            <w:shd w:val="clear" w:color="auto" w:fill="C0C0C0"/>
            <w:vAlign w:val="center"/>
          </w:tcPr>
          <w:p w14:paraId="7DBA9155" w14:textId="77777777" w:rsidR="000C5B24" w:rsidRPr="008B4BFF" w:rsidRDefault="000C5B24" w:rsidP="00753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B4BFF">
              <w:rPr>
                <w:b/>
                <w:bCs/>
                <w:sz w:val="20"/>
                <w:szCs w:val="20"/>
                <w:lang w:val="en-US"/>
              </w:rPr>
              <w:t>носилац</w:t>
            </w:r>
            <w:proofErr w:type="spellEnd"/>
          </w:p>
        </w:tc>
      </w:tr>
      <w:tr w:rsidR="00E00EB6" w:rsidRPr="008B4BFF" w14:paraId="519A1B3D" w14:textId="77777777" w:rsidTr="003138B5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14:paraId="69EC2EC5" w14:textId="77777777" w:rsidR="003138B5" w:rsidRPr="008B4BFF" w:rsidRDefault="003138B5" w:rsidP="0075320D">
            <w:pPr>
              <w:pStyle w:val="Heading1"/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8B4BFF">
              <w:rPr>
                <w:sz w:val="22"/>
                <w:szCs w:val="22"/>
                <w:lang w:val="en-US"/>
              </w:rPr>
              <w:t>V</w:t>
            </w:r>
            <w:r w:rsidRPr="008B4BFF">
              <w:rPr>
                <w:sz w:val="22"/>
                <w:szCs w:val="22"/>
              </w:rPr>
              <w:t>-</w:t>
            </w:r>
            <w:r w:rsidRPr="008B4BFF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3261" w:type="dxa"/>
            <w:vAlign w:val="center"/>
          </w:tcPr>
          <w:p w14:paraId="24CB2358" w14:textId="77777777" w:rsidR="003138B5" w:rsidRPr="008B4BFF" w:rsidRDefault="003138B5" w:rsidP="003138B5">
            <w:pPr>
              <w:autoSpaceDE/>
              <w:autoSpaceDN/>
              <w:adjustRightInd/>
              <w:rPr>
                <w:i/>
                <w:lang w:val="en-US"/>
              </w:rPr>
            </w:pPr>
            <w:r w:rsidRPr="008B4BFF">
              <w:rPr>
                <w:bCs/>
                <w:sz w:val="26"/>
                <w:szCs w:val="26"/>
              </w:rPr>
              <w:t xml:space="preserve"> Дивостин</w:t>
            </w:r>
          </w:p>
        </w:tc>
        <w:tc>
          <w:tcPr>
            <w:tcW w:w="3580" w:type="dxa"/>
            <w:vMerge w:val="restart"/>
            <w:vAlign w:val="center"/>
          </w:tcPr>
          <w:p w14:paraId="2017B067" w14:textId="77777777" w:rsidR="003138B5" w:rsidRPr="008B4BFF" w:rsidRDefault="003138B5" w:rsidP="0075320D">
            <w:pPr>
              <w:ind w:left="72"/>
            </w:pPr>
            <w:r w:rsidRPr="008B4BFF">
              <w:rPr>
                <w:bCs/>
                <w:sz w:val="26"/>
                <w:szCs w:val="26"/>
              </w:rPr>
              <w:t>манастири</w:t>
            </w:r>
          </w:p>
        </w:tc>
        <w:tc>
          <w:tcPr>
            <w:tcW w:w="1143" w:type="dxa"/>
            <w:vAlign w:val="center"/>
          </w:tcPr>
          <w:p w14:paraId="47D71331" w14:textId="77777777" w:rsidR="003138B5" w:rsidRPr="008B4BFF" w:rsidRDefault="003138B5" w:rsidP="0075320D">
            <w:pPr>
              <w:jc w:val="center"/>
              <w:rPr>
                <w:sz w:val="22"/>
                <w:szCs w:val="22"/>
              </w:rPr>
            </w:pPr>
            <w:r w:rsidRPr="008B4BFF">
              <w:rPr>
                <w:sz w:val="22"/>
                <w:szCs w:val="22"/>
              </w:rPr>
              <w:t>новембар</w:t>
            </w:r>
          </w:p>
        </w:tc>
        <w:tc>
          <w:tcPr>
            <w:tcW w:w="1417" w:type="dxa"/>
            <w:vAlign w:val="center"/>
          </w:tcPr>
          <w:p w14:paraId="21082C59" w14:textId="77777777" w:rsidR="003138B5" w:rsidRPr="008B4BFF" w:rsidRDefault="003138B5" w:rsidP="0075320D">
            <w:pPr>
              <w:jc w:val="center"/>
              <w:rPr>
                <w:sz w:val="22"/>
                <w:szCs w:val="22"/>
              </w:rPr>
            </w:pPr>
            <w:r w:rsidRPr="008B4BFF">
              <w:rPr>
                <w:sz w:val="22"/>
                <w:szCs w:val="22"/>
              </w:rPr>
              <w:t>верочитељ</w:t>
            </w:r>
          </w:p>
        </w:tc>
      </w:tr>
      <w:tr w:rsidR="00E00EB6" w:rsidRPr="008B4BFF" w14:paraId="42525582" w14:textId="77777777" w:rsidTr="003138B5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14:paraId="2013C2E3" w14:textId="77777777" w:rsidR="003138B5" w:rsidRPr="008B4BFF" w:rsidRDefault="003138B5" w:rsidP="0075320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B4BFF">
              <w:rPr>
                <w:sz w:val="22"/>
                <w:szCs w:val="22"/>
                <w:lang w:val="en-US"/>
              </w:rPr>
              <w:t>V</w:t>
            </w:r>
            <w:r w:rsidRPr="008B4BFF">
              <w:rPr>
                <w:sz w:val="22"/>
                <w:szCs w:val="22"/>
              </w:rPr>
              <w:t>-</w:t>
            </w:r>
            <w:r w:rsidRPr="008B4BFF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3261" w:type="dxa"/>
            <w:vAlign w:val="center"/>
          </w:tcPr>
          <w:p w14:paraId="31283C22" w14:textId="77777777" w:rsidR="003138B5" w:rsidRPr="008B4BFF" w:rsidRDefault="003138B5" w:rsidP="00C8517B">
            <w:pPr>
              <w:autoSpaceDE/>
              <w:autoSpaceDN/>
              <w:adjustRightInd/>
              <w:rPr>
                <w:i/>
              </w:rPr>
            </w:pPr>
            <w:r w:rsidRPr="008B4BFF">
              <w:rPr>
                <w:bCs/>
                <w:sz w:val="26"/>
                <w:szCs w:val="26"/>
              </w:rPr>
              <w:t>Дивостин и Драч</w:t>
            </w:r>
            <w:r w:rsidR="00C8517B" w:rsidRPr="008B4BFF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3580" w:type="dxa"/>
            <w:vMerge/>
            <w:vAlign w:val="center"/>
          </w:tcPr>
          <w:p w14:paraId="6F97AAA2" w14:textId="77777777" w:rsidR="003138B5" w:rsidRPr="008B4BFF" w:rsidRDefault="003138B5" w:rsidP="0075320D">
            <w:pPr>
              <w:ind w:left="72"/>
              <w:rPr>
                <w:lang w:val="sr-Cyrl-CS"/>
              </w:rPr>
            </w:pPr>
          </w:p>
        </w:tc>
        <w:tc>
          <w:tcPr>
            <w:tcW w:w="1143" w:type="dxa"/>
            <w:vAlign w:val="center"/>
          </w:tcPr>
          <w:p w14:paraId="2879F13A" w14:textId="77777777" w:rsidR="003138B5" w:rsidRPr="008B4BFF" w:rsidRDefault="003138B5" w:rsidP="0075320D">
            <w:pPr>
              <w:jc w:val="center"/>
              <w:rPr>
                <w:sz w:val="22"/>
                <w:szCs w:val="22"/>
              </w:rPr>
            </w:pPr>
            <w:r w:rsidRPr="008B4BFF">
              <w:rPr>
                <w:sz w:val="22"/>
                <w:szCs w:val="22"/>
              </w:rPr>
              <w:t>мај</w:t>
            </w:r>
          </w:p>
        </w:tc>
        <w:tc>
          <w:tcPr>
            <w:tcW w:w="1417" w:type="dxa"/>
            <w:vAlign w:val="center"/>
          </w:tcPr>
          <w:p w14:paraId="692818F5" w14:textId="77777777" w:rsidR="003138B5" w:rsidRPr="008B4BFF" w:rsidRDefault="003138B5" w:rsidP="0075320D">
            <w:pPr>
              <w:jc w:val="center"/>
              <w:rPr>
                <w:sz w:val="22"/>
                <w:szCs w:val="22"/>
                <w:lang w:val="en-US"/>
              </w:rPr>
            </w:pPr>
            <w:r w:rsidRPr="008B4BFF">
              <w:rPr>
                <w:sz w:val="22"/>
                <w:szCs w:val="22"/>
              </w:rPr>
              <w:t>верочитељ</w:t>
            </w:r>
          </w:p>
        </w:tc>
      </w:tr>
    </w:tbl>
    <w:p w14:paraId="6BA72248" w14:textId="77777777" w:rsidR="003138B5" w:rsidRDefault="003138B5" w:rsidP="003940A5">
      <w:pPr>
        <w:rPr>
          <w:color w:val="FF0000"/>
          <w:lang w:val="sr-Cyrl-CS"/>
        </w:rPr>
      </w:pPr>
    </w:p>
    <w:p w14:paraId="05DB1DFE" w14:textId="77777777" w:rsidR="003940A5" w:rsidRDefault="003940A5" w:rsidP="003940A5">
      <w:pPr>
        <w:rPr>
          <w:color w:val="FF0000"/>
          <w:lang w:val="sr-Cyrl-CS"/>
        </w:rPr>
      </w:pPr>
    </w:p>
    <w:p w14:paraId="421A5A3D" w14:textId="77777777" w:rsidR="003940A5" w:rsidRDefault="003940A5" w:rsidP="003940A5">
      <w:pPr>
        <w:rPr>
          <w:color w:val="FF0000"/>
          <w:lang w:val="sr-Cyrl-CS"/>
        </w:rPr>
      </w:pPr>
    </w:p>
    <w:p w14:paraId="08049C26" w14:textId="77777777" w:rsidR="003940A5" w:rsidRDefault="003940A5" w:rsidP="003940A5">
      <w:pPr>
        <w:rPr>
          <w:color w:val="FF0000"/>
          <w:lang w:val="sr-Cyrl-CS"/>
        </w:rPr>
      </w:pPr>
    </w:p>
    <w:p w14:paraId="33E703F2" w14:textId="77777777" w:rsidR="003940A5" w:rsidRPr="00E00EB6" w:rsidRDefault="003940A5" w:rsidP="003940A5">
      <w:pPr>
        <w:rPr>
          <w:b/>
          <w:color w:val="FF0000"/>
        </w:rPr>
      </w:pPr>
    </w:p>
    <w:p w14:paraId="408F1FD9" w14:textId="77777777" w:rsidR="003138B5" w:rsidRPr="00E00EB6" w:rsidRDefault="003138B5" w:rsidP="007906BD">
      <w:pPr>
        <w:ind w:firstLine="708"/>
        <w:jc w:val="center"/>
        <w:rPr>
          <w:b/>
          <w:color w:val="FF0000"/>
        </w:rPr>
      </w:pPr>
    </w:p>
    <w:p w14:paraId="4DC5A5DE" w14:textId="77777777" w:rsidR="000827CD" w:rsidRPr="008B4BFF" w:rsidRDefault="00081EF0" w:rsidP="003138B5">
      <w:pPr>
        <w:ind w:firstLine="708"/>
        <w:jc w:val="center"/>
        <w:rPr>
          <w:b/>
        </w:rPr>
      </w:pPr>
      <w:r w:rsidRPr="008B4BFF">
        <w:rPr>
          <w:b/>
        </w:rPr>
        <w:lastRenderedPageBreak/>
        <w:t>4.</w:t>
      </w:r>
      <w:r w:rsidR="008B4BFF">
        <w:rPr>
          <w:b/>
          <w:lang w:val="en-US"/>
        </w:rPr>
        <w:t>3</w:t>
      </w:r>
      <w:r w:rsidRPr="008B4BFF">
        <w:rPr>
          <w:b/>
        </w:rPr>
        <w:t>.</w:t>
      </w:r>
      <w:r w:rsidR="007906BD" w:rsidRPr="008B4BFF">
        <w:rPr>
          <w:b/>
        </w:rPr>
        <w:t>П</w:t>
      </w:r>
      <w:r w:rsidR="008B4BFF">
        <w:rPr>
          <w:b/>
        </w:rPr>
        <w:t>осете</w:t>
      </w:r>
    </w:p>
    <w:p w14:paraId="32790DEA" w14:textId="77777777" w:rsidR="008B4BFF" w:rsidRPr="00E00EB6" w:rsidRDefault="008B4BFF" w:rsidP="003138B5">
      <w:pPr>
        <w:ind w:firstLine="708"/>
        <w:jc w:val="center"/>
        <w:rPr>
          <w:color w:val="FF0000"/>
        </w:rPr>
      </w:pPr>
    </w:p>
    <w:tbl>
      <w:tblPr>
        <w:tblpPr w:leftFromText="180" w:rightFromText="180" w:vertAnchor="text" w:tblpX="573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496"/>
      </w:tblGrid>
      <w:tr w:rsidR="00E00EB6" w:rsidRPr="008B4BFF" w14:paraId="4ACD4F50" w14:textId="77777777" w:rsidTr="003138B5">
        <w:tc>
          <w:tcPr>
            <w:tcW w:w="9692" w:type="dxa"/>
            <w:gridSpan w:val="3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6917A2CC" w14:textId="77777777" w:rsidR="007906BD" w:rsidRPr="008B4BFF" w:rsidRDefault="007906BD" w:rsidP="003138B5">
            <w:pPr>
              <w:jc w:val="center"/>
              <w:rPr>
                <w:b/>
                <w:highlight w:val="darkGray"/>
              </w:rPr>
            </w:pPr>
            <w:r w:rsidRPr="008B4BFF">
              <w:rPr>
                <w:b/>
              </w:rPr>
              <w:t>СТРУЧНО ВЕЋЕ РАЗРЕДНЕ НАСТАВЕ</w:t>
            </w:r>
          </w:p>
        </w:tc>
      </w:tr>
      <w:tr w:rsidR="00E00EB6" w:rsidRPr="008B4BFF" w14:paraId="05785837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1689CC9" w14:textId="77777777" w:rsidR="007906BD" w:rsidRPr="008B4BFF" w:rsidRDefault="007906BD" w:rsidP="003138B5">
            <w:pPr>
              <w:rPr>
                <w:b/>
              </w:rPr>
            </w:pPr>
            <w:r w:rsidRPr="008B4BFF">
              <w:rPr>
                <w:b/>
              </w:rPr>
              <w:t>ВРЕМЕ ПОСЕТЕ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393FF" w14:textId="77777777" w:rsidR="007906BD" w:rsidRPr="008B4BFF" w:rsidRDefault="007906BD" w:rsidP="003138B5">
            <w:pPr>
              <w:pStyle w:val="ListParagraph"/>
              <w:ind w:left="75"/>
              <w:jc w:val="center"/>
              <w:rPr>
                <w:b/>
              </w:rPr>
            </w:pPr>
            <w:r w:rsidRPr="008B4BFF">
              <w:rPr>
                <w:b/>
              </w:rPr>
              <w:t>ИНСТИТУЦИЈА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2619AB1" w14:textId="77777777" w:rsidR="007906BD" w:rsidRPr="008B4BFF" w:rsidRDefault="007906BD" w:rsidP="003138B5">
            <w:pPr>
              <w:pStyle w:val="ListParagraph"/>
              <w:ind w:left="75"/>
              <w:jc w:val="center"/>
              <w:rPr>
                <w:b/>
              </w:rPr>
            </w:pPr>
            <w:r w:rsidRPr="008B4BFF">
              <w:rPr>
                <w:b/>
              </w:rPr>
              <w:t>РЕАЛИЗАТОРИ</w:t>
            </w:r>
          </w:p>
        </w:tc>
      </w:tr>
      <w:tr w:rsidR="00E00EB6" w:rsidRPr="008B4BFF" w14:paraId="5005BEB8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4DCD646" w14:textId="77777777" w:rsidR="007906BD" w:rsidRPr="008B4BFF" w:rsidRDefault="00EB113A" w:rsidP="003138B5">
            <w:r w:rsidRPr="008B4BFF">
              <w:t>Октобар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7152048" w14:textId="77777777" w:rsidR="007906BD" w:rsidRPr="008B4BFF" w:rsidRDefault="007906BD" w:rsidP="003138B5">
            <w:pPr>
              <w:pStyle w:val="ListParagraph"/>
              <w:ind w:left="75"/>
            </w:pPr>
            <w:r w:rsidRPr="008B4BFF">
              <w:t>Спомен парк  „Крагујевачки октобар“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08456E0" w14:textId="77777777" w:rsidR="007906BD" w:rsidRPr="008B4BFF" w:rsidRDefault="00EB113A" w:rsidP="003138B5">
            <w:pPr>
              <w:pStyle w:val="ListParagraph"/>
              <w:ind w:left="75"/>
              <w:jc w:val="center"/>
            </w:pPr>
            <w:r w:rsidRPr="008B4BFF">
              <w:t>учитељи -ОС</w:t>
            </w:r>
          </w:p>
        </w:tc>
      </w:tr>
      <w:tr w:rsidR="00E00EB6" w:rsidRPr="008B4BFF" w14:paraId="14BA0881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7726F8A" w14:textId="77777777" w:rsidR="00EB113A" w:rsidRPr="008B4BFF" w:rsidRDefault="00EB113A" w:rsidP="003138B5">
            <w:r w:rsidRPr="008B4BFF">
              <w:t>Током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C2DBAAD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>Позориште за децу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15F6BDF" w14:textId="77777777" w:rsidR="00EB113A" w:rsidRPr="008B4BFF" w:rsidRDefault="00EB113A" w:rsidP="003138B5">
            <w:pPr>
              <w:pStyle w:val="ListParagraph"/>
              <w:ind w:left="75"/>
              <w:jc w:val="center"/>
            </w:pPr>
            <w:r w:rsidRPr="008B4BFF">
              <w:t>учитељи -ОС</w:t>
            </w:r>
          </w:p>
        </w:tc>
      </w:tr>
      <w:tr w:rsidR="00E00EB6" w:rsidRPr="008B4BFF" w14:paraId="55A537FD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FE50312" w14:textId="77777777" w:rsidR="00EB113A" w:rsidRPr="008B4BFF" w:rsidRDefault="00EB113A" w:rsidP="003138B5">
            <w:r w:rsidRPr="008B4BFF">
              <w:t>Током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FB3AAF2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>Књажевско српски театар „Јоаким Вујић“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AB1E4D9" w14:textId="77777777" w:rsidR="00EB113A" w:rsidRPr="008B4BFF" w:rsidRDefault="00EB113A" w:rsidP="003138B5">
            <w:pPr>
              <w:pStyle w:val="ListParagraph"/>
              <w:ind w:left="75"/>
              <w:jc w:val="center"/>
            </w:pPr>
            <w:r w:rsidRPr="008B4BFF">
              <w:t>учитељи -ОС</w:t>
            </w:r>
          </w:p>
        </w:tc>
      </w:tr>
      <w:tr w:rsidR="00E00EB6" w:rsidRPr="008B4BFF" w14:paraId="25B19C52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E61D8F9" w14:textId="77777777" w:rsidR="00EB113A" w:rsidRPr="008B4BFF" w:rsidRDefault="00EB113A" w:rsidP="003138B5">
            <w:r w:rsidRPr="008B4BFF">
              <w:t>Током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ACDB028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>Биоскопу у ТЦ Плаза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FEBD75B" w14:textId="77777777" w:rsidR="00EB113A" w:rsidRPr="008B4BFF" w:rsidRDefault="00EB113A" w:rsidP="003138B5">
            <w:pPr>
              <w:pStyle w:val="ListParagraph"/>
              <w:ind w:left="75"/>
              <w:jc w:val="center"/>
            </w:pPr>
            <w:r w:rsidRPr="008B4BFF">
              <w:t>учитељи -ОС</w:t>
            </w:r>
          </w:p>
        </w:tc>
      </w:tr>
      <w:tr w:rsidR="00E00EB6" w:rsidRPr="008B4BFF" w14:paraId="61407E3E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9C6BC99" w14:textId="77777777" w:rsidR="00EB113A" w:rsidRPr="008B4BFF" w:rsidRDefault="00EB113A" w:rsidP="003138B5">
            <w:r w:rsidRPr="008B4BFF">
              <w:t>Децембар, март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83E0602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>Сарадња са ЦЗНТК „Абрашевић“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E795F0F" w14:textId="77777777" w:rsidR="00EB113A" w:rsidRPr="008B4BFF" w:rsidRDefault="00EB113A" w:rsidP="003138B5">
            <w:pPr>
              <w:jc w:val="center"/>
            </w:pPr>
            <w:r w:rsidRPr="008B4BFF">
              <w:t>учитељи -ОС</w:t>
            </w:r>
          </w:p>
        </w:tc>
      </w:tr>
      <w:tr w:rsidR="00E00EB6" w:rsidRPr="008B4BFF" w14:paraId="41446926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237E86B" w14:textId="77777777" w:rsidR="00EB113A" w:rsidRPr="008B4BFF" w:rsidRDefault="00EB113A" w:rsidP="003138B5">
            <w:r w:rsidRPr="008B4BFF">
              <w:t>Април, мај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5DC06D2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>Одлазак до Великог парка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4FE77BD" w14:textId="77777777" w:rsidR="00EB113A" w:rsidRPr="008B4BFF" w:rsidRDefault="00EB113A" w:rsidP="003138B5">
            <w:pPr>
              <w:jc w:val="center"/>
            </w:pPr>
            <w:r w:rsidRPr="008B4BFF">
              <w:t>учитељи -ОС</w:t>
            </w:r>
          </w:p>
        </w:tc>
      </w:tr>
      <w:tr w:rsidR="00E00EB6" w:rsidRPr="008B4BFF" w14:paraId="30A6B030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882A853" w14:textId="77777777" w:rsidR="00EB113A" w:rsidRPr="008B4BFF" w:rsidRDefault="00EB113A" w:rsidP="003138B5">
            <w:r w:rsidRPr="008B4BFF">
              <w:t>Током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78069F8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>Сарадња са Заводом за заштиту споменика културе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46E25A3" w14:textId="77777777" w:rsidR="00EB113A" w:rsidRPr="008B4BFF" w:rsidRDefault="00EB113A" w:rsidP="003138B5">
            <w:pPr>
              <w:jc w:val="center"/>
            </w:pPr>
            <w:r w:rsidRPr="008B4BFF">
              <w:t>учитељи -ОС</w:t>
            </w:r>
          </w:p>
        </w:tc>
      </w:tr>
      <w:tr w:rsidR="00E00EB6" w:rsidRPr="008B4BFF" w14:paraId="0D45DE76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5C1F057" w14:textId="77777777" w:rsidR="00EB113A" w:rsidRPr="008B4BFF" w:rsidRDefault="00EB113A" w:rsidP="003138B5">
            <w:r w:rsidRPr="008B4BFF">
              <w:t>Током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C2DF758" w14:textId="77777777" w:rsidR="00EB113A" w:rsidRPr="008B4BFF" w:rsidRDefault="00EB113A" w:rsidP="003138B5">
            <w:pPr>
              <w:pStyle w:val="ListParagraph"/>
              <w:ind w:left="75"/>
            </w:pPr>
            <w:proofErr w:type="spellStart"/>
            <w:r w:rsidRPr="008B4BFF">
              <w:rPr>
                <w:lang w:val="en-US"/>
              </w:rPr>
              <w:t>Дечијабиблиотека</w:t>
            </w:r>
            <w:proofErr w:type="spellEnd"/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A76DE96" w14:textId="77777777" w:rsidR="00EB113A" w:rsidRPr="008B4BFF" w:rsidRDefault="00EB113A" w:rsidP="003138B5">
            <w:pPr>
              <w:jc w:val="center"/>
            </w:pPr>
            <w:r w:rsidRPr="008B4BFF">
              <w:t>учитељи -ОС</w:t>
            </w:r>
          </w:p>
        </w:tc>
      </w:tr>
      <w:tr w:rsidR="00E00EB6" w:rsidRPr="008B4BFF" w14:paraId="6994EBD3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C7410A9" w14:textId="77777777" w:rsidR="00EB113A" w:rsidRPr="008B4BFF" w:rsidRDefault="00EB113A" w:rsidP="003138B5">
            <w:r w:rsidRPr="008B4BFF">
              <w:t>Март-април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1BAFFB4A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>Посета пољопривредном газдинству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947FBD5" w14:textId="77777777" w:rsidR="00EB113A" w:rsidRPr="008B4BFF" w:rsidRDefault="00EB113A" w:rsidP="003138B5">
            <w:pPr>
              <w:jc w:val="center"/>
            </w:pPr>
            <w:r w:rsidRPr="008B4BFF">
              <w:t>учитељи -ОС</w:t>
            </w:r>
          </w:p>
        </w:tc>
      </w:tr>
      <w:tr w:rsidR="00E00EB6" w:rsidRPr="008B4BFF" w14:paraId="3DD3FF17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127E881" w14:textId="77777777" w:rsidR="00EB113A" w:rsidRPr="008B4BFF" w:rsidRDefault="00EB113A" w:rsidP="003138B5">
            <w:r w:rsidRPr="008B4BFF">
              <w:t>мај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30F5117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 xml:space="preserve">Посета </w:t>
            </w:r>
            <w:r w:rsidR="006B3EE5" w:rsidRPr="008B4BFF">
              <w:t>Природњачком музеју у Свилајеновцу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DA6A9FC" w14:textId="77777777" w:rsidR="00EB113A" w:rsidRPr="008B4BFF" w:rsidRDefault="00EB113A" w:rsidP="003138B5">
            <w:pPr>
              <w:jc w:val="center"/>
            </w:pPr>
            <w:r w:rsidRPr="008B4BFF">
              <w:t>учитељи -ОС</w:t>
            </w:r>
          </w:p>
        </w:tc>
      </w:tr>
      <w:tr w:rsidR="00E00EB6" w:rsidRPr="008B4BFF" w14:paraId="099B124A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8EDE755" w14:textId="77777777" w:rsidR="00EB113A" w:rsidRPr="008B4BFF" w:rsidRDefault="00EB113A" w:rsidP="003138B5">
            <w:r w:rsidRPr="008B4BFF">
              <w:t>Током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0506B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>Посете музеју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7A9D69D" w14:textId="77777777" w:rsidR="00EB113A" w:rsidRPr="008B4BFF" w:rsidRDefault="00EB113A" w:rsidP="003138B5">
            <w:pPr>
              <w:jc w:val="center"/>
            </w:pPr>
            <w:r w:rsidRPr="008B4BFF">
              <w:t>учитељи -ОС</w:t>
            </w:r>
          </w:p>
        </w:tc>
      </w:tr>
      <w:tr w:rsidR="00E00EB6" w:rsidRPr="008B4BFF" w14:paraId="53D74D95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D195EC7" w14:textId="77777777" w:rsidR="00EB113A" w:rsidRPr="008B4BFF" w:rsidRDefault="00EB113A" w:rsidP="003138B5">
            <w:r w:rsidRPr="008B4BFF">
              <w:t>Октобар, мај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155AD1D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>Сарадња са предшколским установама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EDF33E8" w14:textId="77777777" w:rsidR="00EB113A" w:rsidRPr="008B4BFF" w:rsidRDefault="00EB113A" w:rsidP="003138B5">
            <w:pPr>
              <w:jc w:val="center"/>
            </w:pPr>
            <w:r w:rsidRPr="008B4BFF">
              <w:t>учитељи –ОС, стручна служба</w:t>
            </w:r>
          </w:p>
        </w:tc>
      </w:tr>
      <w:tr w:rsidR="00E00EB6" w:rsidRPr="008B4BFF" w14:paraId="3CDBB178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5C8222D" w14:textId="77777777" w:rsidR="00EB113A" w:rsidRPr="008B4BFF" w:rsidRDefault="00EB113A" w:rsidP="003138B5">
            <w:r w:rsidRPr="008B4BFF">
              <w:t>Током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9D3D20A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>Посета музичком центру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E2DC496" w14:textId="77777777" w:rsidR="00EB113A" w:rsidRPr="008B4BFF" w:rsidRDefault="00EB113A" w:rsidP="003138B5">
            <w:pPr>
              <w:jc w:val="center"/>
            </w:pPr>
            <w:r w:rsidRPr="008B4BFF">
              <w:t>учитељи -ОС</w:t>
            </w:r>
          </w:p>
        </w:tc>
      </w:tr>
      <w:tr w:rsidR="00E00EB6" w:rsidRPr="008B4BFF" w14:paraId="0776ACAD" w14:textId="77777777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3340F8D" w14:textId="77777777" w:rsidR="00EB113A" w:rsidRPr="008B4BFF" w:rsidRDefault="00EB113A" w:rsidP="003138B5">
            <w:r w:rsidRPr="008B4BFF">
              <w:t>Септембар,децембар, април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F456E97" w14:textId="77777777" w:rsidR="00EB113A" w:rsidRPr="008B4BFF" w:rsidRDefault="00EB113A" w:rsidP="003138B5">
            <w:pPr>
              <w:pStyle w:val="ListParagraph"/>
              <w:ind w:left="75"/>
            </w:pPr>
            <w:r w:rsidRPr="008B4BFF">
              <w:t>Стара црква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5B04C93" w14:textId="77777777" w:rsidR="00EB113A" w:rsidRPr="008B4BFF" w:rsidRDefault="00EB113A" w:rsidP="003138B5">
            <w:pPr>
              <w:pStyle w:val="ListParagraph"/>
              <w:ind w:left="75"/>
              <w:jc w:val="center"/>
            </w:pPr>
            <w:r w:rsidRPr="008B4BFF">
              <w:t>вероучитељ</w:t>
            </w:r>
          </w:p>
        </w:tc>
      </w:tr>
      <w:tr w:rsidR="00E00EB6" w:rsidRPr="008B4BFF" w14:paraId="7FB17D57" w14:textId="77777777" w:rsidTr="003138B5">
        <w:tc>
          <w:tcPr>
            <w:tcW w:w="969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ECB1354" w14:textId="77777777" w:rsidR="00EB113A" w:rsidRPr="008B4BFF" w:rsidRDefault="00EB113A" w:rsidP="003138B5">
            <w:pPr>
              <w:jc w:val="center"/>
              <w:rPr>
                <w:b/>
              </w:rPr>
            </w:pPr>
            <w:r w:rsidRPr="008B4BFF">
              <w:rPr>
                <w:b/>
              </w:rPr>
              <w:t>ПЕТИ – ОСМИ РАЗРЕД</w:t>
            </w:r>
          </w:p>
        </w:tc>
      </w:tr>
      <w:tr w:rsidR="00E00EB6" w:rsidRPr="008B4BFF" w14:paraId="3E9F28C2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57226E50" w14:textId="77777777" w:rsidR="00081EF0" w:rsidRPr="008B4BFF" w:rsidRDefault="00081EF0" w:rsidP="003138B5">
            <w:r w:rsidRPr="008B4BFF">
              <w:t>Октобар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EEEC8B4" w14:textId="77777777" w:rsidR="00081EF0" w:rsidRPr="008B4BFF" w:rsidRDefault="00081EF0" w:rsidP="003138B5">
            <w:r w:rsidRPr="008B4BFF">
              <w:t>Спомен парк крагујевачки октобар</w:t>
            </w:r>
          </w:p>
          <w:p w14:paraId="099692D6" w14:textId="77777777" w:rsidR="00081EF0" w:rsidRPr="008B4BFF" w:rsidRDefault="00081EF0" w:rsidP="003138B5"/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08BCF5D" w14:textId="77777777" w:rsidR="00081EF0" w:rsidRPr="008B4BFF" w:rsidRDefault="00081EF0" w:rsidP="003138B5">
            <w:r w:rsidRPr="008B4BFF">
              <w:rPr>
                <w:lang w:val="ru-RU"/>
              </w:rPr>
              <w:t>Наст. историје</w:t>
            </w:r>
          </w:p>
        </w:tc>
      </w:tr>
      <w:tr w:rsidR="00E00EB6" w:rsidRPr="008B4BFF" w14:paraId="5BDA3167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7AEB6B9F" w14:textId="77777777" w:rsidR="00081EF0" w:rsidRPr="008B4BFF" w:rsidRDefault="00081EF0" w:rsidP="003138B5">
            <w:r w:rsidRPr="008B4BFF">
              <w:t>Новембар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48CA81A" w14:textId="77777777" w:rsidR="00081EF0" w:rsidRPr="008B4BFF" w:rsidRDefault="00081EF0" w:rsidP="003138B5">
            <w:r w:rsidRPr="008B4BFF">
              <w:t>Завод  за заштиту споменика културе,  Историјски архив  шумадије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319B24F" w14:textId="77777777" w:rsidR="00081EF0" w:rsidRPr="008B4BFF" w:rsidRDefault="00081EF0" w:rsidP="003138B5">
            <w:r w:rsidRPr="008B4BFF">
              <w:rPr>
                <w:lang w:val="ru-RU"/>
              </w:rPr>
              <w:t>Наст. историје</w:t>
            </w:r>
          </w:p>
        </w:tc>
      </w:tr>
      <w:tr w:rsidR="00E00EB6" w:rsidRPr="008B4BFF" w14:paraId="4757E1DC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5CA618CE" w14:textId="77777777" w:rsidR="00EB113A" w:rsidRPr="008B4BFF" w:rsidRDefault="00EB113A" w:rsidP="003138B5">
            <w:r w:rsidRPr="008B4BFF">
              <w:t>Децембар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B126F40" w14:textId="77777777" w:rsidR="00EB113A" w:rsidRPr="008B4BFF" w:rsidRDefault="00EB113A" w:rsidP="003138B5">
            <w:r w:rsidRPr="008B4BFF">
              <w:t>Музички центар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D42D0FA" w14:textId="77777777" w:rsidR="00EB113A" w:rsidRPr="008B4BFF" w:rsidRDefault="00081EF0" w:rsidP="003138B5">
            <w:r w:rsidRPr="008B4BFF">
              <w:rPr>
                <w:lang w:val="sr-Cyrl-CS"/>
              </w:rPr>
              <w:t>Наст. музичке културе</w:t>
            </w:r>
          </w:p>
        </w:tc>
      </w:tr>
      <w:tr w:rsidR="00E00EB6" w:rsidRPr="008B4BFF" w14:paraId="66242D93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11808300" w14:textId="77777777" w:rsidR="00EB113A" w:rsidRPr="008B4BFF" w:rsidRDefault="00EB113A" w:rsidP="003138B5">
            <w:r w:rsidRPr="008B4BFF">
              <w:t>Јануар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0A2E54D2" w14:textId="540F665C" w:rsidR="00EB113A" w:rsidRPr="008B4BFF" w:rsidRDefault="00EB113A" w:rsidP="003138B5">
            <w:r w:rsidRPr="008B4BFF">
              <w:t>Абрашевић:</w:t>
            </w:r>
            <w:r w:rsidR="004332F1">
              <w:rPr>
                <w:lang w:val="sr-Cyrl-RS"/>
              </w:rPr>
              <w:t xml:space="preserve"> </w:t>
            </w:r>
            <w:r w:rsidRPr="008B4BFF">
              <w:t>Представа са темом традиције, Песник у школи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E78AA26" w14:textId="77777777" w:rsidR="00EB113A" w:rsidRPr="008B4BFF" w:rsidRDefault="00081EF0" w:rsidP="003138B5">
            <w:r w:rsidRPr="008B4BFF">
              <w:t>ОС</w:t>
            </w:r>
          </w:p>
        </w:tc>
      </w:tr>
      <w:tr w:rsidR="00E00EB6" w:rsidRPr="008B4BFF" w14:paraId="096D037A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14F53BF8" w14:textId="77777777" w:rsidR="00EB113A" w:rsidRPr="008B4BFF" w:rsidRDefault="00EB113A" w:rsidP="003138B5">
            <w:r w:rsidRPr="008B4BFF">
              <w:t>Фебруар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1F0A4B39" w14:textId="77777777" w:rsidR="00EB113A" w:rsidRPr="008B4BFF" w:rsidRDefault="00EB113A" w:rsidP="003138B5">
            <w:r w:rsidRPr="008B4BFF">
              <w:t>Здање старе скупштине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8F49109" w14:textId="77777777" w:rsidR="00EB113A" w:rsidRPr="008B4BFF" w:rsidRDefault="00081EF0" w:rsidP="003138B5">
            <w:r w:rsidRPr="008B4BFF">
              <w:rPr>
                <w:lang w:val="ru-RU"/>
              </w:rPr>
              <w:t>Наст. историје</w:t>
            </w:r>
          </w:p>
        </w:tc>
      </w:tr>
      <w:tr w:rsidR="00E00EB6" w:rsidRPr="008B4BFF" w14:paraId="0A6F9FBA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362B26CE" w14:textId="77777777" w:rsidR="00EB113A" w:rsidRPr="008B4BFF" w:rsidRDefault="00EB113A" w:rsidP="003138B5">
            <w:r w:rsidRPr="008B4BFF">
              <w:t>Март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07C6B41" w14:textId="77777777" w:rsidR="00EB113A" w:rsidRPr="008B4BFF" w:rsidRDefault="00EB113A" w:rsidP="003138B5">
            <w:r w:rsidRPr="008B4BFF">
              <w:rPr>
                <w:lang w:val="ru-RU"/>
              </w:rPr>
              <w:t>Конак кнеза Милоша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02B5BDB" w14:textId="77777777" w:rsidR="00EB113A" w:rsidRPr="008B4BFF" w:rsidRDefault="00081EF0" w:rsidP="003138B5">
            <w:pPr>
              <w:rPr>
                <w:lang w:val="ru-RU"/>
              </w:rPr>
            </w:pPr>
            <w:r w:rsidRPr="008B4BFF">
              <w:rPr>
                <w:lang w:val="ru-RU"/>
              </w:rPr>
              <w:t>Наст. историје</w:t>
            </w:r>
          </w:p>
        </w:tc>
      </w:tr>
      <w:tr w:rsidR="00E00EB6" w:rsidRPr="008B4BFF" w14:paraId="71A1E67A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774F5AC3" w14:textId="77777777" w:rsidR="00EB113A" w:rsidRPr="008B4BFF" w:rsidRDefault="00EB113A" w:rsidP="003138B5">
            <w:r w:rsidRPr="008B4BFF">
              <w:t>Април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A59F3E2" w14:textId="77777777" w:rsidR="00EB113A" w:rsidRPr="008B4BFF" w:rsidRDefault="00EB113A" w:rsidP="003138B5">
            <w:r w:rsidRPr="008B4BFF">
              <w:rPr>
                <w:lang w:val="ru-RU"/>
              </w:rPr>
              <w:t xml:space="preserve">Мали ликовни салон </w:t>
            </w:r>
            <w:r w:rsidRPr="008B4BFF">
              <w:rPr>
                <w:lang w:val="sr-Cyrl-CS"/>
              </w:rPr>
              <w:t xml:space="preserve">или </w:t>
            </w:r>
            <w:r w:rsidRPr="008B4BFF">
              <w:rPr>
                <w:lang w:val="ru-RU"/>
              </w:rPr>
              <w:t>Модерна галерија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7EE077C" w14:textId="77777777" w:rsidR="00EB113A" w:rsidRPr="008B4BFF" w:rsidRDefault="00081EF0" w:rsidP="003138B5">
            <w:pPr>
              <w:rPr>
                <w:lang w:val="ru-RU"/>
              </w:rPr>
            </w:pPr>
            <w:r w:rsidRPr="008B4BFF">
              <w:rPr>
                <w:lang w:val="ru-RU"/>
              </w:rPr>
              <w:t>Наст. ликовне културе</w:t>
            </w:r>
          </w:p>
        </w:tc>
      </w:tr>
      <w:tr w:rsidR="00E00EB6" w:rsidRPr="008B4BFF" w14:paraId="408B0B4A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6B13CCA1" w14:textId="77777777" w:rsidR="00EB113A" w:rsidRPr="008B4BFF" w:rsidRDefault="00EB113A" w:rsidP="003138B5">
            <w:r w:rsidRPr="008B4BFF">
              <w:t>Мај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719E357F" w14:textId="77777777" w:rsidR="00EB113A" w:rsidRPr="008B4BFF" w:rsidRDefault="00EB113A" w:rsidP="003138B5">
            <w:r w:rsidRPr="008B4BFF">
              <w:t>Књажевско српски театар „Јоаким Вујић“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D773076" w14:textId="77777777" w:rsidR="00EB113A" w:rsidRPr="008B4BFF" w:rsidRDefault="00EB113A" w:rsidP="003138B5">
            <w:r w:rsidRPr="008B4BFF">
              <w:t>Наставници српског језика и ОС</w:t>
            </w:r>
          </w:p>
        </w:tc>
      </w:tr>
      <w:tr w:rsidR="00E00EB6" w:rsidRPr="008B4BFF" w14:paraId="10CAD0FB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313CE95B" w14:textId="77777777" w:rsidR="00EB113A" w:rsidRPr="008B4BFF" w:rsidRDefault="00EB113A" w:rsidP="003138B5">
            <w:r w:rsidRPr="008B4BFF">
              <w:rPr>
                <w:lang w:val="en-US"/>
              </w:rPr>
              <w:t>J</w:t>
            </w:r>
            <w:r w:rsidRPr="008B4BFF">
              <w:t>ун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08D108E0" w14:textId="77777777" w:rsidR="00EB113A" w:rsidRPr="008B4BFF" w:rsidRDefault="00EB113A" w:rsidP="003138B5">
            <w:r w:rsidRPr="008B4BFF">
              <w:t>Стадион „Чика Дача“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64E316C" w14:textId="77777777" w:rsidR="00EB113A" w:rsidRPr="008B4BFF" w:rsidRDefault="00081EF0" w:rsidP="003138B5">
            <w:r w:rsidRPr="008B4BFF">
              <w:t>Наст. физичке културе</w:t>
            </w:r>
          </w:p>
        </w:tc>
      </w:tr>
      <w:tr w:rsidR="00E00EB6" w:rsidRPr="008B4BFF" w14:paraId="4335841E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4FBFF15E" w14:textId="77777777" w:rsidR="00EB113A" w:rsidRPr="008B4BFF" w:rsidRDefault="00EB113A" w:rsidP="003138B5">
            <w:r w:rsidRPr="008B4BFF">
              <w:t>Април,мај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119B883B" w14:textId="77777777" w:rsidR="00EB113A" w:rsidRPr="008B4BFF" w:rsidRDefault="00EB113A" w:rsidP="003138B5">
            <w:r w:rsidRPr="008B4BFF">
              <w:t>Шумадија сајам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6C5F430" w14:textId="77777777" w:rsidR="00EB113A" w:rsidRPr="008B4BFF" w:rsidRDefault="00EB113A" w:rsidP="003138B5">
            <w:r w:rsidRPr="008B4BFF">
              <w:t>ОС</w:t>
            </w:r>
          </w:p>
        </w:tc>
      </w:tr>
      <w:tr w:rsidR="00E00EB6" w:rsidRPr="008B4BFF" w14:paraId="632C43FD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771A52F4" w14:textId="77777777" w:rsidR="00EB113A" w:rsidRPr="008B4BFF" w:rsidRDefault="00EB113A" w:rsidP="003138B5">
            <w:pPr>
              <w:rPr>
                <w:lang w:val="en-US"/>
              </w:rPr>
            </w:pPr>
            <w:r w:rsidRPr="008B4BFF">
              <w:t>Током године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47ED5599" w14:textId="7E6AACC4" w:rsidR="00EB113A" w:rsidRPr="008B4BFF" w:rsidRDefault="00EB113A" w:rsidP="003138B5">
            <w:proofErr w:type="spellStart"/>
            <w:r w:rsidRPr="008B4BFF">
              <w:rPr>
                <w:lang w:val="en-US"/>
              </w:rPr>
              <w:t>Сала</w:t>
            </w:r>
            <w:proofErr w:type="spellEnd"/>
            <w:r w:rsidR="004332F1">
              <w:rPr>
                <w:lang w:val="sr-Cyrl-RS"/>
              </w:rPr>
              <w:t xml:space="preserve"> </w:t>
            </w:r>
            <w:proofErr w:type="spellStart"/>
            <w:r w:rsidRPr="008B4BFF">
              <w:rPr>
                <w:lang w:val="en-US"/>
              </w:rPr>
              <w:t>Прве</w:t>
            </w:r>
            <w:proofErr w:type="spellEnd"/>
            <w:r w:rsidR="004332F1">
              <w:rPr>
                <w:lang w:val="sr-Cyrl-RS"/>
              </w:rPr>
              <w:t xml:space="preserve"> </w:t>
            </w:r>
            <w:proofErr w:type="spellStart"/>
            <w:r w:rsidRPr="008B4BFF">
              <w:rPr>
                <w:lang w:val="en-US"/>
              </w:rPr>
              <w:t>крагујевачке</w:t>
            </w:r>
            <w:proofErr w:type="spellEnd"/>
            <w:r w:rsidR="004332F1">
              <w:rPr>
                <w:lang w:val="sr-Cyrl-RS"/>
              </w:rPr>
              <w:t xml:space="preserve"> </w:t>
            </w:r>
            <w:proofErr w:type="spellStart"/>
            <w:r w:rsidRPr="008B4BFF">
              <w:rPr>
                <w:lang w:val="en-US"/>
              </w:rPr>
              <w:t>гимназије</w:t>
            </w:r>
            <w:proofErr w:type="spellEnd"/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6F9AB44" w14:textId="77777777" w:rsidR="00EB113A" w:rsidRPr="008B4BFF" w:rsidRDefault="00EB113A" w:rsidP="003138B5">
            <w:r w:rsidRPr="008B4BFF">
              <w:t>Наставници: физике, математике, муз. културе</w:t>
            </w:r>
          </w:p>
        </w:tc>
      </w:tr>
      <w:tr w:rsidR="00E00EB6" w:rsidRPr="008B4BFF" w14:paraId="7EC21F6E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34393D84" w14:textId="77777777" w:rsidR="00EB113A" w:rsidRPr="008B4BFF" w:rsidRDefault="00EB113A" w:rsidP="003138B5">
            <w:pPr>
              <w:rPr>
                <w:lang w:val="en-US"/>
              </w:rPr>
            </w:pPr>
            <w:r w:rsidRPr="008B4BFF">
              <w:t>Током године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12F9CD6B" w14:textId="77777777" w:rsidR="00EB113A" w:rsidRPr="008B4BFF" w:rsidRDefault="00EB113A" w:rsidP="003138B5">
            <w:pPr>
              <w:rPr>
                <w:lang w:val="en-US"/>
              </w:rPr>
            </w:pPr>
            <w:r w:rsidRPr="008B4BFF">
              <w:rPr>
                <w:lang w:val="sr-Cyrl-CS"/>
              </w:rPr>
              <w:t>Народно позориште –Београд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44A3AE5" w14:textId="77777777" w:rsidR="00EB113A" w:rsidRPr="008B4BFF" w:rsidRDefault="00EB113A" w:rsidP="003138B5">
            <w:pPr>
              <w:rPr>
                <w:lang w:val="sr-Cyrl-CS"/>
              </w:rPr>
            </w:pPr>
            <w:r w:rsidRPr="008B4BFF">
              <w:rPr>
                <w:lang w:val="sr-Cyrl-CS"/>
              </w:rPr>
              <w:t>Наст. музичке културе</w:t>
            </w:r>
          </w:p>
        </w:tc>
      </w:tr>
      <w:tr w:rsidR="00E00EB6" w:rsidRPr="008B4BFF" w14:paraId="5C93553C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783CC0A9" w14:textId="77777777" w:rsidR="00EB113A" w:rsidRPr="008B4BFF" w:rsidRDefault="00081EF0" w:rsidP="003138B5">
            <w:r w:rsidRPr="008B4BFF">
              <w:t>Април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4DB7FD6B" w14:textId="77777777" w:rsidR="00EB113A" w:rsidRPr="008B4BFF" w:rsidRDefault="00081EF0" w:rsidP="003138B5">
            <w:pPr>
              <w:rPr>
                <w:lang w:val="sr-Cyrl-CS"/>
              </w:rPr>
            </w:pPr>
            <w:r w:rsidRPr="008B4BFF">
              <w:rPr>
                <w:lang w:val="sr-Cyrl-CS"/>
              </w:rPr>
              <w:t>Акваријум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681CC9C" w14:textId="77777777" w:rsidR="00EB113A" w:rsidRPr="008B4BFF" w:rsidRDefault="00081EF0" w:rsidP="003138B5">
            <w:pPr>
              <w:rPr>
                <w:lang w:val="sr-Cyrl-CS"/>
              </w:rPr>
            </w:pPr>
            <w:r w:rsidRPr="008B4BFF">
              <w:rPr>
                <w:lang w:val="sr-Cyrl-CS"/>
              </w:rPr>
              <w:t>Наст.биологије</w:t>
            </w:r>
          </w:p>
        </w:tc>
      </w:tr>
      <w:tr w:rsidR="00E00EB6" w:rsidRPr="008B4BFF" w14:paraId="659E575F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1B39D376" w14:textId="77777777" w:rsidR="00081EF0" w:rsidRPr="008B4BFF" w:rsidRDefault="00081EF0" w:rsidP="003138B5">
            <w:r w:rsidRPr="008B4BFF">
              <w:t xml:space="preserve">Април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14722897" w14:textId="77777777" w:rsidR="00081EF0" w:rsidRPr="008B4BFF" w:rsidRDefault="00081EF0" w:rsidP="004332F1">
            <w:r w:rsidRPr="008B4BFF">
              <w:t>Амерички кутак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A8BF0B5" w14:textId="77777777" w:rsidR="00081EF0" w:rsidRPr="008B4BFF" w:rsidRDefault="00081EF0" w:rsidP="003138B5">
            <w:pPr>
              <w:pStyle w:val="ListParagraph"/>
              <w:ind w:left="75"/>
            </w:pPr>
            <w:r w:rsidRPr="008B4BFF">
              <w:t>Наст.енглеског језика</w:t>
            </w:r>
          </w:p>
        </w:tc>
      </w:tr>
      <w:tr w:rsidR="008B4BFF" w:rsidRPr="008B4BFF" w14:paraId="50AB12A7" w14:textId="77777777" w:rsidTr="003138B5">
        <w:tc>
          <w:tcPr>
            <w:tcW w:w="2235" w:type="dxa"/>
            <w:tcBorders>
              <w:left w:val="thinThickSmallGap" w:sz="24" w:space="0" w:color="auto"/>
            </w:tcBorders>
          </w:tcPr>
          <w:p w14:paraId="068ACF07" w14:textId="77777777" w:rsidR="00245456" w:rsidRPr="008B4BFF" w:rsidRDefault="000C5B24" w:rsidP="003138B5">
            <w:r w:rsidRPr="008B4BFF">
              <w:rPr>
                <w:bCs/>
              </w:rPr>
              <w:t>Децембар Април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1634E828" w14:textId="77777777" w:rsidR="00245456" w:rsidRPr="008B4BFF" w:rsidRDefault="000C5B24" w:rsidP="003138B5">
            <w:pPr>
              <w:pStyle w:val="ListParagraph"/>
              <w:ind w:left="75"/>
            </w:pPr>
            <w:r w:rsidRPr="008B4BFF">
              <w:rPr>
                <w:bCs/>
              </w:rPr>
              <w:t>посета Саборној цркви и учешће у Литургији за ученике I-VIII разреда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6BB0B3F" w14:textId="77777777" w:rsidR="00245456" w:rsidRPr="008B4BFF" w:rsidRDefault="000C5B24" w:rsidP="003138B5">
            <w:pPr>
              <w:pStyle w:val="ListParagraph"/>
              <w:ind w:left="75"/>
            </w:pPr>
            <w:r w:rsidRPr="008B4BFF">
              <w:t>Вероучитељ</w:t>
            </w:r>
          </w:p>
        </w:tc>
      </w:tr>
      <w:tr w:rsidR="008B4BFF" w:rsidRPr="008B4BFF" w14:paraId="634AFD56" w14:textId="77777777" w:rsidTr="003138B5">
        <w:tc>
          <w:tcPr>
            <w:tcW w:w="223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DF7754C" w14:textId="77777777" w:rsidR="007C062C" w:rsidRPr="008B4BFF" w:rsidRDefault="00245456" w:rsidP="003138B5">
            <w:r w:rsidRPr="008B4BFF">
              <w:rPr>
                <w:bCs/>
              </w:rPr>
              <w:t>Мај</w:t>
            </w:r>
          </w:p>
        </w:tc>
        <w:tc>
          <w:tcPr>
            <w:tcW w:w="4961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295BBC47" w14:textId="77777777" w:rsidR="007C062C" w:rsidRPr="008B4BFF" w:rsidRDefault="00245456" w:rsidP="003138B5">
            <w:pPr>
              <w:autoSpaceDE/>
              <w:autoSpaceDN/>
              <w:adjustRightInd/>
              <w:rPr>
                <w:bCs/>
              </w:rPr>
            </w:pPr>
            <w:r w:rsidRPr="008B4BFF">
              <w:rPr>
                <w:bCs/>
              </w:rPr>
              <w:t>посета Старој цркви за ученике V-VIII разреда</w:t>
            </w:r>
          </w:p>
        </w:tc>
        <w:tc>
          <w:tcPr>
            <w:tcW w:w="2496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F52B733" w14:textId="77777777" w:rsidR="007C062C" w:rsidRPr="008B4BFF" w:rsidRDefault="007C062C" w:rsidP="003138B5">
            <w:pPr>
              <w:pStyle w:val="ListParagraph"/>
              <w:ind w:left="75"/>
            </w:pPr>
            <w:r w:rsidRPr="008B4BFF">
              <w:t>Вероучитељ</w:t>
            </w:r>
          </w:p>
        </w:tc>
      </w:tr>
    </w:tbl>
    <w:p w14:paraId="4EE5B5F7" w14:textId="77777777" w:rsidR="00A67C10" w:rsidRPr="001723DB" w:rsidRDefault="00A67C10" w:rsidP="003C50DD">
      <w:pPr>
        <w:autoSpaceDE/>
        <w:autoSpaceDN/>
        <w:adjustRightInd/>
        <w:jc w:val="center"/>
        <w:rPr>
          <w:b/>
          <w:bCs/>
          <w:sz w:val="26"/>
          <w:szCs w:val="26"/>
          <w:lang w:val="en-US"/>
        </w:rPr>
      </w:pPr>
      <w:r w:rsidRPr="001723DB">
        <w:rPr>
          <w:b/>
          <w:bCs/>
          <w:sz w:val="26"/>
          <w:szCs w:val="26"/>
          <w:lang w:val="en-US"/>
        </w:rPr>
        <w:lastRenderedPageBreak/>
        <w:t>4.</w:t>
      </w:r>
      <w:r w:rsidR="008B4BFF">
        <w:rPr>
          <w:b/>
          <w:bCs/>
          <w:sz w:val="26"/>
          <w:szCs w:val="26"/>
        </w:rPr>
        <w:t>4</w:t>
      </w:r>
      <w:r w:rsidRPr="001723DB">
        <w:rPr>
          <w:b/>
          <w:bCs/>
          <w:sz w:val="26"/>
          <w:szCs w:val="26"/>
          <w:lang w:val="en-US"/>
        </w:rPr>
        <w:t xml:space="preserve">. </w:t>
      </w:r>
      <w:r w:rsidR="00714536" w:rsidRPr="001723DB">
        <w:rPr>
          <w:b/>
          <w:bCs/>
          <w:sz w:val="26"/>
          <w:szCs w:val="26"/>
          <w:lang w:val="sr-Cyrl-CS"/>
        </w:rPr>
        <w:t>Настава у природи</w:t>
      </w:r>
    </w:p>
    <w:p w14:paraId="5D82A9E2" w14:textId="77777777" w:rsidR="00A67C10" w:rsidRPr="001723DB" w:rsidRDefault="00A67C10" w:rsidP="00A67C10">
      <w:pPr>
        <w:jc w:val="both"/>
        <w:rPr>
          <w:b/>
          <w:bCs/>
          <w:sz w:val="16"/>
          <w:szCs w:val="16"/>
          <w:lang w:val="en-US"/>
        </w:rPr>
      </w:pPr>
    </w:p>
    <w:p w14:paraId="78BC252E" w14:textId="77777777" w:rsidR="00A67C10" w:rsidRPr="001723DB" w:rsidRDefault="00714536" w:rsidP="00A67C10">
      <w:pPr>
        <w:jc w:val="both"/>
        <w:rPr>
          <w:lang w:val="sr-Cyrl-CS"/>
        </w:rPr>
      </w:pPr>
      <w:r w:rsidRPr="001723DB">
        <w:rPr>
          <w:sz w:val="16"/>
          <w:szCs w:val="16"/>
          <w:lang w:val="sr-Cyrl-CS"/>
        </w:rPr>
        <w:tab/>
      </w:r>
      <w:r w:rsidRPr="001723DB">
        <w:rPr>
          <w:sz w:val="16"/>
          <w:szCs w:val="16"/>
          <w:lang w:val="sr-Cyrl-CS"/>
        </w:rPr>
        <w:tab/>
      </w:r>
      <w:r w:rsidR="00E912EC" w:rsidRPr="001723DB">
        <w:rPr>
          <w:lang w:val="sr-Cyrl-CS"/>
        </w:rPr>
        <w:t>Н</w:t>
      </w:r>
      <w:r w:rsidRPr="001723DB">
        <w:rPr>
          <w:lang w:val="sr-Cyrl-CS"/>
        </w:rPr>
        <w:t xml:space="preserve">астава у природи </w:t>
      </w:r>
      <w:r w:rsidR="006F582B" w:rsidRPr="001723DB">
        <w:rPr>
          <w:lang w:val="sr-Cyrl-CS"/>
        </w:rPr>
        <w:t>планирана је</w:t>
      </w:r>
      <w:r w:rsidRPr="001723DB">
        <w:rPr>
          <w:lang w:val="sr-Cyrl-CS"/>
        </w:rPr>
        <w:t xml:space="preserve">за ученике од </w:t>
      </w:r>
      <w:r w:rsidRPr="001723DB">
        <w:rPr>
          <w:lang w:val="en-US"/>
        </w:rPr>
        <w:t xml:space="preserve">I </w:t>
      </w:r>
      <w:r w:rsidRPr="001723DB">
        <w:rPr>
          <w:lang w:val="sr-Cyrl-CS"/>
        </w:rPr>
        <w:t xml:space="preserve">до </w:t>
      </w:r>
      <w:r w:rsidRPr="001723DB">
        <w:rPr>
          <w:lang w:val="en-US"/>
        </w:rPr>
        <w:t xml:space="preserve">IV </w:t>
      </w:r>
      <w:r w:rsidRPr="001723DB">
        <w:rPr>
          <w:lang w:val="sr-Cyrl-CS"/>
        </w:rPr>
        <w:t>разреда:</w:t>
      </w:r>
    </w:p>
    <w:p w14:paraId="64EB4CFF" w14:textId="77777777" w:rsidR="00714536" w:rsidRPr="001723DB" w:rsidRDefault="00714536" w:rsidP="00A67C10">
      <w:pPr>
        <w:jc w:val="both"/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3192"/>
        <w:gridCol w:w="3049"/>
      </w:tblGrid>
      <w:tr w:rsidR="00E00EB6" w:rsidRPr="001723DB" w14:paraId="41827BD4" w14:textId="77777777">
        <w:tc>
          <w:tcPr>
            <w:tcW w:w="1848" w:type="dxa"/>
            <w:shd w:val="clear" w:color="auto" w:fill="C0C0C0"/>
            <w:vAlign w:val="center"/>
          </w:tcPr>
          <w:p w14:paraId="31F5B312" w14:textId="77777777" w:rsidR="00A67C10" w:rsidRPr="001723DB" w:rsidRDefault="00A67C10">
            <w:pPr>
              <w:jc w:val="center"/>
              <w:rPr>
                <w:b/>
                <w:bCs/>
                <w:lang w:val="en-US"/>
              </w:rPr>
            </w:pPr>
            <w:r w:rsidRPr="001723DB">
              <w:rPr>
                <w:b/>
                <w:bCs/>
                <w:lang w:val="en-US"/>
              </w:rPr>
              <w:t>РАЗРЕД</w:t>
            </w:r>
          </w:p>
        </w:tc>
        <w:tc>
          <w:tcPr>
            <w:tcW w:w="3192" w:type="dxa"/>
            <w:shd w:val="clear" w:color="auto" w:fill="C0C0C0"/>
            <w:vAlign w:val="center"/>
          </w:tcPr>
          <w:p w14:paraId="39E38A9D" w14:textId="77777777" w:rsidR="00A67C10" w:rsidRPr="001723DB" w:rsidRDefault="00A67C10">
            <w:pPr>
              <w:jc w:val="center"/>
              <w:rPr>
                <w:b/>
                <w:bCs/>
                <w:lang w:val="en-US"/>
              </w:rPr>
            </w:pPr>
            <w:r w:rsidRPr="001723DB">
              <w:rPr>
                <w:b/>
                <w:bCs/>
                <w:lang w:val="en-US"/>
              </w:rPr>
              <w:t>МЕСТО РЕАЛИЗАЦИЈЕ</w:t>
            </w:r>
          </w:p>
        </w:tc>
        <w:tc>
          <w:tcPr>
            <w:tcW w:w="3049" w:type="dxa"/>
            <w:shd w:val="clear" w:color="auto" w:fill="C0C0C0"/>
            <w:vAlign w:val="center"/>
          </w:tcPr>
          <w:p w14:paraId="6949710A" w14:textId="77777777" w:rsidR="00A67C10" w:rsidRPr="001723DB" w:rsidRDefault="00A67C10">
            <w:pPr>
              <w:jc w:val="center"/>
              <w:rPr>
                <w:b/>
                <w:bCs/>
                <w:lang w:val="en-US"/>
              </w:rPr>
            </w:pPr>
            <w:r w:rsidRPr="001723DB">
              <w:rPr>
                <w:b/>
                <w:bCs/>
                <w:lang w:val="en-US"/>
              </w:rPr>
              <w:t>ВРЕМЕ РЕАЛИЗАЦИЈЕ</w:t>
            </w:r>
          </w:p>
        </w:tc>
      </w:tr>
      <w:tr w:rsidR="00E00EB6" w:rsidRPr="001723DB" w14:paraId="57B46AA5" w14:textId="77777777">
        <w:tc>
          <w:tcPr>
            <w:tcW w:w="1848" w:type="dxa"/>
            <w:vAlign w:val="center"/>
          </w:tcPr>
          <w:p w14:paraId="45D53CC5" w14:textId="77777777" w:rsidR="00A67C10" w:rsidRPr="001723DB" w:rsidRDefault="00A67C10">
            <w:pPr>
              <w:pStyle w:val="Heading1"/>
              <w:keepNext/>
              <w:jc w:val="center"/>
              <w:rPr>
                <w:b/>
                <w:bCs/>
                <w:lang w:val="en-US"/>
              </w:rPr>
            </w:pPr>
            <w:bookmarkStart w:id="15" w:name="_Toc209245153"/>
            <w:r w:rsidRPr="001723DB">
              <w:rPr>
                <w:b/>
                <w:bCs/>
                <w:lang w:val="en-US"/>
              </w:rPr>
              <w:t>I</w:t>
            </w:r>
            <w:bookmarkEnd w:id="15"/>
          </w:p>
        </w:tc>
        <w:tc>
          <w:tcPr>
            <w:tcW w:w="3192" w:type="dxa"/>
            <w:vAlign w:val="center"/>
          </w:tcPr>
          <w:p w14:paraId="208939B8" w14:textId="77777777" w:rsidR="00A67C10" w:rsidRPr="001723DB" w:rsidRDefault="00A67C10" w:rsidP="001723DB">
            <w:pPr>
              <w:jc w:val="center"/>
              <w:rPr>
                <w:lang w:val="en-US"/>
              </w:rPr>
            </w:pPr>
            <w:proofErr w:type="spellStart"/>
            <w:r w:rsidRPr="001723DB">
              <w:rPr>
                <w:lang w:val="en-US"/>
              </w:rPr>
              <w:t>Дивчибаре</w:t>
            </w:r>
            <w:proofErr w:type="spellEnd"/>
          </w:p>
        </w:tc>
        <w:tc>
          <w:tcPr>
            <w:tcW w:w="3049" w:type="dxa"/>
            <w:vAlign w:val="center"/>
          </w:tcPr>
          <w:p w14:paraId="4B780DC0" w14:textId="77777777" w:rsidR="00A67C10" w:rsidRPr="001723DB" w:rsidRDefault="00EA7530" w:rsidP="002B14C2">
            <w:pPr>
              <w:jc w:val="center"/>
              <w:rPr>
                <w:lang w:val="sr-Cyrl-CS"/>
              </w:rPr>
            </w:pPr>
            <w:r w:rsidRPr="001723DB">
              <w:rPr>
                <w:lang w:val="sr-Cyrl-CS"/>
              </w:rPr>
              <w:t>децембар</w:t>
            </w:r>
            <w:r w:rsidR="002B14C2" w:rsidRPr="001723DB">
              <w:rPr>
                <w:lang w:val="sr-Cyrl-CS"/>
              </w:rPr>
              <w:t>/мај</w:t>
            </w:r>
          </w:p>
        </w:tc>
      </w:tr>
      <w:tr w:rsidR="00E00EB6" w:rsidRPr="001723DB" w14:paraId="0E0022E8" w14:textId="77777777" w:rsidTr="00DB1918">
        <w:tc>
          <w:tcPr>
            <w:tcW w:w="1848" w:type="dxa"/>
            <w:vAlign w:val="center"/>
          </w:tcPr>
          <w:p w14:paraId="3F6C2B5C" w14:textId="77777777" w:rsidR="00EA7530" w:rsidRPr="001723DB" w:rsidRDefault="00EA7530">
            <w:pPr>
              <w:jc w:val="center"/>
              <w:rPr>
                <w:b/>
                <w:bCs/>
                <w:lang w:val="en-US"/>
              </w:rPr>
            </w:pPr>
            <w:r w:rsidRPr="001723DB">
              <w:rPr>
                <w:b/>
                <w:bCs/>
                <w:lang w:val="en-US"/>
              </w:rPr>
              <w:t>II</w:t>
            </w:r>
          </w:p>
        </w:tc>
        <w:tc>
          <w:tcPr>
            <w:tcW w:w="3192" w:type="dxa"/>
            <w:vAlign w:val="center"/>
          </w:tcPr>
          <w:p w14:paraId="33C84615" w14:textId="77777777" w:rsidR="00EA7530" w:rsidRPr="001723DB" w:rsidRDefault="00EA7530" w:rsidP="001723DB">
            <w:pPr>
              <w:jc w:val="center"/>
              <w:rPr>
                <w:lang w:val="en-US"/>
              </w:rPr>
            </w:pPr>
            <w:proofErr w:type="spellStart"/>
            <w:r w:rsidRPr="001723DB">
              <w:rPr>
                <w:lang w:val="en-US"/>
              </w:rPr>
              <w:t>Златибор</w:t>
            </w:r>
            <w:proofErr w:type="spellEnd"/>
          </w:p>
        </w:tc>
        <w:tc>
          <w:tcPr>
            <w:tcW w:w="3049" w:type="dxa"/>
          </w:tcPr>
          <w:p w14:paraId="25356F6B" w14:textId="77777777" w:rsidR="00EA7530" w:rsidRPr="001723DB" w:rsidRDefault="00EA7530" w:rsidP="00EA7530">
            <w:pPr>
              <w:jc w:val="center"/>
            </w:pPr>
            <w:r w:rsidRPr="001723DB">
              <w:rPr>
                <w:lang w:val="sr-Cyrl-CS"/>
              </w:rPr>
              <w:t>децембар/мај</w:t>
            </w:r>
          </w:p>
        </w:tc>
      </w:tr>
      <w:tr w:rsidR="00E00EB6" w:rsidRPr="001723DB" w14:paraId="462938BE" w14:textId="77777777" w:rsidTr="00DB1918">
        <w:tc>
          <w:tcPr>
            <w:tcW w:w="1848" w:type="dxa"/>
            <w:vAlign w:val="center"/>
          </w:tcPr>
          <w:p w14:paraId="3647D940" w14:textId="77777777" w:rsidR="00EA7530" w:rsidRPr="001723DB" w:rsidRDefault="00EA7530">
            <w:pPr>
              <w:jc w:val="center"/>
              <w:rPr>
                <w:b/>
                <w:bCs/>
                <w:lang w:val="en-US"/>
              </w:rPr>
            </w:pPr>
            <w:r w:rsidRPr="001723DB">
              <w:rPr>
                <w:b/>
                <w:bCs/>
                <w:lang w:val="en-US"/>
              </w:rPr>
              <w:t>III</w:t>
            </w:r>
          </w:p>
        </w:tc>
        <w:tc>
          <w:tcPr>
            <w:tcW w:w="3192" w:type="dxa"/>
            <w:vAlign w:val="center"/>
          </w:tcPr>
          <w:p w14:paraId="7D664436" w14:textId="77777777" w:rsidR="00EA7530" w:rsidRPr="001723DB" w:rsidRDefault="00EA7530" w:rsidP="001723DB">
            <w:pPr>
              <w:jc w:val="center"/>
              <w:rPr>
                <w:lang w:val="sr-Cyrl-CS"/>
              </w:rPr>
            </w:pPr>
            <w:r w:rsidRPr="001723DB">
              <w:t>Тара</w:t>
            </w:r>
          </w:p>
        </w:tc>
        <w:tc>
          <w:tcPr>
            <w:tcW w:w="3049" w:type="dxa"/>
          </w:tcPr>
          <w:p w14:paraId="5753D542" w14:textId="77777777" w:rsidR="00EA7530" w:rsidRPr="001723DB" w:rsidRDefault="00EA7530" w:rsidP="00EA7530">
            <w:pPr>
              <w:jc w:val="center"/>
            </w:pPr>
            <w:r w:rsidRPr="001723DB">
              <w:rPr>
                <w:lang w:val="sr-Cyrl-CS"/>
              </w:rPr>
              <w:t>децембар/мај</w:t>
            </w:r>
          </w:p>
        </w:tc>
      </w:tr>
      <w:tr w:rsidR="00E00EB6" w:rsidRPr="001723DB" w14:paraId="434FA400" w14:textId="77777777" w:rsidTr="00DB1918">
        <w:tc>
          <w:tcPr>
            <w:tcW w:w="1848" w:type="dxa"/>
            <w:vAlign w:val="center"/>
          </w:tcPr>
          <w:p w14:paraId="36729CDA" w14:textId="77777777" w:rsidR="00EA7530" w:rsidRPr="001723DB" w:rsidRDefault="00EA7530">
            <w:pPr>
              <w:jc w:val="center"/>
              <w:rPr>
                <w:b/>
                <w:bCs/>
                <w:lang w:val="en-US"/>
              </w:rPr>
            </w:pPr>
            <w:r w:rsidRPr="001723DB">
              <w:rPr>
                <w:b/>
                <w:bCs/>
                <w:lang w:val="en-US"/>
              </w:rPr>
              <w:t>IV</w:t>
            </w:r>
          </w:p>
        </w:tc>
        <w:tc>
          <w:tcPr>
            <w:tcW w:w="3192" w:type="dxa"/>
            <w:vAlign w:val="center"/>
          </w:tcPr>
          <w:p w14:paraId="65F82A24" w14:textId="77777777" w:rsidR="00EA7530" w:rsidRPr="001723DB" w:rsidRDefault="001723DB" w:rsidP="001723DB">
            <w:pPr>
              <w:jc w:val="center"/>
            </w:pPr>
            <w:r w:rsidRPr="001723DB">
              <w:t>Гоч</w:t>
            </w:r>
          </w:p>
        </w:tc>
        <w:tc>
          <w:tcPr>
            <w:tcW w:w="3049" w:type="dxa"/>
          </w:tcPr>
          <w:p w14:paraId="7C7583D6" w14:textId="77777777" w:rsidR="00EA7530" w:rsidRPr="001723DB" w:rsidRDefault="00EA7530" w:rsidP="00EA7530">
            <w:pPr>
              <w:jc w:val="center"/>
            </w:pPr>
            <w:r w:rsidRPr="001723DB">
              <w:rPr>
                <w:lang w:val="sr-Cyrl-CS"/>
              </w:rPr>
              <w:t>децембар/мај</w:t>
            </w:r>
          </w:p>
        </w:tc>
      </w:tr>
    </w:tbl>
    <w:p w14:paraId="61536632" w14:textId="77777777" w:rsidR="000573EE" w:rsidRPr="001723DB" w:rsidRDefault="000573EE" w:rsidP="00A67C10">
      <w:pPr>
        <w:ind w:firstLine="360"/>
        <w:jc w:val="center"/>
        <w:rPr>
          <w:b/>
          <w:bCs/>
          <w:sz w:val="26"/>
          <w:szCs w:val="26"/>
          <w:lang w:val="en-US"/>
        </w:rPr>
      </w:pPr>
    </w:p>
    <w:p w14:paraId="57846FF8" w14:textId="77777777" w:rsidR="00980C3C" w:rsidRPr="00E00EB6" w:rsidRDefault="00980C3C" w:rsidP="00A67C10">
      <w:pPr>
        <w:ind w:firstLine="360"/>
        <w:jc w:val="center"/>
        <w:rPr>
          <w:b/>
          <w:bCs/>
          <w:color w:val="FF0000"/>
          <w:sz w:val="26"/>
          <w:szCs w:val="26"/>
        </w:rPr>
      </w:pPr>
    </w:p>
    <w:p w14:paraId="0EC854D7" w14:textId="52EB894A" w:rsidR="00A67C10" w:rsidRPr="008B4BFF" w:rsidRDefault="00A67C10" w:rsidP="00A67C10">
      <w:pPr>
        <w:ind w:firstLine="360"/>
        <w:jc w:val="center"/>
        <w:rPr>
          <w:b/>
          <w:bCs/>
          <w:sz w:val="26"/>
          <w:szCs w:val="26"/>
          <w:lang w:val="en-US"/>
        </w:rPr>
      </w:pPr>
      <w:r w:rsidRPr="008B4BFF">
        <w:rPr>
          <w:b/>
          <w:bCs/>
          <w:sz w:val="26"/>
          <w:szCs w:val="26"/>
          <w:lang w:val="en-US"/>
        </w:rPr>
        <w:t>4.</w:t>
      </w:r>
      <w:r w:rsidR="007955E1">
        <w:rPr>
          <w:b/>
          <w:bCs/>
          <w:sz w:val="26"/>
          <w:szCs w:val="26"/>
        </w:rPr>
        <w:t>5</w:t>
      </w:r>
      <w:r w:rsidRPr="008B4BFF">
        <w:rPr>
          <w:b/>
          <w:bCs/>
          <w:sz w:val="26"/>
          <w:szCs w:val="26"/>
          <w:lang w:val="en-US"/>
        </w:rPr>
        <w:t xml:space="preserve">. </w:t>
      </w:r>
      <w:proofErr w:type="spellStart"/>
      <w:r w:rsidRPr="008B4BFF">
        <w:rPr>
          <w:b/>
          <w:bCs/>
          <w:sz w:val="26"/>
          <w:szCs w:val="26"/>
          <w:lang w:val="en-US"/>
        </w:rPr>
        <w:t>Такмичења</w:t>
      </w:r>
      <w:proofErr w:type="spellEnd"/>
      <w:r w:rsidRPr="008B4BFF">
        <w:rPr>
          <w:b/>
          <w:bCs/>
          <w:sz w:val="26"/>
          <w:szCs w:val="26"/>
          <w:lang w:val="en-US"/>
        </w:rPr>
        <w:t xml:space="preserve"> и </w:t>
      </w:r>
      <w:proofErr w:type="spellStart"/>
      <w:r w:rsidRPr="008B4BFF">
        <w:rPr>
          <w:b/>
          <w:bCs/>
          <w:sz w:val="26"/>
          <w:szCs w:val="26"/>
          <w:lang w:val="en-US"/>
        </w:rPr>
        <w:t>смотре</w:t>
      </w:r>
      <w:proofErr w:type="spellEnd"/>
      <w:r w:rsidR="007A4AF1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8B4BFF">
        <w:rPr>
          <w:b/>
          <w:bCs/>
          <w:sz w:val="26"/>
          <w:szCs w:val="26"/>
          <w:lang w:val="en-US"/>
        </w:rPr>
        <w:t>ученика</w:t>
      </w:r>
      <w:proofErr w:type="spellEnd"/>
    </w:p>
    <w:p w14:paraId="366B641E" w14:textId="77777777" w:rsidR="00A67C10" w:rsidRPr="008B4BFF" w:rsidRDefault="00A67C10" w:rsidP="00A67C10">
      <w:pPr>
        <w:ind w:firstLine="360"/>
        <w:jc w:val="center"/>
        <w:rPr>
          <w:b/>
          <w:bCs/>
          <w:sz w:val="16"/>
          <w:szCs w:val="16"/>
          <w:u w:val="single"/>
          <w:lang w:val="en-US"/>
        </w:rPr>
      </w:pPr>
    </w:p>
    <w:p w14:paraId="50ECAC96" w14:textId="7138D7C6" w:rsidR="00A67C10" w:rsidRPr="008B4BFF" w:rsidRDefault="00A67C10" w:rsidP="004332F1">
      <w:pPr>
        <w:ind w:firstLine="720"/>
        <w:rPr>
          <w:lang w:val="en-US"/>
        </w:rPr>
      </w:pPr>
      <w:proofErr w:type="spellStart"/>
      <w:r w:rsidRPr="008B4BFF">
        <w:rPr>
          <w:lang w:val="en-US"/>
        </w:rPr>
        <w:t>Ученици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ће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учествовати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на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такмичењима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из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појединих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наставних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предмета</w:t>
      </w:r>
      <w:proofErr w:type="spellEnd"/>
      <w:r w:rsidRPr="008B4BFF">
        <w:rPr>
          <w:lang w:val="en-US"/>
        </w:rPr>
        <w:t xml:space="preserve"> и </w:t>
      </w:r>
      <w:proofErr w:type="spellStart"/>
      <w:r w:rsidRPr="008B4BFF">
        <w:rPr>
          <w:lang w:val="en-US"/>
        </w:rPr>
        <w:t>на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смотри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хорова</w:t>
      </w:r>
      <w:proofErr w:type="spellEnd"/>
      <w:r w:rsidRPr="008B4BFF">
        <w:rPr>
          <w:lang w:val="en-US"/>
        </w:rPr>
        <w:t xml:space="preserve">, у </w:t>
      </w:r>
      <w:proofErr w:type="spellStart"/>
      <w:r w:rsidRPr="008B4BFF">
        <w:rPr>
          <w:lang w:val="en-US"/>
        </w:rPr>
        <w:t>време</w:t>
      </w:r>
      <w:proofErr w:type="spellEnd"/>
      <w:r w:rsidRPr="008B4BFF">
        <w:rPr>
          <w:lang w:val="en-US"/>
        </w:rPr>
        <w:t xml:space="preserve"> и </w:t>
      </w:r>
      <w:proofErr w:type="spellStart"/>
      <w:r w:rsidRPr="008B4BFF">
        <w:rPr>
          <w:lang w:val="en-US"/>
        </w:rPr>
        <w:t>на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начин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који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су</w:t>
      </w:r>
      <w:proofErr w:type="spellEnd"/>
      <w:r w:rsidR="004332F1">
        <w:rPr>
          <w:lang w:val="sr-Cyrl-RS"/>
        </w:rPr>
        <w:t xml:space="preserve"> </w:t>
      </w:r>
      <w:r w:rsidRPr="008B4BFF">
        <w:rPr>
          <w:lang w:val="sr-Cyrl-CS"/>
        </w:rPr>
        <w:t>у складу са упутствима Министарства просвете</w:t>
      </w:r>
      <w:r w:rsidR="008B4BFF">
        <w:rPr>
          <w:lang w:val="sr-Cyrl-CS"/>
        </w:rPr>
        <w:t>, науке и технолошког развоја</w:t>
      </w:r>
      <w:r w:rsidRPr="008B4BFF">
        <w:rPr>
          <w:lang w:val="en-US"/>
        </w:rPr>
        <w:t xml:space="preserve">, </w:t>
      </w:r>
      <w:r w:rsidRPr="008B4BFF">
        <w:rPr>
          <w:lang w:val="sr-Cyrl-CS"/>
        </w:rPr>
        <w:t xml:space="preserve">односно надлежних организатора. Припреме ученика за непосредно учешће на такмичењима извршиће предметни наставници и учитељи </w:t>
      </w:r>
      <w:r w:rsidR="00447585" w:rsidRPr="008B4BFF">
        <w:rPr>
          <w:lang w:val="en-US"/>
        </w:rPr>
        <w:t xml:space="preserve">III </w:t>
      </w:r>
      <w:r w:rsidR="00447585" w:rsidRPr="008B4BFF">
        <w:t xml:space="preserve">и </w:t>
      </w:r>
      <w:r w:rsidRPr="008B4BFF">
        <w:rPr>
          <w:lang w:val="sr-Cyrl-CS"/>
        </w:rPr>
        <w:t xml:space="preserve">IV </w:t>
      </w:r>
      <w:proofErr w:type="spellStart"/>
      <w:r w:rsidRPr="008B4BFF">
        <w:rPr>
          <w:lang w:val="en-US"/>
        </w:rPr>
        <w:t>разреда</w:t>
      </w:r>
      <w:proofErr w:type="spellEnd"/>
      <w:r w:rsidRPr="008B4BFF">
        <w:rPr>
          <w:lang w:val="en-US"/>
        </w:rPr>
        <w:t>.</w:t>
      </w:r>
    </w:p>
    <w:p w14:paraId="22A5E098" w14:textId="1639BDA8" w:rsidR="00A67C10" w:rsidRPr="008B4BFF" w:rsidRDefault="00A67C10" w:rsidP="004332F1">
      <w:pPr>
        <w:ind w:firstLine="720"/>
        <w:rPr>
          <w:lang w:val="en-US"/>
        </w:rPr>
      </w:pPr>
      <w:proofErr w:type="spellStart"/>
      <w:r w:rsidRPr="008B4BFF">
        <w:rPr>
          <w:lang w:val="en-US"/>
        </w:rPr>
        <w:t>Ученици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наше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школе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активно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ће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се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укључити</w:t>
      </w:r>
      <w:proofErr w:type="spellEnd"/>
      <w:r w:rsidRPr="008B4BFF">
        <w:rPr>
          <w:lang w:val="en-US"/>
        </w:rPr>
        <w:t xml:space="preserve"> и у </w:t>
      </w:r>
      <w:proofErr w:type="spellStart"/>
      <w:r w:rsidRPr="008B4BFF">
        <w:rPr>
          <w:lang w:val="en-US"/>
        </w:rPr>
        <w:t>литерарне</w:t>
      </w:r>
      <w:proofErr w:type="spellEnd"/>
      <w:r w:rsidRPr="008B4BFF">
        <w:rPr>
          <w:lang w:val="en-US"/>
        </w:rPr>
        <w:t xml:space="preserve"> и </w:t>
      </w:r>
      <w:proofErr w:type="spellStart"/>
      <w:r w:rsidRPr="008B4BFF">
        <w:rPr>
          <w:lang w:val="en-US"/>
        </w:rPr>
        <w:t>ликовне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конкурсе</w:t>
      </w:r>
      <w:proofErr w:type="spellEnd"/>
      <w:r w:rsidRPr="008B4BFF">
        <w:rPr>
          <w:lang w:val="en-US"/>
        </w:rPr>
        <w:t xml:space="preserve"> и </w:t>
      </w:r>
      <w:proofErr w:type="spellStart"/>
      <w:r w:rsidRPr="008B4BFF">
        <w:rPr>
          <w:lang w:val="en-US"/>
        </w:rPr>
        <w:t>смотре</w:t>
      </w:r>
      <w:proofErr w:type="spellEnd"/>
      <w:r w:rsidRPr="008B4BFF">
        <w:rPr>
          <w:lang w:val="en-US"/>
        </w:rPr>
        <w:t>.</w:t>
      </w:r>
    </w:p>
    <w:p w14:paraId="50A5E27D" w14:textId="00329C57" w:rsidR="00A67C10" w:rsidRPr="008B4BFF" w:rsidRDefault="00A67C10" w:rsidP="004332F1">
      <w:pPr>
        <w:ind w:firstLine="720"/>
        <w:rPr>
          <w:lang w:val="sr-Cyrl-CS"/>
        </w:rPr>
      </w:pPr>
      <w:proofErr w:type="spellStart"/>
      <w:r w:rsidRPr="008B4BFF">
        <w:rPr>
          <w:lang w:val="en-US"/>
        </w:rPr>
        <w:t>Верификована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такмичења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из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појединих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области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или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предмета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организују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се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према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одговарајућим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упутствима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за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припремање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ученика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за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непосредна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учешћа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на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такмичењима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која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трају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дан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до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8B4BFF">
        <w:rPr>
          <w:lang w:val="en-US"/>
        </w:rPr>
        <w:t>три</w:t>
      </w:r>
      <w:proofErr w:type="spellEnd"/>
      <w:r w:rsidR="004332F1">
        <w:rPr>
          <w:lang w:val="sr-Cyrl-RS"/>
        </w:rPr>
        <w:t xml:space="preserve"> </w:t>
      </w:r>
      <w:r w:rsidRPr="008B4BFF">
        <w:rPr>
          <w:lang w:val="sr-Cyrl-CS"/>
        </w:rPr>
        <w:t>дана.</w:t>
      </w:r>
      <w:r w:rsidR="008B4BFF">
        <w:rPr>
          <w:lang w:val="sr-Cyrl-CS"/>
        </w:rPr>
        <w:t xml:space="preserve"> Избор ученика који ће учествовати на вишим нив</w:t>
      </w:r>
      <w:r w:rsidR="004332F1">
        <w:rPr>
          <w:lang w:val="sr-Cyrl-CS"/>
        </w:rPr>
        <w:t>о</w:t>
      </w:r>
      <w:r w:rsidR="008B4BFF">
        <w:rPr>
          <w:lang w:val="sr-Cyrl-CS"/>
        </w:rPr>
        <w:t>има такмичења, извршиће се организовањем школских такмичења. Организацију истих спровешће стручна већа за области предмета.</w:t>
      </w:r>
    </w:p>
    <w:p w14:paraId="06EEA2E4" w14:textId="77777777" w:rsidR="000573EE" w:rsidRPr="008B4BFF" w:rsidRDefault="008B4BFF" w:rsidP="004332F1">
      <w:r w:rsidRPr="008B4BFF">
        <w:rPr>
          <w:color w:val="FF0000"/>
          <w:lang w:val="en-US"/>
        </w:rPr>
        <w:tab/>
      </w:r>
      <w:r w:rsidRPr="008B4BFF">
        <w:t>Према календару образовно-васпитног рада за школску 2020/21. годину планирана је 34. недеља за органи</w:t>
      </w:r>
      <w:r>
        <w:t>з</w:t>
      </w:r>
      <w:r w:rsidRPr="008B4BFF">
        <w:t>ацију републичких такмичења.</w:t>
      </w:r>
    </w:p>
    <w:p w14:paraId="0BEBB144" w14:textId="77777777" w:rsidR="0086201C" w:rsidRPr="00E00EB6" w:rsidRDefault="0086201C" w:rsidP="00991D8D">
      <w:pPr>
        <w:ind w:firstLine="708"/>
        <w:jc w:val="both"/>
        <w:rPr>
          <w:color w:val="FF0000"/>
          <w:lang w:val="sr-Cyrl-CS"/>
        </w:rPr>
      </w:pPr>
    </w:p>
    <w:p w14:paraId="6BFC2629" w14:textId="77777777" w:rsidR="002F041E" w:rsidRPr="00E00EB6" w:rsidRDefault="002F041E" w:rsidP="002F041E">
      <w:pPr>
        <w:autoSpaceDE/>
        <w:autoSpaceDN/>
        <w:adjustRightInd/>
        <w:rPr>
          <w:b/>
          <w:bCs/>
          <w:color w:val="FF0000"/>
          <w:sz w:val="26"/>
          <w:szCs w:val="26"/>
          <w:lang w:val="sr-Cyrl-CS"/>
        </w:rPr>
      </w:pPr>
    </w:p>
    <w:p w14:paraId="4350F665" w14:textId="77777777" w:rsidR="002F041E" w:rsidRPr="003460F2" w:rsidRDefault="002F041E" w:rsidP="00A712D7">
      <w:pPr>
        <w:pStyle w:val="ListParagraph"/>
        <w:numPr>
          <w:ilvl w:val="0"/>
          <w:numId w:val="43"/>
        </w:numPr>
        <w:autoSpaceDE/>
        <w:autoSpaceDN/>
        <w:adjustRightInd/>
        <w:jc w:val="center"/>
        <w:rPr>
          <w:b/>
          <w:bCs/>
          <w:sz w:val="26"/>
          <w:szCs w:val="26"/>
          <w:lang w:val="sr-Cyrl-CS"/>
        </w:rPr>
      </w:pPr>
      <w:r w:rsidRPr="003460F2">
        <w:rPr>
          <w:b/>
          <w:bCs/>
          <w:sz w:val="26"/>
          <w:szCs w:val="26"/>
          <w:lang w:val="sr-Cyrl-CS"/>
        </w:rPr>
        <w:t>ПЛАНОВИ СТРУЧНИХ, РУКОВОДЕЋИХ И УПРАВНИХ ОРГАНА ШКОЛЕ</w:t>
      </w:r>
    </w:p>
    <w:p w14:paraId="14095224" w14:textId="77777777" w:rsidR="006F582B" w:rsidRPr="003460F2" w:rsidRDefault="006F582B" w:rsidP="006F582B">
      <w:pPr>
        <w:pStyle w:val="ListParagraph"/>
        <w:autoSpaceDE/>
        <w:autoSpaceDN/>
        <w:adjustRightInd/>
        <w:rPr>
          <w:b/>
          <w:bCs/>
          <w:sz w:val="26"/>
          <w:szCs w:val="26"/>
          <w:lang w:val="sr-Cyrl-CS"/>
        </w:rPr>
      </w:pPr>
    </w:p>
    <w:p w14:paraId="44A0F390" w14:textId="77777777" w:rsidR="002F041E" w:rsidRPr="003460F2" w:rsidRDefault="002F041E" w:rsidP="002F041E">
      <w:pPr>
        <w:jc w:val="both"/>
        <w:rPr>
          <w:lang w:val="sr-Cyrl-CS"/>
        </w:rPr>
      </w:pPr>
      <w:r w:rsidRPr="003460F2">
        <w:rPr>
          <w:lang w:val="en-US"/>
        </w:rPr>
        <w:tab/>
      </w:r>
      <w:r w:rsidRPr="003460F2">
        <w:rPr>
          <w:lang w:val="sr-Cyrl-CS"/>
        </w:rPr>
        <w:t>Стручни органи школ</w:t>
      </w:r>
      <w:r w:rsidRPr="003460F2">
        <w:rPr>
          <w:lang w:val="en-US"/>
        </w:rPr>
        <w:t xml:space="preserve">е </w:t>
      </w:r>
      <w:proofErr w:type="spellStart"/>
      <w:r w:rsidRPr="003460F2">
        <w:rPr>
          <w:lang w:val="en-US"/>
        </w:rPr>
        <w:t>јесу</w:t>
      </w:r>
      <w:proofErr w:type="spellEnd"/>
      <w:r w:rsidRPr="003460F2">
        <w:rPr>
          <w:lang w:val="en-US"/>
        </w:rPr>
        <w:t xml:space="preserve">: </w:t>
      </w:r>
    </w:p>
    <w:p w14:paraId="6DACB5E6" w14:textId="77777777" w:rsidR="002F041E" w:rsidRPr="003460F2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 xml:space="preserve">Педагошки колегијум </w:t>
      </w:r>
    </w:p>
    <w:p w14:paraId="15CB298D" w14:textId="30A46569" w:rsidR="002F041E" w:rsidRPr="003460F2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Н</w:t>
      </w:r>
      <w:proofErr w:type="spellStart"/>
      <w:r w:rsidRPr="003460F2">
        <w:rPr>
          <w:lang w:val="en-US"/>
        </w:rPr>
        <w:t>аставничко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веће</w:t>
      </w:r>
      <w:proofErr w:type="spellEnd"/>
    </w:p>
    <w:p w14:paraId="2E05B667" w14:textId="2DD342A4" w:rsidR="002F041E" w:rsidRPr="003460F2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О</w:t>
      </w:r>
      <w:proofErr w:type="spellStart"/>
      <w:r w:rsidRPr="003460F2">
        <w:rPr>
          <w:lang w:val="en-US"/>
        </w:rPr>
        <w:t>дељењско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веће</w:t>
      </w:r>
      <w:proofErr w:type="spellEnd"/>
    </w:p>
    <w:p w14:paraId="2C335F64" w14:textId="01AC01F7" w:rsidR="002F041E" w:rsidRPr="003460F2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С</w:t>
      </w:r>
      <w:proofErr w:type="spellStart"/>
      <w:r w:rsidRPr="003460F2">
        <w:rPr>
          <w:lang w:val="en-US"/>
        </w:rPr>
        <w:t>тручно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веће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за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области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предмета</w:t>
      </w:r>
      <w:proofErr w:type="spellEnd"/>
    </w:p>
    <w:p w14:paraId="49DF4E3A" w14:textId="4A929FC4" w:rsidR="002F041E" w:rsidRPr="003460F2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С</w:t>
      </w:r>
      <w:proofErr w:type="spellStart"/>
      <w:r w:rsidRPr="003460F2">
        <w:rPr>
          <w:lang w:val="en-US"/>
        </w:rPr>
        <w:t>тручни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актив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за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развој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школског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програма</w:t>
      </w:r>
      <w:proofErr w:type="spellEnd"/>
    </w:p>
    <w:p w14:paraId="16C8EB2D" w14:textId="07F1FDF0" w:rsidR="002F041E" w:rsidRPr="003460F2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С</w:t>
      </w:r>
      <w:proofErr w:type="spellStart"/>
      <w:r w:rsidRPr="003460F2">
        <w:rPr>
          <w:lang w:val="en-US"/>
        </w:rPr>
        <w:t>тручни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актив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за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развојно</w:t>
      </w:r>
      <w:proofErr w:type="spellEnd"/>
      <w:r w:rsidR="004332F1">
        <w:rPr>
          <w:lang w:val="sr-Cyrl-RS"/>
        </w:rPr>
        <w:t xml:space="preserve"> </w:t>
      </w:r>
      <w:proofErr w:type="spellStart"/>
      <w:r w:rsidRPr="003460F2">
        <w:rPr>
          <w:lang w:val="en-US"/>
        </w:rPr>
        <w:t>планирање</w:t>
      </w:r>
      <w:proofErr w:type="spellEnd"/>
    </w:p>
    <w:p w14:paraId="34F2EA9A" w14:textId="77777777" w:rsidR="002F041E" w:rsidRPr="003460F2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Тим за самовредновање квалитета рада школе</w:t>
      </w:r>
    </w:p>
    <w:p w14:paraId="661ED3D6" w14:textId="77777777" w:rsidR="002F041E" w:rsidRPr="003460F2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 xml:space="preserve">Тим за заштиту ученика од </w:t>
      </w:r>
      <w:r w:rsidR="002836AB" w:rsidRPr="003460F2">
        <w:rPr>
          <w:lang w:val="sr-Cyrl-CS"/>
        </w:rPr>
        <w:t xml:space="preserve">дискриминације, </w:t>
      </w:r>
      <w:r w:rsidRPr="003460F2">
        <w:rPr>
          <w:lang w:val="sr-Cyrl-CS"/>
        </w:rPr>
        <w:t>насиља</w:t>
      </w:r>
      <w:r w:rsidR="002836AB" w:rsidRPr="003460F2">
        <w:rPr>
          <w:lang w:val="sr-Cyrl-CS"/>
        </w:rPr>
        <w:t>, злостављања и занемарива</w:t>
      </w:r>
      <w:r w:rsidR="008674C0" w:rsidRPr="003460F2">
        <w:rPr>
          <w:lang w:val="sr-Cyrl-CS"/>
        </w:rPr>
        <w:t>њ</w:t>
      </w:r>
      <w:r w:rsidR="002836AB" w:rsidRPr="003460F2">
        <w:rPr>
          <w:lang w:val="sr-Cyrl-CS"/>
        </w:rPr>
        <w:t>а</w:t>
      </w:r>
    </w:p>
    <w:p w14:paraId="47B193EE" w14:textId="77777777" w:rsidR="008C2EFD" w:rsidRPr="003460F2" w:rsidRDefault="008C2EFD" w:rsidP="00C61C8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Тим за инклузивно образовање</w:t>
      </w:r>
    </w:p>
    <w:p w14:paraId="0284ED7A" w14:textId="77777777" w:rsidR="002F041E" w:rsidRPr="003460F2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 xml:space="preserve">Тим за </w:t>
      </w:r>
      <w:r w:rsidR="002836AB" w:rsidRPr="003460F2">
        <w:rPr>
          <w:lang w:val="sr-Cyrl-CS"/>
        </w:rPr>
        <w:t>професионални развој</w:t>
      </w:r>
    </w:p>
    <w:p w14:paraId="409716E5" w14:textId="77777777" w:rsidR="00792575" w:rsidRPr="003460F2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Тим за развој међупредметних компетеницја и предузетништва</w:t>
      </w:r>
    </w:p>
    <w:p w14:paraId="7F562429" w14:textId="77777777" w:rsidR="00792575" w:rsidRPr="003460F2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Тим за обезбеђивање квалитета и развој установе</w:t>
      </w:r>
    </w:p>
    <w:p w14:paraId="26B628FD" w14:textId="77777777" w:rsidR="00792575" w:rsidRPr="003460F2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Тим за израду Годишњег плана рада школе</w:t>
      </w:r>
    </w:p>
    <w:p w14:paraId="354F418F" w14:textId="77777777" w:rsidR="00792575" w:rsidRPr="003460F2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Тим за професионалну оријентацију</w:t>
      </w:r>
    </w:p>
    <w:p w14:paraId="3C92E803" w14:textId="77777777" w:rsidR="00792575" w:rsidRPr="003460F2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Тим за праћење реализације Годишњег плана рада школе</w:t>
      </w:r>
    </w:p>
    <w:p w14:paraId="6ADB857E" w14:textId="77777777" w:rsidR="00D4790F" w:rsidRPr="003460F2" w:rsidRDefault="00D4790F" w:rsidP="00D4790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Школски одбор</w:t>
      </w:r>
    </w:p>
    <w:p w14:paraId="029D1AC7" w14:textId="77777777" w:rsidR="00D4790F" w:rsidRPr="003460F2" w:rsidRDefault="00D4790F" w:rsidP="00D4790F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Савет родитеља</w:t>
      </w:r>
    </w:p>
    <w:p w14:paraId="6018FC43" w14:textId="77777777" w:rsidR="00792575" w:rsidRPr="003460F2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Директор школе</w:t>
      </w:r>
    </w:p>
    <w:p w14:paraId="39928A7B" w14:textId="77777777" w:rsidR="00792575" w:rsidRPr="003460F2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Помоћник директора</w:t>
      </w:r>
    </w:p>
    <w:p w14:paraId="45D76FFE" w14:textId="77777777" w:rsidR="00D4790F" w:rsidRPr="003460F2" w:rsidRDefault="00D4790F" w:rsidP="00792575">
      <w:pPr>
        <w:numPr>
          <w:ilvl w:val="0"/>
          <w:numId w:val="6"/>
        </w:numPr>
        <w:jc w:val="both"/>
        <w:rPr>
          <w:lang w:val="sr-Cyrl-CS"/>
        </w:rPr>
      </w:pPr>
      <w:r w:rsidRPr="003460F2">
        <w:rPr>
          <w:lang w:val="sr-Cyrl-CS"/>
        </w:rPr>
        <w:t>Стручни сарадници</w:t>
      </w:r>
    </w:p>
    <w:p w14:paraId="74F03EE8" w14:textId="77777777" w:rsidR="00D4790F" w:rsidRPr="003460F2" w:rsidRDefault="003460F2" w:rsidP="00A712D7">
      <w:pPr>
        <w:pStyle w:val="ListParagraph"/>
        <w:numPr>
          <w:ilvl w:val="3"/>
          <w:numId w:val="60"/>
        </w:numPr>
        <w:jc w:val="both"/>
        <w:rPr>
          <w:lang w:val="en-US"/>
        </w:rPr>
      </w:pPr>
      <w:r w:rsidRPr="003460F2">
        <w:t>Психолог</w:t>
      </w:r>
    </w:p>
    <w:p w14:paraId="3FAA501B" w14:textId="77777777" w:rsidR="003460F2" w:rsidRPr="003460F2" w:rsidRDefault="003460F2" w:rsidP="00A712D7">
      <w:pPr>
        <w:pStyle w:val="ListParagraph"/>
        <w:numPr>
          <w:ilvl w:val="3"/>
          <w:numId w:val="60"/>
        </w:numPr>
        <w:jc w:val="both"/>
        <w:rPr>
          <w:lang w:val="en-US"/>
        </w:rPr>
      </w:pPr>
      <w:r w:rsidRPr="003460F2">
        <w:t>Педагог</w:t>
      </w:r>
    </w:p>
    <w:p w14:paraId="03CFDF2C" w14:textId="77777777" w:rsidR="003460F2" w:rsidRPr="003460F2" w:rsidRDefault="003460F2" w:rsidP="00A712D7">
      <w:pPr>
        <w:pStyle w:val="ListParagraph"/>
        <w:numPr>
          <w:ilvl w:val="3"/>
          <w:numId w:val="60"/>
        </w:numPr>
        <w:jc w:val="both"/>
        <w:rPr>
          <w:lang w:val="en-US"/>
        </w:rPr>
      </w:pPr>
      <w:r w:rsidRPr="003460F2">
        <w:t>Дефектолог – логопед</w:t>
      </w:r>
    </w:p>
    <w:p w14:paraId="58B159C6" w14:textId="77777777" w:rsidR="003460F2" w:rsidRPr="003460F2" w:rsidRDefault="003460F2" w:rsidP="00A712D7">
      <w:pPr>
        <w:pStyle w:val="ListParagraph"/>
        <w:numPr>
          <w:ilvl w:val="3"/>
          <w:numId w:val="60"/>
        </w:numPr>
        <w:jc w:val="both"/>
        <w:rPr>
          <w:lang w:val="en-US"/>
        </w:rPr>
      </w:pPr>
      <w:r w:rsidRPr="003460F2">
        <w:t>Библиотекар</w:t>
      </w:r>
    </w:p>
    <w:p w14:paraId="26CDE303" w14:textId="77777777" w:rsidR="00D9050B" w:rsidRPr="00E00EB6" w:rsidRDefault="009D53A7" w:rsidP="00D2263F">
      <w:pPr>
        <w:autoSpaceDE/>
        <w:autoSpaceDN/>
        <w:adjustRightInd/>
        <w:jc w:val="center"/>
        <w:rPr>
          <w:b/>
          <w:color w:val="FF0000"/>
          <w:sz w:val="26"/>
          <w:szCs w:val="26"/>
          <w:lang w:val="sr-Cyrl-CS"/>
        </w:rPr>
      </w:pPr>
      <w:r w:rsidRPr="006566DA">
        <w:rPr>
          <w:b/>
          <w:sz w:val="26"/>
          <w:szCs w:val="26"/>
          <w:lang w:val="sr-Cyrl-CS"/>
        </w:rPr>
        <w:lastRenderedPageBreak/>
        <w:t xml:space="preserve">5.1. </w:t>
      </w:r>
      <w:r w:rsidR="003C141B" w:rsidRPr="006566DA">
        <w:rPr>
          <w:b/>
          <w:sz w:val="26"/>
          <w:szCs w:val="26"/>
          <w:lang w:val="sr-Cyrl-CS"/>
        </w:rPr>
        <w:t>ПЛАН</w:t>
      </w:r>
      <w:r w:rsidR="00D9050B" w:rsidRPr="006566DA">
        <w:rPr>
          <w:b/>
          <w:sz w:val="26"/>
          <w:szCs w:val="26"/>
          <w:lang w:val="sr-Cyrl-CS"/>
        </w:rPr>
        <w:t xml:space="preserve"> РАДА ПЕДАГОШКОГ КОЛЕГИЈУМА</w:t>
      </w:r>
    </w:p>
    <w:p w14:paraId="438ABB03" w14:textId="77777777" w:rsidR="0098150D" w:rsidRPr="00E00EB6" w:rsidRDefault="0098150D" w:rsidP="00A67C10">
      <w:pPr>
        <w:rPr>
          <w:bCs/>
          <w:color w:val="FF0000"/>
          <w:sz w:val="16"/>
          <w:szCs w:val="16"/>
          <w:lang w:val="sr-Cyrl-CS"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034"/>
        <w:gridCol w:w="1614"/>
        <w:gridCol w:w="1592"/>
        <w:gridCol w:w="1711"/>
      </w:tblGrid>
      <w:tr w:rsidR="006566DA" w:rsidRPr="00985691" w14:paraId="677F5014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4286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Ред.</w:t>
            </w:r>
          </w:p>
          <w:p w14:paraId="6245DFC0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eastAsia="en-US"/>
              </w:rPr>
              <w:t>б</w:t>
            </w:r>
            <w:r w:rsidRPr="00985691">
              <w:rPr>
                <w:b/>
                <w:color w:val="000000" w:themeColor="text1"/>
                <w:lang w:val="sr-Cyrl-CS" w:eastAsia="en-US"/>
              </w:rPr>
              <w:t>рој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B71F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sz w:val="28"/>
                <w:szCs w:val="28"/>
                <w:lang w:val="sr-Cyrl-CS" w:eastAsia="en-US"/>
              </w:rPr>
            </w:pPr>
            <w:r w:rsidRPr="00985691">
              <w:rPr>
                <w:b/>
                <w:color w:val="000000" w:themeColor="text1"/>
                <w:sz w:val="28"/>
                <w:szCs w:val="28"/>
                <w:lang w:val="sr-Cyrl-CS" w:eastAsia="en-US"/>
              </w:rPr>
              <w:t>Садржај рада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E917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Начин реализације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0679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Носиоци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381C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Праћење и вредновање</w:t>
            </w:r>
          </w:p>
        </w:tc>
      </w:tr>
      <w:tr w:rsidR="006566DA" w:rsidRPr="00985691" w14:paraId="3E859374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FB2A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4350" w14:textId="77777777" w:rsidR="006566DA" w:rsidRPr="00985691" w:rsidRDefault="006566DA" w:rsidP="00DF18FD">
            <w:pPr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СЕПТЕМБАР - ОКТОБАР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31BA" w14:textId="77777777" w:rsidR="006566DA" w:rsidRPr="00985691" w:rsidRDefault="006566DA" w:rsidP="00DF18FD">
            <w:pPr>
              <w:autoSpaceDE/>
              <w:autoSpaceDN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1FE" w14:textId="77777777" w:rsidR="006566DA" w:rsidRPr="00985691" w:rsidRDefault="006566DA" w:rsidP="00DF18FD">
            <w:pPr>
              <w:autoSpaceDE/>
              <w:autoSpaceDN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3AAB" w14:textId="77777777" w:rsidR="006566DA" w:rsidRPr="00985691" w:rsidRDefault="006566DA" w:rsidP="00DF18FD">
            <w:pPr>
              <w:autoSpaceDE/>
              <w:autoSpaceDN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5B1BAC2C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A11C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6C16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Формирање Педагошког колегијума за школску 2020/</w:t>
            </w:r>
            <w:r w:rsidRPr="00985691">
              <w:rPr>
                <w:color w:val="000000" w:themeColor="text1"/>
                <w:lang w:eastAsia="en-US"/>
              </w:rPr>
              <w:t>2021</w:t>
            </w:r>
            <w:r w:rsidRPr="00985691">
              <w:rPr>
                <w:color w:val="000000" w:themeColor="text1"/>
                <w:lang w:val="sr-Cyrl-CS" w:eastAsia="en-US"/>
              </w:rPr>
              <w:t>. годину</w:t>
            </w:r>
          </w:p>
          <w:p w14:paraId="11B27BAF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- Усвајање  плана рада колегијума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AD70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договор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5264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A2B8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</w:p>
          <w:p w14:paraId="64351EE5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</w:p>
          <w:p w14:paraId="64EF1DEB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</w:p>
          <w:p w14:paraId="445B9B56" w14:textId="77777777" w:rsidR="006566DA" w:rsidRPr="00985691" w:rsidRDefault="006566DA" w:rsidP="00DF18FD">
            <w:pPr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Записници са </w:t>
            </w:r>
          </w:p>
          <w:p w14:paraId="0962F95A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састанака ПК</w:t>
            </w:r>
          </w:p>
          <w:p w14:paraId="3504B3A2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  <w:p w14:paraId="106C21B3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Извештаји</w:t>
            </w:r>
          </w:p>
          <w:p w14:paraId="1F558D52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  <w:p w14:paraId="301B4C98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Анекс ШП</w:t>
            </w:r>
          </w:p>
          <w:p w14:paraId="225639D7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  <w:p w14:paraId="60F59FAE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Годишњи план рада</w:t>
            </w:r>
          </w:p>
          <w:p w14:paraId="49FBC75A" w14:textId="77777777" w:rsidR="006566DA" w:rsidRPr="00985691" w:rsidRDefault="006566DA" w:rsidP="00DF18FD">
            <w:pPr>
              <w:jc w:val="center"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53B83549" w14:textId="77777777" w:rsidTr="00C079DE">
        <w:trPr>
          <w:trHeight w:val="39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0414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42EB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eastAsia="en-US"/>
              </w:rPr>
            </w:pPr>
            <w:r w:rsidRPr="00985691">
              <w:rPr>
                <w:color w:val="000000" w:themeColor="text1"/>
                <w:lang w:eastAsia="en-US"/>
              </w:rPr>
              <w:t>Разматрање извештаја</w:t>
            </w:r>
          </w:p>
          <w:p w14:paraId="1829E812" w14:textId="77777777" w:rsidR="006566DA" w:rsidRPr="00985691" w:rsidRDefault="006566DA" w:rsidP="00A712D7">
            <w:pPr>
              <w:pStyle w:val="ListParagraph"/>
              <w:numPr>
                <w:ilvl w:val="0"/>
                <w:numId w:val="39"/>
              </w:numPr>
              <w:autoSpaceDE/>
              <w:adjustRightInd/>
              <w:ind w:left="332" w:hanging="283"/>
              <w:rPr>
                <w:color w:val="000000" w:themeColor="text1"/>
                <w:lang w:eastAsia="en-US"/>
              </w:rPr>
            </w:pPr>
            <w:r w:rsidRPr="00985691">
              <w:rPr>
                <w:color w:val="000000" w:themeColor="text1"/>
                <w:lang w:eastAsia="en-US"/>
              </w:rPr>
              <w:t>О реализацији плана заштите од дискриминације, насиља, злостављања и занемаривања за школску 2019/20. годину</w:t>
            </w:r>
          </w:p>
          <w:p w14:paraId="1AB8C4F2" w14:textId="77777777" w:rsidR="006566DA" w:rsidRPr="00985691" w:rsidRDefault="006566DA" w:rsidP="00A712D7">
            <w:pPr>
              <w:pStyle w:val="ListParagraph"/>
              <w:numPr>
                <w:ilvl w:val="0"/>
                <w:numId w:val="39"/>
              </w:numPr>
              <w:autoSpaceDE/>
              <w:adjustRightInd/>
              <w:ind w:left="332" w:hanging="283"/>
              <w:rPr>
                <w:color w:val="000000" w:themeColor="text1"/>
                <w:lang w:eastAsia="en-US"/>
              </w:rPr>
            </w:pPr>
            <w:r w:rsidRPr="00985691">
              <w:rPr>
                <w:color w:val="000000" w:themeColor="text1"/>
                <w:lang w:eastAsia="en-US"/>
              </w:rPr>
              <w:t>О стручном усавршавању наставника и стручних сарадника за школску 2019/20. год.</w:t>
            </w:r>
          </w:p>
          <w:p w14:paraId="3D68398D" w14:textId="77777777" w:rsidR="006566DA" w:rsidRPr="00985691" w:rsidRDefault="006566DA" w:rsidP="00A712D7">
            <w:pPr>
              <w:pStyle w:val="ListParagraph"/>
              <w:numPr>
                <w:ilvl w:val="0"/>
                <w:numId w:val="39"/>
              </w:numPr>
              <w:autoSpaceDE/>
              <w:adjustRightInd/>
              <w:ind w:left="332" w:hanging="283"/>
              <w:rPr>
                <w:color w:val="000000" w:themeColor="text1"/>
                <w:lang w:eastAsia="en-US"/>
              </w:rPr>
            </w:pPr>
            <w:r w:rsidRPr="00985691">
              <w:rPr>
                <w:color w:val="000000" w:themeColor="text1"/>
                <w:lang w:eastAsia="en-US"/>
              </w:rPr>
              <w:t>О самовредновању рада школе за школску 2019/20.</w:t>
            </w:r>
          </w:p>
          <w:p w14:paraId="6274B48E" w14:textId="77777777" w:rsidR="006566DA" w:rsidRPr="00985691" w:rsidRDefault="006566DA" w:rsidP="00A712D7">
            <w:pPr>
              <w:pStyle w:val="ListParagraph"/>
              <w:numPr>
                <w:ilvl w:val="0"/>
                <w:numId w:val="39"/>
              </w:numPr>
              <w:autoSpaceDE/>
              <w:adjustRightInd/>
              <w:ind w:left="332" w:hanging="283"/>
              <w:rPr>
                <w:color w:val="000000" w:themeColor="text1"/>
                <w:lang w:eastAsia="en-US"/>
              </w:rPr>
            </w:pPr>
            <w:r w:rsidRPr="00985691">
              <w:rPr>
                <w:color w:val="000000" w:themeColor="text1"/>
                <w:lang w:eastAsia="en-US"/>
              </w:rPr>
              <w:t>О реализацији Годишњег плана рада школе за школску 2019/20. годину</w:t>
            </w:r>
          </w:p>
          <w:p w14:paraId="323F9FBA" w14:textId="77777777" w:rsidR="006566DA" w:rsidRPr="00985691" w:rsidRDefault="006566DA" w:rsidP="00A712D7">
            <w:pPr>
              <w:pStyle w:val="ListParagraph"/>
              <w:numPr>
                <w:ilvl w:val="0"/>
                <w:numId w:val="39"/>
              </w:numPr>
              <w:autoSpaceDE/>
              <w:adjustRightInd/>
              <w:ind w:left="332" w:hanging="283"/>
              <w:rPr>
                <w:color w:val="000000" w:themeColor="text1"/>
                <w:lang w:eastAsia="en-US"/>
              </w:rPr>
            </w:pPr>
            <w:r w:rsidRPr="00985691">
              <w:rPr>
                <w:color w:val="000000" w:themeColor="text1"/>
                <w:lang w:eastAsia="en-US"/>
              </w:rPr>
              <w:t>О раду школе и директора школе за школску 2019/20. годину</w:t>
            </w:r>
          </w:p>
          <w:p w14:paraId="4DDF6AE0" w14:textId="77777777" w:rsidR="006566DA" w:rsidRPr="00985691" w:rsidRDefault="006566DA" w:rsidP="00A712D7">
            <w:pPr>
              <w:pStyle w:val="ListParagraph"/>
              <w:numPr>
                <w:ilvl w:val="0"/>
                <w:numId w:val="39"/>
              </w:numPr>
              <w:autoSpaceDE/>
              <w:adjustRightInd/>
              <w:ind w:left="332" w:hanging="283"/>
              <w:rPr>
                <w:color w:val="000000" w:themeColor="text1"/>
                <w:lang w:eastAsia="en-US"/>
              </w:rPr>
            </w:pPr>
            <w:r w:rsidRPr="00985691">
              <w:rPr>
                <w:color w:val="000000" w:themeColor="text1"/>
                <w:lang w:eastAsia="en-US"/>
              </w:rPr>
              <w:t>О реализацији Развојног плана установе за школску 2019/20.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F815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Презентација садржаја</w:t>
            </w:r>
          </w:p>
          <w:p w14:paraId="0C20F5E7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дискусија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6234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Катарина Андрејевић</w:t>
            </w:r>
          </w:p>
          <w:p w14:paraId="29724314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Зорица Сорак</w:t>
            </w:r>
          </w:p>
          <w:p w14:paraId="1F84161B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Јелена Спасић</w:t>
            </w:r>
          </w:p>
          <w:p w14:paraId="2950DA5C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Гордана Рашић</w:t>
            </w:r>
          </w:p>
          <w:p w14:paraId="1DD5B904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Диреткор</w:t>
            </w:r>
          </w:p>
          <w:p w14:paraId="2B278DC5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Славица Мартиновић</w:t>
            </w:r>
          </w:p>
          <w:p w14:paraId="277684B3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A178" w14:textId="77777777" w:rsidR="006566DA" w:rsidRPr="00985691" w:rsidRDefault="006566DA" w:rsidP="00DF18FD">
            <w:pPr>
              <w:autoSpaceDE/>
              <w:autoSpaceDN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1D3B5EA4" w14:textId="77777777" w:rsidTr="00C079DE">
        <w:trPr>
          <w:trHeight w:val="2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104D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518F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eastAsia="en-US"/>
              </w:rPr>
            </w:pPr>
            <w:r w:rsidRPr="00985691">
              <w:rPr>
                <w:color w:val="000000" w:themeColor="text1"/>
                <w:lang w:eastAsia="en-US"/>
              </w:rPr>
              <w:t>Упознавање са новим правилницима и стручним упуствима.</w:t>
            </w:r>
          </w:p>
          <w:p w14:paraId="1BB4B0E5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eastAsia="en-US"/>
              </w:rPr>
            </w:pPr>
            <w:r w:rsidRPr="00985691">
              <w:rPr>
                <w:color w:val="000000" w:themeColor="text1"/>
                <w:lang w:eastAsia="en-US"/>
              </w:rPr>
              <w:t>Разматрање Оперативног плана организације и реализације наставе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01C7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Презентација садржаја</w:t>
            </w:r>
          </w:p>
          <w:p w14:paraId="6E981F29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дискусиј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4913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Педагог психолог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4E60" w14:textId="77777777" w:rsidR="006566DA" w:rsidRPr="00985691" w:rsidRDefault="006566DA" w:rsidP="00DF18FD">
            <w:pPr>
              <w:autoSpaceDE/>
              <w:autoSpaceDN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2B184C6E" w14:textId="77777777" w:rsidTr="00C079DE">
        <w:trPr>
          <w:trHeight w:val="6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820A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4.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5F8B" w14:textId="77777777" w:rsidR="006566DA" w:rsidRPr="00985691" w:rsidRDefault="006566DA" w:rsidP="00DF18FD">
            <w:pPr>
              <w:rPr>
                <w:color w:val="000000" w:themeColor="text1"/>
                <w:lang w:eastAsia="en-US"/>
              </w:rPr>
            </w:pPr>
            <w:proofErr w:type="spellStart"/>
            <w:r w:rsidRPr="00985691">
              <w:rPr>
                <w:color w:val="000000" w:themeColor="text1"/>
                <w:lang w:val="en-US" w:eastAsia="en-US"/>
              </w:rPr>
              <w:t>РазматрањеГодишњегпланарадазашколску</w:t>
            </w:r>
            <w:proofErr w:type="spellEnd"/>
            <w:r w:rsidRPr="00985691">
              <w:rPr>
                <w:color w:val="000000" w:themeColor="text1"/>
                <w:lang w:val="en-US" w:eastAsia="en-US"/>
              </w:rPr>
              <w:t xml:space="preserve"> 2020/2021. </w:t>
            </w:r>
            <w:r>
              <w:rPr>
                <w:color w:val="000000" w:themeColor="text1"/>
                <w:lang w:eastAsia="en-US"/>
              </w:rPr>
              <w:t>г</w:t>
            </w:r>
            <w:proofErr w:type="spellStart"/>
            <w:r w:rsidRPr="00985691">
              <w:rPr>
                <w:color w:val="000000" w:themeColor="text1"/>
                <w:lang w:val="en-US" w:eastAsia="en-US"/>
              </w:rPr>
              <w:t>одину</w:t>
            </w:r>
            <w:proofErr w:type="spellEnd"/>
          </w:p>
          <w:p w14:paraId="7F9D5440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-утврђивање термина класификационих периода</w:t>
            </w:r>
          </w:p>
          <w:p w14:paraId="51B605B9" w14:textId="77777777" w:rsidR="006566DA" w:rsidRPr="00985691" w:rsidRDefault="006566DA" w:rsidP="00DF18FD">
            <w:pPr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eastAsia="en-US"/>
              </w:rPr>
              <w:t>-</w:t>
            </w:r>
            <w:r w:rsidRPr="00985691">
              <w:rPr>
                <w:color w:val="000000" w:themeColor="text1"/>
                <w:lang w:val="sr-Cyrl-CS" w:eastAsia="en-US"/>
              </w:rPr>
              <w:t xml:space="preserve"> разматрање предлога  програма за стручно усавршавање наставника и стручних сарадника.</w:t>
            </w:r>
          </w:p>
          <w:p w14:paraId="4F066864" w14:textId="77777777" w:rsidR="006566DA" w:rsidRPr="00985691" w:rsidRDefault="006566DA" w:rsidP="00DF18FD">
            <w:pPr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-организовање екскурзија и наставе у природи</w:t>
            </w:r>
          </w:p>
          <w:p w14:paraId="43DFAA88" w14:textId="77777777" w:rsidR="006566DA" w:rsidRPr="00985691" w:rsidRDefault="006566DA" w:rsidP="00DF18FD">
            <w:pPr>
              <w:rPr>
                <w:color w:val="000000" w:themeColor="text1"/>
                <w:lang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-педагошко-инструктивни увид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F3F3" w14:textId="77777777" w:rsidR="006566DA" w:rsidRPr="00985691" w:rsidRDefault="006566DA" w:rsidP="00DF18FD">
            <w:pPr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Презентација садржаја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BB99" w14:textId="77777777" w:rsidR="006566DA" w:rsidRPr="00985691" w:rsidRDefault="006566DA" w:rsidP="00DF18FD">
            <w:pPr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Педагог психолог 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9C0B" w14:textId="77777777" w:rsidR="006566DA" w:rsidRPr="00985691" w:rsidRDefault="006566DA" w:rsidP="00DF18FD">
            <w:pPr>
              <w:autoSpaceDE/>
              <w:autoSpaceDN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6A241ED7" w14:textId="77777777" w:rsidTr="00C079DE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EA28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5.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E456" w14:textId="77777777" w:rsidR="006566DA" w:rsidRPr="00985691" w:rsidRDefault="006566DA" w:rsidP="00DF18FD">
            <w:pPr>
              <w:rPr>
                <w:color w:val="000000" w:themeColor="text1"/>
                <w:lang w:val="en-U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- Распоред писаних провера за прво полугодиште школске 2020/21. године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8EFB" w14:textId="77777777" w:rsidR="006566DA" w:rsidRPr="00985691" w:rsidRDefault="006566DA" w:rsidP="00DF18FD">
            <w:pPr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дискусија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27EC" w14:textId="77777777" w:rsidR="006566DA" w:rsidRPr="00985691" w:rsidRDefault="006566DA" w:rsidP="00DF18FD">
            <w:pPr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26D" w14:textId="77777777" w:rsidR="006566DA" w:rsidRPr="00985691" w:rsidRDefault="006566DA" w:rsidP="00DF18FD">
            <w:pPr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Записници </w:t>
            </w:r>
          </w:p>
          <w:p w14:paraId="773DB354" w14:textId="77777777" w:rsidR="006566DA" w:rsidRPr="00985691" w:rsidRDefault="006566DA" w:rsidP="00DF18FD">
            <w:pPr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Стручних актива, већа и тимова</w:t>
            </w:r>
          </w:p>
          <w:p w14:paraId="1515A583" w14:textId="77777777" w:rsidR="006566DA" w:rsidRPr="00985691" w:rsidRDefault="006566DA" w:rsidP="00DF18FD">
            <w:pPr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Листа ученика којима је потребна додатна образовна подршка</w:t>
            </w:r>
          </w:p>
          <w:p w14:paraId="7A7B6023" w14:textId="77777777" w:rsidR="006566DA" w:rsidRPr="00985691" w:rsidRDefault="006566DA" w:rsidP="00DF18FD">
            <w:pPr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Распоредписаних провера на сајту школе и огласној табли</w:t>
            </w:r>
          </w:p>
        </w:tc>
      </w:tr>
      <w:tr w:rsidR="006566DA" w:rsidRPr="00985691" w14:paraId="4C47C2DA" w14:textId="77777777" w:rsidTr="00C079DE">
        <w:trPr>
          <w:trHeight w:val="10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0F53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6.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A83D" w14:textId="77777777" w:rsidR="006566DA" w:rsidRPr="00985691" w:rsidRDefault="006566DA" w:rsidP="00DF18FD">
            <w:pPr>
              <w:tabs>
                <w:tab w:val="left" w:pos="170"/>
              </w:tabs>
              <w:autoSpaceDE/>
              <w:adjustRightInd/>
              <w:rPr>
                <w:noProof/>
                <w:color w:val="000000" w:themeColor="text1"/>
                <w:lang w:val="sr-Cyrl-CS" w:eastAsia="en-US"/>
              </w:rPr>
            </w:pPr>
            <w:r w:rsidRPr="00985691">
              <w:rPr>
                <w:noProof/>
                <w:color w:val="000000" w:themeColor="text1"/>
                <w:lang w:val="sr-Cyrl-CS" w:eastAsia="en-US"/>
              </w:rPr>
              <w:t>Утврђивање броја ученика којима је потребан ИОП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F1C4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анализа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E297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СТИО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9466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396E9A51" w14:textId="77777777" w:rsidTr="00C079DE">
        <w:trPr>
          <w:trHeight w:val="10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0F11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7.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F244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Старање о безбедности ученика – превентивне активности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F48A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планирање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4A2B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директор, помоћник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2D02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0588448D" w14:textId="77777777" w:rsidTr="00C079DE">
        <w:trPr>
          <w:trHeight w:val="10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E12D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eastAsia="en-US"/>
              </w:rPr>
            </w:pPr>
            <w:r w:rsidRPr="00985691">
              <w:rPr>
                <w:b/>
                <w:color w:val="000000" w:themeColor="text1"/>
                <w:lang w:eastAsia="en-US"/>
              </w:rPr>
              <w:t>8.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6DB0" w14:textId="77777777" w:rsidR="006566DA" w:rsidRPr="00985691" w:rsidRDefault="006566DA" w:rsidP="00DF18FD">
            <w:pPr>
              <w:tabs>
                <w:tab w:val="left" w:pos="170"/>
              </w:tabs>
              <w:autoSpaceDE/>
              <w:adjustRightInd/>
              <w:rPr>
                <w:noProof/>
                <w:color w:val="000000" w:themeColor="text1"/>
                <w:lang w:val="sr-Cyrl-CS" w:eastAsia="en-US"/>
              </w:rPr>
            </w:pPr>
            <w:r w:rsidRPr="00985691">
              <w:rPr>
                <w:noProof/>
                <w:color w:val="000000" w:themeColor="text1"/>
                <w:lang w:val="sr-Cyrl-CS" w:eastAsia="en-US"/>
              </w:rPr>
              <w:t>Предлог набавке стручне литературе и наставних средстава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9D2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договор,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21D0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стручна већа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7D8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7EE67C87" w14:textId="77777777" w:rsidTr="00C079DE">
        <w:trPr>
          <w:trHeight w:val="6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88D9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eastAsia="en-US"/>
              </w:rPr>
            </w:pPr>
            <w:r w:rsidRPr="00985691">
              <w:rPr>
                <w:b/>
                <w:color w:val="000000" w:themeColor="text1"/>
                <w:lang w:eastAsia="en-US"/>
              </w:rPr>
              <w:t>9.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C71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Договор око уједначавања критеријума оцењивања ученика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DC33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договор,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5F80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стручна већа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9C93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7F28F86D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5208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FB03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НОВЕМБАР - ДЕЦЕМБАР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708A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ECA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15C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5BDB6AC6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DEA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lastRenderedPageBreak/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EA2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Праћење остваривања програма образовања и васпитања -Унапређивање образовно-васпитног рада- предлагање мера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4AE1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разговор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7A9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стручна  већа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3C7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6446BA1A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13D6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AD6A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Учествовање у писању пројеката установе и конкурисању ради обезбеђивања њиховог финансирања и примене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FF3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писање пројеката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BB3F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директор, стручна служба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41BAE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7E2B717F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53C3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0AED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proofErr w:type="spellStart"/>
            <w:proofErr w:type="gramStart"/>
            <w:r w:rsidRPr="00985691">
              <w:rPr>
                <w:color w:val="000000" w:themeColor="text1"/>
                <w:lang w:val="en-US" w:eastAsia="en-US"/>
              </w:rPr>
              <w:t>Применасавременихоблика,метода</w:t>
            </w:r>
            <w:proofErr w:type="spellEnd"/>
            <w:proofErr w:type="gramEnd"/>
            <w:r w:rsidRPr="00985691">
              <w:rPr>
                <w:color w:val="000000" w:themeColor="text1"/>
                <w:lang w:val="en-US" w:eastAsia="en-US"/>
              </w:rPr>
              <w:t xml:space="preserve"> и </w:t>
            </w:r>
            <w:proofErr w:type="spellStart"/>
            <w:r w:rsidRPr="00985691">
              <w:rPr>
                <w:color w:val="000000" w:themeColor="text1"/>
                <w:lang w:val="en-US" w:eastAsia="en-US"/>
              </w:rPr>
              <w:t>поступакаусмеренихнапроцесучења</w:t>
            </w:r>
            <w:proofErr w:type="spellEnd"/>
            <w:r w:rsidRPr="00985691">
              <w:rPr>
                <w:color w:val="000000" w:themeColor="text1"/>
                <w:lang w:val="en-US" w:eastAsia="en-US"/>
              </w:rP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EA95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анализа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30B9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директор, педагог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4CD78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536A4744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0D78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4.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AA02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Анализа стања опремљености материјално техничким и наставним средствима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A68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извештај</w:t>
            </w:r>
          </w:p>
          <w:p w14:paraId="76348CCA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0663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стручна  већа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F2F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Записници са састанака ПК</w:t>
            </w:r>
          </w:p>
          <w:p w14:paraId="5C1BDB81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  <w:p w14:paraId="33C0C067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Записници Стручних актива, већа и тимова,</w:t>
            </w:r>
          </w:p>
          <w:p w14:paraId="04A1EF69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Ученичких организација</w:t>
            </w:r>
          </w:p>
        </w:tc>
      </w:tr>
      <w:tr w:rsidR="006566DA" w:rsidRPr="00985691" w14:paraId="46F64359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D76B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5.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E3EF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Праћење рада Ученичког парламента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2D47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стручна служба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D463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извештавање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9A67" w14:textId="77777777" w:rsidR="006566DA" w:rsidRPr="00985691" w:rsidRDefault="006566DA" w:rsidP="00DF18FD">
            <w:pPr>
              <w:autoSpaceDE/>
              <w:autoSpaceDN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7B5BD292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96AE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6.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9E2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Планирање и реализација културних манифестација, наступа ученика, хуманитарних акција , медијског представљања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C9DC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договор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F94E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ECE4" w14:textId="77777777" w:rsidR="006566DA" w:rsidRPr="00985691" w:rsidRDefault="006566DA" w:rsidP="00DF18FD">
            <w:pPr>
              <w:autoSpaceDE/>
              <w:autoSpaceDN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102B053B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32E3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 xml:space="preserve">7.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E13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Школска такмичења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5745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договор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262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СВ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AE27" w14:textId="77777777" w:rsidR="006566DA" w:rsidRPr="00985691" w:rsidRDefault="006566DA" w:rsidP="00DF18FD">
            <w:pPr>
              <w:autoSpaceDE/>
              <w:autoSpaceDN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07980F55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409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61AC" w14:textId="77777777" w:rsidR="006566DA" w:rsidRPr="00985691" w:rsidRDefault="006566DA" w:rsidP="00DF18FD">
            <w:pPr>
              <w:ind w:left="1332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ФЕБРУАР - МАРТ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EC9B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071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BE3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46422036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D783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02B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en-U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Педагошко инструктивни увид – </w:t>
            </w:r>
          </w:p>
          <w:p w14:paraId="3EE0E399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en-US" w:eastAsia="en-US"/>
              </w:rPr>
            </w:pPr>
            <w:r w:rsidRPr="00985691">
              <w:rPr>
                <w:color w:val="000000" w:themeColor="text1"/>
                <w:sz w:val="22"/>
                <w:szCs w:val="22"/>
                <w:lang w:val="sr-Cyrl-CS"/>
              </w:rPr>
              <w:t>Одржавање  огледних часова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4457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размена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9CB1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стручна  већа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F90A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  <w:p w14:paraId="752B93BA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Записници са састанака ПК</w:t>
            </w:r>
          </w:p>
          <w:p w14:paraId="23CF2F06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  <w:p w14:paraId="5E4BC023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Записници Стручних актива, већа и тимова,</w:t>
            </w:r>
          </w:p>
          <w:p w14:paraId="1B16D915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  <w:p w14:paraId="5692B05A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  <w:p w14:paraId="54844F9A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  <w:p w14:paraId="72EE97CA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Ученичких организација</w:t>
            </w:r>
          </w:p>
        </w:tc>
      </w:tr>
      <w:tr w:rsidR="006566DA" w:rsidRPr="00985691" w14:paraId="68AD7C57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8CF5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8EEF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Стручно усавршавање – (усклађивање са компетенцијама наставника)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5173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размена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6E75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педагог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7BDC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48E9C22D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224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356F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Планирање/организација/реализација/ - Отворених врата школе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9B71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договор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4021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F20E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3BA19E24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FF0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4.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50FD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Сагледавање успеха ученика – предлагање мера за рад са ученицима са потешкоћама у учењу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DBD8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анализа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B087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педагог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AAF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02A57DE2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9A94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5.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EEE4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Утврђивање календара такмичења на свим нивоима</w:t>
            </w:r>
          </w:p>
          <w:p w14:paraId="4D937379" w14:textId="77777777" w:rsidR="006566DA" w:rsidRPr="00985691" w:rsidRDefault="006566DA" w:rsidP="00A712D7">
            <w:pPr>
              <w:numPr>
                <w:ilvl w:val="0"/>
                <w:numId w:val="44"/>
              </w:num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Праћење и афирмација даровитих ученика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D036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разговор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66A2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2579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47C1FC8A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025F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6.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C3FD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Реализација Годишњег плана рада школе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AAB6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извештај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CDE0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E856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69507253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170A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7.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E3D5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Разматрање питања у вези са пословима директора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05F9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извештај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DFA6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руководиоци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CAFF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0CE9D5DB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C440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ACE1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АПРИЛ - МАЈ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2794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B8F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224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7384CCCA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DD92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E78E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Осврт на безбедност ученика и запослених и поштовање правила о кућном реду школе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114D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дискусија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71F1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помоћник директора, шеф смене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0285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  <w:p w14:paraId="49CA653C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Записници са састанака ПК</w:t>
            </w:r>
          </w:p>
          <w:p w14:paraId="749A7C1F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</w:p>
          <w:p w14:paraId="65989C7B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Записници Стручних актива, већа и тимова,</w:t>
            </w:r>
          </w:p>
          <w:p w14:paraId="2AB81831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Ученичких организација</w:t>
            </w:r>
          </w:p>
        </w:tc>
      </w:tr>
      <w:tr w:rsidR="006566DA" w:rsidRPr="00985691" w14:paraId="7042F529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C0A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D2CF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Укључивање у активности везане за прославу Дана школе - награде ученицима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2D9C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презентација рада ученика и наставника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8E6A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630D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51BD21FC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772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1C81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Анализа резултата ПЗИ и предлози мера за унапређивање постигнића- припремна настава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3D69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анализа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8FA0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СВ предмета из којих се полаже ЗИ 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ECF5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7F99B123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61D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4.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C101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Анализа реализације плана самовредновања, развојног планирања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47D6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анализа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BBF9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координатори тимова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3A7D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61F00091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82DA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5.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B7D7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Анализа учешћа и постигнитих резултата  ученика на такмичењима на свим нивоима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9A5B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разговор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7A6F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чланови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EB63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47EB3D04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9F14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6.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AB64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Припрема за завршне испите ученика 8.разреда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EF19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информисање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6EC5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497D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385F2312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9EFE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3644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ЈУН - АВГУСТ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86D2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85D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E36" w14:textId="77777777" w:rsidR="006566DA" w:rsidRPr="00985691" w:rsidRDefault="006566DA" w:rsidP="00DF18FD">
            <w:pPr>
              <w:autoSpaceDE/>
              <w:adjustRightInd/>
              <w:rPr>
                <w:b/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46B47955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4148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3588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Анализа реализације наставних и ванаставних планова и програма рада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7C18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извештај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ED2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стручна  већа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C98E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Записници са састанака ПК</w:t>
            </w:r>
          </w:p>
          <w:p w14:paraId="7251406C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lastRenderedPageBreak/>
              <w:t>Записници Стручних актива, већа и тимова,</w:t>
            </w:r>
          </w:p>
          <w:p w14:paraId="3221688B" w14:textId="77777777" w:rsidR="006566DA" w:rsidRPr="00985691" w:rsidRDefault="006566DA" w:rsidP="00DF18FD">
            <w:pPr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Ученичких организација</w:t>
            </w:r>
          </w:p>
        </w:tc>
      </w:tr>
      <w:tr w:rsidR="006566DA" w:rsidRPr="00985691" w14:paraId="71847CD2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8DBE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lastRenderedPageBreak/>
              <w:t>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8006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Праћење и вредновање реализације радних обавеза наставника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4364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извештај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2BAC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1EE1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1A29B61C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177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885F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 xml:space="preserve">Анализа педагошко- инструктивног увида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6972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извештај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2F71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педагог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E853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46EEB768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10AF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4.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F27A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Усвајање извештаја о стручном усавршавању запослених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F130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анализа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8120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З. Сорак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756E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40A90898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DE55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5.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3CA5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en-US" w:eastAsia="en-US"/>
              </w:rPr>
            </w:pPr>
            <w:proofErr w:type="spellStart"/>
            <w:r w:rsidRPr="00985691">
              <w:rPr>
                <w:color w:val="000000" w:themeColor="text1"/>
                <w:lang w:val="en-US" w:eastAsia="en-US"/>
              </w:rPr>
              <w:t>Предлогподелепредметананаставнике</w:t>
            </w:r>
            <w:proofErr w:type="spellEnd"/>
          </w:p>
          <w:p w14:paraId="11B750A6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en-US" w:eastAsia="en-US"/>
              </w:rPr>
              <w:t xml:space="preserve"> (40-часовне </w:t>
            </w:r>
            <w:proofErr w:type="spellStart"/>
            <w:r w:rsidRPr="00985691">
              <w:rPr>
                <w:color w:val="000000" w:themeColor="text1"/>
                <w:lang w:val="en-US" w:eastAsia="en-US"/>
              </w:rPr>
              <w:t>радненедеље</w:t>
            </w:r>
            <w:proofErr w:type="spellEnd"/>
            <w:r w:rsidRPr="00985691">
              <w:rPr>
                <w:color w:val="000000" w:themeColor="text1"/>
                <w:lang w:val="en-US" w:eastAsia="en-US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A774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договор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DAFD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118D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0F29B0F0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75CD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val="sr-Cyrl-CS" w:eastAsia="en-US"/>
              </w:rPr>
            </w:pPr>
            <w:r w:rsidRPr="00985691">
              <w:rPr>
                <w:b/>
                <w:color w:val="000000" w:themeColor="text1"/>
                <w:lang w:val="sr-Cyrl-CS" w:eastAsia="en-US"/>
              </w:rPr>
              <w:t>6.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175C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Извештаји о раду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EEC1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извештаји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1CC9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071C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</w:tr>
      <w:tr w:rsidR="006566DA" w:rsidRPr="00985691" w14:paraId="58B7F533" w14:textId="77777777" w:rsidTr="00C079D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317" w14:textId="77777777" w:rsidR="006566DA" w:rsidRPr="00985691" w:rsidRDefault="006566DA" w:rsidP="00DF18FD">
            <w:pPr>
              <w:autoSpaceDE/>
              <w:adjustRightInd/>
              <w:jc w:val="center"/>
              <w:rPr>
                <w:b/>
                <w:color w:val="000000" w:themeColor="text1"/>
                <w:lang w:eastAsia="en-US"/>
              </w:rPr>
            </w:pPr>
            <w:r w:rsidRPr="00985691">
              <w:rPr>
                <w:b/>
                <w:color w:val="000000" w:themeColor="text1"/>
                <w:lang w:eastAsia="en-US"/>
              </w:rPr>
              <w:t xml:space="preserve">7.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345" w14:textId="77777777" w:rsidR="006566DA" w:rsidRPr="00985691" w:rsidRDefault="006566DA" w:rsidP="00DF18FD">
            <w:pPr>
              <w:autoSpaceDE/>
              <w:adjustRightInd/>
              <w:rPr>
                <w:color w:val="000000" w:themeColor="text1"/>
                <w:lang w:eastAsia="en-US"/>
              </w:rPr>
            </w:pPr>
            <w:r w:rsidRPr="00985691">
              <w:rPr>
                <w:color w:val="000000" w:themeColor="text1"/>
                <w:lang w:eastAsia="en-US"/>
              </w:rPr>
              <w:t>Разматрање Анекса Школског програма за период 2018/19 – 2021/22.г.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56B5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Израда програма према исходима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3305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Наставници,</w:t>
            </w:r>
          </w:p>
          <w:p w14:paraId="39A43BC8" w14:textId="77777777" w:rsidR="006566DA" w:rsidRPr="00985691" w:rsidRDefault="006566DA" w:rsidP="00DF18FD">
            <w:pPr>
              <w:autoSpaceDE/>
              <w:adjustRightInd/>
              <w:jc w:val="center"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Стручна служба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2FE2" w14:textId="77777777" w:rsidR="006566DA" w:rsidRPr="00985691" w:rsidRDefault="006566DA" w:rsidP="00DF18FD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  <w:r w:rsidRPr="00985691">
              <w:rPr>
                <w:color w:val="000000" w:themeColor="text1"/>
                <w:lang w:val="sr-Cyrl-CS" w:eastAsia="en-US"/>
              </w:rPr>
              <w:t>Анекс ШП</w:t>
            </w:r>
          </w:p>
        </w:tc>
      </w:tr>
    </w:tbl>
    <w:p w14:paraId="2446885C" w14:textId="77777777" w:rsidR="006566DA" w:rsidRPr="00985691" w:rsidRDefault="006566DA" w:rsidP="006566DA">
      <w:pPr>
        <w:rPr>
          <w:bCs/>
          <w:color w:val="000000" w:themeColor="text1"/>
          <w:sz w:val="16"/>
          <w:szCs w:val="16"/>
          <w:lang w:val="sr-Cyrl-CS"/>
        </w:rPr>
      </w:pPr>
      <w:r w:rsidRPr="00985691">
        <w:rPr>
          <w:bCs/>
          <w:color w:val="000000" w:themeColor="text1"/>
          <w:sz w:val="16"/>
          <w:szCs w:val="16"/>
        </w:rPr>
        <w:tab/>
      </w:r>
      <w:r w:rsidRPr="00985691">
        <w:rPr>
          <w:bCs/>
          <w:color w:val="000000" w:themeColor="text1"/>
          <w:sz w:val="16"/>
          <w:szCs w:val="16"/>
        </w:rPr>
        <w:tab/>
      </w:r>
      <w:r w:rsidRPr="00985691">
        <w:rPr>
          <w:bCs/>
          <w:color w:val="000000" w:themeColor="text1"/>
          <w:sz w:val="16"/>
          <w:szCs w:val="16"/>
        </w:rPr>
        <w:tab/>
      </w:r>
      <w:r w:rsidRPr="00985691">
        <w:rPr>
          <w:bCs/>
          <w:color w:val="000000" w:themeColor="text1"/>
          <w:sz w:val="16"/>
          <w:szCs w:val="16"/>
        </w:rPr>
        <w:tab/>
      </w:r>
      <w:r w:rsidRPr="00985691">
        <w:rPr>
          <w:bCs/>
          <w:color w:val="000000" w:themeColor="text1"/>
          <w:sz w:val="16"/>
          <w:szCs w:val="16"/>
        </w:rPr>
        <w:tab/>
      </w:r>
      <w:r w:rsidRPr="00985691">
        <w:rPr>
          <w:bCs/>
          <w:color w:val="000000" w:themeColor="text1"/>
          <w:sz w:val="16"/>
          <w:szCs w:val="16"/>
        </w:rPr>
        <w:tab/>
      </w:r>
      <w:r w:rsidRPr="00985691">
        <w:rPr>
          <w:bCs/>
          <w:color w:val="000000" w:themeColor="text1"/>
          <w:sz w:val="16"/>
          <w:szCs w:val="16"/>
        </w:rPr>
        <w:tab/>
      </w:r>
      <w:r w:rsidRPr="00985691">
        <w:rPr>
          <w:bCs/>
          <w:color w:val="000000" w:themeColor="text1"/>
          <w:sz w:val="16"/>
          <w:szCs w:val="16"/>
        </w:rPr>
        <w:tab/>
      </w:r>
    </w:p>
    <w:p w14:paraId="40E9FB4D" w14:textId="77777777" w:rsidR="006566DA" w:rsidRPr="00985691" w:rsidRDefault="006566DA" w:rsidP="006566DA">
      <w:pPr>
        <w:jc w:val="right"/>
        <w:rPr>
          <w:bCs/>
          <w:color w:val="000000" w:themeColor="text1"/>
          <w:lang w:val="sr-Cyrl-CS"/>
        </w:rPr>
      </w:pPr>
      <w:r w:rsidRPr="00985691">
        <w:rPr>
          <w:bCs/>
          <w:color w:val="000000" w:themeColor="text1"/>
          <w:lang w:val="sr-Cyrl-CS"/>
        </w:rPr>
        <w:t>Програм урадио:Милун Спалевић</w:t>
      </w:r>
    </w:p>
    <w:p w14:paraId="6B5A968E" w14:textId="77777777" w:rsidR="00717BA8" w:rsidRPr="00E00EB6" w:rsidRDefault="00717BA8" w:rsidP="00E27C91">
      <w:pPr>
        <w:rPr>
          <w:color w:val="FF0000"/>
          <w:lang w:val="sr-Cyrl-CS"/>
        </w:rPr>
        <w:sectPr w:rsidR="00717BA8" w:rsidRPr="00E00EB6" w:rsidSect="004877A4">
          <w:pgSz w:w="11907" w:h="16840" w:code="9"/>
          <w:pgMar w:top="851" w:right="851" w:bottom="851" w:left="851" w:header="289" w:footer="289" w:gutter="0"/>
          <w:cols w:space="708"/>
          <w:noEndnote/>
        </w:sectPr>
      </w:pPr>
      <w:bookmarkStart w:id="16" w:name="_Toc209245154"/>
    </w:p>
    <w:p w14:paraId="0D4EC0C5" w14:textId="77777777" w:rsidR="009E2BC5" w:rsidRPr="004F31EB" w:rsidRDefault="009D53A7" w:rsidP="007D340E">
      <w:pPr>
        <w:pStyle w:val="Heading1"/>
        <w:keepNext/>
        <w:jc w:val="center"/>
        <w:rPr>
          <w:b/>
          <w:bCs/>
          <w:sz w:val="26"/>
          <w:szCs w:val="26"/>
          <w:lang w:val="sr-Cyrl-CS"/>
        </w:rPr>
      </w:pPr>
      <w:r w:rsidRPr="004F31EB">
        <w:rPr>
          <w:b/>
          <w:bCs/>
          <w:sz w:val="26"/>
          <w:szCs w:val="26"/>
          <w:lang w:val="sr-Cyrl-CS"/>
        </w:rPr>
        <w:lastRenderedPageBreak/>
        <w:t xml:space="preserve">5.2. </w:t>
      </w:r>
      <w:r w:rsidR="003C141B" w:rsidRPr="004F31EB">
        <w:rPr>
          <w:b/>
          <w:bCs/>
          <w:sz w:val="26"/>
          <w:szCs w:val="26"/>
          <w:lang w:val="sr-Cyrl-CS"/>
        </w:rPr>
        <w:t>ПЛАН</w:t>
      </w:r>
      <w:r w:rsidR="009E2BC5" w:rsidRPr="004F31EB">
        <w:rPr>
          <w:b/>
          <w:bCs/>
          <w:sz w:val="26"/>
          <w:szCs w:val="26"/>
          <w:lang w:val="en-US"/>
        </w:rPr>
        <w:t xml:space="preserve"> РАДА НАСТАВНИЧКОГ ВЕЋА</w:t>
      </w:r>
      <w:bookmarkEnd w:id="16"/>
    </w:p>
    <w:p w14:paraId="214610B9" w14:textId="77777777" w:rsidR="009F21D7" w:rsidRPr="00E00EB6" w:rsidRDefault="009F21D7" w:rsidP="009F21D7">
      <w:pPr>
        <w:rPr>
          <w:color w:val="FF0000"/>
          <w:lang w:val="sr-Cyrl-CS"/>
        </w:rPr>
      </w:pPr>
    </w:p>
    <w:tbl>
      <w:tblPr>
        <w:tblStyle w:val="TableGrid"/>
        <w:tblW w:w="1480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7622"/>
        <w:gridCol w:w="2230"/>
        <w:gridCol w:w="2226"/>
        <w:gridCol w:w="2019"/>
      </w:tblGrid>
      <w:tr w:rsidR="004F31EB" w:rsidRPr="00FD6E55" w14:paraId="49C75D78" w14:textId="77777777" w:rsidTr="004F31EB">
        <w:trPr>
          <w:trHeight w:val="473"/>
          <w:tblHeader/>
        </w:trPr>
        <w:tc>
          <w:tcPr>
            <w:tcW w:w="703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C43CE" w14:textId="77777777" w:rsidR="004F31EB" w:rsidRPr="00FD6E55" w:rsidRDefault="004F31EB" w:rsidP="004F31EB">
            <w:r w:rsidRPr="00FD6E55">
              <w:t>Ред.</w:t>
            </w:r>
          </w:p>
          <w:p w14:paraId="43C1EAF6" w14:textId="77777777" w:rsidR="004F31EB" w:rsidRPr="00FD6E55" w:rsidRDefault="004F31EB" w:rsidP="004F31EB">
            <w:r w:rsidRPr="00FD6E55">
              <w:t>број</w:t>
            </w:r>
          </w:p>
        </w:tc>
        <w:tc>
          <w:tcPr>
            <w:tcW w:w="762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FB0E5" w14:textId="77777777" w:rsidR="004F31EB" w:rsidRPr="00FD6E55" w:rsidRDefault="004F31EB" w:rsidP="004F31EB">
            <w:r w:rsidRPr="00FD6E55">
              <w:t>Активности</w:t>
            </w:r>
          </w:p>
        </w:tc>
        <w:tc>
          <w:tcPr>
            <w:tcW w:w="223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1E648" w14:textId="77777777" w:rsidR="004F31EB" w:rsidRPr="00FD6E55" w:rsidRDefault="004F31EB" w:rsidP="004F31EB">
            <w:r w:rsidRPr="00FD6E55">
              <w:t>Носиоци</w:t>
            </w:r>
          </w:p>
        </w:tc>
        <w:tc>
          <w:tcPr>
            <w:tcW w:w="222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C2E9F" w14:textId="77777777" w:rsidR="004F31EB" w:rsidRPr="00FD6E55" w:rsidRDefault="004F31EB" w:rsidP="004F31EB">
            <w:r w:rsidRPr="00FD6E55">
              <w:t>Начин реализације / праћења</w:t>
            </w:r>
          </w:p>
        </w:tc>
        <w:tc>
          <w:tcPr>
            <w:tcW w:w="2019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58697" w14:textId="77777777" w:rsidR="004F31EB" w:rsidRPr="00FD6E55" w:rsidRDefault="004F31EB" w:rsidP="004F31EB">
            <w:r w:rsidRPr="00FD6E55">
              <w:t>Време</w:t>
            </w:r>
          </w:p>
          <w:p w14:paraId="1E194060" w14:textId="77777777" w:rsidR="004F31EB" w:rsidRPr="00FD6E55" w:rsidRDefault="004F31EB" w:rsidP="004F31EB">
            <w:r w:rsidRPr="00FD6E55">
              <w:t xml:space="preserve"> реализације</w:t>
            </w:r>
          </w:p>
        </w:tc>
      </w:tr>
      <w:tr w:rsidR="004F31EB" w:rsidRPr="00FD6E55" w14:paraId="3EEFDF80" w14:textId="77777777" w:rsidTr="004F31EB">
        <w:trPr>
          <w:trHeight w:val="227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9A016" w14:textId="77777777" w:rsidR="004F31EB" w:rsidRPr="00FD6E55" w:rsidRDefault="004F31EB" w:rsidP="004F31EB">
            <w:pPr>
              <w:jc w:val="center"/>
            </w:pPr>
            <w:r w:rsidRPr="00FD6E55">
              <w:t>1.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F1728" w14:textId="77777777" w:rsidR="004F31EB" w:rsidRPr="00FD6E55" w:rsidRDefault="004F31EB" w:rsidP="004F31EB">
            <w:r w:rsidRPr="00FD6E55">
              <w:t>Усвајање плана рада Наставничког већа за 2020/21. годину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7FEA0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FFE9A" w14:textId="77777777" w:rsidR="004F31EB" w:rsidRPr="00FD6E55" w:rsidRDefault="004F31EB" w:rsidP="004F31EB">
            <w:r w:rsidRPr="00FD6E55">
              <w:t>Гласање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79975DA1" w14:textId="77777777" w:rsidR="004F31EB" w:rsidRPr="00FD6E55" w:rsidRDefault="004F31EB" w:rsidP="004F31EB">
            <w:r w:rsidRPr="00FD6E55">
              <w:t>Септембар</w:t>
            </w:r>
          </w:p>
        </w:tc>
      </w:tr>
      <w:tr w:rsidR="004F31EB" w:rsidRPr="00FD6E55" w14:paraId="701E5028" w14:textId="77777777" w:rsidTr="004F31EB">
        <w:trPr>
          <w:trHeight w:val="2250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0EA4" w14:textId="77777777" w:rsidR="004F31EB" w:rsidRPr="00FD6E55" w:rsidRDefault="004F31EB" w:rsidP="004F31EB">
            <w:pPr>
              <w:jc w:val="center"/>
            </w:pPr>
            <w:r w:rsidRPr="00FD6E55">
              <w:t>2.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5497" w14:textId="77777777" w:rsidR="004F31EB" w:rsidRPr="00FD6E55" w:rsidRDefault="004F31EB" w:rsidP="004F31EB">
            <w:r w:rsidRPr="00FD6E55">
              <w:t xml:space="preserve"> Разматрање извештаја</w:t>
            </w:r>
          </w:p>
          <w:p w14:paraId="160DE260" w14:textId="77777777" w:rsidR="004F31EB" w:rsidRPr="00FD6E55" w:rsidRDefault="004F31EB" w:rsidP="004F31EB">
            <w:r w:rsidRPr="00FD6E55">
              <w:t>О реализацији Годишњег плана рада школе за школску 2019/20. годину</w:t>
            </w:r>
          </w:p>
          <w:p w14:paraId="2DB23539" w14:textId="77777777" w:rsidR="004F31EB" w:rsidRPr="00FD6E55" w:rsidRDefault="004F31EB" w:rsidP="004F31EB">
            <w:r w:rsidRPr="00FD6E55">
              <w:t>О реализацији плана заштите од дискриминације, насиља, злостављања и занемаривања за школску 2019/20. годину</w:t>
            </w:r>
          </w:p>
          <w:p w14:paraId="28B095F6" w14:textId="77777777" w:rsidR="004F31EB" w:rsidRPr="00FD6E55" w:rsidRDefault="004F31EB" w:rsidP="004F31EB">
            <w:r w:rsidRPr="00FD6E55">
              <w:t>О стручном усавршавању наставника и стручних сарадника за школску 2019/20. год.</w:t>
            </w:r>
          </w:p>
          <w:p w14:paraId="1975D86F" w14:textId="77777777" w:rsidR="004F31EB" w:rsidRPr="00FD6E55" w:rsidRDefault="004F31EB" w:rsidP="004F31EB">
            <w:r w:rsidRPr="00FD6E55">
              <w:t>О самовредновању рада школе за школску 2019/20.</w:t>
            </w:r>
          </w:p>
          <w:p w14:paraId="58FCDA89" w14:textId="77777777" w:rsidR="004F31EB" w:rsidRPr="00FD6E55" w:rsidRDefault="004F31EB" w:rsidP="004F31EB">
            <w:r w:rsidRPr="00FD6E55">
              <w:t>О раду школе и директора школе за школску 2019/20. годину</w:t>
            </w:r>
          </w:p>
          <w:p w14:paraId="7758AD28" w14:textId="77777777" w:rsidR="004F31EB" w:rsidRPr="00FD6E55" w:rsidRDefault="004F31EB" w:rsidP="004F31EB">
            <w:r w:rsidRPr="00FD6E55">
              <w:t>О реализацији Развојног плана установе за школску 2019/20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7CD3F" w14:textId="77777777" w:rsidR="004F31EB" w:rsidRPr="00FD6E55" w:rsidRDefault="004F31EB" w:rsidP="004F31EB">
            <w:r w:rsidRPr="00FD6E55">
              <w:t xml:space="preserve">Руководиоци тимова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AB27" w14:textId="77777777" w:rsidR="004F31EB" w:rsidRPr="00FD6E55" w:rsidRDefault="004F31EB" w:rsidP="004F31EB"/>
          <w:p w14:paraId="3C77B2A9" w14:textId="77777777" w:rsidR="004F31EB" w:rsidRPr="00FD6E55" w:rsidRDefault="004F31EB" w:rsidP="004F31EB"/>
          <w:p w14:paraId="570DDFC7" w14:textId="77777777" w:rsidR="004F31EB" w:rsidRPr="00FD6E55" w:rsidRDefault="004F31EB" w:rsidP="004F31EB"/>
          <w:p w14:paraId="4A4EA730" w14:textId="77777777" w:rsidR="004F31EB" w:rsidRPr="00FD6E55" w:rsidRDefault="004F31EB" w:rsidP="004F31EB">
            <w:r>
              <w:t>А</w:t>
            </w:r>
            <w:r w:rsidRPr="00FD6E55">
              <w:t>нализа кроз презентацију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4670CABB" w14:textId="77777777" w:rsidR="004F31EB" w:rsidRPr="00FD6E55" w:rsidRDefault="004F31EB" w:rsidP="004F31EB">
            <w:r w:rsidRPr="00FD6E55">
              <w:t>Септембар</w:t>
            </w:r>
          </w:p>
        </w:tc>
      </w:tr>
      <w:tr w:rsidR="004F31EB" w:rsidRPr="00FD6E55" w14:paraId="0C3D0B71" w14:textId="77777777" w:rsidTr="004F31EB">
        <w:trPr>
          <w:trHeight w:val="525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F601C5" w14:textId="77777777" w:rsidR="004F31EB" w:rsidRPr="00FD6E55" w:rsidRDefault="004F31EB" w:rsidP="004F31EB">
            <w:pPr>
              <w:jc w:val="center"/>
            </w:pPr>
            <w:r w:rsidRPr="00FD6E55">
              <w:t>3.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AECA7E" w14:textId="77777777" w:rsidR="004F31EB" w:rsidRPr="00FD6E55" w:rsidRDefault="004F31EB" w:rsidP="004F31EB">
            <w:r w:rsidRPr="00FD6E55">
              <w:t>Разматрање  Годишњег плана рада школе за 2020/21. годину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B1B24" w14:textId="77777777" w:rsidR="004F31EB" w:rsidRPr="00FD6E55" w:rsidRDefault="004F31EB" w:rsidP="004F31EB">
            <w:r w:rsidRPr="00FD6E55">
              <w:t>Наставничко веће</w:t>
            </w:r>
          </w:p>
          <w:p w14:paraId="566D05F9" w14:textId="77777777" w:rsidR="004F31EB" w:rsidRPr="00FD6E55" w:rsidRDefault="004F31EB" w:rsidP="004F31EB"/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8B0FC1" w14:textId="77777777" w:rsidR="004F31EB" w:rsidRPr="00FD6E55" w:rsidRDefault="004F31EB" w:rsidP="004F31EB">
            <w:r>
              <w:t xml:space="preserve">Дискусија и </w:t>
            </w:r>
            <w:r w:rsidRPr="00FD6E55">
              <w:t>усвајање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4E820FB" w14:textId="77777777" w:rsidR="004F31EB" w:rsidRPr="00FD6E55" w:rsidRDefault="004F31EB" w:rsidP="004F31EB">
            <w:r w:rsidRPr="00FD6E55">
              <w:t>Септембар</w:t>
            </w:r>
          </w:p>
          <w:p w14:paraId="5845E3B2" w14:textId="77777777" w:rsidR="004F31EB" w:rsidRPr="00FD6E55" w:rsidRDefault="004F31EB" w:rsidP="004F31EB"/>
        </w:tc>
      </w:tr>
      <w:tr w:rsidR="004F31EB" w:rsidRPr="00FD6E55" w14:paraId="58D93692" w14:textId="77777777" w:rsidTr="004F31EB">
        <w:trPr>
          <w:trHeight w:val="448"/>
        </w:trPr>
        <w:tc>
          <w:tcPr>
            <w:tcW w:w="703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CB77C" w14:textId="77777777" w:rsidR="004F31EB" w:rsidRPr="00FD6E55" w:rsidRDefault="004F31EB" w:rsidP="004F31EB">
            <w:pPr>
              <w:jc w:val="center"/>
            </w:pPr>
            <w:r w:rsidRPr="00FD6E55">
              <w:t>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7C3D3" w14:textId="77777777" w:rsidR="004F31EB" w:rsidRPr="00FD6E55" w:rsidRDefault="004F31EB" w:rsidP="004F31EB">
            <w:r w:rsidRPr="00FD6E55">
              <w:t>Мере превенције заштите здравља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03CD6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A6A7" w14:textId="77777777" w:rsidR="004F31EB" w:rsidRPr="00FD6E55" w:rsidRDefault="004F31EB" w:rsidP="004F31EB">
            <w:r w:rsidRPr="00FD6E55">
              <w:t xml:space="preserve">Упућивање и дискусија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24F7FE08" w14:textId="77777777" w:rsidR="004F31EB" w:rsidRPr="00FD6E55" w:rsidRDefault="004F31EB" w:rsidP="004F31EB">
            <w:r w:rsidRPr="00FD6E55">
              <w:t>Септембар</w:t>
            </w:r>
          </w:p>
        </w:tc>
      </w:tr>
      <w:tr w:rsidR="004F31EB" w:rsidRPr="00FD6E55" w14:paraId="148511A2" w14:textId="77777777" w:rsidTr="004F31EB">
        <w:trPr>
          <w:trHeight w:val="454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F7730" w14:textId="77777777" w:rsidR="004F31EB" w:rsidRPr="00FD6E55" w:rsidRDefault="004F31EB" w:rsidP="004F31EB">
            <w:pPr>
              <w:jc w:val="center"/>
            </w:pPr>
            <w:r w:rsidRPr="00FD6E55">
              <w:t>4.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C3D10" w14:textId="77777777" w:rsidR="004F31EB" w:rsidRPr="00FD6E55" w:rsidRDefault="004F31EB" w:rsidP="004F31EB">
            <w:r w:rsidRPr="00FD6E55">
              <w:t>Упознавање са новим правилницима и стручним упуствима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F535F" w14:textId="77777777" w:rsidR="004F31EB" w:rsidRPr="00FD6E55" w:rsidRDefault="004F31EB" w:rsidP="004F31EB">
            <w:r w:rsidRPr="00FD6E55">
              <w:t>Стручна служба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E4513" w14:textId="77777777" w:rsidR="004F31EB" w:rsidRPr="00FD6E55" w:rsidRDefault="004F31EB" w:rsidP="004F31EB">
            <w:r w:rsidRPr="00FD6E55">
              <w:t>Дискусија и усвајање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55BC8A0C" w14:textId="77777777" w:rsidR="004F31EB" w:rsidRPr="00FD6E55" w:rsidRDefault="004F31EB" w:rsidP="004F31EB">
            <w:r w:rsidRPr="00FD6E55">
              <w:t>Септембар</w:t>
            </w:r>
          </w:p>
          <w:p w14:paraId="3D08C547" w14:textId="77777777" w:rsidR="004F31EB" w:rsidRPr="00FD6E55" w:rsidRDefault="004F31EB" w:rsidP="004F31EB"/>
        </w:tc>
      </w:tr>
      <w:tr w:rsidR="004F31EB" w:rsidRPr="00FD6E55" w14:paraId="15D163B2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2295A" w14:textId="77777777" w:rsidR="004F31EB" w:rsidRPr="00FD6E55" w:rsidRDefault="004F31EB" w:rsidP="004F31EB">
            <w:pPr>
              <w:jc w:val="center"/>
            </w:pPr>
            <w:r w:rsidRPr="00FD6E55">
              <w:t>5.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92FB1" w14:textId="77777777" w:rsidR="004F31EB" w:rsidRPr="00FD6E55" w:rsidRDefault="004F31EB" w:rsidP="004F31EB">
            <w:r w:rsidRPr="00FD6E55">
              <w:t>Предлози  40-часовне радне недеље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79CE0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A15B7" w14:textId="77777777" w:rsidR="004F31EB" w:rsidRPr="00FD6E55" w:rsidRDefault="004F31EB" w:rsidP="004F31EB">
            <w:r w:rsidRPr="00FD6E55">
              <w:t>Упућивање у израду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775FED3C" w14:textId="77777777" w:rsidR="004F31EB" w:rsidRPr="00FD6E55" w:rsidRDefault="004F31EB" w:rsidP="004F31EB">
            <w:r w:rsidRPr="00FD6E55">
              <w:t>Септембар</w:t>
            </w:r>
          </w:p>
          <w:p w14:paraId="361D1C3F" w14:textId="77777777" w:rsidR="004F31EB" w:rsidRPr="00FD6E55" w:rsidRDefault="004F31EB" w:rsidP="004F31EB"/>
        </w:tc>
      </w:tr>
      <w:tr w:rsidR="004F31EB" w:rsidRPr="00FD6E55" w14:paraId="7534BE44" w14:textId="77777777" w:rsidTr="004F31EB">
        <w:trPr>
          <w:trHeight w:val="454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A7018" w14:textId="77777777" w:rsidR="004F31EB" w:rsidRPr="00FD6E55" w:rsidRDefault="004F31EB" w:rsidP="004F31EB">
            <w:pPr>
              <w:jc w:val="center"/>
            </w:pPr>
            <w:r w:rsidRPr="00FD6E55">
              <w:t>6.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B06AF" w14:textId="77777777" w:rsidR="004F31EB" w:rsidRPr="00FD6E55" w:rsidRDefault="004F31EB" w:rsidP="004F31EB">
            <w:r w:rsidRPr="00FD6E55">
              <w:t>Усвајање распореда часова, дежурстава, допунске, додатне наставе и слободних активности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C49BB" w14:textId="77777777" w:rsidR="004F31EB" w:rsidRPr="00FD6E55" w:rsidRDefault="004F31EB" w:rsidP="004F31EB">
            <w:r w:rsidRPr="00FD6E55">
              <w:t>Одељењског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562D3" w14:textId="77777777" w:rsidR="004F31EB" w:rsidRPr="00FD6E55" w:rsidRDefault="004F31EB" w:rsidP="004F31EB">
            <w:r w:rsidRPr="00FD6E55">
              <w:t>Разматрање и усвајање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7A6D14F6" w14:textId="77777777" w:rsidR="004F31EB" w:rsidRPr="00FD6E55" w:rsidRDefault="004F31EB" w:rsidP="004F31EB">
            <w:r w:rsidRPr="00FD6E55">
              <w:t>Септембар</w:t>
            </w:r>
          </w:p>
          <w:p w14:paraId="45CA192D" w14:textId="77777777" w:rsidR="004F31EB" w:rsidRPr="00FD6E55" w:rsidRDefault="004F31EB" w:rsidP="004F31EB"/>
        </w:tc>
      </w:tr>
      <w:tr w:rsidR="004F31EB" w:rsidRPr="00FD6E55" w14:paraId="505BC3E3" w14:textId="77777777" w:rsidTr="004F31EB">
        <w:trPr>
          <w:trHeight w:val="246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43EA1" w14:textId="77777777" w:rsidR="004F31EB" w:rsidRPr="00FD6E55" w:rsidRDefault="004F31EB" w:rsidP="004F31EB">
            <w:pPr>
              <w:jc w:val="center"/>
            </w:pPr>
            <w:r w:rsidRPr="00FD6E55">
              <w:t>7.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346C9" w14:textId="77777777" w:rsidR="004F31EB" w:rsidRPr="00FD6E55" w:rsidRDefault="004F31EB" w:rsidP="004F31EB">
            <w:r w:rsidRPr="00FD6E55">
              <w:t>Материјална давања на почетку школске године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F4B83" w14:textId="77777777" w:rsidR="004F31EB" w:rsidRPr="00FD6E55" w:rsidRDefault="004F31EB" w:rsidP="004F31EB">
            <w:r w:rsidRPr="00FD6E55">
              <w:t>Директор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0A6CD" w14:textId="77777777" w:rsidR="004F31EB" w:rsidRPr="00FD6E55" w:rsidRDefault="004F31EB" w:rsidP="004F31EB">
            <w:r w:rsidRPr="00FD6E55">
              <w:t>Извештај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769BC183" w14:textId="77777777" w:rsidR="004F31EB" w:rsidRPr="00FD6E55" w:rsidRDefault="004F31EB" w:rsidP="004F31EB">
            <w:r w:rsidRPr="00FD6E55">
              <w:t>Септембар</w:t>
            </w:r>
          </w:p>
        </w:tc>
      </w:tr>
      <w:tr w:rsidR="004F31EB" w:rsidRPr="00FD6E55" w14:paraId="73C687E2" w14:textId="77777777" w:rsidTr="004F31EB">
        <w:trPr>
          <w:trHeight w:val="299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76BAB2" w14:textId="77777777" w:rsidR="004F31EB" w:rsidRPr="00FD6E55" w:rsidRDefault="004F31EB" w:rsidP="004F31EB">
            <w:pPr>
              <w:jc w:val="center"/>
            </w:pPr>
            <w:r w:rsidRPr="00FD6E55">
              <w:t>8.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E539B2" w14:textId="77777777" w:rsidR="004F31EB" w:rsidRPr="00FD6E55" w:rsidRDefault="004F31EB" w:rsidP="004F31EB">
            <w:r w:rsidRPr="00FD6E55">
              <w:t>Договор око организовања излета, посета, екскурзија, наставе у природи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E34565" w14:textId="77777777" w:rsidR="004F31EB" w:rsidRPr="00FD6E55" w:rsidRDefault="004F31EB" w:rsidP="004F31EB">
            <w:r w:rsidRPr="00FD6E55">
              <w:t>Одељењска већа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EA0477" w14:textId="77777777" w:rsidR="004F31EB" w:rsidRPr="00FD6E55" w:rsidRDefault="004F31EB" w:rsidP="004F31EB">
            <w:r w:rsidRPr="00FD6E55">
              <w:t>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9BA1BB9" w14:textId="77777777" w:rsidR="004F31EB" w:rsidRPr="00FD6E55" w:rsidRDefault="004F31EB" w:rsidP="004F31EB">
            <w:r w:rsidRPr="00FD6E55">
              <w:t>Септембар</w:t>
            </w:r>
          </w:p>
        </w:tc>
      </w:tr>
      <w:tr w:rsidR="004F31EB" w:rsidRPr="00FD6E55" w14:paraId="7CAB20A8" w14:textId="77777777" w:rsidTr="004F31EB">
        <w:trPr>
          <w:trHeight w:val="499"/>
        </w:trPr>
        <w:tc>
          <w:tcPr>
            <w:tcW w:w="703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7D6B9" w14:textId="77777777" w:rsidR="004F31EB" w:rsidRPr="00FD6E55" w:rsidRDefault="004F31EB" w:rsidP="004F31EB">
            <w:pPr>
              <w:jc w:val="center"/>
            </w:pPr>
            <w:r w:rsidRPr="00FD6E55">
              <w:t>9.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54728" w14:textId="77777777" w:rsidR="004F31EB" w:rsidRPr="00FD6E55" w:rsidRDefault="004F31EB" w:rsidP="004F31EB">
            <w:r w:rsidRPr="00FD6E55">
              <w:t>Анализа Оперативног плана организације и реализације наставе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79C19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C71BA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4133D625" w14:textId="77777777" w:rsidR="004F31EB" w:rsidRPr="00FD6E55" w:rsidRDefault="004F31EB" w:rsidP="004F31EB">
            <w:r w:rsidRPr="00FD6E55">
              <w:t>На крају сваког месеца</w:t>
            </w:r>
          </w:p>
        </w:tc>
      </w:tr>
      <w:tr w:rsidR="004F31EB" w:rsidRPr="00FD6E55" w14:paraId="036552CE" w14:textId="77777777" w:rsidTr="004F31EB">
        <w:trPr>
          <w:trHeight w:val="700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0B75B" w14:textId="77777777" w:rsidR="004F31EB" w:rsidRPr="00FD6E55" w:rsidRDefault="004F31EB" w:rsidP="004F31EB">
            <w:pPr>
              <w:jc w:val="center"/>
            </w:pPr>
            <w:r w:rsidRPr="00FD6E55">
              <w:t>10.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6EE4F" w14:textId="77777777" w:rsidR="004F31EB" w:rsidRPr="00FD6E55" w:rsidRDefault="004F31EB" w:rsidP="004F31EB">
            <w:r w:rsidRPr="00FD6E55">
              <w:t>Рад Тима за инклузију и Тима за заштиту деце од насиља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114C7" w14:textId="77777777" w:rsidR="004F31EB" w:rsidRPr="00FD6E55" w:rsidRDefault="004F31EB" w:rsidP="004F31EB">
            <w:r w:rsidRPr="00FD6E55">
              <w:t>Тим за инклузију</w:t>
            </w:r>
          </w:p>
          <w:p w14:paraId="16870C75" w14:textId="77777777" w:rsidR="004F31EB" w:rsidRPr="00FD6E55" w:rsidRDefault="004F31EB" w:rsidP="004F31EB">
            <w:r w:rsidRPr="00FD6E55">
              <w:t>Тим за заштиту од насиља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5A936" w14:textId="77777777" w:rsidR="004F31EB" w:rsidRPr="00FD6E55" w:rsidRDefault="004F31EB" w:rsidP="004F31EB">
            <w:r w:rsidRPr="00FD6E55">
              <w:t>Разговор, извештај са семинара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4C696C1C" w14:textId="77777777" w:rsidR="004F31EB" w:rsidRPr="00FD6E55" w:rsidRDefault="004F31EB" w:rsidP="004F31EB">
            <w:r w:rsidRPr="00FD6E55">
              <w:t>Октобар</w:t>
            </w:r>
          </w:p>
        </w:tc>
      </w:tr>
      <w:tr w:rsidR="004F31EB" w:rsidRPr="00FD6E55" w14:paraId="547496C8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5A23" w14:textId="77777777" w:rsidR="004F31EB" w:rsidRPr="00FD6E55" w:rsidRDefault="004F31EB" w:rsidP="004F31EB">
            <w:pPr>
              <w:jc w:val="center"/>
            </w:pPr>
            <w:r w:rsidRPr="00FD6E55">
              <w:t>11.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CDE7D" w14:textId="77777777" w:rsidR="004F31EB" w:rsidRPr="00FD6E55" w:rsidRDefault="004F31EB" w:rsidP="004F31EB">
            <w:r w:rsidRPr="00FD6E55">
              <w:t xml:space="preserve"> Предлози за превенцију насиља (укључивање медијатора, радионице, трибине)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018DB" w14:textId="77777777" w:rsidR="004F31EB" w:rsidRPr="00FD6E55" w:rsidRDefault="004F31EB" w:rsidP="004F31EB">
            <w:r w:rsidRPr="00FD6E55">
              <w:t>Тим за заштиту од насиља, НВ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67349" w14:textId="77777777" w:rsidR="004F31EB" w:rsidRPr="00FD6E55" w:rsidRDefault="004F31EB" w:rsidP="004F31EB">
            <w:r w:rsidRPr="00FD6E55">
              <w:t>Размена мишљења, 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5191764F" w14:textId="77777777" w:rsidR="004F31EB" w:rsidRPr="00FD6E55" w:rsidRDefault="004F31EB" w:rsidP="004F31EB">
            <w:r w:rsidRPr="00FD6E55">
              <w:t>Октобар</w:t>
            </w:r>
          </w:p>
        </w:tc>
      </w:tr>
      <w:tr w:rsidR="004F31EB" w:rsidRPr="00FD6E55" w14:paraId="07A1A4B7" w14:textId="77777777" w:rsidTr="004F31EB">
        <w:trPr>
          <w:trHeight w:val="208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94795" w14:textId="77777777" w:rsidR="004F31EB" w:rsidRPr="00FD6E55" w:rsidRDefault="004F31EB" w:rsidP="004F31EB">
            <w:pPr>
              <w:jc w:val="center"/>
            </w:pPr>
            <w:r w:rsidRPr="00FD6E55">
              <w:t>12.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BD933" w14:textId="77777777" w:rsidR="004F31EB" w:rsidRPr="00FD6E55" w:rsidRDefault="004F31EB" w:rsidP="004F31EB">
            <w:r w:rsidRPr="00FD6E55">
              <w:t>Анализа успеха и владања на крају I класификационог периода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84A99" w14:textId="77777777" w:rsidR="004F31EB" w:rsidRPr="00FD6E55" w:rsidRDefault="004F31EB" w:rsidP="004F31EB">
            <w:r w:rsidRPr="00FD6E55">
              <w:t>Стручна служба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2BDF3" w14:textId="77777777" w:rsidR="004F31EB" w:rsidRPr="00FD6E55" w:rsidRDefault="004F31EB" w:rsidP="004F31EB">
            <w:r w:rsidRPr="00FD6E55">
              <w:t>Извештај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2DAE0279" w14:textId="77777777" w:rsidR="004F31EB" w:rsidRPr="00FD6E55" w:rsidRDefault="004F31EB" w:rsidP="004F31EB">
            <w:r w:rsidRPr="00FD6E55">
              <w:t>Новембар</w:t>
            </w:r>
          </w:p>
        </w:tc>
      </w:tr>
      <w:tr w:rsidR="004F31EB" w:rsidRPr="00FD6E55" w14:paraId="32D465F4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8C244" w14:textId="77777777" w:rsidR="004F31EB" w:rsidRPr="00FD6E55" w:rsidRDefault="004F31EB" w:rsidP="004F31EB">
            <w:pPr>
              <w:jc w:val="center"/>
            </w:pPr>
            <w:r w:rsidRPr="00FD6E55">
              <w:lastRenderedPageBreak/>
              <w:t>13.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196FA" w14:textId="77777777" w:rsidR="004F31EB" w:rsidRPr="00FD6E55" w:rsidRDefault="004F31EB" w:rsidP="004F31EB">
            <w:r w:rsidRPr="00FD6E55">
              <w:t>Анализа извештаја о прилагођавању ученика петог разреда на предметну наставу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9BA5A" w14:textId="77777777" w:rsidR="004F31EB" w:rsidRPr="00FD6E55" w:rsidRDefault="004F31EB" w:rsidP="004F31EB">
            <w:r w:rsidRPr="00FD6E55">
              <w:t>Одељењско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EFE1D" w14:textId="77777777" w:rsidR="004F31EB" w:rsidRPr="00FD6E55" w:rsidRDefault="004F31EB" w:rsidP="004F31EB">
            <w:r w:rsidRPr="00FD6E55">
              <w:t>Извештај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11277C33" w14:textId="77777777" w:rsidR="004F31EB" w:rsidRPr="00FD6E55" w:rsidRDefault="004F31EB" w:rsidP="004F31EB">
            <w:r w:rsidRPr="00FD6E55">
              <w:t>Новембар</w:t>
            </w:r>
          </w:p>
        </w:tc>
      </w:tr>
      <w:tr w:rsidR="004F31EB" w:rsidRPr="00FD6E55" w14:paraId="7472205B" w14:textId="77777777" w:rsidTr="004F31EB">
        <w:trPr>
          <w:trHeight w:val="372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808AD" w14:textId="77777777" w:rsidR="004F31EB" w:rsidRPr="00FD6E55" w:rsidRDefault="004F31EB" w:rsidP="004F31EB">
            <w:pPr>
              <w:jc w:val="center"/>
            </w:pPr>
            <w:r w:rsidRPr="00FD6E55">
              <w:t>14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18FD1" w14:textId="77777777" w:rsidR="004F31EB" w:rsidRPr="00FD6E55" w:rsidRDefault="004F31EB" w:rsidP="004F31EB">
            <w:r w:rsidRPr="00FD6E55">
              <w:t>Анализа наставе на даљину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71CE5" w14:textId="77777777" w:rsidR="004F31EB" w:rsidRPr="00FD6E55" w:rsidRDefault="004F31EB" w:rsidP="004F31EB">
            <w:r w:rsidRPr="00FD6E55">
              <w:t>Одељењска већа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C3A1B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797E117F" w14:textId="77777777" w:rsidR="004F31EB" w:rsidRPr="00FD6E55" w:rsidRDefault="004F31EB" w:rsidP="004F31EB">
            <w:r w:rsidRPr="00FD6E55">
              <w:t>Крај класиф</w:t>
            </w:r>
            <w:r>
              <w:t>.</w:t>
            </w:r>
            <w:r w:rsidRPr="00FD6E55">
              <w:t xml:space="preserve">периода </w:t>
            </w:r>
          </w:p>
        </w:tc>
      </w:tr>
      <w:tr w:rsidR="004F31EB" w:rsidRPr="00FD6E55" w14:paraId="6D65B08C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04090" w14:textId="77777777" w:rsidR="004F31EB" w:rsidRPr="00FD6E55" w:rsidRDefault="004F31EB" w:rsidP="004F31EB">
            <w:pPr>
              <w:jc w:val="center"/>
            </w:pPr>
            <w:r w:rsidRPr="00FD6E55">
              <w:t>15.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9B7BD" w14:textId="77777777" w:rsidR="004F31EB" w:rsidRPr="00FD6E55" w:rsidRDefault="004F31EB" w:rsidP="004F31EB">
            <w:r w:rsidRPr="00FD6E55">
              <w:t>Разматрање извештаја о изведеним екскурзија</w:t>
            </w:r>
            <w:r>
              <w:t xml:space="preserve">ма, посетама, излетима    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ACF4A" w14:textId="77777777" w:rsidR="004F31EB" w:rsidRPr="00FD6E55" w:rsidRDefault="004F31EB" w:rsidP="004F31EB">
            <w:r w:rsidRPr="00FD6E55">
              <w:t>Одељењска већа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F06A6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3C7EF40F" w14:textId="77777777" w:rsidR="004F31EB" w:rsidRPr="00FD6E55" w:rsidRDefault="004F31EB" w:rsidP="004F31EB">
            <w:r w:rsidRPr="00FD6E55">
              <w:t>Новембар</w:t>
            </w:r>
          </w:p>
        </w:tc>
      </w:tr>
      <w:tr w:rsidR="004F31EB" w:rsidRPr="00FD6E55" w14:paraId="1B855A6B" w14:textId="77777777" w:rsidTr="004F31EB">
        <w:trPr>
          <w:trHeight w:val="454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2E78A" w14:textId="77777777" w:rsidR="004F31EB" w:rsidRPr="00FD6E55" w:rsidRDefault="004F31EB" w:rsidP="004F31EB">
            <w:pPr>
              <w:jc w:val="center"/>
            </w:pPr>
            <w:r w:rsidRPr="00FD6E55">
              <w:t>16.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97C90" w14:textId="77777777" w:rsidR="004F31EB" w:rsidRPr="00FD6E55" w:rsidRDefault="004F31EB" w:rsidP="004F31EB">
            <w:r w:rsidRPr="00FD6E55">
              <w:t>Разматрање предлога акција за побољшање социјалног положаја угрожених ученика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C7BA7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07941" w14:textId="77777777" w:rsidR="004F31EB" w:rsidRPr="00FD6E55" w:rsidRDefault="004F31EB" w:rsidP="004F31EB">
            <w:r w:rsidRPr="00FD6E55">
              <w:t>Дискусија, 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2838864F" w14:textId="77777777" w:rsidR="004F31EB" w:rsidRPr="00FD6E55" w:rsidRDefault="004F31EB" w:rsidP="004F31EB">
            <w:r w:rsidRPr="00FD6E55">
              <w:t>Новембар</w:t>
            </w:r>
          </w:p>
        </w:tc>
      </w:tr>
      <w:tr w:rsidR="004F31EB" w:rsidRPr="00FD6E55" w14:paraId="4B2C851E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A8CEA" w14:textId="77777777" w:rsidR="004F31EB" w:rsidRPr="00FD6E55" w:rsidRDefault="004F31EB" w:rsidP="004F31EB">
            <w:pPr>
              <w:jc w:val="center"/>
            </w:pPr>
            <w:r w:rsidRPr="00FD6E55">
              <w:t>17.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CE93C" w14:textId="77777777" w:rsidR="004F31EB" w:rsidRPr="00FD6E55" w:rsidRDefault="004F31EB" w:rsidP="004F31EB">
            <w:r w:rsidRPr="00FD6E55">
              <w:t>Анализа реализације акционог плана РП и Самовредновањa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CA925" w14:textId="77777777" w:rsidR="004F31EB" w:rsidRPr="00FD6E55" w:rsidRDefault="004F31EB" w:rsidP="004F31EB">
            <w:r w:rsidRPr="00FD6E55">
              <w:t>Чланови Тима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1BE24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071852C8" w14:textId="77777777" w:rsidR="004F31EB" w:rsidRPr="00FD6E55" w:rsidRDefault="004F31EB" w:rsidP="004F31EB">
            <w:r w:rsidRPr="00FD6E55">
              <w:t>Новембар</w:t>
            </w:r>
          </w:p>
        </w:tc>
      </w:tr>
      <w:tr w:rsidR="004F31EB" w:rsidRPr="00FD6E55" w14:paraId="43065075" w14:textId="77777777" w:rsidTr="004F31EB">
        <w:trPr>
          <w:trHeight w:val="227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BAE29" w14:textId="77777777" w:rsidR="004F31EB" w:rsidRPr="00FD6E55" w:rsidRDefault="004F31EB" w:rsidP="004F31EB">
            <w:pPr>
              <w:jc w:val="center"/>
            </w:pPr>
            <w:r w:rsidRPr="00FD6E55">
              <w:t>18.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521B4" w14:textId="77777777" w:rsidR="004F31EB" w:rsidRPr="00FD6E55" w:rsidRDefault="004F31EB" w:rsidP="004F31EB">
            <w:r w:rsidRPr="00FD6E55">
              <w:t>Извештај о активностима Ученичког парламента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AC2D2" w14:textId="77777777" w:rsidR="004F31EB" w:rsidRPr="00FD6E55" w:rsidRDefault="004F31EB" w:rsidP="004F31EB">
            <w:r w:rsidRPr="00FD6E55">
              <w:t>Стручна служба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0B042" w14:textId="77777777" w:rsidR="004F31EB" w:rsidRPr="00FD6E55" w:rsidRDefault="004F31EB" w:rsidP="004F31EB">
            <w:r w:rsidRPr="00FD6E55">
              <w:t>Извештај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19468FC6" w14:textId="77777777" w:rsidR="004F31EB" w:rsidRPr="00FD6E55" w:rsidRDefault="004F31EB" w:rsidP="004F31EB">
            <w:r w:rsidRPr="00FD6E55">
              <w:t>Децембар</w:t>
            </w:r>
          </w:p>
        </w:tc>
      </w:tr>
      <w:tr w:rsidR="004F31EB" w:rsidRPr="00FD6E55" w14:paraId="66DEE451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974D0" w14:textId="77777777" w:rsidR="004F31EB" w:rsidRPr="00FD6E55" w:rsidRDefault="004F31EB" w:rsidP="004F31EB">
            <w:pPr>
              <w:jc w:val="center"/>
            </w:pPr>
            <w:r w:rsidRPr="00FD6E55">
              <w:t>19.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3475F" w14:textId="77777777" w:rsidR="004F31EB" w:rsidRPr="00FD6E55" w:rsidRDefault="004F31EB" w:rsidP="004F31EB">
            <w:r w:rsidRPr="00FD6E55">
              <w:t>Договор око обележавања предстојећих празника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5F25D" w14:textId="77777777" w:rsidR="004F31EB" w:rsidRPr="00FD6E55" w:rsidRDefault="004F31EB" w:rsidP="004F31EB">
            <w:r w:rsidRPr="00FD6E55">
              <w:t>Руководиоци ОВ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F8E28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1F0D9376" w14:textId="77777777" w:rsidR="004F31EB" w:rsidRPr="00FD6E55" w:rsidRDefault="004F31EB" w:rsidP="004F31EB">
            <w:r w:rsidRPr="00FD6E55">
              <w:t>Децембар</w:t>
            </w:r>
          </w:p>
        </w:tc>
      </w:tr>
      <w:tr w:rsidR="004F31EB" w:rsidRPr="00FD6E55" w14:paraId="0B126973" w14:textId="77777777" w:rsidTr="004F31EB">
        <w:trPr>
          <w:trHeight w:val="454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9D816" w14:textId="77777777" w:rsidR="004F31EB" w:rsidRPr="00FD6E55" w:rsidRDefault="004F31EB" w:rsidP="004F31EB">
            <w:pPr>
              <w:jc w:val="center"/>
            </w:pPr>
            <w:r w:rsidRPr="00FD6E55">
              <w:t>20.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3839C" w14:textId="77777777" w:rsidR="004F31EB" w:rsidRPr="00FD6E55" w:rsidRDefault="004F31EB" w:rsidP="004F31EB">
            <w:r w:rsidRPr="00FD6E55">
              <w:t>Договор о школским такмичењима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CB351" w14:textId="77777777" w:rsidR="004F31EB" w:rsidRPr="00FD6E55" w:rsidRDefault="004F31EB" w:rsidP="004F31EB">
            <w:r w:rsidRPr="00FD6E55">
              <w:t>Стручна већа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7F462" w14:textId="77777777" w:rsidR="004F31EB" w:rsidRPr="00FD6E55" w:rsidRDefault="004F31EB" w:rsidP="004F31EB">
            <w:r w:rsidRPr="00FD6E55">
              <w:t>Распоред, записници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371711CB" w14:textId="77777777" w:rsidR="004F31EB" w:rsidRPr="00FD6E55" w:rsidRDefault="004F31EB" w:rsidP="004F31EB">
            <w:r w:rsidRPr="00FD6E55">
              <w:t xml:space="preserve">Јануар </w:t>
            </w:r>
          </w:p>
        </w:tc>
      </w:tr>
      <w:tr w:rsidR="004F31EB" w:rsidRPr="00FD6E55" w14:paraId="25C4860D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405F1" w14:textId="77777777" w:rsidR="004F31EB" w:rsidRPr="00FD6E55" w:rsidRDefault="004F31EB" w:rsidP="004F31EB">
            <w:pPr>
              <w:jc w:val="center"/>
            </w:pPr>
            <w:r w:rsidRPr="00FD6E55">
              <w:t>21.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4CBFE" w14:textId="77777777" w:rsidR="004F31EB" w:rsidRPr="00FD6E55" w:rsidRDefault="004F31EB" w:rsidP="004F31EB">
            <w:r w:rsidRPr="00FD6E55">
              <w:t>Разматрање предлога о Светосавској награди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26FCA" w14:textId="77777777" w:rsidR="004F31EB" w:rsidRPr="00FD6E55" w:rsidRDefault="004F31EB" w:rsidP="004F31EB">
            <w:r w:rsidRPr="00FD6E55">
              <w:t>Педагошки колегијум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79225" w14:textId="77777777" w:rsidR="004F31EB" w:rsidRPr="00FD6E55" w:rsidRDefault="004F31EB" w:rsidP="004F31EB">
            <w:r w:rsidRPr="00FD6E55">
              <w:t>Размена мишљења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20CE4F4A" w14:textId="77777777" w:rsidR="004F31EB" w:rsidRPr="00FD6E55" w:rsidRDefault="004F31EB" w:rsidP="004F31EB">
            <w:r w:rsidRPr="00FD6E55">
              <w:t>Јануар</w:t>
            </w:r>
          </w:p>
        </w:tc>
      </w:tr>
      <w:tr w:rsidR="004F31EB" w:rsidRPr="00FD6E55" w14:paraId="3B5D686D" w14:textId="77777777" w:rsidTr="004F31EB">
        <w:trPr>
          <w:trHeight w:val="454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77517" w14:textId="77777777" w:rsidR="004F31EB" w:rsidRPr="00FD6E55" w:rsidRDefault="004F31EB" w:rsidP="004F31EB">
            <w:pPr>
              <w:jc w:val="center"/>
            </w:pPr>
            <w:r w:rsidRPr="00FD6E55">
              <w:t>22.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3E16D" w14:textId="77777777" w:rsidR="004F31EB" w:rsidRPr="00FD6E55" w:rsidRDefault="004F31EB" w:rsidP="004F31EB">
            <w:r w:rsidRPr="00FD6E55">
              <w:t>Обележавање дана  Светог Саве, школске славе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BE5FE" w14:textId="77777777" w:rsidR="004F31EB" w:rsidRPr="00FD6E55" w:rsidRDefault="004F31EB" w:rsidP="004F31EB">
            <w:r w:rsidRPr="00FD6E55">
              <w:t>Директор, 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3217A" w14:textId="77777777" w:rsidR="004F31EB" w:rsidRPr="00FD6E55" w:rsidRDefault="004F31EB" w:rsidP="004F31EB">
            <w:r w:rsidRPr="00FD6E55">
              <w:t>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6D784E36" w14:textId="77777777" w:rsidR="004F31EB" w:rsidRPr="00FD6E55" w:rsidRDefault="004F31EB" w:rsidP="004F31EB">
            <w:r w:rsidRPr="00FD6E55">
              <w:t>Јануар</w:t>
            </w:r>
          </w:p>
        </w:tc>
      </w:tr>
      <w:tr w:rsidR="004F31EB" w:rsidRPr="00FD6E55" w14:paraId="601E036E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BEC5A" w14:textId="77777777" w:rsidR="004F31EB" w:rsidRPr="00FD6E55" w:rsidRDefault="004F31EB" w:rsidP="004F31EB">
            <w:pPr>
              <w:jc w:val="center"/>
            </w:pPr>
            <w:r w:rsidRPr="00FD6E55">
              <w:t>23.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6E87F" w14:textId="77777777" w:rsidR="004F31EB" w:rsidRPr="00FD6E55" w:rsidRDefault="004F31EB" w:rsidP="004F31EB">
            <w:r w:rsidRPr="00FD6E55">
              <w:t>Анализа реализације Годишњег плана рада за I полугодиште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24BFE" w14:textId="77777777" w:rsidR="004F31EB" w:rsidRPr="00FD6E55" w:rsidRDefault="004F31EB" w:rsidP="004F31EB">
            <w:r w:rsidRPr="00FD6E55">
              <w:t>Директор, стручна служба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A32DB" w14:textId="77777777" w:rsidR="004F31EB" w:rsidRPr="00FD6E55" w:rsidRDefault="004F31EB" w:rsidP="004F31EB">
            <w:r w:rsidRPr="00FD6E55">
              <w:t>Извештај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101DBE66" w14:textId="77777777" w:rsidR="004F31EB" w:rsidRPr="00FD6E55" w:rsidRDefault="004F31EB" w:rsidP="004F31EB">
            <w:r w:rsidRPr="00FD6E55">
              <w:t>Јануар-фебруар</w:t>
            </w:r>
          </w:p>
        </w:tc>
      </w:tr>
      <w:tr w:rsidR="004F31EB" w:rsidRPr="00FD6E55" w14:paraId="69BD1995" w14:textId="77777777" w:rsidTr="004F31EB">
        <w:trPr>
          <w:trHeight w:val="700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66B86" w14:textId="77777777" w:rsidR="004F31EB" w:rsidRPr="00FD6E55" w:rsidRDefault="004F31EB" w:rsidP="004F31EB">
            <w:pPr>
              <w:jc w:val="center"/>
            </w:pPr>
            <w:r w:rsidRPr="00FD6E55">
              <w:t>24.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7E858" w14:textId="77777777" w:rsidR="004F31EB" w:rsidRPr="00FD6E55" w:rsidRDefault="004F31EB" w:rsidP="004F31EB">
            <w:r w:rsidRPr="00FD6E55">
              <w:t>Утврђивање календара такмичења на свим нивоима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94AC4" w14:textId="77777777" w:rsidR="004F31EB" w:rsidRPr="00FD6E55" w:rsidRDefault="004F31EB" w:rsidP="004F31EB">
            <w:r w:rsidRPr="00FD6E55">
              <w:t xml:space="preserve"> Наставничко веће,стручни активи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61007" w14:textId="77777777" w:rsidR="004F31EB" w:rsidRPr="00FD6E55" w:rsidRDefault="004F31EB" w:rsidP="004F31EB">
            <w:r w:rsidRPr="00FD6E55">
              <w:t>Разматрање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7681B9AD" w14:textId="77777777" w:rsidR="004F31EB" w:rsidRPr="00FD6E55" w:rsidRDefault="004F31EB" w:rsidP="004F31EB">
            <w:r w:rsidRPr="00FD6E55">
              <w:t>Фебруар</w:t>
            </w:r>
          </w:p>
        </w:tc>
      </w:tr>
      <w:tr w:rsidR="004F31EB" w:rsidRPr="00FD6E55" w14:paraId="62A109C3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B4D29" w14:textId="77777777" w:rsidR="004F31EB" w:rsidRPr="00FD6E55" w:rsidRDefault="004F31EB" w:rsidP="004F31EB">
            <w:pPr>
              <w:jc w:val="center"/>
            </w:pPr>
            <w:r w:rsidRPr="00FD6E55">
              <w:t>25.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BE42D" w14:textId="77777777" w:rsidR="004F31EB" w:rsidRPr="00FD6E55" w:rsidRDefault="004F31EB" w:rsidP="004F31EB">
            <w:r w:rsidRPr="00FD6E55">
              <w:t>Избор уџбеника и приручника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D7AB9" w14:textId="77777777" w:rsidR="004F31EB" w:rsidRPr="00FD6E55" w:rsidRDefault="004F31EB" w:rsidP="004F31EB">
            <w:r w:rsidRPr="00FD6E55">
              <w:t>Руководиоци стручних већа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9E619" w14:textId="77777777" w:rsidR="004F31EB" w:rsidRPr="00FD6E55" w:rsidRDefault="004F31EB" w:rsidP="004F31EB">
            <w:r w:rsidRPr="00FD6E55">
              <w:t>Дискусија, размена мишљења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306D0D39" w14:textId="77777777" w:rsidR="004F31EB" w:rsidRPr="00FD6E55" w:rsidRDefault="004F31EB" w:rsidP="004F31EB">
            <w:r w:rsidRPr="00FD6E55">
              <w:t>Март</w:t>
            </w:r>
          </w:p>
        </w:tc>
      </w:tr>
      <w:tr w:rsidR="004F31EB" w:rsidRPr="00FD6E55" w14:paraId="31E68224" w14:textId="77777777" w:rsidTr="004F31EB">
        <w:trPr>
          <w:trHeight w:val="227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077AC" w14:textId="77777777" w:rsidR="004F31EB" w:rsidRPr="00FD6E55" w:rsidRDefault="004F31EB" w:rsidP="004F31EB">
            <w:pPr>
              <w:jc w:val="center"/>
            </w:pPr>
            <w:r w:rsidRPr="00FD6E55">
              <w:t>27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BE8A9" w14:textId="77777777" w:rsidR="004F31EB" w:rsidRPr="00FD6E55" w:rsidRDefault="004F31EB" w:rsidP="004F31EB">
            <w:r w:rsidRPr="00FD6E55">
              <w:t>Активности у вези са професионалном оријентацијом  ученика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979CE" w14:textId="77777777" w:rsidR="004F31EB" w:rsidRPr="00FD6E55" w:rsidRDefault="004F31EB" w:rsidP="004F31EB">
            <w:r w:rsidRPr="00FD6E55">
              <w:t>ПП служба, НВ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2A895" w14:textId="77777777" w:rsidR="004F31EB" w:rsidRPr="00FD6E55" w:rsidRDefault="004F31EB" w:rsidP="004F31EB">
            <w:r w:rsidRPr="00FD6E55">
              <w:t>разматрање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75EA2050" w14:textId="77777777" w:rsidR="004F31EB" w:rsidRPr="00FD6E55" w:rsidRDefault="004F31EB" w:rsidP="004F31EB">
            <w:r w:rsidRPr="00FD6E55">
              <w:t>Март</w:t>
            </w:r>
          </w:p>
        </w:tc>
      </w:tr>
      <w:tr w:rsidR="004F31EB" w:rsidRPr="00FD6E55" w14:paraId="0EA95E1A" w14:textId="77777777" w:rsidTr="004F31EB">
        <w:trPr>
          <w:trHeight w:val="432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B7A43" w14:textId="77777777" w:rsidR="004F31EB" w:rsidRPr="00FD6E55" w:rsidRDefault="004F31EB" w:rsidP="004F31EB">
            <w:pPr>
              <w:jc w:val="center"/>
            </w:pPr>
            <w:r w:rsidRPr="00FD6E55">
              <w:t>28.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E5EB8" w14:textId="77777777" w:rsidR="004F31EB" w:rsidRPr="00FD6E55" w:rsidRDefault="004F31EB" w:rsidP="004F31EB">
            <w:r w:rsidRPr="00FD6E55">
              <w:t>Предлози акција за очување и заштиту животне средине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46E6C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CD3D7" w14:textId="77777777" w:rsidR="004F31EB" w:rsidRPr="00FD6E55" w:rsidRDefault="004F31EB" w:rsidP="004F31EB">
            <w:r w:rsidRPr="00FD6E55">
              <w:t>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3997C690" w14:textId="77777777" w:rsidR="004F31EB" w:rsidRPr="00FD6E55" w:rsidRDefault="004F31EB" w:rsidP="004F31EB">
            <w:r w:rsidRPr="00FD6E55">
              <w:t>Март</w:t>
            </w:r>
          </w:p>
        </w:tc>
      </w:tr>
      <w:tr w:rsidR="004F31EB" w:rsidRPr="00FD6E55" w14:paraId="484CF7B2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BD27B" w14:textId="77777777" w:rsidR="004F31EB" w:rsidRPr="00FD6E55" w:rsidRDefault="004F31EB" w:rsidP="004F31EB">
            <w:pPr>
              <w:jc w:val="center"/>
            </w:pPr>
            <w:r w:rsidRPr="00FD6E55">
              <w:t>29.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673A8" w14:textId="77777777" w:rsidR="004F31EB" w:rsidRPr="00FD6E55" w:rsidRDefault="004F31EB" w:rsidP="004F31EB">
            <w:r w:rsidRPr="00FD6E55">
              <w:t>Анализа рада Тима за обезбеђивање квалитета и Тима за међупредметне компетенције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FA5A3" w14:textId="77777777" w:rsidR="004F31EB" w:rsidRPr="00FD6E55" w:rsidRDefault="004F31EB" w:rsidP="004F31EB">
            <w:r w:rsidRPr="00FD6E55">
              <w:t xml:space="preserve"> Стручна служба,</w:t>
            </w:r>
          </w:p>
          <w:p w14:paraId="29621B22" w14:textId="77777777" w:rsidR="004F31EB" w:rsidRPr="00FD6E55" w:rsidRDefault="004F31EB" w:rsidP="004F31EB">
            <w:r w:rsidRPr="00FD6E55">
              <w:t xml:space="preserve">  чланови Тима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7B4AE" w14:textId="77777777" w:rsidR="004F31EB" w:rsidRPr="00FD6E55" w:rsidRDefault="004F31EB" w:rsidP="004F31EB">
            <w:r w:rsidRPr="00FD6E55">
              <w:t>Извештај,</w:t>
            </w:r>
          </w:p>
          <w:p w14:paraId="299B3C12" w14:textId="77777777" w:rsidR="004F31EB" w:rsidRPr="00FD6E55" w:rsidRDefault="004F31EB" w:rsidP="004F31EB">
            <w:r w:rsidRPr="00FD6E55">
              <w:t>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435C559B" w14:textId="77777777" w:rsidR="004F31EB" w:rsidRPr="00FD6E55" w:rsidRDefault="004F31EB" w:rsidP="004F31EB">
            <w:r w:rsidRPr="00FD6E55">
              <w:t>Март</w:t>
            </w:r>
          </w:p>
        </w:tc>
      </w:tr>
      <w:tr w:rsidR="004F31EB" w:rsidRPr="00FD6E55" w14:paraId="40055E35" w14:textId="77777777" w:rsidTr="004F31EB">
        <w:trPr>
          <w:trHeight w:val="454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74014" w14:textId="77777777" w:rsidR="004F31EB" w:rsidRPr="00FD6E55" w:rsidRDefault="004F31EB" w:rsidP="004F31EB">
            <w:pPr>
              <w:jc w:val="center"/>
            </w:pPr>
            <w:r w:rsidRPr="00FD6E55">
              <w:t>30.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225FE" w14:textId="77777777" w:rsidR="004F31EB" w:rsidRPr="00FD6E55" w:rsidRDefault="004F31EB" w:rsidP="004F31EB">
            <w:r w:rsidRPr="00FD6E55">
              <w:t>Анализа успеха и владања на крају III класификационог периода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85C3D" w14:textId="77777777" w:rsidR="004F31EB" w:rsidRPr="00FD6E55" w:rsidRDefault="004F31EB" w:rsidP="004F31EB">
            <w:r w:rsidRPr="00FD6E55">
              <w:t>Стручна служба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75744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340BB401" w14:textId="77777777" w:rsidR="004F31EB" w:rsidRPr="00FD6E55" w:rsidRDefault="004F31EB" w:rsidP="004F31EB">
            <w:r w:rsidRPr="00FD6E55">
              <w:t>Април</w:t>
            </w:r>
          </w:p>
        </w:tc>
      </w:tr>
      <w:tr w:rsidR="004F31EB" w:rsidRPr="00FD6E55" w14:paraId="564C051E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BFAE9" w14:textId="77777777" w:rsidR="004F31EB" w:rsidRPr="00FD6E55" w:rsidRDefault="004F31EB" w:rsidP="004F31EB">
            <w:pPr>
              <w:jc w:val="center"/>
            </w:pPr>
            <w:r w:rsidRPr="00FD6E55">
              <w:lastRenderedPageBreak/>
              <w:t>31.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58672" w14:textId="77777777" w:rsidR="004F31EB" w:rsidRPr="00FD6E55" w:rsidRDefault="004F31EB" w:rsidP="004F31EB">
            <w:r w:rsidRPr="00FD6E55">
              <w:t>Анализа реализације наставних и ваннаставних активности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3C065" w14:textId="77777777" w:rsidR="004F31EB" w:rsidRPr="00FD6E55" w:rsidRDefault="004F31EB" w:rsidP="004F31EB">
            <w:r w:rsidRPr="00FD6E55">
              <w:t>Одељењска већа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8BBA1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475300A1" w14:textId="77777777" w:rsidR="004F31EB" w:rsidRPr="00FD6E55" w:rsidRDefault="004F31EB" w:rsidP="004F31EB">
            <w:r w:rsidRPr="00FD6E55">
              <w:t>Април</w:t>
            </w:r>
          </w:p>
        </w:tc>
      </w:tr>
      <w:tr w:rsidR="004F31EB" w:rsidRPr="00FD6E55" w14:paraId="2583511E" w14:textId="77777777" w:rsidTr="004F31EB">
        <w:trPr>
          <w:trHeight w:val="454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D2791" w14:textId="77777777" w:rsidR="004F31EB" w:rsidRPr="00FD6E55" w:rsidRDefault="004F31EB" w:rsidP="004F31EB">
            <w:pPr>
              <w:jc w:val="center"/>
            </w:pPr>
            <w:r w:rsidRPr="00FD6E55">
              <w:t>32.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3AD16" w14:textId="77777777" w:rsidR="004F31EB" w:rsidRPr="00FD6E55" w:rsidRDefault="004F31EB" w:rsidP="004F31EB">
            <w:r w:rsidRPr="00FD6E55">
              <w:t>Анализа редовног похађања наставе од стране ученика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3DC70" w14:textId="77777777" w:rsidR="004F31EB" w:rsidRPr="00FD6E55" w:rsidRDefault="004F31EB" w:rsidP="004F31EB">
            <w:r w:rsidRPr="00FD6E55">
              <w:t>Стручна служба,</w:t>
            </w:r>
          </w:p>
          <w:p w14:paraId="350C9E6A" w14:textId="77777777" w:rsidR="004F31EB" w:rsidRPr="00FD6E55" w:rsidRDefault="004F31EB" w:rsidP="004F31EB">
            <w:r w:rsidRPr="00FD6E55">
              <w:t>Одељењска већа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6075F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0DF5B091" w14:textId="77777777" w:rsidR="004F31EB" w:rsidRPr="00FD6E55" w:rsidRDefault="004F31EB" w:rsidP="004F31EB">
            <w:r w:rsidRPr="00FD6E55">
              <w:t>Април</w:t>
            </w:r>
          </w:p>
        </w:tc>
      </w:tr>
      <w:tr w:rsidR="004F31EB" w:rsidRPr="00FD6E55" w14:paraId="684F4F2D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BA658" w14:textId="77777777" w:rsidR="004F31EB" w:rsidRPr="00FD6E55" w:rsidRDefault="004F31EB" w:rsidP="004F31EB">
            <w:pPr>
              <w:jc w:val="center"/>
            </w:pPr>
            <w:r w:rsidRPr="00FD6E55">
              <w:t>33.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94B85" w14:textId="77777777" w:rsidR="004F31EB" w:rsidRPr="00FD6E55" w:rsidRDefault="004F31EB" w:rsidP="004F31EB">
            <w:r w:rsidRPr="00FD6E55">
              <w:t>Разматрање и усвајање предлога за наградно путовање ученика у Румунију и Чешку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30714" w14:textId="77777777" w:rsidR="004F31EB" w:rsidRPr="00FD6E55" w:rsidRDefault="004F31EB" w:rsidP="004F31EB">
            <w:r w:rsidRPr="00FD6E55">
              <w:t>Руководиоци ОВ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37B56" w14:textId="77777777" w:rsidR="004F31EB" w:rsidRPr="00FD6E55" w:rsidRDefault="004F31EB" w:rsidP="004F31EB">
            <w:r w:rsidRPr="00FD6E55">
              <w:t>Дискусија, размена мишљења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411F4964" w14:textId="77777777" w:rsidR="004F31EB" w:rsidRPr="00FD6E55" w:rsidRDefault="004F31EB" w:rsidP="004F31EB">
            <w:r w:rsidRPr="00FD6E55">
              <w:t>Април</w:t>
            </w:r>
          </w:p>
        </w:tc>
      </w:tr>
      <w:tr w:rsidR="004F31EB" w:rsidRPr="00FD6E55" w14:paraId="0A07A69B" w14:textId="77777777" w:rsidTr="004F31EB">
        <w:trPr>
          <w:trHeight w:val="927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D66FC" w14:textId="77777777" w:rsidR="004F31EB" w:rsidRPr="00FD6E55" w:rsidRDefault="004F31EB" w:rsidP="004F31EB">
            <w:pPr>
              <w:jc w:val="center"/>
            </w:pPr>
            <w:r w:rsidRPr="00FD6E55">
              <w:t>34.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4B221" w14:textId="77777777" w:rsidR="004F31EB" w:rsidRPr="00FD6E55" w:rsidRDefault="004F31EB" w:rsidP="004F31EB">
            <w:r w:rsidRPr="00FD6E55">
              <w:t>Анализа рада Стручних већа, Одељенских већа и Савета родитеља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27AFF" w14:textId="77777777" w:rsidR="004F31EB" w:rsidRPr="00FD6E55" w:rsidRDefault="004F31EB" w:rsidP="004F31EB">
            <w:r w:rsidRPr="00FD6E55">
              <w:t>Руководиоци Стручних већа, Одељенског већа, Савета родитеља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56EC4" w14:textId="77777777" w:rsidR="004F31EB" w:rsidRPr="00FD6E55" w:rsidRDefault="004F31EB" w:rsidP="004F31EB">
            <w:r w:rsidRPr="00FD6E55">
              <w:t>Извештај, размена мишљења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58171EDB" w14:textId="77777777" w:rsidR="004F31EB" w:rsidRPr="00FD6E55" w:rsidRDefault="004F31EB" w:rsidP="004F31EB">
            <w:r w:rsidRPr="00FD6E55">
              <w:t>Април</w:t>
            </w:r>
          </w:p>
        </w:tc>
      </w:tr>
      <w:tr w:rsidR="004F31EB" w:rsidRPr="00FD6E55" w14:paraId="2EA186EB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F4320" w14:textId="77777777" w:rsidR="004F31EB" w:rsidRPr="00FD6E55" w:rsidRDefault="004F31EB" w:rsidP="004F31EB">
            <w:pPr>
              <w:jc w:val="center"/>
            </w:pPr>
            <w:r w:rsidRPr="00FD6E55">
              <w:t>35.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F1305" w14:textId="77777777" w:rsidR="004F31EB" w:rsidRPr="00FD6E55" w:rsidRDefault="004F31EB" w:rsidP="004F31EB">
            <w:r w:rsidRPr="00FD6E55">
              <w:t>Анализа реализације акционог плана РП и Самовредновањa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96BFA" w14:textId="77777777" w:rsidR="004F31EB" w:rsidRPr="00FD6E55" w:rsidRDefault="004F31EB" w:rsidP="004F31EB">
            <w:r w:rsidRPr="00FD6E55">
              <w:t>Чланови тима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02266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77846EF4" w14:textId="77777777" w:rsidR="004F31EB" w:rsidRPr="00FD6E55" w:rsidRDefault="004F31EB" w:rsidP="004F31EB">
            <w:r w:rsidRPr="00FD6E55">
              <w:t>Април</w:t>
            </w:r>
          </w:p>
        </w:tc>
      </w:tr>
      <w:tr w:rsidR="004F31EB" w:rsidRPr="00FD6E55" w14:paraId="0EBBDD63" w14:textId="77777777" w:rsidTr="004F31EB">
        <w:trPr>
          <w:trHeight w:val="227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1BE04" w14:textId="77777777" w:rsidR="004F31EB" w:rsidRPr="00FD6E55" w:rsidRDefault="004F31EB" w:rsidP="004F31EB">
            <w:pPr>
              <w:jc w:val="center"/>
            </w:pPr>
            <w:r w:rsidRPr="00FD6E55">
              <w:t>36.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34E5B" w14:textId="77777777" w:rsidR="004F31EB" w:rsidRPr="00FD6E55" w:rsidRDefault="004F31EB" w:rsidP="004F31EB">
            <w:r w:rsidRPr="00FD6E55">
              <w:t>Организовање прославе Дана школе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1EE06" w14:textId="77777777" w:rsidR="004F31EB" w:rsidRPr="00FD6E55" w:rsidRDefault="004F31EB" w:rsidP="004F31EB">
            <w:r w:rsidRPr="00FD6E55">
              <w:t>Тим за прославу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47C" w14:textId="77777777" w:rsidR="004F31EB" w:rsidRPr="00FD6E55" w:rsidRDefault="004F31EB" w:rsidP="004F31EB">
            <w:r w:rsidRPr="00FD6E55">
              <w:t>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6F258DBF" w14:textId="77777777" w:rsidR="004F31EB" w:rsidRPr="00FD6E55" w:rsidRDefault="004F31EB" w:rsidP="004F31EB">
            <w:r w:rsidRPr="00FD6E55">
              <w:t xml:space="preserve">Април - мај </w:t>
            </w:r>
          </w:p>
        </w:tc>
      </w:tr>
      <w:tr w:rsidR="004F31EB" w:rsidRPr="00FD6E55" w14:paraId="242F2BDC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8E253" w14:textId="77777777" w:rsidR="004F31EB" w:rsidRPr="00FD6E55" w:rsidRDefault="004F31EB" w:rsidP="004F31EB">
            <w:pPr>
              <w:jc w:val="center"/>
            </w:pPr>
            <w:r w:rsidRPr="00FD6E55">
              <w:t>37.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F6F4E" w14:textId="77777777" w:rsidR="004F31EB" w:rsidRPr="00FD6E55" w:rsidRDefault="004F31EB" w:rsidP="004F31EB">
            <w:r w:rsidRPr="00FD6E55">
              <w:t>Анализа изве</w:t>
            </w:r>
            <w:r>
              <w:t xml:space="preserve">штаја са рекреативне наставе   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DE56B" w14:textId="77777777" w:rsidR="004F31EB" w:rsidRPr="00FD6E55" w:rsidRDefault="004F31EB" w:rsidP="004F31EB">
            <w:r w:rsidRPr="00FD6E55">
              <w:t>Руководиоци ОВ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70ACB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2225EE2E" w14:textId="77777777" w:rsidR="004F31EB" w:rsidRPr="00FD6E55" w:rsidRDefault="004F31EB" w:rsidP="004F31EB">
            <w:r w:rsidRPr="00FD6E55">
              <w:t>Април</w:t>
            </w:r>
          </w:p>
        </w:tc>
      </w:tr>
      <w:tr w:rsidR="004F31EB" w:rsidRPr="00FD6E55" w14:paraId="72FBA818" w14:textId="77777777" w:rsidTr="004F31EB">
        <w:trPr>
          <w:trHeight w:val="700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265E6" w14:textId="77777777" w:rsidR="004F31EB" w:rsidRPr="00FD6E55" w:rsidRDefault="004F31EB" w:rsidP="004F31EB">
            <w:pPr>
              <w:jc w:val="center"/>
            </w:pPr>
            <w:r w:rsidRPr="00FD6E55">
              <w:t>38.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BED44" w14:textId="77777777" w:rsidR="004F31EB" w:rsidRPr="00FD6E55" w:rsidRDefault="004F31EB" w:rsidP="004F31EB">
            <w:r w:rsidRPr="00FD6E55">
              <w:t>Организовање матурске вечери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A12D5" w14:textId="77777777" w:rsidR="004F31EB" w:rsidRPr="00FD6E55" w:rsidRDefault="004F31EB" w:rsidP="004F31EB">
            <w:r w:rsidRPr="00FD6E55">
              <w:t>Директор, одељењске старешине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15A02" w14:textId="77777777" w:rsidR="004F31EB" w:rsidRPr="00FD6E55" w:rsidRDefault="004F31EB" w:rsidP="004F31EB">
            <w:r w:rsidRPr="00FD6E55">
              <w:t>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3E26D665" w14:textId="77777777" w:rsidR="004F31EB" w:rsidRPr="00FD6E55" w:rsidRDefault="004F31EB" w:rsidP="004F31EB">
            <w:r w:rsidRPr="00FD6E55">
              <w:t>Мај</w:t>
            </w:r>
          </w:p>
        </w:tc>
      </w:tr>
      <w:tr w:rsidR="004F31EB" w:rsidRPr="00FD6E55" w14:paraId="6216478D" w14:textId="77777777" w:rsidTr="004F31EB">
        <w:trPr>
          <w:trHeight w:val="927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CA4E5" w14:textId="77777777" w:rsidR="004F31EB" w:rsidRPr="00FD6E55" w:rsidRDefault="004F31EB" w:rsidP="004F31EB">
            <w:pPr>
              <w:jc w:val="center"/>
            </w:pPr>
            <w:r w:rsidRPr="00FD6E55">
              <w:t>39.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EA88D" w14:textId="77777777" w:rsidR="004F31EB" w:rsidRPr="00FD6E55" w:rsidRDefault="004F31EB" w:rsidP="004F31EB">
            <w:r w:rsidRPr="00FD6E55">
              <w:t>Анализа учешћа и постигнутих резултата наших ученика на такмичењима на свим нивоима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50E61" w14:textId="77777777" w:rsidR="004F31EB" w:rsidRPr="00FD6E55" w:rsidRDefault="004F31EB" w:rsidP="004F31EB">
            <w:r w:rsidRPr="00FD6E55">
              <w:t>Директор, руководиоци Стручних већа</w:t>
            </w:r>
          </w:p>
          <w:p w14:paraId="3E555AF5" w14:textId="77777777" w:rsidR="004F31EB" w:rsidRPr="00FD6E55" w:rsidRDefault="004F31EB" w:rsidP="004F31EB"/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F39ED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70AE1987" w14:textId="77777777" w:rsidR="004F31EB" w:rsidRPr="00FD6E55" w:rsidRDefault="004F31EB" w:rsidP="004F31EB">
            <w:r w:rsidRPr="00FD6E55">
              <w:t>Мај</w:t>
            </w:r>
          </w:p>
        </w:tc>
      </w:tr>
      <w:tr w:rsidR="004F31EB" w:rsidRPr="00FD6E55" w14:paraId="4047C7CA" w14:textId="77777777" w:rsidTr="004F31EB">
        <w:trPr>
          <w:trHeight w:val="700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E1A4" w14:textId="77777777" w:rsidR="004F31EB" w:rsidRPr="00FD6E55" w:rsidRDefault="004F31EB" w:rsidP="004F31EB">
            <w:pPr>
              <w:jc w:val="center"/>
            </w:pPr>
            <w:r w:rsidRPr="00FD6E55">
              <w:t>40.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3F5E4" w14:textId="77777777" w:rsidR="004F31EB" w:rsidRPr="00FD6E55" w:rsidRDefault="004F31EB" w:rsidP="004F31EB">
            <w:r w:rsidRPr="00FD6E55">
              <w:t xml:space="preserve">Анализа реализације програма инклузивног  образовања у школи 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1734" w14:textId="77777777" w:rsidR="004F31EB" w:rsidRPr="00FD6E55" w:rsidRDefault="004F31EB" w:rsidP="004F31EB">
            <w:r w:rsidRPr="00FD6E55">
              <w:t>Чланови Тима,</w:t>
            </w:r>
          </w:p>
          <w:p w14:paraId="409FE49B" w14:textId="77777777" w:rsidR="004F31EB" w:rsidRPr="00FD6E55" w:rsidRDefault="004F31EB" w:rsidP="004F31EB">
            <w:r w:rsidRPr="00FD6E55">
              <w:t>Одељењска већа</w:t>
            </w:r>
          </w:p>
          <w:p w14:paraId="5111E96C" w14:textId="77777777" w:rsidR="004F31EB" w:rsidRPr="00FD6E55" w:rsidRDefault="004F31EB" w:rsidP="004F31EB"/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4A947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7A4EE8D9" w14:textId="77777777" w:rsidR="004F31EB" w:rsidRPr="00FD6E55" w:rsidRDefault="004F31EB" w:rsidP="004F31EB">
            <w:r w:rsidRPr="00FD6E55">
              <w:t>Мај</w:t>
            </w:r>
          </w:p>
        </w:tc>
      </w:tr>
      <w:tr w:rsidR="004F31EB" w:rsidRPr="00FD6E55" w14:paraId="1BD41639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86D12" w14:textId="77777777" w:rsidR="004F31EB" w:rsidRPr="00FD6E55" w:rsidRDefault="004F31EB" w:rsidP="004F31EB">
            <w:pPr>
              <w:jc w:val="center"/>
            </w:pPr>
            <w:r w:rsidRPr="00FD6E55">
              <w:t>41.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D1977" w14:textId="77777777" w:rsidR="004F31EB" w:rsidRPr="00FD6E55" w:rsidRDefault="004F31EB" w:rsidP="004F31EB">
            <w:r w:rsidRPr="00FD6E55">
              <w:t>Разматрање извештаја о изведеним екскурзијама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6C07A" w14:textId="77777777" w:rsidR="004F31EB" w:rsidRPr="00FD6E55" w:rsidRDefault="004F31EB" w:rsidP="004F31EB">
            <w:r w:rsidRPr="00FD6E55">
              <w:t>Руководиоци ОВ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2BE6B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7A2FEE40" w14:textId="77777777" w:rsidR="004F31EB" w:rsidRPr="00FD6E55" w:rsidRDefault="004F31EB" w:rsidP="004F31EB">
            <w:r w:rsidRPr="00FD6E55">
              <w:t>Јун</w:t>
            </w:r>
          </w:p>
        </w:tc>
      </w:tr>
      <w:tr w:rsidR="004F31EB" w:rsidRPr="00FD6E55" w14:paraId="4A7CD489" w14:textId="77777777" w:rsidTr="004F31EB">
        <w:trPr>
          <w:trHeight w:val="454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53DAF" w14:textId="77777777" w:rsidR="004F31EB" w:rsidRPr="00FD6E55" w:rsidRDefault="004F31EB" w:rsidP="004F31EB">
            <w:pPr>
              <w:jc w:val="center"/>
            </w:pPr>
            <w:r w:rsidRPr="00FD6E55">
              <w:t>42.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C2628" w14:textId="77777777" w:rsidR="004F31EB" w:rsidRPr="00FD6E55" w:rsidRDefault="004F31EB" w:rsidP="004F31EB">
            <w:r w:rsidRPr="00FD6E55">
              <w:t>Анализа успеха и владања на крају  II полугодишта за ученике осмог разреда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0C698" w14:textId="77777777" w:rsidR="004F31EB" w:rsidRPr="00FD6E55" w:rsidRDefault="004F31EB" w:rsidP="004F31EB">
            <w:r w:rsidRPr="00FD6E55">
              <w:t>Стручна служба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F64A5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0A250D53" w14:textId="77777777" w:rsidR="004F31EB" w:rsidRPr="00FD6E55" w:rsidRDefault="004F31EB" w:rsidP="004F31EB">
            <w:r w:rsidRPr="00FD6E55">
              <w:t>Јун</w:t>
            </w:r>
          </w:p>
        </w:tc>
      </w:tr>
      <w:tr w:rsidR="004F31EB" w:rsidRPr="00FD6E55" w14:paraId="642B5349" w14:textId="77777777" w:rsidTr="004F31EB">
        <w:trPr>
          <w:trHeight w:val="47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26C21" w14:textId="77777777" w:rsidR="004F31EB" w:rsidRPr="00FD6E55" w:rsidRDefault="004F31EB" w:rsidP="004F31EB">
            <w:pPr>
              <w:jc w:val="center"/>
            </w:pPr>
            <w:r w:rsidRPr="00FD6E55">
              <w:t>43.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AF818" w14:textId="77777777" w:rsidR="004F31EB" w:rsidRPr="00FD6E55" w:rsidRDefault="004F31EB" w:rsidP="004F31EB">
            <w:r w:rsidRPr="00FD6E55">
              <w:t>Утврђивање награда и похвала ученика, Вукових диплома, проглашење Ученика  генерације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C7CD8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E5949" w14:textId="77777777" w:rsidR="004F31EB" w:rsidRPr="00FD6E55" w:rsidRDefault="004F31EB" w:rsidP="004F31EB">
            <w:r w:rsidRPr="00FD6E55">
              <w:t>Дискусија, 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50443829" w14:textId="77777777" w:rsidR="004F31EB" w:rsidRPr="00FD6E55" w:rsidRDefault="004F31EB" w:rsidP="004F31EB">
            <w:r w:rsidRPr="00FD6E55">
              <w:t>Јун</w:t>
            </w:r>
          </w:p>
        </w:tc>
      </w:tr>
      <w:tr w:rsidR="004F31EB" w:rsidRPr="00FD6E55" w14:paraId="6FC509C6" w14:textId="77777777" w:rsidTr="004F31EB">
        <w:trPr>
          <w:trHeight w:val="227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701EA" w14:textId="77777777" w:rsidR="004F31EB" w:rsidRPr="00FD6E55" w:rsidRDefault="004F31EB" w:rsidP="004F31EB">
            <w:pPr>
              <w:jc w:val="center"/>
            </w:pPr>
            <w:r w:rsidRPr="00FD6E55">
              <w:t>44.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6B84" w14:textId="77777777" w:rsidR="004F31EB" w:rsidRPr="00FD6E55" w:rsidRDefault="004F31EB" w:rsidP="004F31EB">
            <w:r w:rsidRPr="00FD6E55">
              <w:t>Организовање припремне наставе за ученике осмог разреда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66405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7EF13" w14:textId="77777777" w:rsidR="004F31EB" w:rsidRPr="00FD6E55" w:rsidRDefault="004F31EB" w:rsidP="004F31EB">
            <w:r w:rsidRPr="00FD6E55">
              <w:t>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08DBB540" w14:textId="77777777" w:rsidR="004F31EB" w:rsidRPr="00FD6E55" w:rsidRDefault="004F31EB" w:rsidP="004F31EB">
            <w:r w:rsidRPr="00FD6E55">
              <w:t>Јун</w:t>
            </w:r>
          </w:p>
        </w:tc>
      </w:tr>
      <w:tr w:rsidR="004F31EB" w:rsidRPr="00FD6E55" w14:paraId="026B309B" w14:textId="77777777" w:rsidTr="004F31EB">
        <w:trPr>
          <w:trHeight w:val="227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4F39A" w14:textId="77777777" w:rsidR="004F31EB" w:rsidRPr="00FD6E55" w:rsidRDefault="004F31EB" w:rsidP="004F31EB">
            <w:pPr>
              <w:jc w:val="center"/>
            </w:pPr>
            <w:r w:rsidRPr="00FD6E55">
              <w:t>45.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252C2" w14:textId="77777777" w:rsidR="004F31EB" w:rsidRPr="00FD6E55" w:rsidRDefault="004F31EB" w:rsidP="004F31EB">
            <w:r w:rsidRPr="00FD6E55">
              <w:t xml:space="preserve">Анализа успеха и владања, похвале и награде на крају II полугодишта </w:t>
            </w:r>
            <w:r w:rsidRPr="00FD6E55">
              <w:lastRenderedPageBreak/>
              <w:t>за ученике од првог до седмог разреда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DA10A" w14:textId="77777777" w:rsidR="004F31EB" w:rsidRPr="00FD6E55" w:rsidRDefault="004F31EB" w:rsidP="004F31EB">
            <w:r w:rsidRPr="00FD6E55">
              <w:lastRenderedPageBreak/>
              <w:t>Стручна служба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7B7D4" w14:textId="77777777" w:rsidR="004F31EB" w:rsidRPr="00FD6E55" w:rsidRDefault="004F31EB" w:rsidP="004F31EB">
            <w:r w:rsidRPr="00FD6E55">
              <w:t xml:space="preserve">Извештај, </w:t>
            </w:r>
            <w:r w:rsidRPr="00FD6E55">
              <w:lastRenderedPageBreak/>
              <w:t>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51B40686" w14:textId="77777777" w:rsidR="004F31EB" w:rsidRPr="00FD6E55" w:rsidRDefault="004F31EB" w:rsidP="004F31EB">
            <w:r w:rsidRPr="00FD6E55">
              <w:lastRenderedPageBreak/>
              <w:t>Јун</w:t>
            </w:r>
          </w:p>
        </w:tc>
      </w:tr>
      <w:tr w:rsidR="004F31EB" w:rsidRPr="00FD6E55" w14:paraId="0ACB38F5" w14:textId="77777777" w:rsidTr="004F31EB">
        <w:trPr>
          <w:trHeight w:val="12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44954" w14:textId="77777777" w:rsidR="004F31EB" w:rsidRPr="00FD6E55" w:rsidRDefault="004F31EB" w:rsidP="004F31EB">
            <w:pPr>
              <w:jc w:val="center"/>
            </w:pPr>
            <w:r w:rsidRPr="00FD6E55">
              <w:t>46.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DFD00" w14:textId="77777777" w:rsidR="004F31EB" w:rsidRPr="00FD6E55" w:rsidRDefault="004F31EB" w:rsidP="004F31EB">
            <w:r w:rsidRPr="00FD6E55">
              <w:t>Анализа реализације наставних и ваннаставних активности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FBF8B" w14:textId="77777777" w:rsidR="004F31EB" w:rsidRPr="00FD6E55" w:rsidRDefault="004F31EB" w:rsidP="004F31EB">
            <w:r w:rsidRPr="00FD6E55">
              <w:t>Руководиоци ОВ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40977" w14:textId="77777777" w:rsidR="004F31EB" w:rsidRPr="00FD6E55" w:rsidRDefault="004F31EB" w:rsidP="004F31EB">
            <w:r w:rsidRPr="00FD6E55">
              <w:t>Извештај, дискусија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745C0F7E" w14:textId="77777777" w:rsidR="004F31EB" w:rsidRPr="00FD6E55" w:rsidRDefault="004F31EB" w:rsidP="004F31EB">
            <w:r w:rsidRPr="00FD6E55">
              <w:t>Јун</w:t>
            </w:r>
          </w:p>
        </w:tc>
      </w:tr>
      <w:tr w:rsidR="004F31EB" w:rsidRPr="00FD6E55" w14:paraId="44B0FDCD" w14:textId="77777777" w:rsidTr="004F31EB">
        <w:trPr>
          <w:trHeight w:val="12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4BCF0" w14:textId="77777777" w:rsidR="004F31EB" w:rsidRPr="00FD6E55" w:rsidRDefault="004F31EB" w:rsidP="004F31EB">
            <w:pPr>
              <w:jc w:val="center"/>
            </w:pPr>
            <w:r w:rsidRPr="00FD6E55">
              <w:t>47.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103EE" w14:textId="77777777" w:rsidR="004F31EB" w:rsidRPr="00FD6E55" w:rsidRDefault="004F31EB" w:rsidP="004F31EB">
            <w:r w:rsidRPr="00FD6E55">
              <w:t>Организовање завршног испита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0728A" w14:textId="77777777" w:rsidR="004F31EB" w:rsidRPr="00FD6E55" w:rsidRDefault="004F31EB" w:rsidP="004F31EB">
            <w:r w:rsidRPr="00FD6E55">
              <w:t>Директор, руководиоци ОВ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6F100" w14:textId="77777777" w:rsidR="004F31EB" w:rsidRPr="00FD6E55" w:rsidRDefault="004F31EB" w:rsidP="004F31EB">
            <w:r w:rsidRPr="00FD6E55">
              <w:t>Договор, размена мишљења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2B2850D0" w14:textId="77777777" w:rsidR="004F31EB" w:rsidRPr="00FD6E55" w:rsidRDefault="004F31EB" w:rsidP="004F31EB">
            <w:r w:rsidRPr="00FD6E55">
              <w:t>Јун</w:t>
            </w:r>
          </w:p>
        </w:tc>
      </w:tr>
      <w:tr w:rsidR="004F31EB" w:rsidRPr="00FD6E55" w14:paraId="027C5EA7" w14:textId="77777777" w:rsidTr="004F31EB">
        <w:trPr>
          <w:trHeight w:val="12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56AD4" w14:textId="77777777" w:rsidR="004F31EB" w:rsidRPr="00FD6E55" w:rsidRDefault="004F31EB" w:rsidP="004F31EB">
            <w:pPr>
              <w:jc w:val="center"/>
            </w:pPr>
            <w:r w:rsidRPr="00FD6E55">
              <w:t>48.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01A30" w14:textId="77777777" w:rsidR="004F31EB" w:rsidRPr="00FD6E55" w:rsidRDefault="004F31EB" w:rsidP="004F31EB">
            <w:r w:rsidRPr="00FD6E55">
              <w:t>Организовање припремне наставе за ученике који полажу разредни испит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96EBD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A378E" w14:textId="77777777" w:rsidR="004F31EB" w:rsidRPr="00FD6E55" w:rsidRDefault="004F31EB" w:rsidP="004F31EB">
            <w:r w:rsidRPr="00FD6E55">
              <w:t>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1E3215D5" w14:textId="77777777" w:rsidR="004F31EB" w:rsidRPr="00FD6E55" w:rsidRDefault="004F31EB" w:rsidP="004F31EB">
            <w:r w:rsidRPr="00FD6E55">
              <w:t>Јун - август</w:t>
            </w:r>
          </w:p>
        </w:tc>
      </w:tr>
      <w:tr w:rsidR="004F31EB" w:rsidRPr="00FD6E55" w14:paraId="0F059C76" w14:textId="77777777" w:rsidTr="004F31EB">
        <w:trPr>
          <w:trHeight w:val="12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7F113" w14:textId="77777777" w:rsidR="004F31EB" w:rsidRPr="00FD6E55" w:rsidRDefault="004F31EB" w:rsidP="004F31EB">
            <w:pPr>
              <w:jc w:val="center"/>
            </w:pPr>
            <w:r w:rsidRPr="00FD6E55">
              <w:t>49.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85FE2" w14:textId="77777777" w:rsidR="004F31EB" w:rsidRPr="00FD6E55" w:rsidRDefault="004F31EB" w:rsidP="004F31EB">
            <w:r w:rsidRPr="00FD6E55">
              <w:t>Организовање разредних испита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36D4B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4AA64" w14:textId="77777777" w:rsidR="004F31EB" w:rsidRPr="00FD6E55" w:rsidRDefault="004F31EB" w:rsidP="004F31EB">
            <w:r w:rsidRPr="00FD6E55">
              <w:t>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5409977E" w14:textId="77777777" w:rsidR="004F31EB" w:rsidRPr="00FD6E55" w:rsidRDefault="004F31EB" w:rsidP="004F31EB">
            <w:r w:rsidRPr="00FD6E55">
              <w:t>Август</w:t>
            </w:r>
          </w:p>
        </w:tc>
      </w:tr>
      <w:tr w:rsidR="004F31EB" w:rsidRPr="00FD6E55" w14:paraId="09A4B980" w14:textId="77777777" w:rsidTr="004F31EB">
        <w:trPr>
          <w:trHeight w:val="12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00C9E" w14:textId="77777777" w:rsidR="004F31EB" w:rsidRPr="00FD6E55" w:rsidRDefault="004F31EB" w:rsidP="004F31EB">
            <w:pPr>
              <w:jc w:val="center"/>
            </w:pPr>
            <w:r w:rsidRPr="00FD6E55">
              <w:t>50.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0FA9D" w14:textId="77777777" w:rsidR="004F31EB" w:rsidRPr="00FD6E55" w:rsidRDefault="004F31EB" w:rsidP="004F31EB">
            <w:r w:rsidRPr="00FD6E55">
              <w:t>Организовање припремне наставе за ученике који полажу поправне испите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B447B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F0EA9" w14:textId="77777777" w:rsidR="004F31EB" w:rsidRPr="00FD6E55" w:rsidRDefault="004F31EB" w:rsidP="004F31EB">
            <w:r w:rsidRPr="00FD6E55">
              <w:t>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2B021322" w14:textId="77777777" w:rsidR="004F31EB" w:rsidRPr="00FD6E55" w:rsidRDefault="004F31EB" w:rsidP="004F31EB">
            <w:r w:rsidRPr="00FD6E55">
              <w:t>Август</w:t>
            </w:r>
          </w:p>
        </w:tc>
      </w:tr>
      <w:tr w:rsidR="004F31EB" w:rsidRPr="00FD6E55" w14:paraId="6334A8D7" w14:textId="77777777" w:rsidTr="004F31EB">
        <w:trPr>
          <w:trHeight w:val="12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D2C2F" w14:textId="77777777" w:rsidR="004F31EB" w:rsidRPr="00FD6E55" w:rsidRDefault="004F31EB" w:rsidP="004F31EB">
            <w:pPr>
              <w:jc w:val="center"/>
            </w:pPr>
            <w:r w:rsidRPr="00FD6E55">
              <w:t>51.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4C1E4" w14:textId="77777777" w:rsidR="004F31EB" w:rsidRPr="00FD6E55" w:rsidRDefault="004F31EB" w:rsidP="004F31EB">
            <w:r w:rsidRPr="00FD6E55">
              <w:t>Организовање поправних испита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F3838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CA7DE" w14:textId="77777777" w:rsidR="004F31EB" w:rsidRPr="00FD6E55" w:rsidRDefault="004F31EB" w:rsidP="004F31EB">
            <w:r w:rsidRPr="00FD6E55">
              <w:t>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3CB0BC4D" w14:textId="77777777" w:rsidR="004F31EB" w:rsidRPr="00FD6E55" w:rsidRDefault="004F31EB" w:rsidP="004F31EB">
            <w:r w:rsidRPr="00FD6E55">
              <w:t>Август</w:t>
            </w:r>
          </w:p>
        </w:tc>
      </w:tr>
      <w:tr w:rsidR="004F31EB" w:rsidRPr="00FD6E55" w14:paraId="0B576532" w14:textId="77777777" w:rsidTr="004F31EB">
        <w:trPr>
          <w:trHeight w:val="123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E3C42" w14:textId="77777777" w:rsidR="004F31EB" w:rsidRPr="00FD6E55" w:rsidRDefault="004F31EB" w:rsidP="004F31EB">
            <w:pPr>
              <w:jc w:val="center"/>
            </w:pPr>
            <w:r w:rsidRPr="00FD6E55">
              <w:t>52.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AAF5B" w14:textId="77777777" w:rsidR="004F31EB" w:rsidRPr="00FD6E55" w:rsidRDefault="004F31EB" w:rsidP="004F31EB">
            <w:r>
              <w:t>Утврђивање успех</w:t>
            </w:r>
            <w:r w:rsidRPr="00FD6E55">
              <w:t>а ученика на крају школске 2020/2021. године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607CE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64A32" w14:textId="77777777" w:rsidR="004F31EB" w:rsidRPr="00FD6E55" w:rsidRDefault="004F31EB" w:rsidP="004F31EB">
            <w:r w:rsidRPr="00FD6E55">
              <w:t>Извештај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68792A44" w14:textId="77777777" w:rsidR="004F31EB" w:rsidRPr="00FD6E55" w:rsidRDefault="004F31EB" w:rsidP="004F31EB">
            <w:r w:rsidRPr="00FD6E55">
              <w:t>Август</w:t>
            </w:r>
          </w:p>
        </w:tc>
      </w:tr>
      <w:tr w:rsidR="004F31EB" w:rsidRPr="00FD6E55" w14:paraId="793D8366" w14:textId="77777777" w:rsidTr="004F31EB">
        <w:trPr>
          <w:trHeight w:val="20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1F79F" w14:textId="77777777" w:rsidR="004F31EB" w:rsidRPr="00FD6E55" w:rsidRDefault="004F31EB" w:rsidP="004F31EB">
            <w:pPr>
              <w:jc w:val="center"/>
            </w:pPr>
            <w:r w:rsidRPr="00FD6E55">
              <w:t>53.</w:t>
            </w:r>
          </w:p>
          <w:p w14:paraId="3C155B0A" w14:textId="77777777" w:rsidR="004F31EB" w:rsidRPr="00FD6E55" w:rsidRDefault="004F31EB" w:rsidP="004F31EB">
            <w:pPr>
              <w:jc w:val="center"/>
            </w:pPr>
          </w:p>
          <w:p w14:paraId="1A526507" w14:textId="77777777" w:rsidR="004F31EB" w:rsidRPr="00FD6E55" w:rsidRDefault="004F31EB" w:rsidP="004F31EB">
            <w:pPr>
              <w:jc w:val="center"/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A8193" w14:textId="77777777" w:rsidR="004F31EB" w:rsidRPr="00FD6E55" w:rsidRDefault="004F31EB" w:rsidP="004F31EB">
            <w:r w:rsidRPr="00FD6E55">
              <w:t>Предлог плана професионалног развоја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9E1E8" w14:textId="77777777" w:rsidR="004F31EB" w:rsidRPr="00FD6E55" w:rsidRDefault="004F31EB" w:rsidP="004F31EB">
            <w:r w:rsidRPr="00FD6E55">
              <w:t xml:space="preserve"> Стручна служба, стручна већа, Тим за професионални развој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64A2" w14:textId="77777777" w:rsidR="004F31EB" w:rsidRPr="00FD6E55" w:rsidRDefault="004F31EB" w:rsidP="004F31EB">
            <w:r w:rsidRPr="00FD6E55">
              <w:t>Договор, размена мишљења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385D9583" w14:textId="77777777" w:rsidR="004F31EB" w:rsidRPr="00FD6E55" w:rsidRDefault="004F31EB" w:rsidP="004F31EB">
            <w:r w:rsidRPr="00FD6E55">
              <w:t>Август</w:t>
            </w:r>
          </w:p>
        </w:tc>
      </w:tr>
      <w:tr w:rsidR="004F31EB" w:rsidRPr="00FD6E55" w14:paraId="3C68F885" w14:textId="77777777" w:rsidTr="004F31EB">
        <w:trPr>
          <w:trHeight w:val="20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E4D4" w14:textId="77777777" w:rsidR="004F31EB" w:rsidRPr="00FD6E55" w:rsidRDefault="004F31EB" w:rsidP="004F31EB">
            <w:r w:rsidRPr="00FD6E55">
              <w:t>54.</w:t>
            </w:r>
          </w:p>
          <w:p w14:paraId="7FE56DC2" w14:textId="77777777" w:rsidR="004F31EB" w:rsidRPr="00FD6E55" w:rsidRDefault="004F31EB" w:rsidP="004F31EB">
            <w:pPr>
              <w:jc w:val="center"/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09607" w14:textId="77777777" w:rsidR="004F31EB" w:rsidRPr="00FD6E55" w:rsidRDefault="004F31EB" w:rsidP="004F31EB">
            <w:r w:rsidRPr="00FD6E55">
              <w:t>Усвајање извештаја о раду за школску 2020/2021. годину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84968" w14:textId="77777777" w:rsidR="004F31EB" w:rsidRPr="00FD6E55" w:rsidRDefault="004F31EB" w:rsidP="004F31EB">
            <w:r w:rsidRPr="00FD6E55">
              <w:t>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503D5" w14:textId="77777777" w:rsidR="004F31EB" w:rsidRPr="00FD6E55" w:rsidRDefault="004F31EB" w:rsidP="004F31EB">
            <w:r w:rsidRPr="00FD6E55">
              <w:t>Извештај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14:paraId="4690CF2E" w14:textId="77777777" w:rsidR="004F31EB" w:rsidRPr="00FD6E55" w:rsidRDefault="004F31EB" w:rsidP="004F31EB">
            <w:r w:rsidRPr="00FD6E55">
              <w:t>Август</w:t>
            </w:r>
          </w:p>
        </w:tc>
      </w:tr>
      <w:tr w:rsidR="004F31EB" w:rsidRPr="00FD6E55" w14:paraId="671FFD61" w14:textId="77777777" w:rsidTr="004F31EB">
        <w:trPr>
          <w:trHeight w:val="20"/>
        </w:trPr>
        <w:tc>
          <w:tcPr>
            <w:tcW w:w="703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2D3DF" w14:textId="77777777" w:rsidR="004F31EB" w:rsidRPr="00FD6E55" w:rsidRDefault="004F31EB" w:rsidP="004F31EB">
            <w:pPr>
              <w:jc w:val="center"/>
            </w:pPr>
            <w:r>
              <w:t>55</w:t>
            </w:r>
            <w:r w:rsidRPr="00FD6E55">
              <w:t>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6C56A" w14:textId="77777777" w:rsidR="004F31EB" w:rsidRPr="00FD6E55" w:rsidRDefault="004F31EB" w:rsidP="004F31EB">
            <w:r w:rsidRPr="00FD6E55">
              <w:t>Припреме за нову школску годину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E03E36" w14:textId="77777777" w:rsidR="004F31EB" w:rsidRPr="00FD6E55" w:rsidRDefault="004F31EB" w:rsidP="004F31EB">
            <w:r w:rsidRPr="00FD6E55">
              <w:t>Директор, Наставничко веће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BF7B21" w14:textId="77777777" w:rsidR="004F31EB" w:rsidRPr="00FD6E55" w:rsidRDefault="004F31EB" w:rsidP="004F31EB">
            <w:r w:rsidRPr="00FD6E55">
              <w:t>Договор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3E36ED7" w14:textId="77777777" w:rsidR="004F31EB" w:rsidRPr="00FD6E55" w:rsidRDefault="004F31EB" w:rsidP="004F31EB">
            <w:r w:rsidRPr="00FD6E55">
              <w:t>Август</w:t>
            </w:r>
          </w:p>
        </w:tc>
      </w:tr>
    </w:tbl>
    <w:p w14:paraId="514852D2" w14:textId="77777777" w:rsidR="00267CF4" w:rsidRDefault="00267CF4" w:rsidP="002753CE">
      <w:pPr>
        <w:rPr>
          <w:b/>
          <w:bCs/>
          <w:color w:val="FF0000"/>
          <w:sz w:val="16"/>
          <w:szCs w:val="16"/>
        </w:rPr>
      </w:pPr>
    </w:p>
    <w:p w14:paraId="5E9E214C" w14:textId="77777777" w:rsidR="004F31EB" w:rsidRPr="00E00EB6" w:rsidRDefault="004F31EB" w:rsidP="002753CE">
      <w:pPr>
        <w:rPr>
          <w:b/>
          <w:bCs/>
          <w:color w:val="FF0000"/>
          <w:sz w:val="16"/>
          <w:szCs w:val="16"/>
        </w:rPr>
      </w:pPr>
    </w:p>
    <w:p w14:paraId="737046BC" w14:textId="77777777" w:rsidR="009350B4" w:rsidRPr="004F31EB" w:rsidRDefault="009350B4" w:rsidP="009350B4">
      <w:pPr>
        <w:rPr>
          <w:bCs/>
          <w:lang w:val="sr-Cyrl-CS"/>
        </w:rPr>
      </w:pPr>
      <w:r w:rsidRPr="00E00EB6">
        <w:rPr>
          <w:color w:val="FF0000"/>
          <w:sz w:val="16"/>
          <w:szCs w:val="16"/>
        </w:rPr>
        <w:tab/>
      </w:r>
      <w:r w:rsidRPr="00E00EB6">
        <w:rPr>
          <w:color w:val="FF0000"/>
          <w:sz w:val="16"/>
          <w:szCs w:val="16"/>
        </w:rPr>
        <w:tab/>
      </w:r>
      <w:r w:rsidRPr="00E00EB6">
        <w:rPr>
          <w:color w:val="FF0000"/>
          <w:sz w:val="16"/>
          <w:szCs w:val="16"/>
        </w:rPr>
        <w:tab/>
      </w:r>
      <w:r w:rsidRPr="00E00EB6">
        <w:rPr>
          <w:color w:val="FF0000"/>
          <w:sz w:val="16"/>
          <w:szCs w:val="16"/>
        </w:rPr>
        <w:tab/>
      </w:r>
      <w:r w:rsidRPr="00E00EB6">
        <w:rPr>
          <w:color w:val="FF0000"/>
          <w:sz w:val="16"/>
          <w:szCs w:val="16"/>
        </w:rPr>
        <w:tab/>
      </w:r>
      <w:r w:rsidRPr="00E00EB6">
        <w:rPr>
          <w:color w:val="FF0000"/>
          <w:sz w:val="16"/>
          <w:szCs w:val="16"/>
        </w:rPr>
        <w:tab/>
      </w:r>
      <w:r w:rsidRPr="00E00EB6">
        <w:rPr>
          <w:color w:val="FF0000"/>
          <w:sz w:val="16"/>
          <w:szCs w:val="16"/>
        </w:rPr>
        <w:tab/>
      </w:r>
      <w:r w:rsidRPr="00E00EB6">
        <w:rPr>
          <w:color w:val="FF0000"/>
          <w:sz w:val="16"/>
          <w:szCs w:val="16"/>
        </w:rPr>
        <w:tab/>
      </w:r>
      <w:r w:rsidRPr="00E00EB6">
        <w:rPr>
          <w:color w:val="FF0000"/>
          <w:sz w:val="16"/>
          <w:szCs w:val="16"/>
        </w:rPr>
        <w:tab/>
      </w:r>
      <w:r w:rsidR="00304556" w:rsidRPr="00E00EB6">
        <w:rPr>
          <w:color w:val="FF0000"/>
          <w:sz w:val="16"/>
          <w:szCs w:val="16"/>
          <w:lang w:val="sr-Cyrl-CS"/>
        </w:rPr>
        <w:tab/>
      </w:r>
      <w:r w:rsidR="00304556" w:rsidRPr="00E00EB6">
        <w:rPr>
          <w:color w:val="FF0000"/>
          <w:sz w:val="16"/>
          <w:szCs w:val="16"/>
          <w:lang w:val="sr-Cyrl-CS"/>
        </w:rPr>
        <w:tab/>
      </w:r>
      <w:r w:rsidR="00304556" w:rsidRPr="00E00EB6">
        <w:rPr>
          <w:color w:val="FF0000"/>
          <w:sz w:val="16"/>
          <w:szCs w:val="16"/>
          <w:lang w:val="sr-Cyrl-CS"/>
        </w:rPr>
        <w:tab/>
      </w:r>
      <w:r w:rsidR="00304556" w:rsidRPr="00E00EB6">
        <w:rPr>
          <w:color w:val="FF0000"/>
          <w:sz w:val="16"/>
          <w:szCs w:val="16"/>
          <w:lang w:val="sr-Cyrl-CS"/>
        </w:rPr>
        <w:tab/>
      </w:r>
      <w:r w:rsidR="00304556" w:rsidRPr="00E00EB6">
        <w:rPr>
          <w:color w:val="FF0000"/>
          <w:sz w:val="16"/>
          <w:szCs w:val="16"/>
          <w:lang w:val="sr-Cyrl-CS"/>
        </w:rPr>
        <w:tab/>
      </w:r>
      <w:r w:rsidR="00304556" w:rsidRPr="00E00EB6">
        <w:rPr>
          <w:color w:val="FF0000"/>
          <w:sz w:val="16"/>
          <w:szCs w:val="16"/>
          <w:lang w:val="sr-Cyrl-CS"/>
        </w:rPr>
        <w:tab/>
      </w:r>
      <w:r w:rsidRPr="004F31EB">
        <w:rPr>
          <w:bCs/>
          <w:lang w:val="sr-Cyrl-CS"/>
        </w:rPr>
        <w:t>Програм уради</w:t>
      </w:r>
      <w:r w:rsidR="006F582B" w:rsidRPr="004F31EB">
        <w:rPr>
          <w:bCs/>
          <w:lang w:val="sr-Cyrl-CS"/>
        </w:rPr>
        <w:t>ла</w:t>
      </w:r>
      <w:r w:rsidRPr="004F31EB">
        <w:rPr>
          <w:bCs/>
          <w:lang w:val="sr-Cyrl-CS"/>
        </w:rPr>
        <w:t>:</w:t>
      </w:r>
    </w:p>
    <w:p w14:paraId="35568A3E" w14:textId="77777777" w:rsidR="00F37583" w:rsidRPr="004F31EB" w:rsidRDefault="009350B4" w:rsidP="0086201C">
      <w:pPr>
        <w:rPr>
          <w:sz w:val="16"/>
          <w:szCs w:val="16"/>
          <w:lang w:val="sr-Cyrl-CS"/>
        </w:rPr>
        <w:sectPr w:rsidR="00F37583" w:rsidRPr="004F31EB" w:rsidSect="004877A4">
          <w:pgSz w:w="16840" w:h="11907" w:orient="landscape" w:code="9"/>
          <w:pgMar w:top="851" w:right="851" w:bottom="851" w:left="851" w:header="288" w:footer="288" w:gutter="0"/>
          <w:cols w:space="708"/>
          <w:noEndnote/>
        </w:sectPr>
      </w:pPr>
      <w:r w:rsidRPr="004F31EB">
        <w:rPr>
          <w:bCs/>
          <w:lang w:val="sr-Cyrl-CS"/>
        </w:rPr>
        <w:tab/>
      </w:r>
      <w:r w:rsidRPr="004F31EB">
        <w:rPr>
          <w:bCs/>
          <w:lang w:val="sr-Cyrl-CS"/>
        </w:rPr>
        <w:tab/>
      </w:r>
      <w:r w:rsidRPr="004F31EB">
        <w:rPr>
          <w:bCs/>
          <w:lang w:val="sr-Cyrl-CS"/>
        </w:rPr>
        <w:tab/>
      </w:r>
      <w:r w:rsidRPr="004F31EB">
        <w:rPr>
          <w:bCs/>
          <w:lang w:val="sr-Cyrl-CS"/>
        </w:rPr>
        <w:tab/>
      </w:r>
      <w:r w:rsidRPr="004F31EB">
        <w:rPr>
          <w:bCs/>
          <w:lang w:val="sr-Cyrl-CS"/>
        </w:rPr>
        <w:tab/>
      </w:r>
      <w:r w:rsidRPr="004F31EB">
        <w:rPr>
          <w:bCs/>
          <w:lang w:val="sr-Cyrl-CS"/>
        </w:rPr>
        <w:tab/>
      </w:r>
      <w:r w:rsidRPr="004F31EB">
        <w:rPr>
          <w:bCs/>
          <w:lang w:val="sr-Cyrl-CS"/>
        </w:rPr>
        <w:tab/>
      </w:r>
      <w:r w:rsidRPr="004F31EB">
        <w:rPr>
          <w:bCs/>
          <w:lang w:val="sr-Cyrl-CS"/>
        </w:rPr>
        <w:tab/>
      </w:r>
      <w:r w:rsidR="0086201C" w:rsidRPr="004F31EB">
        <w:rPr>
          <w:bCs/>
          <w:lang w:val="sr-Cyrl-CS"/>
        </w:rPr>
        <w:tab/>
      </w:r>
      <w:r w:rsidR="0086201C" w:rsidRPr="004F31EB">
        <w:rPr>
          <w:bCs/>
          <w:lang w:val="sr-Cyrl-CS"/>
        </w:rPr>
        <w:tab/>
      </w:r>
      <w:r w:rsidR="0086201C" w:rsidRPr="004F31EB">
        <w:rPr>
          <w:bCs/>
          <w:lang w:val="sr-Cyrl-CS"/>
        </w:rPr>
        <w:tab/>
      </w:r>
      <w:r w:rsidR="0086201C" w:rsidRPr="004F31EB">
        <w:rPr>
          <w:bCs/>
          <w:lang w:val="sr-Cyrl-CS"/>
        </w:rPr>
        <w:tab/>
      </w:r>
      <w:r w:rsidR="0086201C" w:rsidRPr="004F31EB">
        <w:rPr>
          <w:bCs/>
          <w:lang w:val="sr-Cyrl-CS"/>
        </w:rPr>
        <w:tab/>
      </w:r>
      <w:r w:rsidR="004B1934" w:rsidRPr="004F31EB">
        <w:rPr>
          <w:bCs/>
          <w:lang w:val="sr-Cyrl-CS"/>
        </w:rPr>
        <w:t>Марина Ђурковић</w:t>
      </w:r>
      <w:r w:rsidRPr="004F31EB">
        <w:rPr>
          <w:bCs/>
          <w:lang w:val="sr-Cyrl-CS"/>
        </w:rPr>
        <w:t xml:space="preserve">, </w:t>
      </w:r>
      <w:r w:rsidR="00AB4729" w:rsidRPr="004F31EB">
        <w:rPr>
          <w:bCs/>
          <w:lang w:val="sr-Cyrl-CS"/>
        </w:rPr>
        <w:t>помоћник директора</w:t>
      </w:r>
    </w:p>
    <w:p w14:paraId="54022E62" w14:textId="77777777" w:rsidR="00745146" w:rsidRPr="004F31EB" w:rsidRDefault="00745146" w:rsidP="00A712D7">
      <w:pPr>
        <w:numPr>
          <w:ilvl w:val="1"/>
          <w:numId w:val="33"/>
        </w:numPr>
        <w:ind w:left="567" w:hanging="567"/>
        <w:jc w:val="center"/>
        <w:rPr>
          <w:b/>
          <w:bCs/>
          <w:caps/>
          <w:sz w:val="28"/>
          <w:szCs w:val="28"/>
          <w:lang w:val="en-US"/>
        </w:rPr>
      </w:pPr>
      <w:r w:rsidRPr="004F31EB">
        <w:rPr>
          <w:b/>
          <w:bCs/>
          <w:caps/>
          <w:sz w:val="28"/>
          <w:szCs w:val="28"/>
          <w:lang w:val="sr-Cyrl-CS"/>
        </w:rPr>
        <w:lastRenderedPageBreak/>
        <w:t>ПЛАНОВИ рада одељењских већа</w:t>
      </w:r>
    </w:p>
    <w:p w14:paraId="72BA58D7" w14:textId="77777777" w:rsidR="00D4349C" w:rsidRPr="004F31EB" w:rsidRDefault="00D4349C" w:rsidP="00D4349C">
      <w:pPr>
        <w:jc w:val="center"/>
        <w:rPr>
          <w:b/>
          <w:bCs/>
          <w:caps/>
          <w:sz w:val="28"/>
          <w:szCs w:val="28"/>
          <w:lang w:val="sr-Cyrl-CS"/>
        </w:rPr>
      </w:pPr>
    </w:p>
    <w:p w14:paraId="71EF17E1" w14:textId="77777777" w:rsidR="00D4349C" w:rsidRPr="004F31EB" w:rsidRDefault="00D4349C" w:rsidP="00D4349C">
      <w:pPr>
        <w:jc w:val="center"/>
      </w:pPr>
      <w:r w:rsidRPr="004F31EB">
        <w:t>На основу  појединачних планова одељењских већа, Тим за израду Годишњег плана рада је сачинио активности за одељења млађих и старијих разреда јер се активности  углавном понављају:</w:t>
      </w:r>
    </w:p>
    <w:p w14:paraId="7C74029A" w14:textId="77777777" w:rsidR="00D2263F" w:rsidRPr="004F31EB" w:rsidRDefault="00D2263F" w:rsidP="00D4349C">
      <w:pPr>
        <w:jc w:val="center"/>
        <w:rPr>
          <w:b/>
          <w:sz w:val="28"/>
          <w:szCs w:val="28"/>
        </w:rPr>
      </w:pPr>
    </w:p>
    <w:p w14:paraId="0994D57F" w14:textId="77777777" w:rsidR="00D4349C" w:rsidRPr="004F31EB" w:rsidRDefault="00D4349C" w:rsidP="00A712D7">
      <w:pPr>
        <w:pStyle w:val="ListParagraph"/>
        <w:numPr>
          <w:ilvl w:val="2"/>
          <w:numId w:val="33"/>
        </w:numPr>
        <w:ind w:left="0" w:firstLine="0"/>
        <w:jc w:val="center"/>
        <w:rPr>
          <w:b/>
          <w:sz w:val="28"/>
          <w:szCs w:val="28"/>
        </w:rPr>
      </w:pPr>
      <w:r w:rsidRPr="004F31EB">
        <w:rPr>
          <w:b/>
          <w:sz w:val="28"/>
          <w:szCs w:val="28"/>
          <w:lang w:val="ru-RU"/>
        </w:rPr>
        <w:t xml:space="preserve">ПЛАН РАДА ОДЕЉЕНСКИХ  ВЕЋА </w:t>
      </w:r>
      <w:r w:rsidR="009817B0" w:rsidRPr="004F31EB">
        <w:rPr>
          <w:b/>
          <w:sz w:val="28"/>
          <w:szCs w:val="28"/>
        </w:rPr>
        <w:t>РАЗРЕДНЕ НАСТАВЕ</w:t>
      </w:r>
    </w:p>
    <w:p w14:paraId="2DCF0CE1" w14:textId="77777777" w:rsidR="00D4349C" w:rsidRPr="00E00EB6" w:rsidRDefault="00D4349C" w:rsidP="00D4349C">
      <w:pPr>
        <w:jc w:val="center"/>
        <w:rPr>
          <w:b/>
          <w:color w:val="FF0000"/>
        </w:rPr>
      </w:pPr>
    </w:p>
    <w:tbl>
      <w:tblPr>
        <w:tblW w:w="1472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472"/>
        <w:gridCol w:w="3666"/>
        <w:gridCol w:w="1602"/>
        <w:gridCol w:w="2616"/>
        <w:gridCol w:w="1701"/>
      </w:tblGrid>
      <w:tr w:rsidR="00E00EB6" w:rsidRPr="004F31EB" w14:paraId="3F36FC9A" w14:textId="77777777" w:rsidTr="00AB056D">
        <w:trPr>
          <w:cantSplit/>
          <w:tblHeader/>
          <w:jc w:val="center"/>
        </w:trPr>
        <w:tc>
          <w:tcPr>
            <w:tcW w:w="670" w:type="dxa"/>
            <w:shd w:val="clear" w:color="auto" w:fill="D9D9D9"/>
            <w:vAlign w:val="center"/>
          </w:tcPr>
          <w:p w14:paraId="7B2DDFDD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Ред.</w:t>
            </w:r>
          </w:p>
          <w:p w14:paraId="29F2101B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472" w:type="dxa"/>
            <w:shd w:val="clear" w:color="auto" w:fill="D9D9D9"/>
            <w:vAlign w:val="center"/>
          </w:tcPr>
          <w:p w14:paraId="4660A829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3666" w:type="dxa"/>
            <w:shd w:val="clear" w:color="auto" w:fill="D9D9D9"/>
            <w:vAlign w:val="center"/>
          </w:tcPr>
          <w:p w14:paraId="05200A42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393645E4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2616" w:type="dxa"/>
            <w:shd w:val="clear" w:color="auto" w:fill="D9D9D9"/>
            <w:vAlign w:val="center"/>
          </w:tcPr>
          <w:p w14:paraId="72241357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D06F6CD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Време </w:t>
            </w:r>
            <w:r w:rsidRPr="004F31EB">
              <w:rPr>
                <w:sz w:val="22"/>
                <w:szCs w:val="22"/>
              </w:rPr>
              <w:t xml:space="preserve">и место </w:t>
            </w:r>
            <w:r w:rsidRPr="004F31EB">
              <w:rPr>
                <w:sz w:val="22"/>
                <w:szCs w:val="22"/>
                <w:lang w:val="sr-Cyrl-CS"/>
              </w:rPr>
              <w:t>реализ.</w:t>
            </w:r>
          </w:p>
        </w:tc>
      </w:tr>
      <w:tr w:rsidR="00E00EB6" w:rsidRPr="004F31EB" w14:paraId="1B3D0F82" w14:textId="77777777" w:rsidTr="00AB056D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14:paraId="3B85699A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</w:rPr>
              <w:t>1</w:t>
            </w:r>
            <w:r w:rsidRPr="004F31E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472" w:type="dxa"/>
            <w:vAlign w:val="center"/>
          </w:tcPr>
          <w:p w14:paraId="083101A1" w14:textId="77777777" w:rsidR="00D2263F" w:rsidRPr="004F31EB" w:rsidRDefault="00D4349C" w:rsidP="00D2263F">
            <w:pPr>
              <w:pStyle w:val="NNRAZNOIDENT"/>
              <w:numPr>
                <w:ilvl w:val="0"/>
                <w:numId w:val="0"/>
              </w:numPr>
              <w:tabs>
                <w:tab w:val="clear" w:pos="170"/>
              </w:tabs>
              <w:ind w:firstLine="38"/>
              <w:rPr>
                <w:rFonts w:ascii="Times New Roman" w:hAnsi="Times New Roman"/>
                <w:sz w:val="22"/>
                <w:szCs w:val="22"/>
              </w:rPr>
            </w:pPr>
            <w:r w:rsidRPr="004F31EB">
              <w:rPr>
                <w:rFonts w:ascii="Times New Roman" w:hAnsi="Times New Roman"/>
                <w:sz w:val="22"/>
                <w:szCs w:val="22"/>
              </w:rPr>
              <w:t xml:space="preserve">Израда </w:t>
            </w:r>
            <w:r w:rsidR="00D2263F" w:rsidRPr="004F31EB">
              <w:rPr>
                <w:rFonts w:ascii="Times New Roman" w:hAnsi="Times New Roman"/>
                <w:sz w:val="22"/>
                <w:szCs w:val="22"/>
              </w:rPr>
              <w:t>оперативних и глобалних планова</w:t>
            </w:r>
            <w:r w:rsidRPr="004F31EB">
              <w:rPr>
                <w:rFonts w:ascii="Times New Roman" w:hAnsi="Times New Roman"/>
                <w:sz w:val="22"/>
                <w:szCs w:val="22"/>
              </w:rPr>
              <w:t xml:space="preserve">, усклађивање рада  свих наставника који изводе наставу у одељењу </w:t>
            </w:r>
          </w:p>
          <w:p w14:paraId="5B18384E" w14:textId="77777777" w:rsidR="00D4349C" w:rsidRPr="004F31EB" w:rsidRDefault="00D4349C" w:rsidP="00D2263F">
            <w:pPr>
              <w:pStyle w:val="NNRAZNOIDENT"/>
              <w:numPr>
                <w:ilvl w:val="0"/>
                <w:numId w:val="0"/>
              </w:numPr>
              <w:tabs>
                <w:tab w:val="clear" w:pos="170"/>
              </w:tabs>
              <w:ind w:left="38"/>
              <w:rPr>
                <w:rFonts w:ascii="Times New Roman" w:hAnsi="Times New Roman"/>
                <w:sz w:val="22"/>
                <w:szCs w:val="22"/>
              </w:rPr>
            </w:pPr>
            <w:r w:rsidRPr="004F31EB">
              <w:rPr>
                <w:rFonts w:ascii="Times New Roman" w:hAnsi="Times New Roman"/>
                <w:sz w:val="22"/>
                <w:szCs w:val="22"/>
              </w:rPr>
              <w:t xml:space="preserve">Договор о начину реализације  слободних активности на нивоу одељења </w:t>
            </w:r>
          </w:p>
        </w:tc>
        <w:tc>
          <w:tcPr>
            <w:tcW w:w="3666" w:type="dxa"/>
            <w:vAlign w:val="center"/>
          </w:tcPr>
          <w:p w14:paraId="4B34F8BA" w14:textId="77777777" w:rsidR="00D4349C" w:rsidRPr="004F31EB" w:rsidRDefault="00D4349C" w:rsidP="00D2263F">
            <w:pPr>
              <w:pStyle w:val="NNRAZNOIDENT"/>
              <w:numPr>
                <w:ilvl w:val="0"/>
                <w:numId w:val="0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F31EB">
              <w:rPr>
                <w:rFonts w:ascii="Times New Roman" w:hAnsi="Times New Roman"/>
                <w:sz w:val="22"/>
                <w:szCs w:val="22"/>
              </w:rPr>
              <w:t xml:space="preserve">Глобално и оперативно планирање наставних и ваннаставних активности, изборних предмета </w:t>
            </w:r>
          </w:p>
          <w:p w14:paraId="4A36E318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vAlign w:val="center"/>
          </w:tcPr>
          <w:p w14:paraId="36B2DC4C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наставници разредне наставе</w:t>
            </w:r>
          </w:p>
        </w:tc>
        <w:tc>
          <w:tcPr>
            <w:tcW w:w="2616" w:type="dxa"/>
            <w:vAlign w:val="center"/>
          </w:tcPr>
          <w:p w14:paraId="06BA1B84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Консултовације  са осталим учитељима на Стучном већу млађих разреда  - договор о начинима унапређивања наставе (нове технике учења)</w:t>
            </w:r>
          </w:p>
        </w:tc>
        <w:tc>
          <w:tcPr>
            <w:tcW w:w="1701" w:type="dxa"/>
            <w:vAlign w:val="center"/>
          </w:tcPr>
          <w:p w14:paraId="2CBE4A81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септембар</w:t>
            </w:r>
          </w:p>
        </w:tc>
      </w:tr>
      <w:tr w:rsidR="00E00EB6" w:rsidRPr="004F31EB" w14:paraId="6B1F4979" w14:textId="77777777" w:rsidTr="00AB056D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14:paraId="10889D23" w14:textId="77777777" w:rsidR="00D4349C" w:rsidRPr="004F31EB" w:rsidRDefault="00D4349C" w:rsidP="00AB056D">
            <w:pPr>
              <w:jc w:val="center"/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t>2.</w:t>
            </w:r>
          </w:p>
        </w:tc>
        <w:tc>
          <w:tcPr>
            <w:tcW w:w="4472" w:type="dxa"/>
            <w:vAlign w:val="center"/>
          </w:tcPr>
          <w:p w14:paraId="6400EFF3" w14:textId="77777777" w:rsidR="00D4349C" w:rsidRPr="004F31EB" w:rsidRDefault="009817B0" w:rsidP="007336D8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Обезбеђивање уџбеника и прибора за све ученике</w:t>
            </w:r>
          </w:p>
        </w:tc>
        <w:tc>
          <w:tcPr>
            <w:tcW w:w="3666" w:type="dxa"/>
            <w:vAlign w:val="center"/>
          </w:tcPr>
          <w:p w14:paraId="13022BE0" w14:textId="77777777" w:rsidR="00D4349C" w:rsidRPr="004F31EB" w:rsidRDefault="009817B0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Квалитетна прирпема за рад</w:t>
            </w:r>
          </w:p>
        </w:tc>
        <w:tc>
          <w:tcPr>
            <w:tcW w:w="1602" w:type="dxa"/>
            <w:vAlign w:val="center"/>
          </w:tcPr>
          <w:p w14:paraId="5559E7BF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наставници разредне наставе</w:t>
            </w:r>
          </w:p>
        </w:tc>
        <w:tc>
          <w:tcPr>
            <w:tcW w:w="2616" w:type="dxa"/>
            <w:vAlign w:val="center"/>
          </w:tcPr>
          <w:p w14:paraId="751C6D24" w14:textId="77777777" w:rsidR="00D4349C" w:rsidRPr="004F31EB" w:rsidRDefault="00D4349C" w:rsidP="00D2263F">
            <w:pPr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  <w:lang w:val="sr-Cyrl-CS"/>
              </w:rPr>
              <w:t>подела бесплатних уџбеника</w:t>
            </w:r>
          </w:p>
        </w:tc>
        <w:tc>
          <w:tcPr>
            <w:tcW w:w="1701" w:type="dxa"/>
          </w:tcPr>
          <w:p w14:paraId="5E93E75A" w14:textId="77777777" w:rsidR="00D4349C" w:rsidRPr="004F31EB" w:rsidRDefault="00D4349C" w:rsidP="00AB056D">
            <w:r w:rsidRPr="004F31EB">
              <w:rPr>
                <w:sz w:val="22"/>
                <w:szCs w:val="22"/>
                <w:lang w:val="sr-Cyrl-CS"/>
              </w:rPr>
              <w:t>септембар</w:t>
            </w:r>
          </w:p>
        </w:tc>
      </w:tr>
      <w:tr w:rsidR="00E00EB6" w:rsidRPr="004F31EB" w14:paraId="12B76E7F" w14:textId="77777777" w:rsidTr="00AB056D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14:paraId="2A52A8BC" w14:textId="77777777" w:rsidR="00D4349C" w:rsidRPr="004F31EB" w:rsidRDefault="00D4349C" w:rsidP="00AB056D">
            <w:pPr>
              <w:jc w:val="center"/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t>3.</w:t>
            </w:r>
          </w:p>
        </w:tc>
        <w:tc>
          <w:tcPr>
            <w:tcW w:w="4472" w:type="dxa"/>
            <w:vAlign w:val="center"/>
          </w:tcPr>
          <w:p w14:paraId="401FFEDA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noProof/>
                <w:sz w:val="22"/>
                <w:szCs w:val="22"/>
                <w:lang w:val="sr-Cyrl-CS"/>
              </w:rPr>
              <w:t>Утврђивање распореда писмених вежби  и задатака;</w:t>
            </w:r>
          </w:p>
        </w:tc>
        <w:tc>
          <w:tcPr>
            <w:tcW w:w="3666" w:type="dxa"/>
            <w:vAlign w:val="center"/>
          </w:tcPr>
          <w:p w14:paraId="2680C0C5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noProof/>
                <w:sz w:val="22"/>
                <w:szCs w:val="22"/>
              </w:rPr>
              <w:t>Адекватна припремљеност за школско учење и за прелазак на више нивое образовања и васпитања;</w:t>
            </w:r>
          </w:p>
        </w:tc>
        <w:tc>
          <w:tcPr>
            <w:tcW w:w="1602" w:type="dxa"/>
            <w:vAlign w:val="center"/>
          </w:tcPr>
          <w:p w14:paraId="34701BA9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наставници разредне наставе</w:t>
            </w:r>
          </w:p>
        </w:tc>
        <w:tc>
          <w:tcPr>
            <w:tcW w:w="2616" w:type="dxa"/>
            <w:vAlign w:val="center"/>
          </w:tcPr>
          <w:p w14:paraId="4BE1F0EB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Израђен распоред и упознати ученици и родитељи</w:t>
            </w:r>
          </w:p>
        </w:tc>
        <w:tc>
          <w:tcPr>
            <w:tcW w:w="1701" w:type="dxa"/>
          </w:tcPr>
          <w:p w14:paraId="35E44EFF" w14:textId="77777777" w:rsidR="00D4349C" w:rsidRPr="004F31EB" w:rsidRDefault="00D4349C" w:rsidP="00AB056D">
            <w:r w:rsidRPr="004F31EB">
              <w:rPr>
                <w:sz w:val="22"/>
                <w:szCs w:val="22"/>
                <w:lang w:val="sr-Cyrl-CS"/>
              </w:rPr>
              <w:t>септембар</w:t>
            </w:r>
          </w:p>
        </w:tc>
      </w:tr>
      <w:tr w:rsidR="00E00EB6" w:rsidRPr="004F31EB" w14:paraId="17A92C0E" w14:textId="77777777" w:rsidTr="005352E9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14:paraId="2216BA28" w14:textId="77777777" w:rsidR="0060260F" w:rsidRPr="004F31EB" w:rsidRDefault="0060260F" w:rsidP="0060260F">
            <w:pPr>
              <w:jc w:val="center"/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t>4.</w:t>
            </w:r>
          </w:p>
        </w:tc>
        <w:tc>
          <w:tcPr>
            <w:tcW w:w="4472" w:type="dxa"/>
          </w:tcPr>
          <w:p w14:paraId="5CF056F6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Идентификовање ученика којима је  потребна додатна подршка као и талентованох ученика</w:t>
            </w:r>
          </w:p>
          <w:p w14:paraId="0B4511AF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noProof/>
                <w:sz w:val="22"/>
                <w:szCs w:val="22"/>
              </w:rPr>
              <w:t>Одређивање  ученике за допунски и додатни рад и планира учествовање ученика на такмичењима;</w:t>
            </w:r>
          </w:p>
        </w:tc>
        <w:tc>
          <w:tcPr>
            <w:tcW w:w="3666" w:type="dxa"/>
          </w:tcPr>
          <w:p w14:paraId="73C412C7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bCs/>
                <w:sz w:val="22"/>
                <w:szCs w:val="22"/>
                <w:lang w:val="sr-Cyrl-CS"/>
              </w:rPr>
              <w:t>Анализа карактеристика и структуре ученика у одељењу, стратегије подршке за инклузивно образовање ,</w:t>
            </w:r>
            <w:r w:rsidRPr="004F31EB">
              <w:rPr>
                <w:sz w:val="22"/>
                <w:szCs w:val="22"/>
              </w:rPr>
              <w:t>предлози за даљи рад (израда плана прилагођавања или ИОП-а)</w:t>
            </w:r>
          </w:p>
        </w:tc>
        <w:tc>
          <w:tcPr>
            <w:tcW w:w="1602" w:type="dxa"/>
          </w:tcPr>
          <w:p w14:paraId="441162F0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учитељи</w:t>
            </w:r>
          </w:p>
          <w:p w14:paraId="6A0D7AC2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ученици  и родитељи  стручни сарадници</w:t>
            </w:r>
          </w:p>
        </w:tc>
        <w:tc>
          <w:tcPr>
            <w:tcW w:w="2616" w:type="dxa"/>
          </w:tcPr>
          <w:p w14:paraId="222B620F" w14:textId="77777777" w:rsidR="0060260F" w:rsidRPr="004F31EB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индивидуални разговори</w:t>
            </w:r>
          </w:p>
          <w:p w14:paraId="755D9D68" w14:textId="77777777" w:rsidR="0060260F" w:rsidRPr="004F31EB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консултације на нивоу Одељењских већа  и ИО тима </w:t>
            </w:r>
          </w:p>
        </w:tc>
        <w:tc>
          <w:tcPr>
            <w:tcW w:w="1701" w:type="dxa"/>
          </w:tcPr>
          <w:p w14:paraId="236C9552" w14:textId="77777777" w:rsidR="0060260F" w:rsidRPr="004F31EB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октобар</w:t>
            </w:r>
          </w:p>
        </w:tc>
      </w:tr>
      <w:tr w:rsidR="00E00EB6" w:rsidRPr="004F31EB" w14:paraId="22697CC4" w14:textId="77777777" w:rsidTr="005352E9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14:paraId="500BD094" w14:textId="77777777" w:rsidR="0060260F" w:rsidRPr="004F31EB" w:rsidRDefault="0060260F" w:rsidP="0060260F">
            <w:pPr>
              <w:jc w:val="center"/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t>5.</w:t>
            </w:r>
          </w:p>
        </w:tc>
        <w:tc>
          <w:tcPr>
            <w:tcW w:w="4472" w:type="dxa"/>
            <w:vAlign w:val="center"/>
          </w:tcPr>
          <w:p w14:paraId="704DA025" w14:textId="77777777" w:rsidR="0060260F" w:rsidRPr="004F31EB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Утврђивање успеха и дисциплине ученика на крају  класификацикационих  периода:</w:t>
            </w:r>
          </w:p>
          <w:p w14:paraId="6D05983C" w14:textId="77777777" w:rsidR="0060260F" w:rsidRPr="004F31EB" w:rsidRDefault="0060260F" w:rsidP="0060260F">
            <w:pPr>
              <w:rPr>
                <w:noProof/>
                <w:sz w:val="22"/>
                <w:szCs w:val="22"/>
              </w:rPr>
            </w:pPr>
            <w:r w:rsidRPr="004F31EB">
              <w:rPr>
                <w:noProof/>
                <w:sz w:val="22"/>
                <w:szCs w:val="22"/>
              </w:rPr>
              <w:t>- похвала награђивање ученике ,</w:t>
            </w:r>
          </w:p>
          <w:p w14:paraId="0AAE2C1D" w14:textId="77777777" w:rsidR="0060260F" w:rsidRPr="004F31EB" w:rsidRDefault="0060260F" w:rsidP="0060260F">
            <w:pPr>
              <w:rPr>
                <w:noProof/>
                <w:sz w:val="22"/>
                <w:szCs w:val="22"/>
              </w:rPr>
            </w:pPr>
            <w:r w:rsidRPr="004F31EB">
              <w:rPr>
                <w:noProof/>
                <w:sz w:val="22"/>
                <w:szCs w:val="22"/>
              </w:rPr>
              <w:t>-појачан васпитно-образовни рад</w:t>
            </w:r>
          </w:p>
          <w:p w14:paraId="56DF00D1" w14:textId="77777777" w:rsidR="0060260F" w:rsidRPr="004F31EB" w:rsidRDefault="0060260F" w:rsidP="0060260F">
            <w:pPr>
              <w:rPr>
                <w:noProof/>
                <w:sz w:val="22"/>
                <w:szCs w:val="22"/>
              </w:rPr>
            </w:pPr>
            <w:r w:rsidRPr="004F31EB">
              <w:rPr>
                <w:noProof/>
                <w:sz w:val="22"/>
                <w:szCs w:val="22"/>
              </w:rPr>
              <w:t>-изрицање васпитнихи васпитно-дисциплинских мера;</w:t>
            </w:r>
          </w:p>
        </w:tc>
        <w:tc>
          <w:tcPr>
            <w:tcW w:w="3666" w:type="dxa"/>
            <w:vAlign w:val="center"/>
          </w:tcPr>
          <w:p w14:paraId="442F392D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noProof/>
                <w:sz w:val="22"/>
                <w:szCs w:val="22"/>
              </w:rPr>
              <w:t>Стицање квалитетних знања, вештина и ставова које су свима неопходне за лично остварење и развој, инклузију</w:t>
            </w:r>
          </w:p>
        </w:tc>
        <w:tc>
          <w:tcPr>
            <w:tcW w:w="1602" w:type="dxa"/>
            <w:vAlign w:val="center"/>
          </w:tcPr>
          <w:p w14:paraId="62B158B9" w14:textId="77777777" w:rsidR="0060260F" w:rsidRPr="004F31EB" w:rsidRDefault="0060260F" w:rsidP="0060260F">
            <w:pPr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t>одељењски старешина</w:t>
            </w:r>
          </w:p>
        </w:tc>
        <w:tc>
          <w:tcPr>
            <w:tcW w:w="2616" w:type="dxa"/>
            <w:vAlign w:val="center"/>
          </w:tcPr>
          <w:p w14:paraId="48A5A831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Извештај успеха ученика, сараддња са стручном службом</w:t>
            </w:r>
          </w:p>
        </w:tc>
        <w:tc>
          <w:tcPr>
            <w:tcW w:w="1701" w:type="dxa"/>
            <w:vAlign w:val="center"/>
          </w:tcPr>
          <w:p w14:paraId="16324ABA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00EB6" w:rsidRPr="004F31EB" w14:paraId="030EE082" w14:textId="77777777" w:rsidTr="005352E9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14:paraId="43E431B6" w14:textId="77777777" w:rsidR="0060260F" w:rsidRPr="004F31EB" w:rsidRDefault="0060260F" w:rsidP="0060260F">
            <w:pPr>
              <w:jc w:val="center"/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472" w:type="dxa"/>
            <w:vAlign w:val="center"/>
          </w:tcPr>
          <w:p w14:paraId="2453EA09" w14:textId="77777777" w:rsidR="0060260F" w:rsidRPr="004F31EB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Организовање активности: поводом Дечје недеље </w:t>
            </w:r>
          </w:p>
          <w:p w14:paraId="424629B8" w14:textId="77777777" w:rsidR="0060260F" w:rsidRPr="004F31EB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66" w:type="dxa"/>
            <w:vAlign w:val="center"/>
          </w:tcPr>
          <w:p w14:paraId="18BB5881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noProof/>
                <w:sz w:val="22"/>
                <w:szCs w:val="22"/>
              </w:rPr>
              <w:t>Развој осећања солидарности, квалитетне и ефикасне сарадње са другима и способности за тимски рад и неговање другарства и пријатељства</w:t>
            </w:r>
          </w:p>
        </w:tc>
        <w:tc>
          <w:tcPr>
            <w:tcW w:w="1602" w:type="dxa"/>
            <w:vAlign w:val="center"/>
          </w:tcPr>
          <w:p w14:paraId="663F0C7A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учитељи, ученици, родитељи , </w:t>
            </w:r>
          </w:p>
          <w:p w14:paraId="1BCE8654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сарадња са ЦК</w:t>
            </w:r>
          </w:p>
        </w:tc>
        <w:tc>
          <w:tcPr>
            <w:tcW w:w="2616" w:type="dxa"/>
            <w:vAlign w:val="center"/>
          </w:tcPr>
          <w:p w14:paraId="5D040E78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Трка солидарности „Друг – другу „ прикупљање помоћи за оне којима је помоћ потребна „Чеп за хендикеп“</w:t>
            </w:r>
          </w:p>
        </w:tc>
        <w:tc>
          <w:tcPr>
            <w:tcW w:w="1701" w:type="dxa"/>
            <w:vAlign w:val="center"/>
          </w:tcPr>
          <w:p w14:paraId="7FABF625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октобар</w:t>
            </w:r>
          </w:p>
        </w:tc>
      </w:tr>
      <w:tr w:rsidR="00E00EB6" w:rsidRPr="004F31EB" w14:paraId="22E59800" w14:textId="77777777" w:rsidTr="005352E9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14:paraId="6CC78077" w14:textId="77777777" w:rsidR="0060260F" w:rsidRPr="004F31EB" w:rsidRDefault="0060260F" w:rsidP="0060260F">
            <w:pPr>
              <w:jc w:val="center"/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t>7.</w:t>
            </w:r>
          </w:p>
        </w:tc>
        <w:tc>
          <w:tcPr>
            <w:tcW w:w="4472" w:type="dxa"/>
            <w:vAlign w:val="center"/>
          </w:tcPr>
          <w:p w14:paraId="3C9839A3" w14:textId="77777777" w:rsidR="0060260F" w:rsidRPr="004F31EB" w:rsidRDefault="0060260F" w:rsidP="0060260F">
            <w:pPr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  <w:lang w:val="sr-Cyrl-CS"/>
              </w:rPr>
              <w:t>Отворена врата школе – сарадња са родитељима</w:t>
            </w:r>
          </w:p>
        </w:tc>
        <w:tc>
          <w:tcPr>
            <w:tcW w:w="3666" w:type="dxa"/>
            <w:vAlign w:val="center"/>
          </w:tcPr>
          <w:p w14:paraId="36E7FC0E" w14:textId="77777777" w:rsidR="0060260F" w:rsidRPr="004F31EB" w:rsidRDefault="0060260F" w:rsidP="0060260F">
            <w:pPr>
              <w:spacing w:before="100" w:beforeAutospacing="1" w:after="100" w:afterAutospacing="1"/>
              <w:rPr>
                <w:noProof/>
                <w:sz w:val="22"/>
                <w:szCs w:val="22"/>
              </w:rPr>
            </w:pPr>
            <w:r w:rsidRPr="004F31EB">
              <w:rPr>
                <w:noProof/>
                <w:sz w:val="22"/>
                <w:szCs w:val="22"/>
              </w:rPr>
              <w:t>Развој самоиницијативе, способности самовредновања и изражавања свог мишљења</w:t>
            </w:r>
          </w:p>
        </w:tc>
        <w:tc>
          <w:tcPr>
            <w:tcW w:w="1602" w:type="dxa"/>
            <w:vAlign w:val="center"/>
          </w:tcPr>
          <w:p w14:paraId="7CBD76C1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учитељи, ученици, родитељи</w:t>
            </w:r>
          </w:p>
        </w:tc>
        <w:tc>
          <w:tcPr>
            <w:tcW w:w="2616" w:type="dxa"/>
            <w:vAlign w:val="center"/>
          </w:tcPr>
          <w:p w14:paraId="0B81C9DF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Организација новогодишњег  и ускршњег вашара, презентације</w:t>
            </w:r>
          </w:p>
        </w:tc>
        <w:tc>
          <w:tcPr>
            <w:tcW w:w="1701" w:type="dxa"/>
            <w:vAlign w:val="center"/>
          </w:tcPr>
          <w:p w14:paraId="0D2A17F4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децембар, април, мај</w:t>
            </w:r>
          </w:p>
        </w:tc>
      </w:tr>
      <w:tr w:rsidR="00E00EB6" w:rsidRPr="004F31EB" w14:paraId="07A9DF80" w14:textId="77777777" w:rsidTr="005352E9">
        <w:trPr>
          <w:cantSplit/>
          <w:trHeight w:val="551"/>
          <w:jc w:val="center"/>
        </w:trPr>
        <w:tc>
          <w:tcPr>
            <w:tcW w:w="670" w:type="dxa"/>
            <w:vAlign w:val="center"/>
          </w:tcPr>
          <w:p w14:paraId="5D04FFDB" w14:textId="77777777" w:rsidR="0060260F" w:rsidRPr="004F31EB" w:rsidRDefault="0060260F" w:rsidP="0060260F">
            <w:pPr>
              <w:jc w:val="center"/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t>8.</w:t>
            </w:r>
          </w:p>
        </w:tc>
        <w:tc>
          <w:tcPr>
            <w:tcW w:w="4472" w:type="dxa"/>
          </w:tcPr>
          <w:p w14:paraId="23D855D1" w14:textId="77777777" w:rsidR="0060260F" w:rsidRPr="004F31EB" w:rsidRDefault="0060260F" w:rsidP="0060260F">
            <w:pPr>
              <w:widowControl w:val="0"/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ru-RU"/>
              </w:rPr>
              <w:t>Анализа постигнутих резултата и предлог за награде ученика поводом Дана школе</w:t>
            </w:r>
          </w:p>
        </w:tc>
        <w:tc>
          <w:tcPr>
            <w:tcW w:w="3666" w:type="dxa"/>
          </w:tcPr>
          <w:p w14:paraId="3D6103EC" w14:textId="77777777" w:rsidR="0060260F" w:rsidRPr="004F31EB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-Сви ученици који су освојили запажене резултате на такмичењима и литерарним и ликовним конкурсима ће за Дан школе бити награђени књигом</w:t>
            </w:r>
          </w:p>
        </w:tc>
        <w:tc>
          <w:tcPr>
            <w:tcW w:w="1602" w:type="dxa"/>
          </w:tcPr>
          <w:p w14:paraId="4DE05C23" w14:textId="77777777" w:rsidR="0060260F" w:rsidRPr="004F31EB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стручно веће млађих разреда</w:t>
            </w:r>
          </w:p>
        </w:tc>
        <w:tc>
          <w:tcPr>
            <w:tcW w:w="2616" w:type="dxa"/>
          </w:tcPr>
          <w:p w14:paraId="333B77AB" w14:textId="77777777" w:rsidR="0060260F" w:rsidRPr="004F31EB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извештај анализе успеха ученика</w:t>
            </w:r>
          </w:p>
          <w:p w14:paraId="0B6AA381" w14:textId="77777777" w:rsidR="0060260F" w:rsidRPr="004F31EB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14:paraId="150F512D" w14:textId="77777777" w:rsidR="0060260F" w:rsidRPr="004F31EB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мај</w:t>
            </w:r>
          </w:p>
        </w:tc>
      </w:tr>
      <w:tr w:rsidR="0060260F" w:rsidRPr="004F31EB" w14:paraId="68BBDCD8" w14:textId="77777777" w:rsidTr="005352E9">
        <w:trPr>
          <w:cantSplit/>
          <w:trHeight w:val="551"/>
          <w:jc w:val="center"/>
        </w:trPr>
        <w:tc>
          <w:tcPr>
            <w:tcW w:w="670" w:type="dxa"/>
            <w:vAlign w:val="center"/>
          </w:tcPr>
          <w:p w14:paraId="1AEFF52A" w14:textId="77777777" w:rsidR="0060260F" w:rsidRPr="004F31EB" w:rsidRDefault="0060260F" w:rsidP="0060260F">
            <w:pPr>
              <w:jc w:val="center"/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t>9.</w:t>
            </w:r>
          </w:p>
        </w:tc>
        <w:tc>
          <w:tcPr>
            <w:tcW w:w="4472" w:type="dxa"/>
          </w:tcPr>
          <w:p w14:paraId="029D0090" w14:textId="77777777" w:rsidR="0060260F" w:rsidRPr="004F31EB" w:rsidRDefault="0060260F" w:rsidP="0060260F">
            <w:pPr>
              <w:widowControl w:val="0"/>
              <w:tabs>
                <w:tab w:val="left" w:pos="3510"/>
              </w:tabs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t>Вођењење документације</w:t>
            </w:r>
          </w:p>
          <w:p w14:paraId="5C2B3F8B" w14:textId="77777777" w:rsidR="0060260F" w:rsidRPr="004F31EB" w:rsidRDefault="0060260F" w:rsidP="0060260F">
            <w:pPr>
              <w:widowControl w:val="0"/>
              <w:tabs>
                <w:tab w:val="left" w:pos="3510"/>
              </w:tabs>
              <w:rPr>
                <w:sz w:val="22"/>
                <w:szCs w:val="22"/>
                <w:lang w:val="ru-RU"/>
              </w:rPr>
            </w:pPr>
            <w:r w:rsidRPr="004F31EB">
              <w:rPr>
                <w:sz w:val="22"/>
                <w:szCs w:val="22"/>
              </w:rPr>
              <w:t>(дневници васпитно-образовног рада, напредовања ученика....)</w:t>
            </w:r>
          </w:p>
        </w:tc>
        <w:tc>
          <w:tcPr>
            <w:tcW w:w="3666" w:type="dxa"/>
          </w:tcPr>
          <w:p w14:paraId="0231B049" w14:textId="77777777" w:rsidR="0060260F" w:rsidRPr="004F31EB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Вредновање и самовредновање рада</w:t>
            </w:r>
          </w:p>
        </w:tc>
        <w:tc>
          <w:tcPr>
            <w:tcW w:w="1602" w:type="dxa"/>
          </w:tcPr>
          <w:p w14:paraId="4744A381" w14:textId="77777777" w:rsidR="0060260F" w:rsidRPr="004F31EB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одељењски старешина </w:t>
            </w:r>
          </w:p>
        </w:tc>
        <w:tc>
          <w:tcPr>
            <w:tcW w:w="2616" w:type="dxa"/>
          </w:tcPr>
          <w:p w14:paraId="2F41748B" w14:textId="77777777" w:rsidR="0060260F" w:rsidRPr="004F31EB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записници</w:t>
            </w:r>
          </w:p>
        </w:tc>
        <w:tc>
          <w:tcPr>
            <w:tcW w:w="1701" w:type="dxa"/>
          </w:tcPr>
          <w:p w14:paraId="7D20B975" w14:textId="77777777" w:rsidR="0060260F" w:rsidRPr="004F31EB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</w:p>
          <w:p w14:paraId="6B77A9D9" w14:textId="77777777" w:rsidR="0060260F" w:rsidRPr="004F31EB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током године</w:t>
            </w:r>
          </w:p>
        </w:tc>
      </w:tr>
    </w:tbl>
    <w:p w14:paraId="0A1443C8" w14:textId="77777777" w:rsidR="00D4349C" w:rsidRPr="00E00EB6" w:rsidRDefault="00D4349C" w:rsidP="00D4349C">
      <w:pPr>
        <w:jc w:val="center"/>
        <w:rPr>
          <w:b/>
          <w:color w:val="FF0000"/>
        </w:rPr>
      </w:pPr>
    </w:p>
    <w:p w14:paraId="4679060E" w14:textId="77777777" w:rsidR="00D4349C" w:rsidRPr="00E00EB6" w:rsidRDefault="00D4349C" w:rsidP="00D4349C">
      <w:pPr>
        <w:jc w:val="center"/>
        <w:rPr>
          <w:b/>
          <w:color w:val="FF0000"/>
        </w:rPr>
      </w:pPr>
    </w:p>
    <w:p w14:paraId="2BEA1BFB" w14:textId="77777777" w:rsidR="00D4349C" w:rsidRPr="00E00EB6" w:rsidRDefault="00D4349C" w:rsidP="00D4349C">
      <w:pPr>
        <w:rPr>
          <w:color w:val="FF0000"/>
          <w:sz w:val="28"/>
          <w:szCs w:val="28"/>
        </w:rPr>
      </w:pPr>
    </w:p>
    <w:p w14:paraId="4F403E4E" w14:textId="77777777" w:rsidR="002753CE" w:rsidRPr="00E00EB6" w:rsidRDefault="002753CE">
      <w:pPr>
        <w:autoSpaceDE/>
        <w:autoSpaceDN/>
        <w:adjustRightInd/>
        <w:rPr>
          <w:b/>
          <w:color w:val="FF0000"/>
          <w:lang w:val="ru-RU"/>
        </w:rPr>
      </w:pPr>
      <w:r w:rsidRPr="00E00EB6">
        <w:rPr>
          <w:b/>
          <w:color w:val="FF0000"/>
          <w:lang w:val="ru-RU"/>
        </w:rPr>
        <w:br w:type="page"/>
      </w:r>
    </w:p>
    <w:p w14:paraId="6EA3132B" w14:textId="77777777" w:rsidR="00D2263F" w:rsidRPr="00E00EB6" w:rsidRDefault="00D2263F" w:rsidP="00D4349C">
      <w:pPr>
        <w:widowControl w:val="0"/>
        <w:ind w:firstLine="400"/>
        <w:jc w:val="center"/>
        <w:rPr>
          <w:b/>
          <w:color w:val="FF0000"/>
          <w:lang w:val="ru-RU"/>
        </w:rPr>
      </w:pPr>
    </w:p>
    <w:p w14:paraId="01235ADA" w14:textId="77777777" w:rsidR="00D4349C" w:rsidRPr="004F31EB" w:rsidRDefault="00D4349C" w:rsidP="00D4349C">
      <w:pPr>
        <w:widowControl w:val="0"/>
        <w:ind w:firstLine="400"/>
        <w:jc w:val="center"/>
        <w:rPr>
          <w:b/>
          <w:lang w:val="ru-RU"/>
        </w:rPr>
      </w:pPr>
      <w:r w:rsidRPr="004F31EB">
        <w:rPr>
          <w:b/>
          <w:lang w:val="ru-RU"/>
        </w:rPr>
        <w:t>5.3.2</w:t>
      </w:r>
      <w:r w:rsidR="000918CE" w:rsidRPr="004F31EB">
        <w:rPr>
          <w:b/>
          <w:lang w:val="ru-RU"/>
        </w:rPr>
        <w:t>.</w:t>
      </w:r>
      <w:r w:rsidRPr="004F31EB">
        <w:rPr>
          <w:b/>
          <w:lang w:val="ru-RU"/>
        </w:rPr>
        <w:t xml:space="preserve">  ПЛАН РАДА ОДЕЉЕНСКИХ  ВЕЋА </w:t>
      </w:r>
      <w:r w:rsidR="0060260F" w:rsidRPr="004F31EB">
        <w:rPr>
          <w:b/>
          <w:lang w:val="sr-Cyrl-CS"/>
        </w:rPr>
        <w:t>ПРЕДМЕТНЕ НАСТАВЕ</w:t>
      </w:r>
    </w:p>
    <w:p w14:paraId="446104FB" w14:textId="77777777" w:rsidR="00D4349C" w:rsidRPr="00E00EB6" w:rsidRDefault="00D4349C" w:rsidP="00D4349C">
      <w:pPr>
        <w:rPr>
          <w:color w:val="FF0000"/>
          <w:sz w:val="28"/>
          <w:szCs w:val="28"/>
          <w:lang w:val="ru-RU"/>
        </w:rPr>
      </w:pPr>
    </w:p>
    <w:tbl>
      <w:tblPr>
        <w:tblW w:w="15167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  <w:gridCol w:w="1418"/>
        <w:gridCol w:w="1843"/>
        <w:gridCol w:w="2267"/>
      </w:tblGrid>
      <w:tr w:rsidR="00E00EB6" w:rsidRPr="004F31EB" w14:paraId="539F1C11" w14:textId="77777777" w:rsidTr="002753CE">
        <w:tc>
          <w:tcPr>
            <w:tcW w:w="4536" w:type="dxa"/>
            <w:shd w:val="clear" w:color="auto" w:fill="D9D9D9"/>
            <w:vAlign w:val="center"/>
          </w:tcPr>
          <w:p w14:paraId="5908FC55" w14:textId="77777777" w:rsidR="00D4349C" w:rsidRPr="004F31EB" w:rsidRDefault="00D4349C" w:rsidP="00AB0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F31EB">
              <w:rPr>
                <w:b/>
                <w:sz w:val="22"/>
                <w:szCs w:val="22"/>
                <w:lang w:val="sr-Cyrl-CS"/>
              </w:rPr>
              <w:t>ПЛАНИРАНА АКТИВНОСТ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8C52471" w14:textId="77777777" w:rsidR="00D4349C" w:rsidRPr="004F31EB" w:rsidRDefault="00D4349C" w:rsidP="00AB0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F31EB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13DB8A" w14:textId="77777777" w:rsidR="00D4349C" w:rsidRPr="004F31EB" w:rsidRDefault="00D4349C" w:rsidP="00AB0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F31EB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ADA2AD3" w14:textId="77777777" w:rsidR="00D4349C" w:rsidRPr="004F31EB" w:rsidRDefault="00D4349C" w:rsidP="00AB056D">
            <w:pPr>
              <w:ind w:right="-108"/>
              <w:rPr>
                <w:b/>
                <w:sz w:val="22"/>
                <w:szCs w:val="22"/>
                <w:lang w:val="sr-Cyrl-CS"/>
              </w:rPr>
            </w:pPr>
            <w:r w:rsidRPr="004F31EB">
              <w:rPr>
                <w:b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267" w:type="dxa"/>
            <w:shd w:val="clear" w:color="auto" w:fill="D9D9D9"/>
            <w:vAlign w:val="center"/>
          </w:tcPr>
          <w:p w14:paraId="4EA9DDDB" w14:textId="77777777" w:rsidR="00D4349C" w:rsidRPr="004F31EB" w:rsidRDefault="00D4349C" w:rsidP="00AB0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F31EB">
              <w:rPr>
                <w:b/>
                <w:sz w:val="22"/>
                <w:szCs w:val="22"/>
                <w:lang w:val="sr-Cyrl-CS"/>
              </w:rPr>
              <w:t>ПРАЋЕЊЕ И ВРЕДНОВАЊЕ</w:t>
            </w:r>
          </w:p>
          <w:p w14:paraId="65B1087A" w14:textId="77777777" w:rsidR="00D4349C" w:rsidRPr="004F31EB" w:rsidRDefault="00D4349C" w:rsidP="00AB0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F31EB">
              <w:rPr>
                <w:b/>
                <w:sz w:val="22"/>
                <w:szCs w:val="22"/>
                <w:lang w:val="sr-Cyrl-CS"/>
              </w:rPr>
              <w:t>(начини и технике)</w:t>
            </w:r>
          </w:p>
        </w:tc>
      </w:tr>
      <w:tr w:rsidR="00E00EB6" w:rsidRPr="004F31EB" w14:paraId="389806D1" w14:textId="77777777" w:rsidTr="002753CE">
        <w:trPr>
          <w:trHeight w:val="1082"/>
        </w:trPr>
        <w:tc>
          <w:tcPr>
            <w:tcW w:w="4536" w:type="dxa"/>
          </w:tcPr>
          <w:p w14:paraId="1A0499A9" w14:textId="77777777" w:rsidR="00D4349C" w:rsidRPr="004F31EB" w:rsidRDefault="00D4349C" w:rsidP="00AB056D">
            <w:pPr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 Непосредно планирање и програмирање образовно-васпитног рада </w:t>
            </w:r>
            <w:r w:rsidRPr="004F31EB">
              <w:rPr>
                <w:sz w:val="22"/>
                <w:szCs w:val="22"/>
              </w:rPr>
              <w:t>са детаљним распоредом писмених задатака и контролних вежби</w:t>
            </w:r>
          </w:p>
        </w:tc>
        <w:tc>
          <w:tcPr>
            <w:tcW w:w="5103" w:type="dxa"/>
          </w:tcPr>
          <w:p w14:paraId="3D87A7EF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 Израда оперативних и глобалних планова консултовати се са осталим наставницима на стручним већима</w:t>
            </w:r>
          </w:p>
          <w:p w14:paraId="184256DD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Merge w:val="restart"/>
          </w:tcPr>
          <w:p w14:paraId="440B2A5C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B64EF99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A48BB2A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3411A65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39E49E3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почетак септембра</w:t>
            </w:r>
          </w:p>
          <w:p w14:paraId="1A858853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FCB9021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 w:val="restart"/>
          </w:tcPr>
          <w:p w14:paraId="0F64E967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14:paraId="2D5ADCBA" w14:textId="77777777" w:rsidR="00AB056D" w:rsidRPr="004F31EB" w:rsidRDefault="00AB056D" w:rsidP="00AB056D">
            <w:pPr>
              <w:rPr>
                <w:sz w:val="22"/>
                <w:szCs w:val="22"/>
                <w:lang w:val="sr-Cyrl-CS"/>
              </w:rPr>
            </w:pPr>
          </w:p>
          <w:p w14:paraId="11D289EA" w14:textId="77777777" w:rsidR="00AB056D" w:rsidRPr="004F31EB" w:rsidRDefault="00AB056D" w:rsidP="00AB056D">
            <w:pPr>
              <w:rPr>
                <w:sz w:val="22"/>
                <w:szCs w:val="22"/>
                <w:lang w:val="sr-Cyrl-CS"/>
              </w:rPr>
            </w:pPr>
          </w:p>
          <w:p w14:paraId="55018E47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наставници</w:t>
            </w:r>
          </w:p>
          <w:p w14:paraId="37BC2371" w14:textId="77777777" w:rsidR="00D4349C" w:rsidRPr="004F31EB" w:rsidRDefault="00D4349C" w:rsidP="002753CE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  <w:tc>
          <w:tcPr>
            <w:tcW w:w="2267" w:type="dxa"/>
            <w:vMerge w:val="restart"/>
          </w:tcPr>
          <w:p w14:paraId="47A8843C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увид у документацију</w:t>
            </w:r>
          </w:p>
          <w:p w14:paraId="26E5D800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евиденција о реализованим активностима (извештаји из претходне школске године)</w:t>
            </w:r>
          </w:p>
          <w:p w14:paraId="5A9C488C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- увид у Акциони план развоја школе </w:t>
            </w:r>
          </w:p>
        </w:tc>
      </w:tr>
      <w:tr w:rsidR="00E00EB6" w:rsidRPr="004F31EB" w14:paraId="04EC7A95" w14:textId="77777777" w:rsidTr="002753CE">
        <w:trPr>
          <w:trHeight w:val="525"/>
        </w:trPr>
        <w:tc>
          <w:tcPr>
            <w:tcW w:w="4536" w:type="dxa"/>
          </w:tcPr>
          <w:p w14:paraId="3B4A3F3E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 Предлог релације екскурзије и посета ван школе</w:t>
            </w:r>
            <w:r w:rsidR="00AB056D" w:rsidRPr="004F31EB">
              <w:rPr>
                <w:sz w:val="22"/>
                <w:szCs w:val="22"/>
                <w:lang w:val="sr-Cyrl-CS"/>
              </w:rPr>
              <w:t xml:space="preserve"> (музеји, позориште, биоскоп, градска библиотека, Дом омладине, Абрашевић....</w:t>
            </w:r>
            <w:r w:rsidR="0060260F" w:rsidRPr="004F31EB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103" w:type="dxa"/>
          </w:tcPr>
          <w:p w14:paraId="2A68F3A8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Консултација са члановима Комисије за избор релација екскурзија и размена искуства са наставницима</w:t>
            </w:r>
          </w:p>
        </w:tc>
        <w:tc>
          <w:tcPr>
            <w:tcW w:w="1418" w:type="dxa"/>
            <w:vMerge/>
          </w:tcPr>
          <w:p w14:paraId="17584E79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1C734A6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267" w:type="dxa"/>
            <w:vMerge/>
          </w:tcPr>
          <w:p w14:paraId="423BA317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</w:tr>
      <w:tr w:rsidR="00E00EB6" w:rsidRPr="004F31EB" w14:paraId="6D0C4557" w14:textId="77777777" w:rsidTr="002753CE">
        <w:trPr>
          <w:trHeight w:val="1690"/>
        </w:trPr>
        <w:tc>
          <w:tcPr>
            <w:tcW w:w="4536" w:type="dxa"/>
          </w:tcPr>
          <w:p w14:paraId="7F2755B4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14:paraId="230FE7B5" w14:textId="77777777" w:rsidR="0060260F" w:rsidRPr="004F31EB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Идентификовање ученика којима је  потребна додатна подршка </w:t>
            </w:r>
          </w:p>
          <w:p w14:paraId="3438D469" w14:textId="77777777" w:rsidR="00D4349C" w:rsidRPr="004F31EB" w:rsidRDefault="0060260F" w:rsidP="0060260F">
            <w:pPr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t xml:space="preserve">Рад на пружању додатне подршке ученицима са тешкоћама у развоју </w:t>
            </w:r>
          </w:p>
        </w:tc>
        <w:tc>
          <w:tcPr>
            <w:tcW w:w="5103" w:type="dxa"/>
          </w:tcPr>
          <w:p w14:paraId="033988D4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Израда ИОП-а у сарадњи са стручном службом и члановима тима за ИО</w:t>
            </w:r>
          </w:p>
          <w:p w14:paraId="5142E7D5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-Укључивање и сарадња са родитељима</w:t>
            </w:r>
          </w:p>
          <w:p w14:paraId="0EC4C6C7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-Праћење и вредновање постигнућа ученика и ревизија ИОП-а по потреби</w:t>
            </w:r>
          </w:p>
        </w:tc>
        <w:tc>
          <w:tcPr>
            <w:tcW w:w="1418" w:type="dxa"/>
          </w:tcPr>
          <w:p w14:paraId="2E0A7618" w14:textId="77777777" w:rsidR="00D4349C" w:rsidRPr="004F31EB" w:rsidRDefault="004E1033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септембар</w:t>
            </w:r>
            <w:r w:rsidR="00D4349C" w:rsidRPr="004F31EB">
              <w:rPr>
                <w:sz w:val="22"/>
                <w:szCs w:val="22"/>
                <w:lang w:val="sr-Cyrl-CS"/>
              </w:rPr>
              <w:t>новембар</w:t>
            </w:r>
          </w:p>
          <w:p w14:paraId="62613A3A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843" w:type="dxa"/>
          </w:tcPr>
          <w:p w14:paraId="4703B629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наставници</w:t>
            </w:r>
          </w:p>
          <w:p w14:paraId="74701CBB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одељењске старешине</w:t>
            </w:r>
          </w:p>
          <w:p w14:paraId="0C0B29F9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стручни сарадници</w:t>
            </w:r>
          </w:p>
          <w:p w14:paraId="2355E8A3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родитељи</w:t>
            </w:r>
          </w:p>
          <w:p w14:paraId="31CA6B04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Тим за ИО</w:t>
            </w:r>
          </w:p>
        </w:tc>
        <w:tc>
          <w:tcPr>
            <w:tcW w:w="2267" w:type="dxa"/>
          </w:tcPr>
          <w:p w14:paraId="3D783BF7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-увид у документацију одељењских старешина и предметних наставника</w:t>
            </w:r>
          </w:p>
          <w:p w14:paraId="48A13F75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</w:tr>
      <w:tr w:rsidR="00E00EB6" w:rsidRPr="004F31EB" w14:paraId="35ACF2A8" w14:textId="77777777" w:rsidTr="00D44EC4">
        <w:trPr>
          <w:trHeight w:val="2290"/>
        </w:trPr>
        <w:tc>
          <w:tcPr>
            <w:tcW w:w="4536" w:type="dxa"/>
          </w:tcPr>
          <w:p w14:paraId="0ACD12A5" w14:textId="77777777" w:rsidR="00D44EC4" w:rsidRPr="004F31EB" w:rsidRDefault="00D44EC4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Рад са надареним ученицима   </w:t>
            </w:r>
          </w:p>
          <w:p w14:paraId="7850F71D" w14:textId="77777777" w:rsidR="00D44EC4" w:rsidRPr="004F31EB" w:rsidRDefault="00D44EC4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Идентификација талентованих ученика и укључивање у рад секција на нивоу школе</w:t>
            </w:r>
          </w:p>
          <w:p w14:paraId="5525160F" w14:textId="77777777" w:rsidR="00D44EC4" w:rsidRPr="004F31EB" w:rsidRDefault="00D44EC4" w:rsidP="0060260F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-Учешће ученика на такмичењима          </w:t>
            </w:r>
          </w:p>
          <w:p w14:paraId="0ACC277A" w14:textId="77777777" w:rsidR="00D44EC4" w:rsidRPr="004F31EB" w:rsidRDefault="00D44EC4" w:rsidP="0060260F">
            <w:pPr>
              <w:rPr>
                <w:sz w:val="22"/>
                <w:szCs w:val="22"/>
                <w:lang w:val="sr-Cyrl-CS"/>
              </w:rPr>
            </w:pPr>
          </w:p>
          <w:p w14:paraId="5513279F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14:paraId="5AE3D05B" w14:textId="77777777" w:rsidR="00D44EC4" w:rsidRPr="004F31EB" w:rsidRDefault="00D44EC4" w:rsidP="00AB056D">
            <w:pPr>
              <w:rPr>
                <w:sz w:val="10"/>
                <w:szCs w:val="10"/>
                <w:lang w:val="sr-Cyrl-CS"/>
              </w:rPr>
            </w:pPr>
          </w:p>
          <w:p w14:paraId="70BD2BD7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Идентификацију талентованих ученика остварити праћењем њиховог рада на часовима</w:t>
            </w:r>
          </w:p>
          <w:p w14:paraId="2447CFD1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-Избор и припремање ученика</w:t>
            </w:r>
          </w:p>
        </w:tc>
        <w:tc>
          <w:tcPr>
            <w:tcW w:w="1418" w:type="dxa"/>
          </w:tcPr>
          <w:p w14:paraId="71FC5060" w14:textId="77777777" w:rsidR="00D44EC4" w:rsidRPr="004F31EB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7A46FB4" w14:textId="77777777" w:rsidR="00D44EC4" w:rsidRPr="004F31EB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током године</w:t>
            </w:r>
          </w:p>
          <w:p w14:paraId="7A5E3DE7" w14:textId="77777777" w:rsidR="00D44EC4" w:rsidRPr="004F31EB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C79CE51" w14:textId="77777777" w:rsidR="00D44EC4" w:rsidRPr="004F31EB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7ECB598" w14:textId="77777777" w:rsidR="00D44EC4" w:rsidRPr="004F31EB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EFF5C97" w14:textId="77777777" w:rsidR="00D44EC4" w:rsidRPr="004F31EB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58FD48F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</w:p>
          <w:p w14:paraId="29DA6BA2" w14:textId="77777777" w:rsidR="00D44EC4" w:rsidRPr="004F31EB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14:paraId="3B5FFF17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 наставници, ученици</w:t>
            </w:r>
          </w:p>
          <w:p w14:paraId="6CC9FC01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 стручни сарадници</w:t>
            </w:r>
          </w:p>
          <w:p w14:paraId="1BD5ACB9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</w:p>
          <w:p w14:paraId="6F500082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</w:p>
          <w:p w14:paraId="6B306A1E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</w:p>
          <w:p w14:paraId="3B63FA82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267" w:type="dxa"/>
          </w:tcPr>
          <w:p w14:paraId="058E1F94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-праћење успеха ученика</w:t>
            </w:r>
          </w:p>
          <w:p w14:paraId="385E15C8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-записници са седница Одељењског и   Наставничког већа</w:t>
            </w:r>
          </w:p>
          <w:p w14:paraId="0C766929" w14:textId="77777777" w:rsidR="00D44EC4" w:rsidRPr="004F31EB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-увид у документацију наставника</w:t>
            </w:r>
          </w:p>
        </w:tc>
      </w:tr>
      <w:tr w:rsidR="00E00EB6" w:rsidRPr="004F31EB" w14:paraId="4B1BA290" w14:textId="77777777" w:rsidTr="00D44EC4">
        <w:trPr>
          <w:trHeight w:val="2260"/>
        </w:trPr>
        <w:tc>
          <w:tcPr>
            <w:tcW w:w="4536" w:type="dxa"/>
          </w:tcPr>
          <w:p w14:paraId="46E5E9AD" w14:textId="77777777" w:rsidR="00D4349C" w:rsidRPr="004F31EB" w:rsidRDefault="003B04DD" w:rsidP="00AB056D">
            <w:pPr>
              <w:rPr>
                <w:b/>
                <w:sz w:val="22"/>
                <w:szCs w:val="22"/>
                <w:lang w:val="sr-Cyrl-CS"/>
              </w:rPr>
            </w:pPr>
            <w:r w:rsidRPr="004F31EB">
              <w:rPr>
                <w:b/>
                <w:sz w:val="22"/>
                <w:szCs w:val="22"/>
                <w:lang w:val="sr-Cyrl-CS"/>
              </w:rPr>
              <w:lastRenderedPageBreak/>
              <w:t>Утврђивање</w:t>
            </w:r>
            <w:r w:rsidR="00D4349C" w:rsidRPr="004F31EB">
              <w:rPr>
                <w:sz w:val="22"/>
                <w:szCs w:val="22"/>
                <w:lang w:val="sr-Cyrl-CS"/>
              </w:rPr>
              <w:t xml:space="preserve"> успеха и дисциплине ученика на крају </w:t>
            </w:r>
            <w:r w:rsidR="00D4349C" w:rsidRPr="004F31EB">
              <w:rPr>
                <w:b/>
                <w:sz w:val="22"/>
                <w:szCs w:val="22"/>
                <w:lang w:val="sr-Cyrl-CS"/>
              </w:rPr>
              <w:t>првог и другог класификационог периода, полугодишта и школске године</w:t>
            </w:r>
          </w:p>
          <w:p w14:paraId="7D427918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-Праћење постигнућа ученика у односу на образовне стандарде</w:t>
            </w:r>
          </w:p>
          <w:p w14:paraId="7A2C9975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Припремање родитељских састанака,  дневни ред</w:t>
            </w:r>
          </w:p>
        </w:tc>
        <w:tc>
          <w:tcPr>
            <w:tcW w:w="5103" w:type="dxa"/>
          </w:tcPr>
          <w:p w14:paraId="1C081491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14:paraId="7D09CA46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 Размена информација, договор о начину превазилажења потешкоћа у раду и напредовању ученика</w:t>
            </w:r>
          </w:p>
          <w:p w14:paraId="7BA1EA32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Анализирати резултате рада по одељењима.</w:t>
            </w:r>
          </w:p>
          <w:p w14:paraId="0DA2694B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Анализа степена реализације</w:t>
            </w:r>
          </w:p>
          <w:p w14:paraId="2AAE0FBB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Наставног плана, часова допунске наставе, слободних активности и часова одељењског старешине</w:t>
            </w:r>
          </w:p>
        </w:tc>
        <w:tc>
          <w:tcPr>
            <w:tcW w:w="1418" w:type="dxa"/>
          </w:tcPr>
          <w:p w14:paraId="729E3639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A9318E0" w14:textId="77777777" w:rsidR="00D4349C" w:rsidRPr="004F31EB" w:rsidRDefault="003B04DD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Новембар, јануар</w:t>
            </w:r>
          </w:p>
          <w:p w14:paraId="382E2011" w14:textId="77777777" w:rsidR="003B04DD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април,</w:t>
            </w:r>
          </w:p>
          <w:p w14:paraId="5C910C15" w14:textId="77777777" w:rsidR="00D4349C" w:rsidRPr="004F31EB" w:rsidRDefault="003B04DD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мај, </w:t>
            </w:r>
            <w:r w:rsidR="00D4349C" w:rsidRPr="004F31EB">
              <w:rPr>
                <w:sz w:val="22"/>
                <w:szCs w:val="22"/>
                <w:lang w:val="sr-Cyrl-CS"/>
              </w:rPr>
              <w:t>јун,</w:t>
            </w:r>
          </w:p>
          <w:p w14:paraId="43896EA6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843" w:type="dxa"/>
          </w:tcPr>
          <w:p w14:paraId="0A66BB29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14:paraId="2226DA1B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наставници  родитељи</w:t>
            </w:r>
          </w:p>
          <w:p w14:paraId="4789F8DA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ученици</w:t>
            </w:r>
          </w:p>
        </w:tc>
        <w:tc>
          <w:tcPr>
            <w:tcW w:w="2267" w:type="dxa"/>
          </w:tcPr>
          <w:p w14:paraId="131CA222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увид у документацију</w:t>
            </w:r>
          </w:p>
          <w:p w14:paraId="4C84AB26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-евиденција о реализованим активностима</w:t>
            </w:r>
          </w:p>
          <w:p w14:paraId="18A69E82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-записници са седница ОВ  и родитељских састанака</w:t>
            </w:r>
          </w:p>
        </w:tc>
      </w:tr>
      <w:tr w:rsidR="00E00EB6" w:rsidRPr="004F31EB" w14:paraId="5533BFBF" w14:textId="77777777" w:rsidTr="002753CE">
        <w:trPr>
          <w:trHeight w:val="350"/>
        </w:trPr>
        <w:tc>
          <w:tcPr>
            <w:tcW w:w="4536" w:type="dxa"/>
          </w:tcPr>
          <w:p w14:paraId="7E385722" w14:textId="77777777" w:rsidR="00D4349C" w:rsidRPr="004F31EB" w:rsidRDefault="00D4349C" w:rsidP="00AB056D">
            <w:pPr>
              <w:rPr>
                <w:b/>
                <w:sz w:val="22"/>
                <w:szCs w:val="22"/>
              </w:rPr>
            </w:pPr>
            <w:r w:rsidRPr="004F31EB">
              <w:rPr>
                <w:b/>
                <w:sz w:val="22"/>
                <w:szCs w:val="22"/>
                <w:lang w:val="sr-Cyrl-CS"/>
              </w:rPr>
              <w:t>Анализа проблема ученика који се јављају току рада – проналажење решења</w:t>
            </w:r>
          </w:p>
          <w:p w14:paraId="5273B7F9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Колико контролишемо, пратимо, усмеравамо и управљамо процесима и резултатима процеса васпитно-образовног рада (анализом уочити слабости)</w:t>
            </w:r>
          </w:p>
        </w:tc>
        <w:tc>
          <w:tcPr>
            <w:tcW w:w="5103" w:type="dxa"/>
          </w:tcPr>
          <w:p w14:paraId="3C65B8C7" w14:textId="77777777" w:rsidR="00D4349C" w:rsidRPr="004F31EB" w:rsidRDefault="00D4349C" w:rsidP="00AB056D">
            <w:pPr>
              <w:rPr>
                <w:sz w:val="22"/>
                <w:szCs w:val="22"/>
              </w:rPr>
            </w:pPr>
          </w:p>
          <w:p w14:paraId="256E84A9" w14:textId="77777777" w:rsidR="00D4349C" w:rsidRPr="004F31EB" w:rsidRDefault="00D4349C" w:rsidP="00AB056D">
            <w:pPr>
              <w:rPr>
                <w:sz w:val="22"/>
                <w:szCs w:val="22"/>
              </w:rPr>
            </w:pPr>
          </w:p>
          <w:p w14:paraId="1BE3FD1F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Размена искустава о уоченим проблемима и проналажење решења за њихово превазилажење</w:t>
            </w:r>
          </w:p>
          <w:p w14:paraId="14724ACF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14:paraId="7FAC91AE" w14:textId="77777777" w:rsidR="00D4349C" w:rsidRPr="004F31EB" w:rsidRDefault="00D4349C" w:rsidP="00AB05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A5DC00B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99D14FB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843" w:type="dxa"/>
          </w:tcPr>
          <w:p w14:paraId="3A3A9064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14:paraId="73C2106F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наставници</w:t>
            </w:r>
          </w:p>
          <w:p w14:paraId="76FD76CB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ученици</w:t>
            </w:r>
          </w:p>
          <w:p w14:paraId="74C34F57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  <w:tc>
          <w:tcPr>
            <w:tcW w:w="2267" w:type="dxa"/>
          </w:tcPr>
          <w:p w14:paraId="03C7B7B7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14:paraId="1FDFABBE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 увид у документацију</w:t>
            </w:r>
          </w:p>
          <w:p w14:paraId="62CC5DB4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</w:tr>
      <w:tr w:rsidR="00E00EB6" w:rsidRPr="004F31EB" w14:paraId="07E1D9BF" w14:textId="77777777" w:rsidTr="002753CE">
        <w:trPr>
          <w:trHeight w:val="848"/>
        </w:trPr>
        <w:tc>
          <w:tcPr>
            <w:tcW w:w="4536" w:type="dxa"/>
          </w:tcPr>
          <w:p w14:paraId="3D4FD7CE" w14:textId="77777777" w:rsidR="00D4349C" w:rsidRPr="004F31EB" w:rsidRDefault="00D4349C" w:rsidP="00B03AF4">
            <w:pPr>
              <w:rPr>
                <w:b/>
                <w:sz w:val="22"/>
                <w:szCs w:val="22"/>
                <w:lang w:val="sr-Cyrl-CS"/>
              </w:rPr>
            </w:pPr>
          </w:p>
          <w:p w14:paraId="3B16D65F" w14:textId="77777777" w:rsidR="00D4349C" w:rsidRPr="004F31EB" w:rsidRDefault="00D4349C" w:rsidP="00B03AF4">
            <w:pPr>
              <w:rPr>
                <w:b/>
                <w:sz w:val="22"/>
                <w:szCs w:val="22"/>
                <w:lang w:val="sr-Cyrl-CS"/>
              </w:rPr>
            </w:pPr>
            <w:r w:rsidRPr="004F31EB">
              <w:rPr>
                <w:b/>
                <w:sz w:val="22"/>
                <w:szCs w:val="22"/>
                <w:lang w:val="sr-Cyrl-CS"/>
              </w:rPr>
              <w:t>Припрема и реализација  екскурзије</w:t>
            </w:r>
          </w:p>
        </w:tc>
        <w:tc>
          <w:tcPr>
            <w:tcW w:w="5103" w:type="dxa"/>
          </w:tcPr>
          <w:p w14:paraId="762AE0DC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14:paraId="66015CC5" w14:textId="77777777" w:rsidR="00D4349C" w:rsidRPr="004F31EB" w:rsidRDefault="00D44EC4" w:rsidP="00D44EC4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П</w:t>
            </w:r>
            <w:r w:rsidR="00D4349C" w:rsidRPr="004F31EB">
              <w:rPr>
                <w:sz w:val="22"/>
                <w:szCs w:val="22"/>
                <w:lang w:val="sr-Cyrl-CS"/>
              </w:rPr>
              <w:t xml:space="preserve">лан и програм </w:t>
            </w:r>
          </w:p>
        </w:tc>
        <w:tc>
          <w:tcPr>
            <w:tcW w:w="1418" w:type="dxa"/>
          </w:tcPr>
          <w:p w14:paraId="5D50CD5A" w14:textId="77777777" w:rsidR="00D4349C" w:rsidRPr="004F31EB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FE2E316" w14:textId="77777777" w:rsidR="00D4349C" w:rsidRPr="004F31EB" w:rsidRDefault="00600EE9" w:rsidP="00AB056D">
            <w:pPr>
              <w:jc w:val="center"/>
              <w:rPr>
                <w:sz w:val="22"/>
                <w:szCs w:val="22"/>
              </w:rPr>
            </w:pPr>
            <w:r w:rsidRPr="004F31EB">
              <w:rPr>
                <w:sz w:val="22"/>
                <w:szCs w:val="22"/>
              </w:rPr>
              <w:t>април-мај</w:t>
            </w:r>
          </w:p>
        </w:tc>
        <w:tc>
          <w:tcPr>
            <w:tcW w:w="1843" w:type="dxa"/>
          </w:tcPr>
          <w:p w14:paraId="3E2ECAB0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одељењске старешине </w:t>
            </w:r>
          </w:p>
          <w:p w14:paraId="242299FB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ученици </w:t>
            </w:r>
          </w:p>
        </w:tc>
        <w:tc>
          <w:tcPr>
            <w:tcW w:w="2267" w:type="dxa"/>
          </w:tcPr>
          <w:p w14:paraId="5E79F611" w14:textId="77777777" w:rsidR="00D4349C" w:rsidRPr="004F31EB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-путовање</w:t>
            </w:r>
          </w:p>
        </w:tc>
      </w:tr>
      <w:tr w:rsidR="00E00EB6" w:rsidRPr="004F31EB" w14:paraId="49620F8F" w14:textId="77777777" w:rsidTr="002753CE">
        <w:trPr>
          <w:trHeight w:val="848"/>
        </w:trPr>
        <w:tc>
          <w:tcPr>
            <w:tcW w:w="4536" w:type="dxa"/>
          </w:tcPr>
          <w:p w14:paraId="7E6B399E" w14:textId="77777777" w:rsidR="00D4349C" w:rsidRPr="004F31EB" w:rsidRDefault="00D4349C" w:rsidP="00B03AF4">
            <w:pPr>
              <w:rPr>
                <w:b/>
                <w:sz w:val="22"/>
                <w:szCs w:val="22"/>
                <w:lang w:val="sr-Cyrl-CS"/>
              </w:rPr>
            </w:pPr>
          </w:p>
          <w:p w14:paraId="728E5C4E" w14:textId="77777777" w:rsidR="00D4349C" w:rsidRPr="004F31EB" w:rsidRDefault="00D4349C" w:rsidP="00B03AF4">
            <w:pPr>
              <w:rPr>
                <w:b/>
                <w:sz w:val="22"/>
                <w:szCs w:val="22"/>
                <w:lang w:val="sr-Cyrl-CS"/>
              </w:rPr>
            </w:pPr>
            <w:r w:rsidRPr="004F31EB">
              <w:rPr>
                <w:b/>
                <w:sz w:val="22"/>
                <w:szCs w:val="22"/>
                <w:lang w:val="sr-Cyrl-CS"/>
              </w:rPr>
              <w:t>Припрема и организовање матурске вечери</w:t>
            </w:r>
          </w:p>
        </w:tc>
        <w:tc>
          <w:tcPr>
            <w:tcW w:w="5103" w:type="dxa"/>
          </w:tcPr>
          <w:p w14:paraId="5A780A8E" w14:textId="77777777" w:rsidR="00D4349C" w:rsidRPr="004F31EB" w:rsidRDefault="00D4349C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Утврђивање термина и избор објекта за одржавање матурске вечери </w:t>
            </w:r>
          </w:p>
        </w:tc>
        <w:tc>
          <w:tcPr>
            <w:tcW w:w="1418" w:type="dxa"/>
          </w:tcPr>
          <w:p w14:paraId="4A39CAEB" w14:textId="77777777" w:rsidR="00D4349C" w:rsidRPr="004F31EB" w:rsidRDefault="00D4349C" w:rsidP="00AB056D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62A7157" w14:textId="77777777" w:rsidR="00D4349C" w:rsidRPr="004F31EB" w:rsidRDefault="00D4349C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       мај</w:t>
            </w:r>
          </w:p>
        </w:tc>
        <w:tc>
          <w:tcPr>
            <w:tcW w:w="1843" w:type="dxa"/>
          </w:tcPr>
          <w:p w14:paraId="454AD386" w14:textId="77777777" w:rsidR="00D4349C" w:rsidRPr="004F31EB" w:rsidRDefault="00D4349C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старешине </w:t>
            </w:r>
          </w:p>
          <w:p w14:paraId="62A18901" w14:textId="77777777" w:rsidR="00D4349C" w:rsidRPr="004F31EB" w:rsidRDefault="00D4349C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Ученички парламент наставници</w:t>
            </w:r>
          </w:p>
        </w:tc>
        <w:tc>
          <w:tcPr>
            <w:tcW w:w="2267" w:type="dxa"/>
          </w:tcPr>
          <w:p w14:paraId="6A11D695" w14:textId="77777777" w:rsidR="00D4349C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Прослава матурске вечери - жу</w:t>
            </w:r>
            <w:r w:rsidR="00D4349C" w:rsidRPr="004F31EB">
              <w:rPr>
                <w:sz w:val="22"/>
                <w:szCs w:val="22"/>
                <w:lang w:val="sr-Cyrl-CS"/>
              </w:rPr>
              <w:t>рка</w:t>
            </w:r>
          </w:p>
        </w:tc>
      </w:tr>
      <w:tr w:rsidR="00E00EB6" w:rsidRPr="004F31EB" w14:paraId="129D772E" w14:textId="77777777" w:rsidTr="0058058E">
        <w:trPr>
          <w:trHeight w:val="560"/>
        </w:trPr>
        <w:tc>
          <w:tcPr>
            <w:tcW w:w="4536" w:type="dxa"/>
          </w:tcPr>
          <w:p w14:paraId="51FBBD56" w14:textId="77777777" w:rsidR="00F01CE8" w:rsidRPr="004F31EB" w:rsidRDefault="00F01CE8" w:rsidP="00B03AF4">
            <w:pPr>
              <w:rPr>
                <w:b/>
                <w:sz w:val="22"/>
                <w:szCs w:val="22"/>
                <w:lang w:val="sr-Cyrl-CS"/>
              </w:rPr>
            </w:pPr>
            <w:r w:rsidRPr="004F31EB">
              <w:rPr>
                <w:b/>
                <w:sz w:val="22"/>
                <w:szCs w:val="22"/>
                <w:lang w:val="sr-Cyrl-CS"/>
              </w:rPr>
              <w:t>Предлагање ученика за одлазак у Питешти и Чешку</w:t>
            </w:r>
          </w:p>
        </w:tc>
        <w:tc>
          <w:tcPr>
            <w:tcW w:w="5103" w:type="dxa"/>
          </w:tcPr>
          <w:p w14:paraId="419B64A8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Издор ученика за путовање у сарадњи са ЦК и Скупштином града</w:t>
            </w:r>
          </w:p>
        </w:tc>
        <w:tc>
          <w:tcPr>
            <w:tcW w:w="1418" w:type="dxa"/>
          </w:tcPr>
          <w:p w14:paraId="017167C3" w14:textId="77777777" w:rsidR="00F01CE8" w:rsidRPr="004F31EB" w:rsidRDefault="00F01CE8" w:rsidP="0060422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6A65870" w14:textId="77777777" w:rsidR="00F01CE8" w:rsidRPr="004F31EB" w:rsidRDefault="00F01CE8" w:rsidP="00604227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       мај</w:t>
            </w:r>
          </w:p>
        </w:tc>
        <w:tc>
          <w:tcPr>
            <w:tcW w:w="1843" w:type="dxa"/>
          </w:tcPr>
          <w:p w14:paraId="669BAE28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одељењске старешине </w:t>
            </w:r>
          </w:p>
        </w:tc>
        <w:tc>
          <w:tcPr>
            <w:tcW w:w="2267" w:type="dxa"/>
          </w:tcPr>
          <w:p w14:paraId="7D752871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припремање документације</w:t>
            </w:r>
          </w:p>
        </w:tc>
      </w:tr>
      <w:tr w:rsidR="00E00EB6" w:rsidRPr="004F31EB" w14:paraId="5D882771" w14:textId="77777777" w:rsidTr="002753CE">
        <w:trPr>
          <w:trHeight w:val="848"/>
        </w:trPr>
        <w:tc>
          <w:tcPr>
            <w:tcW w:w="4536" w:type="dxa"/>
            <w:vAlign w:val="center"/>
          </w:tcPr>
          <w:p w14:paraId="3DF1EA91" w14:textId="77777777" w:rsidR="00F01CE8" w:rsidRPr="004F31EB" w:rsidRDefault="00F01CE8" w:rsidP="00AB056D">
            <w:pPr>
              <w:rPr>
                <w:b/>
                <w:sz w:val="22"/>
                <w:szCs w:val="22"/>
              </w:rPr>
            </w:pPr>
            <w:r w:rsidRPr="004F31EB">
              <w:rPr>
                <w:b/>
                <w:sz w:val="22"/>
                <w:szCs w:val="22"/>
              </w:rPr>
              <w:t>Промоција ученичких постигнућа</w:t>
            </w:r>
          </w:p>
          <w:p w14:paraId="04C081C3" w14:textId="77777777" w:rsidR="00F01CE8" w:rsidRPr="004F31EB" w:rsidRDefault="00F01CE8" w:rsidP="00AB056D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683EDB72" w14:textId="77777777" w:rsidR="00F01CE8" w:rsidRPr="004F31EB" w:rsidRDefault="00F01CE8" w:rsidP="00AB056D">
            <w:pPr>
              <w:jc w:val="both"/>
              <w:rPr>
                <w:sz w:val="22"/>
                <w:szCs w:val="22"/>
              </w:rPr>
            </w:pPr>
          </w:p>
          <w:p w14:paraId="4E759ACD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</w:rPr>
              <w:t>Панои с кандидатима за Ученика генерације Свечана додела диплома</w:t>
            </w:r>
          </w:p>
        </w:tc>
        <w:tc>
          <w:tcPr>
            <w:tcW w:w="1418" w:type="dxa"/>
          </w:tcPr>
          <w:p w14:paraId="10C08404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4954340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      јун</w:t>
            </w:r>
          </w:p>
        </w:tc>
        <w:tc>
          <w:tcPr>
            <w:tcW w:w="1843" w:type="dxa"/>
          </w:tcPr>
          <w:p w14:paraId="2D41D820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Одељењске старешине, директор ученици, родитељи</w:t>
            </w:r>
          </w:p>
        </w:tc>
        <w:tc>
          <w:tcPr>
            <w:tcW w:w="2267" w:type="dxa"/>
          </w:tcPr>
          <w:p w14:paraId="520D105A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A392688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фотографије, дипломе, књиге за награду</w:t>
            </w:r>
          </w:p>
        </w:tc>
      </w:tr>
      <w:tr w:rsidR="00E00EB6" w:rsidRPr="004F31EB" w14:paraId="646CE8C9" w14:textId="77777777" w:rsidTr="002753CE">
        <w:trPr>
          <w:trHeight w:val="848"/>
        </w:trPr>
        <w:tc>
          <w:tcPr>
            <w:tcW w:w="4536" w:type="dxa"/>
            <w:vAlign w:val="center"/>
          </w:tcPr>
          <w:p w14:paraId="4B5DF371" w14:textId="77777777" w:rsidR="00F01CE8" w:rsidRPr="004F31EB" w:rsidRDefault="00F01CE8" w:rsidP="00AB056D">
            <w:pPr>
              <w:rPr>
                <w:b/>
                <w:sz w:val="22"/>
                <w:szCs w:val="22"/>
              </w:rPr>
            </w:pPr>
            <w:r w:rsidRPr="004F31EB">
              <w:rPr>
                <w:b/>
                <w:sz w:val="22"/>
                <w:szCs w:val="22"/>
              </w:rPr>
              <w:t>Организовање пробног завршног и завршног испита</w:t>
            </w:r>
          </w:p>
        </w:tc>
        <w:tc>
          <w:tcPr>
            <w:tcW w:w="5103" w:type="dxa"/>
          </w:tcPr>
          <w:p w14:paraId="6E510446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</w:rPr>
              <w:t>Реализација предвиђених активности</w:t>
            </w:r>
          </w:p>
        </w:tc>
        <w:tc>
          <w:tcPr>
            <w:tcW w:w="1418" w:type="dxa"/>
          </w:tcPr>
          <w:p w14:paraId="351DE38C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6AF3DE9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 xml:space="preserve">     јун</w:t>
            </w:r>
          </w:p>
        </w:tc>
        <w:tc>
          <w:tcPr>
            <w:tcW w:w="1843" w:type="dxa"/>
          </w:tcPr>
          <w:p w14:paraId="1BE6FB7F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Одељењске старешине, комисија за провођење завршног испита, родитељи</w:t>
            </w:r>
          </w:p>
        </w:tc>
        <w:tc>
          <w:tcPr>
            <w:tcW w:w="2267" w:type="dxa"/>
          </w:tcPr>
          <w:p w14:paraId="074B078A" w14:textId="77777777" w:rsidR="00F01CE8" w:rsidRPr="004F31EB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4F31EB">
              <w:rPr>
                <w:sz w:val="22"/>
                <w:szCs w:val="22"/>
                <w:lang w:val="sr-Cyrl-CS"/>
              </w:rPr>
              <w:t>Спискови, припрема материјала и просторија</w:t>
            </w:r>
          </w:p>
        </w:tc>
      </w:tr>
    </w:tbl>
    <w:p w14:paraId="412B54F1" w14:textId="77777777" w:rsidR="00D4349C" w:rsidRPr="00E00EB6" w:rsidRDefault="00D4349C" w:rsidP="00D4349C">
      <w:pPr>
        <w:rPr>
          <w:b/>
          <w:color w:val="FF0000"/>
          <w:sz w:val="28"/>
          <w:szCs w:val="28"/>
        </w:rPr>
      </w:pPr>
    </w:p>
    <w:p w14:paraId="366666EF" w14:textId="77777777" w:rsidR="00D4349C" w:rsidRPr="00E00EB6" w:rsidRDefault="00D4349C" w:rsidP="00D4349C">
      <w:pPr>
        <w:rPr>
          <w:b/>
          <w:color w:val="FF0000"/>
          <w:sz w:val="28"/>
          <w:szCs w:val="28"/>
          <w:lang w:val="sr-Cyrl-CS"/>
        </w:rPr>
      </w:pPr>
    </w:p>
    <w:p w14:paraId="1187C04F" w14:textId="77777777" w:rsidR="00A67C10" w:rsidRPr="003460F2" w:rsidRDefault="00A67C10" w:rsidP="00A712D7">
      <w:pPr>
        <w:numPr>
          <w:ilvl w:val="1"/>
          <w:numId w:val="33"/>
        </w:numPr>
        <w:ind w:left="567" w:hanging="567"/>
        <w:jc w:val="center"/>
        <w:rPr>
          <w:b/>
          <w:bCs/>
          <w:caps/>
          <w:sz w:val="26"/>
          <w:szCs w:val="26"/>
          <w:lang w:val="en-US"/>
        </w:rPr>
      </w:pPr>
      <w:r w:rsidRPr="003460F2">
        <w:rPr>
          <w:b/>
          <w:bCs/>
          <w:caps/>
          <w:sz w:val="26"/>
          <w:szCs w:val="26"/>
          <w:lang w:val="sr-Cyrl-CS"/>
        </w:rPr>
        <w:lastRenderedPageBreak/>
        <w:t>П</w:t>
      </w:r>
      <w:r w:rsidR="003C141B" w:rsidRPr="003460F2">
        <w:rPr>
          <w:b/>
          <w:bCs/>
          <w:caps/>
          <w:sz w:val="26"/>
          <w:szCs w:val="26"/>
          <w:lang w:val="sr-Cyrl-CS"/>
        </w:rPr>
        <w:t>ЛАНОВИ</w:t>
      </w:r>
      <w:r w:rsidRPr="003460F2">
        <w:rPr>
          <w:b/>
          <w:bCs/>
          <w:caps/>
          <w:sz w:val="26"/>
          <w:szCs w:val="26"/>
          <w:lang w:val="sr-Cyrl-CS"/>
        </w:rPr>
        <w:t xml:space="preserve"> рада стручних </w:t>
      </w:r>
      <w:r w:rsidRPr="003460F2">
        <w:rPr>
          <w:b/>
          <w:bCs/>
          <w:caps/>
          <w:sz w:val="26"/>
          <w:szCs w:val="26"/>
          <w:lang w:val="en-US"/>
        </w:rPr>
        <w:t>Већа</w:t>
      </w:r>
      <w:r w:rsidR="008F0B87" w:rsidRPr="003460F2">
        <w:rPr>
          <w:b/>
          <w:bCs/>
          <w:caps/>
          <w:sz w:val="26"/>
          <w:szCs w:val="26"/>
          <w:lang w:val="sr-Cyrl-CS"/>
        </w:rPr>
        <w:t xml:space="preserve"> за области предмета</w:t>
      </w:r>
    </w:p>
    <w:p w14:paraId="1FE9563E" w14:textId="77777777" w:rsidR="00A67C10" w:rsidRPr="00E00EB6" w:rsidRDefault="00A67C10" w:rsidP="00A67C10">
      <w:pPr>
        <w:rPr>
          <w:b/>
          <w:bCs/>
          <w:color w:val="FF0000"/>
          <w:sz w:val="12"/>
          <w:szCs w:val="12"/>
        </w:rPr>
      </w:pPr>
    </w:p>
    <w:p w14:paraId="559E3D32" w14:textId="77777777" w:rsidR="00605CDF" w:rsidRPr="00E00EB6" w:rsidRDefault="00605CDF" w:rsidP="00A67C10">
      <w:pPr>
        <w:rPr>
          <w:b/>
          <w:bCs/>
          <w:color w:val="FF0000"/>
          <w:sz w:val="12"/>
          <w:szCs w:val="12"/>
        </w:rPr>
      </w:pPr>
    </w:p>
    <w:p w14:paraId="329E9B9B" w14:textId="77777777" w:rsidR="00A83762" w:rsidRDefault="00605CDF" w:rsidP="00A712D7">
      <w:pPr>
        <w:pStyle w:val="Heading4"/>
        <w:keepNext/>
        <w:numPr>
          <w:ilvl w:val="2"/>
          <w:numId w:val="33"/>
        </w:numPr>
        <w:ind w:left="0" w:firstLine="0"/>
        <w:jc w:val="center"/>
        <w:rPr>
          <w:b/>
          <w:bCs/>
          <w:lang w:val="ru-RU"/>
        </w:rPr>
      </w:pPr>
      <w:bookmarkStart w:id="17" w:name="_Toc209245175"/>
      <w:r w:rsidRPr="003460F2">
        <w:rPr>
          <w:b/>
          <w:bCs/>
          <w:lang w:val="ru-RU"/>
        </w:rPr>
        <w:t>П</w:t>
      </w:r>
      <w:r w:rsidR="006B71CA" w:rsidRPr="003460F2">
        <w:rPr>
          <w:b/>
          <w:bCs/>
          <w:lang w:val="ru-RU"/>
        </w:rPr>
        <w:t>ЛАН</w:t>
      </w:r>
      <w:r w:rsidRPr="003460F2">
        <w:rPr>
          <w:b/>
          <w:bCs/>
          <w:lang w:val="ru-RU"/>
        </w:rPr>
        <w:t xml:space="preserve"> РАДА СТРУЧНОГ ВЕЋА СРПСКОГ ЈЕЗИКА</w:t>
      </w:r>
      <w:r w:rsidR="00A83762" w:rsidRPr="003460F2">
        <w:rPr>
          <w:b/>
          <w:bCs/>
          <w:lang w:val="ru-RU"/>
        </w:rPr>
        <w:t xml:space="preserve"> И КЊИЖЕВНОСТИ</w:t>
      </w:r>
    </w:p>
    <w:p w14:paraId="09C44721" w14:textId="77777777" w:rsidR="003460F2" w:rsidRDefault="003460F2" w:rsidP="003460F2">
      <w:pPr>
        <w:rPr>
          <w:lang w:val="ru-RU"/>
        </w:rPr>
      </w:pPr>
    </w:p>
    <w:p w14:paraId="49E96AD8" w14:textId="77777777" w:rsidR="003460F2" w:rsidRPr="003460F2" w:rsidRDefault="003460F2" w:rsidP="003460F2">
      <w:pPr>
        <w:rPr>
          <w:lang w:val="ru-RU"/>
        </w:rPr>
      </w:pPr>
    </w:p>
    <w:tbl>
      <w:tblPr>
        <w:tblW w:w="15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720"/>
        <w:gridCol w:w="2309"/>
        <w:gridCol w:w="1701"/>
      </w:tblGrid>
      <w:tr w:rsidR="003460F2" w:rsidRPr="009B61B4" w14:paraId="2AFCDD31" w14:textId="77777777" w:rsidTr="003460F2">
        <w:tc>
          <w:tcPr>
            <w:tcW w:w="1728" w:type="dxa"/>
          </w:tcPr>
          <w:p w14:paraId="1AB4C09B" w14:textId="77777777" w:rsidR="003460F2" w:rsidRPr="009B61B4" w:rsidRDefault="003460F2" w:rsidP="00626CAB">
            <w:pPr>
              <w:jc w:val="center"/>
              <w:rPr>
                <w:b/>
              </w:rPr>
            </w:pPr>
            <w:r w:rsidRPr="009B61B4">
              <w:rPr>
                <w:b/>
              </w:rPr>
              <w:t>Месец</w:t>
            </w:r>
          </w:p>
        </w:tc>
        <w:tc>
          <w:tcPr>
            <w:tcW w:w="9720" w:type="dxa"/>
          </w:tcPr>
          <w:p w14:paraId="234DAF82" w14:textId="77777777" w:rsidR="003460F2" w:rsidRPr="009B61B4" w:rsidRDefault="003460F2" w:rsidP="00626CAB">
            <w:pPr>
              <w:jc w:val="center"/>
              <w:rPr>
                <w:b/>
              </w:rPr>
            </w:pPr>
            <w:r w:rsidRPr="009B61B4">
              <w:rPr>
                <w:b/>
              </w:rPr>
              <w:t>Садржај рада</w:t>
            </w:r>
          </w:p>
        </w:tc>
        <w:tc>
          <w:tcPr>
            <w:tcW w:w="2309" w:type="dxa"/>
          </w:tcPr>
          <w:p w14:paraId="7652E6B7" w14:textId="77777777" w:rsidR="003460F2" w:rsidRPr="009B61B4" w:rsidRDefault="003460F2" w:rsidP="00626CAB">
            <w:pPr>
              <w:jc w:val="center"/>
              <w:rPr>
                <w:b/>
              </w:rPr>
            </w:pPr>
            <w:r w:rsidRPr="009B61B4">
              <w:rPr>
                <w:b/>
              </w:rPr>
              <w:t>Задужења</w:t>
            </w:r>
          </w:p>
        </w:tc>
        <w:tc>
          <w:tcPr>
            <w:tcW w:w="1701" w:type="dxa"/>
          </w:tcPr>
          <w:p w14:paraId="6569E82C" w14:textId="77777777" w:rsidR="003460F2" w:rsidRPr="009B61B4" w:rsidRDefault="003460F2" w:rsidP="00626CAB">
            <w:pPr>
              <w:jc w:val="center"/>
              <w:rPr>
                <w:b/>
              </w:rPr>
            </w:pPr>
            <w:r w:rsidRPr="009B61B4">
              <w:rPr>
                <w:b/>
              </w:rPr>
              <w:t>Начин – облик рада</w:t>
            </w:r>
          </w:p>
        </w:tc>
      </w:tr>
      <w:tr w:rsidR="003460F2" w:rsidRPr="009B61B4" w14:paraId="12B98B81" w14:textId="77777777" w:rsidTr="003460F2">
        <w:trPr>
          <w:trHeight w:val="576"/>
        </w:trPr>
        <w:tc>
          <w:tcPr>
            <w:tcW w:w="1728" w:type="dxa"/>
            <w:vMerge w:val="restart"/>
          </w:tcPr>
          <w:p w14:paraId="41BE6848" w14:textId="77777777" w:rsidR="003460F2" w:rsidRPr="009B61B4" w:rsidRDefault="003460F2" w:rsidP="00626CAB"/>
          <w:p w14:paraId="40B376EF" w14:textId="77777777" w:rsidR="003460F2" w:rsidRPr="009B61B4" w:rsidRDefault="003460F2" w:rsidP="00626CAB"/>
          <w:p w14:paraId="3FE6946D" w14:textId="77777777" w:rsidR="003460F2" w:rsidRPr="009B61B4" w:rsidRDefault="003460F2" w:rsidP="00626CAB"/>
          <w:p w14:paraId="0BD8FF21" w14:textId="77777777" w:rsidR="003460F2" w:rsidRPr="009B61B4" w:rsidRDefault="003460F2" w:rsidP="00626CAB"/>
          <w:p w14:paraId="1EC04D30" w14:textId="77777777" w:rsidR="003460F2" w:rsidRPr="009B61B4" w:rsidRDefault="003460F2" w:rsidP="00626CAB"/>
          <w:p w14:paraId="525DE6C1" w14:textId="77777777" w:rsidR="003460F2" w:rsidRPr="009B61B4" w:rsidRDefault="003460F2" w:rsidP="00626CAB"/>
          <w:p w14:paraId="776A5C6B" w14:textId="77777777" w:rsidR="003460F2" w:rsidRPr="009B61B4" w:rsidRDefault="003460F2" w:rsidP="00626CAB"/>
          <w:p w14:paraId="46685AB3" w14:textId="77777777" w:rsidR="003460F2" w:rsidRPr="009B61B4" w:rsidRDefault="003460F2" w:rsidP="00626CAB"/>
          <w:p w14:paraId="2C6C592C" w14:textId="77777777" w:rsidR="003460F2" w:rsidRPr="009B61B4" w:rsidRDefault="003460F2" w:rsidP="00626CAB"/>
          <w:p w14:paraId="53A5C626" w14:textId="77777777" w:rsidR="003460F2" w:rsidRPr="009B61B4" w:rsidRDefault="003460F2" w:rsidP="00626CAB"/>
          <w:p w14:paraId="19AF7F7E" w14:textId="77777777" w:rsidR="003460F2" w:rsidRPr="009B61B4" w:rsidRDefault="003460F2" w:rsidP="00626CAB"/>
          <w:p w14:paraId="7CBAB686" w14:textId="77777777" w:rsidR="003460F2" w:rsidRPr="009B61B4" w:rsidRDefault="003460F2" w:rsidP="00626CAB">
            <w:r w:rsidRPr="009B61B4">
              <w:t>СЕПТЕМБАР</w:t>
            </w:r>
          </w:p>
        </w:tc>
        <w:tc>
          <w:tcPr>
            <w:tcW w:w="9720" w:type="dxa"/>
          </w:tcPr>
          <w:p w14:paraId="21F923E6" w14:textId="77777777" w:rsidR="003460F2" w:rsidRPr="009B61B4" w:rsidRDefault="003460F2" w:rsidP="00626CAB">
            <w:r w:rsidRPr="009B61B4">
              <w:t>- Корекција наставних планова и програма; прилагођавање планова специфичностима одељења и савременим методама рада</w:t>
            </w:r>
          </w:p>
        </w:tc>
        <w:tc>
          <w:tcPr>
            <w:tcW w:w="2309" w:type="dxa"/>
            <w:vMerge w:val="restart"/>
          </w:tcPr>
          <w:p w14:paraId="6DE2F3B6" w14:textId="77777777" w:rsidR="003460F2" w:rsidRPr="009B61B4" w:rsidRDefault="003460F2" w:rsidP="00626CAB">
            <w:r w:rsidRPr="009B61B4">
              <w:t>Сви чланови Већа</w:t>
            </w:r>
          </w:p>
        </w:tc>
        <w:tc>
          <w:tcPr>
            <w:tcW w:w="1701" w:type="dxa"/>
          </w:tcPr>
          <w:p w14:paraId="36AC800F" w14:textId="77777777" w:rsidR="003460F2" w:rsidRPr="009B61B4" w:rsidRDefault="003460F2" w:rsidP="00626CAB">
            <w:r w:rsidRPr="009B61B4">
              <w:t>Дискусија</w:t>
            </w:r>
          </w:p>
        </w:tc>
      </w:tr>
      <w:tr w:rsidR="003460F2" w:rsidRPr="009B61B4" w14:paraId="5ED3899E" w14:textId="77777777" w:rsidTr="003460F2">
        <w:trPr>
          <w:trHeight w:val="576"/>
        </w:trPr>
        <w:tc>
          <w:tcPr>
            <w:tcW w:w="1728" w:type="dxa"/>
            <w:vMerge/>
          </w:tcPr>
          <w:p w14:paraId="73299559" w14:textId="77777777" w:rsidR="003460F2" w:rsidRPr="009B61B4" w:rsidRDefault="003460F2" w:rsidP="00626CAB"/>
        </w:tc>
        <w:tc>
          <w:tcPr>
            <w:tcW w:w="9720" w:type="dxa"/>
          </w:tcPr>
          <w:p w14:paraId="1D536E19" w14:textId="77777777" w:rsidR="003460F2" w:rsidRPr="009B61B4" w:rsidRDefault="003460F2" w:rsidP="00626CAB">
            <w:r w:rsidRPr="009B61B4">
              <w:t>- Повезивања знања из српског језика са знањем из других области и ваншколских искустава ученика; Корелација као важан фактор у планирању</w:t>
            </w:r>
          </w:p>
        </w:tc>
        <w:tc>
          <w:tcPr>
            <w:tcW w:w="2309" w:type="dxa"/>
            <w:vMerge/>
          </w:tcPr>
          <w:p w14:paraId="24B364D0" w14:textId="77777777" w:rsidR="003460F2" w:rsidRPr="009B61B4" w:rsidRDefault="003460F2" w:rsidP="00626CAB"/>
        </w:tc>
        <w:tc>
          <w:tcPr>
            <w:tcW w:w="1701" w:type="dxa"/>
          </w:tcPr>
          <w:p w14:paraId="112F4E17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2DA285E0" w14:textId="77777777" w:rsidTr="003460F2">
        <w:trPr>
          <w:trHeight w:val="576"/>
        </w:trPr>
        <w:tc>
          <w:tcPr>
            <w:tcW w:w="1728" w:type="dxa"/>
            <w:vMerge/>
          </w:tcPr>
          <w:p w14:paraId="74535440" w14:textId="77777777" w:rsidR="003460F2" w:rsidRPr="009B61B4" w:rsidRDefault="003460F2" w:rsidP="00626CAB"/>
        </w:tc>
        <w:tc>
          <w:tcPr>
            <w:tcW w:w="9720" w:type="dxa"/>
          </w:tcPr>
          <w:p w14:paraId="3BD423FF" w14:textId="77777777" w:rsidR="003460F2" w:rsidRPr="00C247C5" w:rsidRDefault="003460F2" w:rsidP="00626CAB">
            <w:r>
              <w:t>*</w:t>
            </w:r>
            <w:r w:rsidRPr="00C247C5">
              <w:t>-</w:t>
            </w:r>
            <w:r>
              <w:t xml:space="preserve"> Размена искустава у раду на даљину и комбинованом моделу рада</w:t>
            </w:r>
          </w:p>
        </w:tc>
        <w:tc>
          <w:tcPr>
            <w:tcW w:w="2309" w:type="dxa"/>
            <w:vMerge/>
          </w:tcPr>
          <w:p w14:paraId="5475B425" w14:textId="77777777" w:rsidR="003460F2" w:rsidRPr="009B61B4" w:rsidRDefault="003460F2" w:rsidP="00626CAB"/>
        </w:tc>
        <w:tc>
          <w:tcPr>
            <w:tcW w:w="1701" w:type="dxa"/>
          </w:tcPr>
          <w:p w14:paraId="428CC65C" w14:textId="77777777" w:rsidR="003460F2" w:rsidRPr="009B61B4" w:rsidRDefault="003460F2" w:rsidP="00626CAB">
            <w:r>
              <w:t>Дискусија, договор</w:t>
            </w:r>
          </w:p>
        </w:tc>
      </w:tr>
      <w:tr w:rsidR="003460F2" w:rsidRPr="009B61B4" w14:paraId="415BEA41" w14:textId="77777777" w:rsidTr="003460F2">
        <w:trPr>
          <w:trHeight w:val="385"/>
        </w:trPr>
        <w:tc>
          <w:tcPr>
            <w:tcW w:w="1728" w:type="dxa"/>
            <w:vMerge/>
          </w:tcPr>
          <w:p w14:paraId="4EF69CAB" w14:textId="77777777" w:rsidR="003460F2" w:rsidRPr="009B61B4" w:rsidRDefault="003460F2" w:rsidP="00626CAB"/>
        </w:tc>
        <w:tc>
          <w:tcPr>
            <w:tcW w:w="9720" w:type="dxa"/>
          </w:tcPr>
          <w:p w14:paraId="65E53219" w14:textId="77777777" w:rsidR="003460F2" w:rsidRPr="009B61B4" w:rsidRDefault="003460F2" w:rsidP="00626CAB">
            <w:r w:rsidRPr="009B61B4">
              <w:t>- Планирање писмених задатака иконтролних вежби</w:t>
            </w:r>
          </w:p>
        </w:tc>
        <w:tc>
          <w:tcPr>
            <w:tcW w:w="2309" w:type="dxa"/>
            <w:vMerge/>
          </w:tcPr>
          <w:p w14:paraId="24BFCB17" w14:textId="77777777" w:rsidR="003460F2" w:rsidRPr="009B61B4" w:rsidRDefault="003460F2" w:rsidP="00626CAB"/>
        </w:tc>
        <w:tc>
          <w:tcPr>
            <w:tcW w:w="1701" w:type="dxa"/>
          </w:tcPr>
          <w:p w14:paraId="6CDEFB4F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2C4D21E8" w14:textId="77777777" w:rsidTr="003460F2">
        <w:trPr>
          <w:trHeight w:val="576"/>
        </w:trPr>
        <w:tc>
          <w:tcPr>
            <w:tcW w:w="1728" w:type="dxa"/>
            <w:vMerge/>
          </w:tcPr>
          <w:p w14:paraId="7E369075" w14:textId="77777777" w:rsidR="003460F2" w:rsidRPr="009B61B4" w:rsidRDefault="003460F2" w:rsidP="00626CAB"/>
        </w:tc>
        <w:tc>
          <w:tcPr>
            <w:tcW w:w="9720" w:type="dxa"/>
          </w:tcPr>
          <w:p w14:paraId="0E50D856" w14:textId="77777777" w:rsidR="003460F2" w:rsidRPr="009B61B4" w:rsidRDefault="003460F2" w:rsidP="00626CAB">
            <w:r w:rsidRPr="009B61B4">
              <w:t>- Стручно усавршавање – предлог семинара из каталога за текућу школску годину и планирање угледних и огледних часова</w:t>
            </w:r>
          </w:p>
        </w:tc>
        <w:tc>
          <w:tcPr>
            <w:tcW w:w="2309" w:type="dxa"/>
            <w:vMerge/>
          </w:tcPr>
          <w:p w14:paraId="4E880A39" w14:textId="77777777" w:rsidR="003460F2" w:rsidRPr="009B61B4" w:rsidRDefault="003460F2" w:rsidP="00626CAB"/>
        </w:tc>
        <w:tc>
          <w:tcPr>
            <w:tcW w:w="1701" w:type="dxa"/>
          </w:tcPr>
          <w:p w14:paraId="53FD0246" w14:textId="77777777" w:rsidR="003460F2" w:rsidRPr="009B61B4" w:rsidRDefault="003460F2" w:rsidP="00626CAB">
            <w:r w:rsidRPr="009B61B4">
              <w:t>Дискусија, договор</w:t>
            </w:r>
          </w:p>
        </w:tc>
      </w:tr>
      <w:tr w:rsidR="003460F2" w:rsidRPr="009B61B4" w14:paraId="4E396A46" w14:textId="77777777" w:rsidTr="003460F2">
        <w:trPr>
          <w:trHeight w:val="576"/>
        </w:trPr>
        <w:tc>
          <w:tcPr>
            <w:tcW w:w="1728" w:type="dxa"/>
            <w:vMerge/>
          </w:tcPr>
          <w:p w14:paraId="261A7908" w14:textId="77777777" w:rsidR="003460F2" w:rsidRPr="009B61B4" w:rsidRDefault="003460F2" w:rsidP="00626CAB"/>
        </w:tc>
        <w:tc>
          <w:tcPr>
            <w:tcW w:w="9720" w:type="dxa"/>
            <w:tcBorders>
              <w:bottom w:val="single" w:sz="4" w:space="0" w:color="auto"/>
            </w:tcBorders>
          </w:tcPr>
          <w:p w14:paraId="60A1E0C6" w14:textId="77777777" w:rsidR="003460F2" w:rsidRDefault="003460F2" w:rsidP="00626CAB">
            <w:r w:rsidRPr="009B61B4">
              <w:t>- Анализа иницијалних тестова знања</w:t>
            </w:r>
            <w:r>
              <w:t xml:space="preserve"> – предлог мера за унапређење рада</w:t>
            </w:r>
          </w:p>
          <w:p w14:paraId="3D3906F6" w14:textId="77777777" w:rsidR="003460F2" w:rsidRPr="009B61B4" w:rsidRDefault="003460F2" w:rsidP="00626CAB">
            <w:r>
              <w:t>-Анализа резултата  ЗИ након обраде од стреане ЗУОВ-а</w:t>
            </w:r>
          </w:p>
        </w:tc>
        <w:tc>
          <w:tcPr>
            <w:tcW w:w="2309" w:type="dxa"/>
            <w:vMerge/>
            <w:tcBorders>
              <w:bottom w:val="nil"/>
            </w:tcBorders>
          </w:tcPr>
          <w:p w14:paraId="4FCCEEF2" w14:textId="77777777" w:rsidR="003460F2" w:rsidRPr="009B61B4" w:rsidRDefault="003460F2" w:rsidP="00626CAB"/>
        </w:tc>
        <w:tc>
          <w:tcPr>
            <w:tcW w:w="1701" w:type="dxa"/>
            <w:tcBorders>
              <w:bottom w:val="single" w:sz="4" w:space="0" w:color="auto"/>
            </w:tcBorders>
          </w:tcPr>
          <w:p w14:paraId="03F7A31E" w14:textId="77777777" w:rsidR="003460F2" w:rsidRPr="009B61B4" w:rsidRDefault="003460F2" w:rsidP="00626CAB">
            <w:r w:rsidRPr="009B61B4">
              <w:t>Дискусија</w:t>
            </w:r>
          </w:p>
        </w:tc>
      </w:tr>
      <w:tr w:rsidR="003460F2" w:rsidRPr="009B61B4" w14:paraId="55F025C2" w14:textId="77777777" w:rsidTr="003460F2">
        <w:trPr>
          <w:trHeight w:val="223"/>
        </w:trPr>
        <w:tc>
          <w:tcPr>
            <w:tcW w:w="1728" w:type="dxa"/>
            <w:vMerge/>
          </w:tcPr>
          <w:p w14:paraId="0BAED800" w14:textId="77777777" w:rsidR="003460F2" w:rsidRPr="009B61B4" w:rsidRDefault="003460F2" w:rsidP="00626CAB"/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DA11FF0" w14:textId="77777777" w:rsidR="003460F2" w:rsidRPr="009B61B4" w:rsidRDefault="003460F2" w:rsidP="00626CAB">
            <w:r>
              <w:t>- Избор тема за тематско планирање – међупредметно повезивање – пројектна настава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14:paraId="39530CE9" w14:textId="77777777" w:rsidR="003460F2" w:rsidRPr="00054C7F" w:rsidRDefault="003460F2" w:rsidP="00626CA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230E80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789DCF6F" w14:textId="77777777" w:rsidTr="003460F2">
        <w:trPr>
          <w:trHeight w:val="576"/>
        </w:trPr>
        <w:tc>
          <w:tcPr>
            <w:tcW w:w="1728" w:type="dxa"/>
            <w:vMerge/>
          </w:tcPr>
          <w:p w14:paraId="78E55479" w14:textId="77777777" w:rsidR="003460F2" w:rsidRPr="009B61B4" w:rsidRDefault="003460F2" w:rsidP="00626CAB"/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10E68D5C" w14:textId="77777777" w:rsidR="003460F2" w:rsidRDefault="003460F2" w:rsidP="00626CAB">
            <w:r>
              <w:t>- Сарадња са другим стручним већима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77C9CF5F" w14:textId="77777777" w:rsidR="003460F2" w:rsidRPr="00054C7F" w:rsidRDefault="003460F2" w:rsidP="00626CAB">
            <w:r>
              <w:t>Т. Божовић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255E42" w14:textId="77777777" w:rsidR="003460F2" w:rsidRPr="009B61B4" w:rsidRDefault="003460F2" w:rsidP="00626CAB">
            <w:r>
              <w:t>Сарадња, договор</w:t>
            </w:r>
          </w:p>
        </w:tc>
      </w:tr>
      <w:tr w:rsidR="003460F2" w:rsidRPr="009B61B4" w14:paraId="7DDAA316" w14:textId="77777777" w:rsidTr="003460F2">
        <w:trPr>
          <w:trHeight w:val="576"/>
        </w:trPr>
        <w:tc>
          <w:tcPr>
            <w:tcW w:w="1728" w:type="dxa"/>
            <w:vMerge/>
            <w:tcBorders>
              <w:bottom w:val="nil"/>
            </w:tcBorders>
          </w:tcPr>
          <w:p w14:paraId="592BBDC6" w14:textId="77777777" w:rsidR="003460F2" w:rsidRPr="009B61B4" w:rsidRDefault="003460F2" w:rsidP="00626CAB"/>
        </w:tc>
        <w:tc>
          <w:tcPr>
            <w:tcW w:w="9720" w:type="dxa"/>
            <w:tcBorders>
              <w:top w:val="single" w:sz="4" w:space="0" w:color="auto"/>
            </w:tcBorders>
          </w:tcPr>
          <w:p w14:paraId="7E1C36DC" w14:textId="77777777" w:rsidR="003460F2" w:rsidRPr="009B61B4" w:rsidRDefault="003460F2" w:rsidP="00626CAB">
            <w:r w:rsidRPr="009B61B4">
              <w:t>- Идентификација ученика којима је потребна додатна подршка у раду и прилагођавање наставног материјала њиховим могућностима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14:paraId="1B717F46" w14:textId="77777777" w:rsidR="003460F2" w:rsidRPr="009B61B4" w:rsidRDefault="003460F2" w:rsidP="00626CAB">
            <w:r>
              <w:t>Сви чланови Већа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2C62E4" w14:textId="77777777" w:rsidR="003460F2" w:rsidRPr="009B61B4" w:rsidRDefault="003460F2" w:rsidP="00626CAB">
            <w:r w:rsidRPr="009B61B4">
              <w:t>Дискусија, договор, подршка</w:t>
            </w:r>
          </w:p>
        </w:tc>
      </w:tr>
      <w:tr w:rsidR="003460F2" w:rsidRPr="009B61B4" w14:paraId="709FD7BC" w14:textId="77777777" w:rsidTr="003460F2">
        <w:trPr>
          <w:trHeight w:val="576"/>
        </w:trPr>
        <w:tc>
          <w:tcPr>
            <w:tcW w:w="1728" w:type="dxa"/>
            <w:tcBorders>
              <w:top w:val="nil"/>
            </w:tcBorders>
          </w:tcPr>
          <w:p w14:paraId="47AF7050" w14:textId="77777777" w:rsidR="003460F2" w:rsidRPr="009B61B4" w:rsidRDefault="003460F2" w:rsidP="00626CAB"/>
        </w:tc>
        <w:tc>
          <w:tcPr>
            <w:tcW w:w="9720" w:type="dxa"/>
            <w:tcBorders>
              <w:top w:val="single" w:sz="4" w:space="0" w:color="auto"/>
            </w:tcBorders>
          </w:tcPr>
          <w:p w14:paraId="30748781" w14:textId="77777777" w:rsidR="003460F2" w:rsidRPr="009B61B4" w:rsidRDefault="003460F2" w:rsidP="00626CAB">
            <w:r>
              <w:t>-</w:t>
            </w:r>
            <w:r w:rsidRPr="009B61B4">
              <w:t>Планирање рада секција које Веће организује (драмска, литерарна, рeцитаторска...)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14:paraId="017F1C8F" w14:textId="77777777" w:rsidR="003460F2" w:rsidRPr="004E68EA" w:rsidRDefault="003460F2" w:rsidP="00626CAB">
            <w:r>
              <w:t>И. Јањатовић, М. Радовановић, З. Сорак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775260" w14:textId="77777777" w:rsidR="003460F2" w:rsidRPr="009B61B4" w:rsidRDefault="003460F2" w:rsidP="00626CAB"/>
        </w:tc>
      </w:tr>
      <w:tr w:rsidR="003460F2" w:rsidRPr="009B61B4" w14:paraId="608A8FE3" w14:textId="77777777" w:rsidTr="003460F2">
        <w:trPr>
          <w:trHeight w:val="231"/>
        </w:trPr>
        <w:tc>
          <w:tcPr>
            <w:tcW w:w="1728" w:type="dxa"/>
            <w:vMerge w:val="restart"/>
          </w:tcPr>
          <w:p w14:paraId="3F2428BD" w14:textId="77777777" w:rsidR="003460F2" w:rsidRPr="009B61B4" w:rsidRDefault="003460F2" w:rsidP="00626CAB"/>
          <w:p w14:paraId="693BA25D" w14:textId="77777777" w:rsidR="003460F2" w:rsidRPr="009B61B4" w:rsidRDefault="003460F2" w:rsidP="00626CAB"/>
          <w:p w14:paraId="2FD0C378" w14:textId="77777777" w:rsidR="003460F2" w:rsidRPr="009B61B4" w:rsidRDefault="003460F2" w:rsidP="00626CAB">
            <w:r w:rsidRPr="009B61B4">
              <w:t>ОКТОБАР</w:t>
            </w:r>
          </w:p>
        </w:tc>
        <w:tc>
          <w:tcPr>
            <w:tcW w:w="9720" w:type="dxa"/>
          </w:tcPr>
          <w:p w14:paraId="76E7ABD5" w14:textId="77777777" w:rsidR="003460F2" w:rsidRPr="009B61B4" w:rsidRDefault="003460F2" w:rsidP="00626CAB">
            <w:r w:rsidRPr="009B61B4">
              <w:t xml:space="preserve">- Договор о организацији додатне, допунске и припремне наставе; </w:t>
            </w:r>
          </w:p>
        </w:tc>
        <w:tc>
          <w:tcPr>
            <w:tcW w:w="2309" w:type="dxa"/>
            <w:vMerge w:val="restart"/>
          </w:tcPr>
          <w:p w14:paraId="30B7F108" w14:textId="77777777" w:rsidR="003460F2" w:rsidRPr="009B61B4" w:rsidRDefault="003460F2" w:rsidP="00626CAB">
            <w:r w:rsidRPr="009B61B4">
              <w:t>Сви чланови Већа</w:t>
            </w:r>
          </w:p>
        </w:tc>
        <w:tc>
          <w:tcPr>
            <w:tcW w:w="1701" w:type="dxa"/>
          </w:tcPr>
          <w:p w14:paraId="1BA6940E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46153029" w14:textId="77777777" w:rsidTr="00206191">
        <w:trPr>
          <w:trHeight w:val="235"/>
        </w:trPr>
        <w:tc>
          <w:tcPr>
            <w:tcW w:w="1728" w:type="dxa"/>
            <w:vMerge/>
          </w:tcPr>
          <w:p w14:paraId="3EBED726" w14:textId="77777777" w:rsidR="003460F2" w:rsidRPr="009B61B4" w:rsidRDefault="003460F2" w:rsidP="00626CAB"/>
        </w:tc>
        <w:tc>
          <w:tcPr>
            <w:tcW w:w="9720" w:type="dxa"/>
          </w:tcPr>
          <w:p w14:paraId="3A50A4EC" w14:textId="77777777" w:rsidR="003460F2" w:rsidRPr="00054C7F" w:rsidRDefault="003460F2" w:rsidP="00626CAB">
            <w:r w:rsidRPr="009B61B4">
              <w:t xml:space="preserve">- </w:t>
            </w:r>
            <w:r>
              <w:t>Активности везане за акциони план тима за самовредновање и развојно планирање</w:t>
            </w:r>
          </w:p>
        </w:tc>
        <w:tc>
          <w:tcPr>
            <w:tcW w:w="2309" w:type="dxa"/>
            <w:vMerge/>
          </w:tcPr>
          <w:p w14:paraId="42D3BC97" w14:textId="77777777" w:rsidR="003460F2" w:rsidRPr="009B61B4" w:rsidRDefault="003460F2" w:rsidP="00626CAB"/>
        </w:tc>
        <w:tc>
          <w:tcPr>
            <w:tcW w:w="1701" w:type="dxa"/>
          </w:tcPr>
          <w:p w14:paraId="4FF6B1F0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616324D8" w14:textId="77777777" w:rsidTr="00206191">
        <w:trPr>
          <w:trHeight w:val="225"/>
        </w:trPr>
        <w:tc>
          <w:tcPr>
            <w:tcW w:w="1728" w:type="dxa"/>
            <w:vMerge/>
          </w:tcPr>
          <w:p w14:paraId="35E564EB" w14:textId="77777777" w:rsidR="003460F2" w:rsidRPr="009B61B4" w:rsidRDefault="003460F2" w:rsidP="00626CAB"/>
        </w:tc>
        <w:tc>
          <w:tcPr>
            <w:tcW w:w="9720" w:type="dxa"/>
          </w:tcPr>
          <w:p w14:paraId="3C5D64E9" w14:textId="77777777" w:rsidR="003460F2" w:rsidRPr="009B61B4" w:rsidRDefault="003460F2" w:rsidP="00626CAB">
            <w:r w:rsidRPr="009B61B4">
              <w:t>- Током читаве школске године пратити литерарне конкурсе и учествовати на њима</w:t>
            </w:r>
          </w:p>
        </w:tc>
        <w:tc>
          <w:tcPr>
            <w:tcW w:w="2309" w:type="dxa"/>
            <w:vMerge/>
          </w:tcPr>
          <w:p w14:paraId="65F51ACE" w14:textId="77777777" w:rsidR="003460F2" w:rsidRPr="009B61B4" w:rsidRDefault="003460F2" w:rsidP="00626CAB"/>
        </w:tc>
        <w:tc>
          <w:tcPr>
            <w:tcW w:w="1701" w:type="dxa"/>
          </w:tcPr>
          <w:p w14:paraId="07123AB7" w14:textId="77777777" w:rsidR="003460F2" w:rsidRPr="009B61B4" w:rsidRDefault="003460F2" w:rsidP="00626CAB">
            <w:r w:rsidRPr="009B61B4">
              <w:t>Дискусија,</w:t>
            </w:r>
          </w:p>
        </w:tc>
      </w:tr>
      <w:tr w:rsidR="00206191" w:rsidRPr="009B61B4" w14:paraId="0A7F6433" w14:textId="77777777" w:rsidTr="00206191">
        <w:trPr>
          <w:trHeight w:val="215"/>
        </w:trPr>
        <w:tc>
          <w:tcPr>
            <w:tcW w:w="1728" w:type="dxa"/>
            <w:vMerge/>
          </w:tcPr>
          <w:p w14:paraId="33894C4F" w14:textId="77777777" w:rsidR="00206191" w:rsidRPr="009B61B4" w:rsidRDefault="00206191" w:rsidP="00626CAB"/>
        </w:tc>
        <w:tc>
          <w:tcPr>
            <w:tcW w:w="9720" w:type="dxa"/>
          </w:tcPr>
          <w:p w14:paraId="3541445F" w14:textId="77777777" w:rsidR="00206191" w:rsidRPr="009B61B4" w:rsidRDefault="00206191" w:rsidP="00626CAB">
            <w:r w:rsidRPr="009B61B4">
              <w:t>Уједначавање</w:t>
            </w:r>
            <w:r>
              <w:t xml:space="preserve"> и израда</w:t>
            </w:r>
            <w:r w:rsidRPr="009B61B4">
              <w:t xml:space="preserve"> критеријума оцењивања</w:t>
            </w:r>
          </w:p>
        </w:tc>
        <w:tc>
          <w:tcPr>
            <w:tcW w:w="2309" w:type="dxa"/>
            <w:vMerge/>
          </w:tcPr>
          <w:p w14:paraId="23E8C9E7" w14:textId="77777777" w:rsidR="00206191" w:rsidRPr="009B61B4" w:rsidRDefault="00206191" w:rsidP="00626CAB"/>
        </w:tc>
        <w:tc>
          <w:tcPr>
            <w:tcW w:w="1701" w:type="dxa"/>
            <w:vMerge w:val="restart"/>
          </w:tcPr>
          <w:p w14:paraId="34967125" w14:textId="77777777" w:rsidR="00206191" w:rsidRPr="009B61B4" w:rsidRDefault="00206191" w:rsidP="00626CAB">
            <w:r w:rsidRPr="009B61B4">
              <w:t>Дискусија, договор</w:t>
            </w:r>
          </w:p>
        </w:tc>
      </w:tr>
      <w:tr w:rsidR="00206191" w:rsidRPr="009B61B4" w14:paraId="771C7F3F" w14:textId="77777777" w:rsidTr="00206191">
        <w:trPr>
          <w:trHeight w:val="361"/>
        </w:trPr>
        <w:tc>
          <w:tcPr>
            <w:tcW w:w="1728" w:type="dxa"/>
            <w:vMerge/>
          </w:tcPr>
          <w:p w14:paraId="54339E24" w14:textId="77777777" w:rsidR="00206191" w:rsidRPr="009B61B4" w:rsidRDefault="00206191" w:rsidP="00626CAB"/>
        </w:tc>
        <w:tc>
          <w:tcPr>
            <w:tcW w:w="9720" w:type="dxa"/>
          </w:tcPr>
          <w:p w14:paraId="5B46ABF6" w14:textId="77777777" w:rsidR="00206191" w:rsidRPr="009B61B4" w:rsidRDefault="00206191" w:rsidP="00626CAB">
            <w:r w:rsidRPr="009B61B4">
              <w:t>Писмени састав из српског језика и књижевности на тему вршњачког насиља</w:t>
            </w:r>
          </w:p>
        </w:tc>
        <w:tc>
          <w:tcPr>
            <w:tcW w:w="2309" w:type="dxa"/>
            <w:vMerge/>
          </w:tcPr>
          <w:p w14:paraId="413FD0E3" w14:textId="77777777" w:rsidR="00206191" w:rsidRPr="009B61B4" w:rsidRDefault="00206191" w:rsidP="00626CAB"/>
        </w:tc>
        <w:tc>
          <w:tcPr>
            <w:tcW w:w="1701" w:type="dxa"/>
            <w:vMerge/>
          </w:tcPr>
          <w:p w14:paraId="483D6A1C" w14:textId="77777777" w:rsidR="00206191" w:rsidRPr="009B61B4" w:rsidRDefault="00206191" w:rsidP="00626CAB"/>
        </w:tc>
      </w:tr>
      <w:tr w:rsidR="003460F2" w:rsidRPr="009B61B4" w14:paraId="70F0F1B4" w14:textId="77777777" w:rsidTr="003460F2">
        <w:trPr>
          <w:trHeight w:val="54"/>
        </w:trPr>
        <w:tc>
          <w:tcPr>
            <w:tcW w:w="1728" w:type="dxa"/>
            <w:vMerge w:val="restart"/>
          </w:tcPr>
          <w:p w14:paraId="1B4A943E" w14:textId="77777777" w:rsidR="003460F2" w:rsidRPr="009B61B4" w:rsidRDefault="003460F2" w:rsidP="00626CAB"/>
          <w:p w14:paraId="1725C7D9" w14:textId="77777777" w:rsidR="003460F2" w:rsidRPr="009B61B4" w:rsidRDefault="003460F2" w:rsidP="00626CAB"/>
          <w:p w14:paraId="1F708196" w14:textId="77777777" w:rsidR="003460F2" w:rsidRPr="009B61B4" w:rsidRDefault="003460F2" w:rsidP="00626CAB">
            <w:r w:rsidRPr="009B61B4">
              <w:lastRenderedPageBreak/>
              <w:t>НОВЕМБАР</w:t>
            </w:r>
          </w:p>
        </w:tc>
        <w:tc>
          <w:tcPr>
            <w:tcW w:w="9720" w:type="dxa"/>
          </w:tcPr>
          <w:p w14:paraId="3A282259" w14:textId="77777777" w:rsidR="003460F2" w:rsidRPr="009B61B4" w:rsidRDefault="003460F2" w:rsidP="00626CAB">
            <w:r w:rsidRPr="009B61B4">
              <w:lastRenderedPageBreak/>
              <w:t>- Професионална орјентација уз помоћ књижевних текстова</w:t>
            </w:r>
          </w:p>
        </w:tc>
        <w:tc>
          <w:tcPr>
            <w:tcW w:w="2309" w:type="dxa"/>
            <w:vMerge w:val="restart"/>
          </w:tcPr>
          <w:p w14:paraId="30BA756B" w14:textId="77777777" w:rsidR="003460F2" w:rsidRPr="009B61B4" w:rsidRDefault="003460F2" w:rsidP="00626CAB">
            <w:r w:rsidRPr="009B61B4">
              <w:t>Сви чланови Већа</w:t>
            </w:r>
          </w:p>
        </w:tc>
        <w:tc>
          <w:tcPr>
            <w:tcW w:w="1701" w:type="dxa"/>
          </w:tcPr>
          <w:p w14:paraId="7C374F7A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57374B84" w14:textId="77777777" w:rsidTr="003460F2">
        <w:trPr>
          <w:trHeight w:val="54"/>
        </w:trPr>
        <w:tc>
          <w:tcPr>
            <w:tcW w:w="1728" w:type="dxa"/>
            <w:vMerge/>
          </w:tcPr>
          <w:p w14:paraId="6675864B" w14:textId="77777777" w:rsidR="003460F2" w:rsidRPr="009B61B4" w:rsidRDefault="003460F2" w:rsidP="00626CAB"/>
        </w:tc>
        <w:tc>
          <w:tcPr>
            <w:tcW w:w="9720" w:type="dxa"/>
          </w:tcPr>
          <w:p w14:paraId="45ADC77C" w14:textId="77777777" w:rsidR="003460F2" w:rsidRPr="009B61B4" w:rsidRDefault="003460F2" w:rsidP="00626CAB">
            <w:r w:rsidRPr="009B61B4">
              <w:t>- Превентивне активности везане за заштиту од насиља</w:t>
            </w:r>
          </w:p>
        </w:tc>
        <w:tc>
          <w:tcPr>
            <w:tcW w:w="2309" w:type="dxa"/>
            <w:vMerge/>
          </w:tcPr>
          <w:p w14:paraId="36CAAA87" w14:textId="77777777" w:rsidR="003460F2" w:rsidRPr="009B61B4" w:rsidRDefault="003460F2" w:rsidP="00626CAB"/>
        </w:tc>
        <w:tc>
          <w:tcPr>
            <w:tcW w:w="1701" w:type="dxa"/>
          </w:tcPr>
          <w:p w14:paraId="17FCC5A7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756DD4B8" w14:textId="77777777" w:rsidTr="003460F2">
        <w:trPr>
          <w:trHeight w:val="54"/>
        </w:trPr>
        <w:tc>
          <w:tcPr>
            <w:tcW w:w="1728" w:type="dxa"/>
            <w:vMerge/>
          </w:tcPr>
          <w:p w14:paraId="7F58FB77" w14:textId="77777777" w:rsidR="003460F2" w:rsidRPr="009B61B4" w:rsidRDefault="003460F2" w:rsidP="00626CAB"/>
        </w:tc>
        <w:tc>
          <w:tcPr>
            <w:tcW w:w="9720" w:type="dxa"/>
          </w:tcPr>
          <w:p w14:paraId="13B3EF62" w14:textId="77777777" w:rsidR="003460F2" w:rsidRPr="009B61B4" w:rsidRDefault="003460F2" w:rsidP="00626CAB">
            <w:r w:rsidRPr="009B61B4">
              <w:t>- Оспособљавање ученика за самопроцену свог напредовања</w:t>
            </w:r>
          </w:p>
        </w:tc>
        <w:tc>
          <w:tcPr>
            <w:tcW w:w="2309" w:type="dxa"/>
            <w:vMerge/>
          </w:tcPr>
          <w:p w14:paraId="78F32C7C" w14:textId="77777777" w:rsidR="003460F2" w:rsidRPr="009B61B4" w:rsidRDefault="003460F2" w:rsidP="00626CAB"/>
        </w:tc>
        <w:tc>
          <w:tcPr>
            <w:tcW w:w="1701" w:type="dxa"/>
          </w:tcPr>
          <w:p w14:paraId="23FE7F7E" w14:textId="77777777" w:rsidR="003460F2" w:rsidRPr="009B61B4" w:rsidRDefault="003460F2" w:rsidP="00626CAB">
            <w:r w:rsidRPr="009B61B4">
              <w:t>Подршка</w:t>
            </w:r>
          </w:p>
        </w:tc>
      </w:tr>
      <w:tr w:rsidR="003460F2" w:rsidRPr="009B61B4" w14:paraId="212838DA" w14:textId="77777777" w:rsidTr="003460F2">
        <w:trPr>
          <w:trHeight w:val="54"/>
        </w:trPr>
        <w:tc>
          <w:tcPr>
            <w:tcW w:w="1728" w:type="dxa"/>
            <w:vMerge/>
          </w:tcPr>
          <w:p w14:paraId="11868FC8" w14:textId="77777777" w:rsidR="003460F2" w:rsidRPr="009B61B4" w:rsidRDefault="003460F2" w:rsidP="00626CAB"/>
        </w:tc>
        <w:tc>
          <w:tcPr>
            <w:tcW w:w="9720" w:type="dxa"/>
          </w:tcPr>
          <w:p w14:paraId="7246A5B9" w14:textId="77777777" w:rsidR="003460F2" w:rsidRPr="009B61B4" w:rsidRDefault="003460F2" w:rsidP="00626CAB">
            <w:r w:rsidRPr="009B61B4">
              <w:rPr>
                <w:color w:val="000000"/>
              </w:rPr>
              <w:t>- Систематско откривање праћење и афирмација даровитих ученика</w:t>
            </w:r>
          </w:p>
        </w:tc>
        <w:tc>
          <w:tcPr>
            <w:tcW w:w="2309" w:type="dxa"/>
            <w:vMerge/>
          </w:tcPr>
          <w:p w14:paraId="1B50A1A5" w14:textId="77777777" w:rsidR="003460F2" w:rsidRPr="009B61B4" w:rsidRDefault="003460F2" w:rsidP="00626CAB"/>
        </w:tc>
        <w:tc>
          <w:tcPr>
            <w:tcW w:w="1701" w:type="dxa"/>
          </w:tcPr>
          <w:p w14:paraId="7F55FF18" w14:textId="77777777" w:rsidR="003460F2" w:rsidRPr="009B61B4" w:rsidRDefault="003460F2" w:rsidP="00626CAB">
            <w:r w:rsidRPr="009B61B4">
              <w:t>Дискусија</w:t>
            </w:r>
          </w:p>
        </w:tc>
      </w:tr>
      <w:tr w:rsidR="003460F2" w:rsidRPr="009B61B4" w14:paraId="36E5B610" w14:textId="77777777" w:rsidTr="003460F2">
        <w:trPr>
          <w:trHeight w:val="54"/>
        </w:trPr>
        <w:tc>
          <w:tcPr>
            <w:tcW w:w="1728" w:type="dxa"/>
            <w:vMerge/>
          </w:tcPr>
          <w:p w14:paraId="1F19C3DC" w14:textId="77777777" w:rsidR="003460F2" w:rsidRPr="009B61B4" w:rsidRDefault="003460F2" w:rsidP="00626CAB"/>
        </w:tc>
        <w:tc>
          <w:tcPr>
            <w:tcW w:w="9720" w:type="dxa"/>
          </w:tcPr>
          <w:p w14:paraId="3A7B9F65" w14:textId="77777777" w:rsidR="003460F2" w:rsidRPr="009B61B4" w:rsidRDefault="003460F2" w:rsidP="00626CAB">
            <w:r w:rsidRPr="009B61B4">
              <w:rPr>
                <w:color w:val="000000"/>
              </w:rPr>
              <w:t>- Анализа недовољних оцена ученика – мере за побољшање</w:t>
            </w:r>
          </w:p>
        </w:tc>
        <w:tc>
          <w:tcPr>
            <w:tcW w:w="2309" w:type="dxa"/>
            <w:vMerge/>
          </w:tcPr>
          <w:p w14:paraId="339EC2AE" w14:textId="77777777" w:rsidR="003460F2" w:rsidRPr="009B61B4" w:rsidRDefault="003460F2" w:rsidP="00626CAB"/>
        </w:tc>
        <w:tc>
          <w:tcPr>
            <w:tcW w:w="1701" w:type="dxa"/>
          </w:tcPr>
          <w:p w14:paraId="6C9F50A5" w14:textId="77777777" w:rsidR="003460F2" w:rsidRPr="009B61B4" w:rsidRDefault="003460F2" w:rsidP="00626CAB">
            <w:r w:rsidRPr="009B61B4">
              <w:t>Анализа</w:t>
            </w:r>
          </w:p>
        </w:tc>
      </w:tr>
      <w:tr w:rsidR="003460F2" w:rsidRPr="009B61B4" w14:paraId="764411B3" w14:textId="77777777" w:rsidTr="003460F2">
        <w:trPr>
          <w:trHeight w:val="69"/>
        </w:trPr>
        <w:tc>
          <w:tcPr>
            <w:tcW w:w="1728" w:type="dxa"/>
            <w:vMerge w:val="restart"/>
          </w:tcPr>
          <w:p w14:paraId="258661D9" w14:textId="77777777" w:rsidR="003460F2" w:rsidRPr="009B61B4" w:rsidRDefault="003460F2" w:rsidP="00626CAB">
            <w:r w:rsidRPr="009B61B4">
              <w:t>ДЕЦЕМБАР</w:t>
            </w:r>
          </w:p>
        </w:tc>
        <w:tc>
          <w:tcPr>
            <w:tcW w:w="9720" w:type="dxa"/>
          </w:tcPr>
          <w:p w14:paraId="2F649A19" w14:textId="77777777" w:rsidR="003460F2" w:rsidRPr="009B61B4" w:rsidRDefault="003460F2" w:rsidP="00626CAB">
            <w:r w:rsidRPr="009B61B4">
              <w:rPr>
                <w:color w:val="000000"/>
              </w:rPr>
              <w:t>- Преношење информација са Педагошког колегијума</w:t>
            </w:r>
          </w:p>
        </w:tc>
        <w:tc>
          <w:tcPr>
            <w:tcW w:w="2309" w:type="dxa"/>
            <w:vMerge w:val="restart"/>
          </w:tcPr>
          <w:p w14:paraId="417889DF" w14:textId="77777777" w:rsidR="003460F2" w:rsidRPr="009B61B4" w:rsidRDefault="003460F2" w:rsidP="00626CAB">
            <w:r>
              <w:t>Т. Божовић</w:t>
            </w:r>
          </w:p>
        </w:tc>
        <w:tc>
          <w:tcPr>
            <w:tcW w:w="1701" w:type="dxa"/>
          </w:tcPr>
          <w:p w14:paraId="484E1337" w14:textId="77777777" w:rsidR="003460F2" w:rsidRPr="009B61B4" w:rsidRDefault="003460F2" w:rsidP="00626CAB">
            <w:r w:rsidRPr="009B61B4">
              <w:t>Извештавање</w:t>
            </w:r>
          </w:p>
        </w:tc>
      </w:tr>
      <w:tr w:rsidR="003460F2" w:rsidRPr="009B61B4" w14:paraId="196F9240" w14:textId="77777777" w:rsidTr="003460F2">
        <w:trPr>
          <w:trHeight w:val="67"/>
        </w:trPr>
        <w:tc>
          <w:tcPr>
            <w:tcW w:w="1728" w:type="dxa"/>
            <w:vMerge/>
          </w:tcPr>
          <w:p w14:paraId="2C67EF5F" w14:textId="77777777" w:rsidR="003460F2" w:rsidRPr="009B61B4" w:rsidRDefault="003460F2" w:rsidP="00626CAB"/>
        </w:tc>
        <w:tc>
          <w:tcPr>
            <w:tcW w:w="9720" w:type="dxa"/>
          </w:tcPr>
          <w:p w14:paraId="2A56E65B" w14:textId="77777777" w:rsidR="003460F2" w:rsidRPr="009B61B4" w:rsidRDefault="003460F2" w:rsidP="00626CAB">
            <w:r w:rsidRPr="009B61B4">
              <w:t>- Текућа питања</w:t>
            </w:r>
          </w:p>
        </w:tc>
        <w:tc>
          <w:tcPr>
            <w:tcW w:w="2309" w:type="dxa"/>
            <w:vMerge/>
          </w:tcPr>
          <w:p w14:paraId="62CFF88A" w14:textId="77777777" w:rsidR="003460F2" w:rsidRPr="009B61B4" w:rsidRDefault="003460F2" w:rsidP="00626CAB"/>
        </w:tc>
        <w:tc>
          <w:tcPr>
            <w:tcW w:w="1701" w:type="dxa"/>
          </w:tcPr>
          <w:p w14:paraId="5F7EAAE9" w14:textId="77777777" w:rsidR="003460F2" w:rsidRPr="009B61B4" w:rsidRDefault="003460F2" w:rsidP="00626CAB">
            <w:r w:rsidRPr="009B61B4">
              <w:t>Дискусија</w:t>
            </w:r>
          </w:p>
        </w:tc>
      </w:tr>
      <w:tr w:rsidR="003460F2" w:rsidRPr="009B61B4" w14:paraId="3E7522EE" w14:textId="77777777" w:rsidTr="003460F2">
        <w:trPr>
          <w:trHeight w:val="69"/>
        </w:trPr>
        <w:tc>
          <w:tcPr>
            <w:tcW w:w="1728" w:type="dxa"/>
            <w:vMerge w:val="restart"/>
          </w:tcPr>
          <w:p w14:paraId="684A606A" w14:textId="77777777" w:rsidR="003460F2" w:rsidRPr="009B61B4" w:rsidRDefault="003460F2" w:rsidP="00626CAB"/>
          <w:p w14:paraId="0861A112" w14:textId="77777777" w:rsidR="003460F2" w:rsidRPr="009B61B4" w:rsidRDefault="003460F2" w:rsidP="00626CAB">
            <w:r w:rsidRPr="009B61B4">
              <w:t>ЈАНУАР</w:t>
            </w:r>
          </w:p>
        </w:tc>
        <w:tc>
          <w:tcPr>
            <w:tcW w:w="9720" w:type="dxa"/>
          </w:tcPr>
          <w:p w14:paraId="246CEBDC" w14:textId="77777777" w:rsidR="003460F2" w:rsidRPr="009B61B4" w:rsidRDefault="003460F2" w:rsidP="00626CAB">
            <w:r w:rsidRPr="009B61B4">
              <w:rPr>
                <w:color w:val="000000"/>
              </w:rPr>
              <w:t>- Светосавска приредба – реализација</w:t>
            </w:r>
          </w:p>
        </w:tc>
        <w:tc>
          <w:tcPr>
            <w:tcW w:w="2309" w:type="dxa"/>
            <w:vMerge w:val="restart"/>
          </w:tcPr>
          <w:p w14:paraId="01A112DE" w14:textId="77777777" w:rsidR="003460F2" w:rsidRDefault="003460F2" w:rsidP="00626CAB">
            <w:r>
              <w:t>И. Јањатовић</w:t>
            </w:r>
          </w:p>
          <w:p w14:paraId="1B5D8E1E" w14:textId="77777777" w:rsidR="003460F2" w:rsidRDefault="003460F2" w:rsidP="00626CAB">
            <w:r>
              <w:t>Т. Божовић</w:t>
            </w:r>
          </w:p>
          <w:p w14:paraId="6F21C29A" w14:textId="77777777" w:rsidR="003460F2" w:rsidRPr="009B61B4" w:rsidRDefault="003460F2" w:rsidP="00626CAB">
            <w:r>
              <w:t>З. Сорак</w:t>
            </w:r>
          </w:p>
        </w:tc>
        <w:tc>
          <w:tcPr>
            <w:tcW w:w="1701" w:type="dxa"/>
          </w:tcPr>
          <w:p w14:paraId="7D339201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20FFADA4" w14:textId="77777777" w:rsidTr="003460F2">
        <w:trPr>
          <w:trHeight w:val="67"/>
        </w:trPr>
        <w:tc>
          <w:tcPr>
            <w:tcW w:w="1728" w:type="dxa"/>
            <w:vMerge/>
          </w:tcPr>
          <w:p w14:paraId="2EC9D3F6" w14:textId="77777777" w:rsidR="003460F2" w:rsidRPr="009B61B4" w:rsidRDefault="003460F2" w:rsidP="00626CAB"/>
        </w:tc>
        <w:tc>
          <w:tcPr>
            <w:tcW w:w="9720" w:type="dxa"/>
          </w:tcPr>
          <w:p w14:paraId="0FD5537F" w14:textId="77777777" w:rsidR="003460F2" w:rsidRPr="009B61B4" w:rsidRDefault="003460F2" w:rsidP="00626CAB">
            <w:r w:rsidRPr="009B61B4">
              <w:rPr>
                <w:color w:val="000000"/>
              </w:rPr>
              <w:t>- Сарадња са стручним већем учитеља припрема ученика за пети разред</w:t>
            </w:r>
          </w:p>
        </w:tc>
        <w:tc>
          <w:tcPr>
            <w:tcW w:w="2309" w:type="dxa"/>
            <w:vMerge/>
          </w:tcPr>
          <w:p w14:paraId="05F0DB6C" w14:textId="77777777" w:rsidR="003460F2" w:rsidRPr="009B61B4" w:rsidRDefault="003460F2" w:rsidP="00626CAB"/>
        </w:tc>
        <w:tc>
          <w:tcPr>
            <w:tcW w:w="1701" w:type="dxa"/>
          </w:tcPr>
          <w:p w14:paraId="041E7F20" w14:textId="77777777" w:rsidR="003460F2" w:rsidRPr="009B61B4" w:rsidRDefault="003460F2" w:rsidP="00626CAB">
            <w:r w:rsidRPr="009B61B4">
              <w:t>Подршка</w:t>
            </w:r>
          </w:p>
        </w:tc>
      </w:tr>
      <w:tr w:rsidR="003460F2" w:rsidRPr="009B61B4" w14:paraId="7A405EAA" w14:textId="77777777" w:rsidTr="003460F2">
        <w:trPr>
          <w:trHeight w:val="67"/>
        </w:trPr>
        <w:tc>
          <w:tcPr>
            <w:tcW w:w="1728" w:type="dxa"/>
            <w:vMerge/>
          </w:tcPr>
          <w:p w14:paraId="0BB53D34" w14:textId="77777777" w:rsidR="003460F2" w:rsidRPr="009B61B4" w:rsidRDefault="003460F2" w:rsidP="00626CAB"/>
        </w:tc>
        <w:tc>
          <w:tcPr>
            <w:tcW w:w="9720" w:type="dxa"/>
          </w:tcPr>
          <w:p w14:paraId="42F9B873" w14:textId="77777777" w:rsidR="003460F2" w:rsidRPr="009B61B4" w:rsidRDefault="003460F2" w:rsidP="00626CAB">
            <w:r w:rsidRPr="009B61B4">
              <w:rPr>
                <w:color w:val="000000"/>
              </w:rPr>
              <w:t>- Анализа успеха и дисциплине ученика на крају првог полугодишта</w:t>
            </w:r>
          </w:p>
        </w:tc>
        <w:tc>
          <w:tcPr>
            <w:tcW w:w="2309" w:type="dxa"/>
            <w:vMerge/>
          </w:tcPr>
          <w:p w14:paraId="0125F557" w14:textId="77777777" w:rsidR="003460F2" w:rsidRPr="009B61B4" w:rsidRDefault="003460F2" w:rsidP="00626CAB"/>
        </w:tc>
        <w:tc>
          <w:tcPr>
            <w:tcW w:w="1701" w:type="dxa"/>
          </w:tcPr>
          <w:p w14:paraId="2841AAC0" w14:textId="77777777" w:rsidR="003460F2" w:rsidRPr="009B61B4" w:rsidRDefault="003460F2" w:rsidP="00626CAB">
            <w:r w:rsidRPr="009B61B4">
              <w:t>Анализа</w:t>
            </w:r>
          </w:p>
        </w:tc>
      </w:tr>
      <w:tr w:rsidR="003460F2" w:rsidRPr="009B61B4" w14:paraId="710BCA37" w14:textId="77777777" w:rsidTr="00206191">
        <w:trPr>
          <w:trHeight w:val="255"/>
        </w:trPr>
        <w:tc>
          <w:tcPr>
            <w:tcW w:w="1728" w:type="dxa"/>
            <w:vMerge w:val="restart"/>
          </w:tcPr>
          <w:p w14:paraId="127CA013" w14:textId="77777777" w:rsidR="003460F2" w:rsidRPr="009B61B4" w:rsidRDefault="003460F2" w:rsidP="00626CAB"/>
          <w:p w14:paraId="5215C1F5" w14:textId="77777777" w:rsidR="003460F2" w:rsidRPr="009B61B4" w:rsidRDefault="003460F2" w:rsidP="00626CAB"/>
          <w:p w14:paraId="27BEB1AB" w14:textId="77777777" w:rsidR="003460F2" w:rsidRPr="009B61B4" w:rsidRDefault="003460F2" w:rsidP="00626CAB">
            <w:r w:rsidRPr="009B61B4">
              <w:t>ФЕБРУАР</w:t>
            </w:r>
          </w:p>
        </w:tc>
        <w:tc>
          <w:tcPr>
            <w:tcW w:w="9720" w:type="dxa"/>
          </w:tcPr>
          <w:p w14:paraId="59B2A28B" w14:textId="77777777" w:rsidR="003460F2" w:rsidRPr="00206191" w:rsidRDefault="003460F2" w:rsidP="00626CAB">
            <w:pPr>
              <w:rPr>
                <w:color w:val="000000"/>
              </w:rPr>
            </w:pPr>
            <w:r w:rsidRPr="009B61B4">
              <w:rPr>
                <w:color w:val="000000"/>
              </w:rPr>
              <w:t>- Припремна настава за ученике осмог разреда</w:t>
            </w:r>
          </w:p>
        </w:tc>
        <w:tc>
          <w:tcPr>
            <w:tcW w:w="2309" w:type="dxa"/>
            <w:vMerge w:val="restart"/>
          </w:tcPr>
          <w:p w14:paraId="35129BE4" w14:textId="77777777" w:rsidR="003460F2" w:rsidRDefault="003460F2" w:rsidP="00626CAB">
            <w:r>
              <w:t>Т. Панић, М. Радовановић, И. Јањатовић</w:t>
            </w:r>
          </w:p>
          <w:p w14:paraId="25F35B29" w14:textId="77777777" w:rsidR="003460F2" w:rsidRDefault="003460F2" w:rsidP="00626CAB">
            <w:r w:rsidRPr="009B61B4">
              <w:t>Сви чланови Већа</w:t>
            </w:r>
          </w:p>
          <w:p w14:paraId="03FD0BDD" w14:textId="77777777" w:rsidR="003460F2" w:rsidRPr="009B61B4" w:rsidRDefault="003460F2" w:rsidP="00626CAB">
            <w:r>
              <w:t>Т. Божовић</w:t>
            </w:r>
          </w:p>
        </w:tc>
        <w:tc>
          <w:tcPr>
            <w:tcW w:w="1701" w:type="dxa"/>
          </w:tcPr>
          <w:p w14:paraId="1DBCDA34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5BFA28D8" w14:textId="77777777" w:rsidTr="003460F2">
        <w:trPr>
          <w:trHeight w:val="90"/>
        </w:trPr>
        <w:tc>
          <w:tcPr>
            <w:tcW w:w="1728" w:type="dxa"/>
            <w:vMerge/>
          </w:tcPr>
          <w:p w14:paraId="6C598B33" w14:textId="77777777" w:rsidR="003460F2" w:rsidRPr="009B61B4" w:rsidRDefault="003460F2" w:rsidP="00626CAB"/>
        </w:tc>
        <w:tc>
          <w:tcPr>
            <w:tcW w:w="9720" w:type="dxa"/>
          </w:tcPr>
          <w:p w14:paraId="423E2108" w14:textId="77777777" w:rsidR="003460F2" w:rsidRPr="009B61B4" w:rsidRDefault="003460F2" w:rsidP="00626CAB">
            <w:r w:rsidRPr="009B61B4">
              <w:t>- Школско такмичење</w:t>
            </w:r>
          </w:p>
        </w:tc>
        <w:tc>
          <w:tcPr>
            <w:tcW w:w="2309" w:type="dxa"/>
            <w:vMerge/>
          </w:tcPr>
          <w:p w14:paraId="64861356" w14:textId="77777777" w:rsidR="003460F2" w:rsidRPr="009B61B4" w:rsidRDefault="003460F2" w:rsidP="00626CAB"/>
        </w:tc>
        <w:tc>
          <w:tcPr>
            <w:tcW w:w="1701" w:type="dxa"/>
          </w:tcPr>
          <w:p w14:paraId="06A0A582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744D20F8" w14:textId="77777777" w:rsidTr="003460F2">
        <w:trPr>
          <w:trHeight w:val="90"/>
        </w:trPr>
        <w:tc>
          <w:tcPr>
            <w:tcW w:w="1728" w:type="dxa"/>
            <w:vMerge/>
          </w:tcPr>
          <w:p w14:paraId="26FDBE49" w14:textId="77777777" w:rsidR="003460F2" w:rsidRPr="009B61B4" w:rsidRDefault="003460F2" w:rsidP="00626CAB"/>
        </w:tc>
        <w:tc>
          <w:tcPr>
            <w:tcW w:w="9720" w:type="dxa"/>
          </w:tcPr>
          <w:p w14:paraId="6F79CBDC" w14:textId="77777777" w:rsidR="003460F2" w:rsidRPr="009B61B4" w:rsidRDefault="003460F2" w:rsidP="00626CAB">
            <w:r w:rsidRPr="009B61B4">
              <w:t>- Сарадња са тимовима за</w:t>
            </w:r>
            <w:r>
              <w:t>:</w:t>
            </w:r>
            <w:r w:rsidRPr="009B61B4">
              <w:t xml:space="preserve"> самовредновање, инклузију и заштиту ученика од насиља</w:t>
            </w:r>
            <w:r>
              <w:t>, развојно планирање, међупредметне компетенције и осигурање квалитета</w:t>
            </w:r>
          </w:p>
        </w:tc>
        <w:tc>
          <w:tcPr>
            <w:tcW w:w="2309" w:type="dxa"/>
            <w:vMerge/>
          </w:tcPr>
          <w:p w14:paraId="2E8EB2DB" w14:textId="77777777" w:rsidR="003460F2" w:rsidRPr="009B61B4" w:rsidRDefault="003460F2" w:rsidP="00626CAB"/>
        </w:tc>
        <w:tc>
          <w:tcPr>
            <w:tcW w:w="1701" w:type="dxa"/>
          </w:tcPr>
          <w:p w14:paraId="33703FD2" w14:textId="77777777" w:rsidR="003460F2" w:rsidRPr="009B61B4" w:rsidRDefault="003460F2" w:rsidP="00626CAB">
            <w:r w:rsidRPr="009B61B4">
              <w:t>Подршка</w:t>
            </w:r>
          </w:p>
        </w:tc>
      </w:tr>
      <w:tr w:rsidR="003460F2" w:rsidRPr="009B61B4" w14:paraId="105D4EB8" w14:textId="77777777" w:rsidTr="003460F2">
        <w:trPr>
          <w:trHeight w:val="54"/>
        </w:trPr>
        <w:tc>
          <w:tcPr>
            <w:tcW w:w="1728" w:type="dxa"/>
            <w:vMerge w:val="restart"/>
          </w:tcPr>
          <w:p w14:paraId="4DF6C773" w14:textId="77777777" w:rsidR="003460F2" w:rsidRPr="009B61B4" w:rsidRDefault="003460F2" w:rsidP="00626CAB"/>
          <w:p w14:paraId="0F4E5C46" w14:textId="77777777" w:rsidR="003460F2" w:rsidRPr="009B61B4" w:rsidRDefault="003460F2" w:rsidP="00626CAB"/>
          <w:p w14:paraId="4C36A692" w14:textId="77777777" w:rsidR="003460F2" w:rsidRPr="009B61B4" w:rsidRDefault="003460F2" w:rsidP="00626CAB">
            <w:r w:rsidRPr="009B61B4">
              <w:t>МАРТ</w:t>
            </w:r>
          </w:p>
        </w:tc>
        <w:tc>
          <w:tcPr>
            <w:tcW w:w="9720" w:type="dxa"/>
          </w:tcPr>
          <w:p w14:paraId="67A11145" w14:textId="77777777" w:rsidR="003460F2" w:rsidRPr="009B61B4" w:rsidRDefault="003460F2" w:rsidP="00626CAB">
            <w:r w:rsidRPr="009B61B4">
              <w:t>- Стручно усавршавање – посета семинарима</w:t>
            </w:r>
          </w:p>
        </w:tc>
        <w:tc>
          <w:tcPr>
            <w:tcW w:w="2309" w:type="dxa"/>
            <w:vMerge w:val="restart"/>
          </w:tcPr>
          <w:p w14:paraId="292062ED" w14:textId="77777777" w:rsidR="003460F2" w:rsidRDefault="003460F2" w:rsidP="00626CAB">
            <w:r w:rsidRPr="009B61B4">
              <w:t>Сви чланови Већа</w:t>
            </w:r>
          </w:p>
          <w:p w14:paraId="5A7FF649" w14:textId="77777777" w:rsidR="003460F2" w:rsidRPr="004E68EA" w:rsidRDefault="003460F2" w:rsidP="00626CAB">
            <w:r>
              <w:t>Т. Панић, М. Радовановић, И. Јањатовић</w:t>
            </w:r>
          </w:p>
        </w:tc>
        <w:tc>
          <w:tcPr>
            <w:tcW w:w="1701" w:type="dxa"/>
          </w:tcPr>
          <w:p w14:paraId="7A1846B4" w14:textId="77777777" w:rsidR="003460F2" w:rsidRPr="009B61B4" w:rsidRDefault="003460F2" w:rsidP="00626CAB">
            <w:r w:rsidRPr="009B61B4">
              <w:t>Договор</w:t>
            </w:r>
          </w:p>
        </w:tc>
      </w:tr>
      <w:tr w:rsidR="00206191" w:rsidRPr="009B61B4" w14:paraId="3F3A8F28" w14:textId="77777777" w:rsidTr="003460F2">
        <w:trPr>
          <w:trHeight w:val="54"/>
        </w:trPr>
        <w:tc>
          <w:tcPr>
            <w:tcW w:w="1728" w:type="dxa"/>
            <w:vMerge/>
          </w:tcPr>
          <w:p w14:paraId="66A1AEE6" w14:textId="77777777" w:rsidR="00206191" w:rsidRPr="009B61B4" w:rsidRDefault="00206191" w:rsidP="00626CAB"/>
        </w:tc>
        <w:tc>
          <w:tcPr>
            <w:tcW w:w="9720" w:type="dxa"/>
          </w:tcPr>
          <w:p w14:paraId="63BFA763" w14:textId="77777777" w:rsidR="00206191" w:rsidRPr="009B61B4" w:rsidRDefault="00206191" w:rsidP="00626CAB">
            <w:r w:rsidRPr="009B61B4">
              <w:t>- Припрема за даља такмичења</w:t>
            </w:r>
          </w:p>
        </w:tc>
        <w:tc>
          <w:tcPr>
            <w:tcW w:w="2309" w:type="dxa"/>
            <w:vMerge/>
          </w:tcPr>
          <w:p w14:paraId="4A856824" w14:textId="77777777" w:rsidR="00206191" w:rsidRPr="009B61B4" w:rsidRDefault="00206191" w:rsidP="00626CAB"/>
        </w:tc>
        <w:tc>
          <w:tcPr>
            <w:tcW w:w="1701" w:type="dxa"/>
            <w:vMerge w:val="restart"/>
          </w:tcPr>
          <w:p w14:paraId="7AF90B7C" w14:textId="77777777" w:rsidR="00206191" w:rsidRPr="009B61B4" w:rsidRDefault="00206191" w:rsidP="00626CAB">
            <w:r w:rsidRPr="009B61B4">
              <w:t>Договор, подршка</w:t>
            </w:r>
          </w:p>
        </w:tc>
      </w:tr>
      <w:tr w:rsidR="00206191" w:rsidRPr="009B61B4" w14:paraId="3A6D45FC" w14:textId="77777777" w:rsidTr="003460F2">
        <w:trPr>
          <w:trHeight w:val="54"/>
        </w:trPr>
        <w:tc>
          <w:tcPr>
            <w:tcW w:w="1728" w:type="dxa"/>
            <w:vMerge/>
          </w:tcPr>
          <w:p w14:paraId="4492B5CA" w14:textId="77777777" w:rsidR="00206191" w:rsidRPr="009B61B4" w:rsidRDefault="00206191" w:rsidP="00626CAB"/>
        </w:tc>
        <w:tc>
          <w:tcPr>
            <w:tcW w:w="9720" w:type="dxa"/>
          </w:tcPr>
          <w:p w14:paraId="4B54F26E" w14:textId="77777777" w:rsidR="00206191" w:rsidRPr="009B61B4" w:rsidRDefault="00206191" w:rsidP="00626CAB">
            <w:r w:rsidRPr="009B61B4">
              <w:t>- Планирање часова који ће се одржати у 4.разреду</w:t>
            </w:r>
          </w:p>
        </w:tc>
        <w:tc>
          <w:tcPr>
            <w:tcW w:w="2309" w:type="dxa"/>
            <w:vMerge/>
          </w:tcPr>
          <w:p w14:paraId="14E53CF5" w14:textId="77777777" w:rsidR="00206191" w:rsidRPr="009B61B4" w:rsidRDefault="00206191" w:rsidP="00626CAB"/>
        </w:tc>
        <w:tc>
          <w:tcPr>
            <w:tcW w:w="1701" w:type="dxa"/>
            <w:vMerge/>
          </w:tcPr>
          <w:p w14:paraId="3960320F" w14:textId="77777777" w:rsidR="00206191" w:rsidRPr="009B61B4" w:rsidRDefault="00206191" w:rsidP="00626CAB"/>
        </w:tc>
      </w:tr>
      <w:tr w:rsidR="003460F2" w:rsidRPr="009B61B4" w14:paraId="669B0124" w14:textId="77777777" w:rsidTr="003460F2">
        <w:trPr>
          <w:trHeight w:val="54"/>
        </w:trPr>
        <w:tc>
          <w:tcPr>
            <w:tcW w:w="1728" w:type="dxa"/>
            <w:vMerge/>
          </w:tcPr>
          <w:p w14:paraId="0D22BAE7" w14:textId="77777777" w:rsidR="003460F2" w:rsidRPr="009B61B4" w:rsidRDefault="003460F2" w:rsidP="00626CAB"/>
        </w:tc>
        <w:tc>
          <w:tcPr>
            <w:tcW w:w="9720" w:type="dxa"/>
          </w:tcPr>
          <w:p w14:paraId="0868E80B" w14:textId="77777777" w:rsidR="003460F2" w:rsidRPr="009B61B4" w:rsidRDefault="003460F2" w:rsidP="00626CAB">
            <w:r w:rsidRPr="009B61B4">
              <w:t>- Учешће на Отвореним вратима</w:t>
            </w:r>
          </w:p>
        </w:tc>
        <w:tc>
          <w:tcPr>
            <w:tcW w:w="2309" w:type="dxa"/>
            <w:vMerge/>
          </w:tcPr>
          <w:p w14:paraId="3B9AA358" w14:textId="77777777" w:rsidR="003460F2" w:rsidRPr="009B61B4" w:rsidRDefault="003460F2" w:rsidP="00626CAB"/>
        </w:tc>
        <w:tc>
          <w:tcPr>
            <w:tcW w:w="1701" w:type="dxa"/>
          </w:tcPr>
          <w:p w14:paraId="36794D66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7DCA15F8" w14:textId="77777777" w:rsidTr="003460F2">
        <w:trPr>
          <w:trHeight w:val="69"/>
        </w:trPr>
        <w:tc>
          <w:tcPr>
            <w:tcW w:w="1728" w:type="dxa"/>
            <w:vMerge w:val="restart"/>
          </w:tcPr>
          <w:p w14:paraId="6387C008" w14:textId="77777777" w:rsidR="003460F2" w:rsidRPr="009B61B4" w:rsidRDefault="003460F2" w:rsidP="00626CAB"/>
          <w:p w14:paraId="69DED9B5" w14:textId="77777777" w:rsidR="003460F2" w:rsidRPr="009B61B4" w:rsidRDefault="003460F2" w:rsidP="00626CAB"/>
          <w:p w14:paraId="2552D6B0" w14:textId="77777777" w:rsidR="003460F2" w:rsidRPr="009B61B4" w:rsidRDefault="003460F2" w:rsidP="00626CAB">
            <w:r w:rsidRPr="009B61B4">
              <w:t>АПРИЛ</w:t>
            </w:r>
          </w:p>
        </w:tc>
        <w:tc>
          <w:tcPr>
            <w:tcW w:w="9720" w:type="dxa"/>
          </w:tcPr>
          <w:p w14:paraId="7602E0EC" w14:textId="77777777" w:rsidR="003460F2" w:rsidRPr="009B61B4" w:rsidRDefault="003460F2" w:rsidP="00626CAB">
            <w:r w:rsidRPr="009B61B4">
              <w:t>- Анализа резултата пробног завршног испита</w:t>
            </w:r>
          </w:p>
        </w:tc>
        <w:tc>
          <w:tcPr>
            <w:tcW w:w="2309" w:type="dxa"/>
            <w:vMerge w:val="restart"/>
          </w:tcPr>
          <w:p w14:paraId="677BA668" w14:textId="77777777" w:rsidR="003460F2" w:rsidRDefault="003460F2" w:rsidP="00626CAB">
            <w:r w:rsidRPr="009B61B4">
              <w:t>Сви чланови Већа</w:t>
            </w:r>
            <w:r>
              <w:t>,</w:t>
            </w:r>
          </w:p>
          <w:p w14:paraId="0DABDA8C" w14:textId="77777777" w:rsidR="003460F2" w:rsidRDefault="003460F2" w:rsidP="00626CAB"/>
          <w:p w14:paraId="14EBDC84" w14:textId="77777777" w:rsidR="003460F2" w:rsidRPr="009B61B4" w:rsidRDefault="003460F2" w:rsidP="00626CAB">
            <w:r>
              <w:t>Т. Божовић</w:t>
            </w:r>
          </w:p>
        </w:tc>
        <w:tc>
          <w:tcPr>
            <w:tcW w:w="1701" w:type="dxa"/>
          </w:tcPr>
          <w:p w14:paraId="37777B83" w14:textId="77777777" w:rsidR="003460F2" w:rsidRPr="009B61B4" w:rsidRDefault="003460F2" w:rsidP="00626CAB">
            <w:r w:rsidRPr="009B61B4">
              <w:t>Анализа</w:t>
            </w:r>
          </w:p>
        </w:tc>
      </w:tr>
      <w:tr w:rsidR="003460F2" w:rsidRPr="009B61B4" w14:paraId="5BB0FB95" w14:textId="77777777" w:rsidTr="003460F2">
        <w:trPr>
          <w:trHeight w:val="67"/>
        </w:trPr>
        <w:tc>
          <w:tcPr>
            <w:tcW w:w="1728" w:type="dxa"/>
            <w:vMerge/>
          </w:tcPr>
          <w:p w14:paraId="4CB9D2F0" w14:textId="77777777" w:rsidR="003460F2" w:rsidRPr="009B61B4" w:rsidRDefault="003460F2" w:rsidP="00626CAB"/>
        </w:tc>
        <w:tc>
          <w:tcPr>
            <w:tcW w:w="9720" w:type="dxa"/>
          </w:tcPr>
          <w:p w14:paraId="0FDE272B" w14:textId="77777777" w:rsidR="003460F2" w:rsidRPr="009B61B4" w:rsidRDefault="003460F2" w:rsidP="00626CAB">
            <w:r w:rsidRPr="009B61B4">
              <w:t>- Сарадња са стручном службом Школе</w:t>
            </w:r>
          </w:p>
        </w:tc>
        <w:tc>
          <w:tcPr>
            <w:tcW w:w="2309" w:type="dxa"/>
            <w:vMerge/>
          </w:tcPr>
          <w:p w14:paraId="58915843" w14:textId="77777777" w:rsidR="003460F2" w:rsidRPr="009B61B4" w:rsidRDefault="003460F2" w:rsidP="00626CAB"/>
        </w:tc>
        <w:tc>
          <w:tcPr>
            <w:tcW w:w="1701" w:type="dxa"/>
          </w:tcPr>
          <w:p w14:paraId="5AF3F2A8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78C01712" w14:textId="77777777" w:rsidTr="003460F2">
        <w:trPr>
          <w:trHeight w:val="67"/>
        </w:trPr>
        <w:tc>
          <w:tcPr>
            <w:tcW w:w="1728" w:type="dxa"/>
            <w:vMerge/>
          </w:tcPr>
          <w:p w14:paraId="2FB07A31" w14:textId="77777777" w:rsidR="003460F2" w:rsidRPr="009B61B4" w:rsidRDefault="003460F2" w:rsidP="00626CAB"/>
        </w:tc>
        <w:tc>
          <w:tcPr>
            <w:tcW w:w="9720" w:type="dxa"/>
          </w:tcPr>
          <w:p w14:paraId="204C7555" w14:textId="77777777" w:rsidR="003460F2" w:rsidRPr="009B61B4" w:rsidRDefault="003460F2" w:rsidP="00626CAB">
            <w:r w:rsidRPr="009B61B4">
              <w:t>- Постигнути резултати и предлог  награде ученика поводом Дана школе</w:t>
            </w:r>
          </w:p>
        </w:tc>
        <w:tc>
          <w:tcPr>
            <w:tcW w:w="2309" w:type="dxa"/>
            <w:vMerge/>
          </w:tcPr>
          <w:p w14:paraId="303DF4F4" w14:textId="77777777" w:rsidR="003460F2" w:rsidRPr="009B61B4" w:rsidRDefault="003460F2" w:rsidP="00626CAB"/>
        </w:tc>
        <w:tc>
          <w:tcPr>
            <w:tcW w:w="1701" w:type="dxa"/>
          </w:tcPr>
          <w:p w14:paraId="53EAFB86" w14:textId="77777777" w:rsidR="003460F2" w:rsidRPr="009B61B4" w:rsidRDefault="003460F2" w:rsidP="00626CAB">
            <w:r w:rsidRPr="009B61B4">
              <w:t>Анализа</w:t>
            </w:r>
          </w:p>
        </w:tc>
      </w:tr>
      <w:tr w:rsidR="003460F2" w:rsidRPr="009B61B4" w14:paraId="2E36E512" w14:textId="77777777" w:rsidTr="003460F2">
        <w:trPr>
          <w:trHeight w:val="67"/>
        </w:trPr>
        <w:tc>
          <w:tcPr>
            <w:tcW w:w="1728" w:type="dxa"/>
            <w:vMerge/>
          </w:tcPr>
          <w:p w14:paraId="7C42141B" w14:textId="77777777" w:rsidR="003460F2" w:rsidRPr="009B61B4" w:rsidRDefault="003460F2" w:rsidP="00626CAB"/>
        </w:tc>
        <w:tc>
          <w:tcPr>
            <w:tcW w:w="9720" w:type="dxa"/>
          </w:tcPr>
          <w:p w14:paraId="0E0A58B5" w14:textId="77777777" w:rsidR="003460F2" w:rsidRPr="009B61B4" w:rsidRDefault="003460F2" w:rsidP="00626CAB">
            <w:r w:rsidRPr="009B61B4">
              <w:t>- Учешће на литарарним конкурсима</w:t>
            </w:r>
          </w:p>
        </w:tc>
        <w:tc>
          <w:tcPr>
            <w:tcW w:w="2309" w:type="dxa"/>
            <w:vMerge/>
          </w:tcPr>
          <w:p w14:paraId="3DF9C5D6" w14:textId="77777777" w:rsidR="003460F2" w:rsidRPr="009B61B4" w:rsidRDefault="003460F2" w:rsidP="00626CAB"/>
        </w:tc>
        <w:tc>
          <w:tcPr>
            <w:tcW w:w="1701" w:type="dxa"/>
          </w:tcPr>
          <w:p w14:paraId="3227716B" w14:textId="77777777" w:rsidR="003460F2" w:rsidRPr="009B61B4" w:rsidRDefault="003460F2" w:rsidP="00626CAB">
            <w:r w:rsidRPr="009B61B4">
              <w:t>Дискусија</w:t>
            </w:r>
          </w:p>
        </w:tc>
      </w:tr>
      <w:tr w:rsidR="003460F2" w:rsidRPr="009B61B4" w14:paraId="38E3EECC" w14:textId="77777777" w:rsidTr="003460F2">
        <w:trPr>
          <w:trHeight w:val="90"/>
        </w:trPr>
        <w:tc>
          <w:tcPr>
            <w:tcW w:w="1728" w:type="dxa"/>
            <w:vMerge w:val="restart"/>
          </w:tcPr>
          <w:p w14:paraId="0AFEBD28" w14:textId="77777777" w:rsidR="003460F2" w:rsidRPr="009B61B4" w:rsidRDefault="003460F2" w:rsidP="00626CAB"/>
          <w:p w14:paraId="69AB644C" w14:textId="77777777" w:rsidR="003460F2" w:rsidRPr="009B61B4" w:rsidRDefault="003460F2" w:rsidP="00626CAB">
            <w:r w:rsidRPr="009B61B4">
              <w:t>МАЈ</w:t>
            </w:r>
          </w:p>
        </w:tc>
        <w:tc>
          <w:tcPr>
            <w:tcW w:w="9720" w:type="dxa"/>
          </w:tcPr>
          <w:p w14:paraId="6F339D5C" w14:textId="77777777" w:rsidR="003460F2" w:rsidRPr="009B61B4" w:rsidRDefault="003460F2" w:rsidP="00626CAB">
            <w:r w:rsidRPr="009B61B4">
              <w:t>- Анализа резултата ученика  са такмичења</w:t>
            </w:r>
          </w:p>
        </w:tc>
        <w:tc>
          <w:tcPr>
            <w:tcW w:w="2309" w:type="dxa"/>
            <w:vMerge w:val="restart"/>
          </w:tcPr>
          <w:p w14:paraId="2A28C5E3" w14:textId="77777777" w:rsidR="003460F2" w:rsidRDefault="003460F2" w:rsidP="00626CAB">
            <w:r w:rsidRPr="009B61B4">
              <w:t>Сви чланови Већа</w:t>
            </w:r>
          </w:p>
          <w:p w14:paraId="793C6BDB" w14:textId="77777777" w:rsidR="003460F2" w:rsidRDefault="003460F2" w:rsidP="00626CAB">
            <w:r>
              <w:t xml:space="preserve">И. Јањатовић, </w:t>
            </w:r>
          </w:p>
          <w:p w14:paraId="1E029AF6" w14:textId="77777777" w:rsidR="003460F2" w:rsidRPr="009B61B4" w:rsidRDefault="003460F2" w:rsidP="00626CAB">
            <w:r>
              <w:t>М. Радовановић, З. Сорак</w:t>
            </w:r>
          </w:p>
        </w:tc>
        <w:tc>
          <w:tcPr>
            <w:tcW w:w="1701" w:type="dxa"/>
          </w:tcPr>
          <w:p w14:paraId="64FF8025" w14:textId="77777777" w:rsidR="003460F2" w:rsidRPr="009B61B4" w:rsidRDefault="003460F2" w:rsidP="00626CAB">
            <w:r w:rsidRPr="009B61B4">
              <w:t>Анализа</w:t>
            </w:r>
          </w:p>
        </w:tc>
      </w:tr>
      <w:tr w:rsidR="003460F2" w:rsidRPr="009B61B4" w14:paraId="6E6629B9" w14:textId="77777777" w:rsidTr="003460F2">
        <w:trPr>
          <w:trHeight w:val="90"/>
        </w:trPr>
        <w:tc>
          <w:tcPr>
            <w:tcW w:w="1728" w:type="dxa"/>
            <w:vMerge/>
          </w:tcPr>
          <w:p w14:paraId="1B4CDC68" w14:textId="77777777" w:rsidR="003460F2" w:rsidRPr="009B61B4" w:rsidRDefault="003460F2" w:rsidP="00626CAB"/>
        </w:tc>
        <w:tc>
          <w:tcPr>
            <w:tcW w:w="9720" w:type="dxa"/>
          </w:tcPr>
          <w:p w14:paraId="6EB04284" w14:textId="77777777" w:rsidR="003460F2" w:rsidRPr="009B61B4" w:rsidRDefault="003460F2" w:rsidP="00626CAB">
            <w:r w:rsidRPr="009B61B4">
              <w:t>- Приредба за Дан школе</w:t>
            </w:r>
          </w:p>
        </w:tc>
        <w:tc>
          <w:tcPr>
            <w:tcW w:w="2309" w:type="dxa"/>
            <w:vMerge/>
          </w:tcPr>
          <w:p w14:paraId="7AF4BFC1" w14:textId="77777777" w:rsidR="003460F2" w:rsidRPr="009B61B4" w:rsidRDefault="003460F2" w:rsidP="00626CAB"/>
        </w:tc>
        <w:tc>
          <w:tcPr>
            <w:tcW w:w="1701" w:type="dxa"/>
          </w:tcPr>
          <w:p w14:paraId="1A6D4E6B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5C0C789D" w14:textId="77777777" w:rsidTr="003460F2">
        <w:trPr>
          <w:trHeight w:val="90"/>
        </w:trPr>
        <w:tc>
          <w:tcPr>
            <w:tcW w:w="1728" w:type="dxa"/>
            <w:vMerge/>
            <w:tcBorders>
              <w:bottom w:val="nil"/>
            </w:tcBorders>
          </w:tcPr>
          <w:p w14:paraId="605B89A7" w14:textId="77777777" w:rsidR="003460F2" w:rsidRPr="009B61B4" w:rsidRDefault="003460F2" w:rsidP="00626CAB"/>
        </w:tc>
        <w:tc>
          <w:tcPr>
            <w:tcW w:w="9720" w:type="dxa"/>
          </w:tcPr>
          <w:p w14:paraId="32BCB7CA" w14:textId="77777777" w:rsidR="003460F2" w:rsidRPr="009B61B4" w:rsidRDefault="003460F2" w:rsidP="00626CAB">
            <w:r w:rsidRPr="009B61B4">
              <w:t>- Реализација планираних угледних и огледних часова</w:t>
            </w:r>
          </w:p>
        </w:tc>
        <w:tc>
          <w:tcPr>
            <w:tcW w:w="2309" w:type="dxa"/>
            <w:vMerge/>
            <w:tcBorders>
              <w:bottom w:val="nil"/>
            </w:tcBorders>
          </w:tcPr>
          <w:p w14:paraId="0CE39E59" w14:textId="77777777" w:rsidR="003460F2" w:rsidRPr="009B61B4" w:rsidRDefault="003460F2" w:rsidP="00626CAB"/>
        </w:tc>
        <w:tc>
          <w:tcPr>
            <w:tcW w:w="1701" w:type="dxa"/>
          </w:tcPr>
          <w:p w14:paraId="133E6745" w14:textId="77777777" w:rsidR="003460F2" w:rsidRPr="009B61B4" w:rsidRDefault="003460F2" w:rsidP="00626CAB">
            <w:r w:rsidRPr="009B61B4">
              <w:t>Договор, дискусија</w:t>
            </w:r>
          </w:p>
        </w:tc>
      </w:tr>
      <w:tr w:rsidR="00206191" w:rsidRPr="009B61B4" w14:paraId="6E41DD8E" w14:textId="77777777" w:rsidTr="003460F2">
        <w:trPr>
          <w:trHeight w:val="69"/>
        </w:trPr>
        <w:tc>
          <w:tcPr>
            <w:tcW w:w="1728" w:type="dxa"/>
            <w:vMerge w:val="restart"/>
          </w:tcPr>
          <w:p w14:paraId="657C01DD" w14:textId="77777777" w:rsidR="00206191" w:rsidRPr="009B61B4" w:rsidRDefault="00206191" w:rsidP="00626CAB"/>
          <w:p w14:paraId="61606B87" w14:textId="77777777" w:rsidR="00206191" w:rsidRPr="009B61B4" w:rsidRDefault="00206191" w:rsidP="00626CAB">
            <w:r w:rsidRPr="009B61B4">
              <w:t>ЈУН</w:t>
            </w:r>
          </w:p>
        </w:tc>
        <w:tc>
          <w:tcPr>
            <w:tcW w:w="9720" w:type="dxa"/>
          </w:tcPr>
          <w:p w14:paraId="4B09F7A1" w14:textId="77777777" w:rsidR="00206191" w:rsidRPr="009B61B4" w:rsidRDefault="00206191" w:rsidP="00626CAB">
            <w:r w:rsidRPr="009B61B4">
              <w:t>- Реализација програмских задатака на крају школске године и успех ученика</w:t>
            </w:r>
          </w:p>
        </w:tc>
        <w:tc>
          <w:tcPr>
            <w:tcW w:w="2309" w:type="dxa"/>
            <w:vMerge w:val="restart"/>
          </w:tcPr>
          <w:p w14:paraId="586DB04E" w14:textId="77777777" w:rsidR="00206191" w:rsidRDefault="00206191" w:rsidP="00626CAB">
            <w:r w:rsidRPr="009B61B4">
              <w:t>Сви чланови Већа</w:t>
            </w:r>
          </w:p>
          <w:p w14:paraId="031191DB" w14:textId="77777777" w:rsidR="00206191" w:rsidRDefault="00206191" w:rsidP="00626CAB"/>
          <w:p w14:paraId="54153927" w14:textId="77777777" w:rsidR="00206191" w:rsidRPr="009B61B4" w:rsidRDefault="00206191" w:rsidP="00626CAB">
            <w:r>
              <w:t>Руководилац Већа</w:t>
            </w:r>
          </w:p>
        </w:tc>
        <w:tc>
          <w:tcPr>
            <w:tcW w:w="1701" w:type="dxa"/>
            <w:vMerge w:val="restart"/>
          </w:tcPr>
          <w:p w14:paraId="4D3E68A8" w14:textId="77777777" w:rsidR="00206191" w:rsidRPr="009B61B4" w:rsidRDefault="00206191" w:rsidP="00626CAB">
            <w:r w:rsidRPr="009B61B4">
              <w:t>Анализа, дискусија</w:t>
            </w:r>
          </w:p>
        </w:tc>
      </w:tr>
      <w:tr w:rsidR="00206191" w:rsidRPr="009B61B4" w14:paraId="61F08169" w14:textId="77777777" w:rsidTr="003460F2">
        <w:trPr>
          <w:trHeight w:val="67"/>
        </w:trPr>
        <w:tc>
          <w:tcPr>
            <w:tcW w:w="1728" w:type="dxa"/>
            <w:vMerge/>
          </w:tcPr>
          <w:p w14:paraId="6FDD7955" w14:textId="77777777" w:rsidR="00206191" w:rsidRPr="009B61B4" w:rsidRDefault="00206191" w:rsidP="00626CAB"/>
        </w:tc>
        <w:tc>
          <w:tcPr>
            <w:tcW w:w="9720" w:type="dxa"/>
          </w:tcPr>
          <w:p w14:paraId="1E84AFB0" w14:textId="77777777" w:rsidR="00206191" w:rsidRPr="009B61B4" w:rsidRDefault="00206191" w:rsidP="00626CAB">
            <w:r w:rsidRPr="009B61B4">
              <w:t>- Рад Већа у протеклој школској години</w:t>
            </w:r>
          </w:p>
        </w:tc>
        <w:tc>
          <w:tcPr>
            <w:tcW w:w="2309" w:type="dxa"/>
            <w:vMerge/>
          </w:tcPr>
          <w:p w14:paraId="6354A583" w14:textId="77777777" w:rsidR="00206191" w:rsidRPr="009B61B4" w:rsidRDefault="00206191" w:rsidP="00626CAB"/>
        </w:tc>
        <w:tc>
          <w:tcPr>
            <w:tcW w:w="1701" w:type="dxa"/>
            <w:vMerge/>
          </w:tcPr>
          <w:p w14:paraId="415E83BB" w14:textId="77777777" w:rsidR="00206191" w:rsidRPr="009B61B4" w:rsidRDefault="00206191" w:rsidP="00626CAB"/>
        </w:tc>
      </w:tr>
      <w:tr w:rsidR="003460F2" w:rsidRPr="009B61B4" w14:paraId="49806F06" w14:textId="77777777" w:rsidTr="003460F2">
        <w:trPr>
          <w:trHeight w:val="67"/>
        </w:trPr>
        <w:tc>
          <w:tcPr>
            <w:tcW w:w="1728" w:type="dxa"/>
            <w:vMerge/>
          </w:tcPr>
          <w:p w14:paraId="62A1893C" w14:textId="77777777" w:rsidR="003460F2" w:rsidRPr="009B61B4" w:rsidRDefault="003460F2" w:rsidP="00626CAB"/>
        </w:tc>
        <w:tc>
          <w:tcPr>
            <w:tcW w:w="9720" w:type="dxa"/>
          </w:tcPr>
          <w:p w14:paraId="6A1AB8CF" w14:textId="77777777" w:rsidR="003460F2" w:rsidRPr="009B61B4" w:rsidRDefault="003460F2" w:rsidP="00626CAB">
            <w:r w:rsidRPr="009B61B4">
              <w:t>- Шта је било добро, а шта није у протеклој школској години</w:t>
            </w:r>
          </w:p>
        </w:tc>
        <w:tc>
          <w:tcPr>
            <w:tcW w:w="2309" w:type="dxa"/>
            <w:vMerge/>
          </w:tcPr>
          <w:p w14:paraId="1E30BA43" w14:textId="77777777" w:rsidR="003460F2" w:rsidRPr="009B61B4" w:rsidRDefault="003460F2" w:rsidP="00626CAB"/>
        </w:tc>
        <w:tc>
          <w:tcPr>
            <w:tcW w:w="1701" w:type="dxa"/>
          </w:tcPr>
          <w:p w14:paraId="4E6666BE" w14:textId="77777777" w:rsidR="003460F2" w:rsidRPr="009B61B4" w:rsidRDefault="003460F2" w:rsidP="00626CAB">
            <w:r w:rsidRPr="009B61B4">
              <w:t>Дискусија</w:t>
            </w:r>
          </w:p>
        </w:tc>
      </w:tr>
      <w:tr w:rsidR="003460F2" w:rsidRPr="009B61B4" w14:paraId="170D52EC" w14:textId="77777777" w:rsidTr="003460F2">
        <w:trPr>
          <w:trHeight w:val="90"/>
        </w:trPr>
        <w:tc>
          <w:tcPr>
            <w:tcW w:w="1728" w:type="dxa"/>
            <w:vMerge w:val="restart"/>
          </w:tcPr>
          <w:p w14:paraId="5F301783" w14:textId="77777777" w:rsidR="003460F2" w:rsidRPr="009B61B4" w:rsidRDefault="003460F2" w:rsidP="00626CAB">
            <w:r w:rsidRPr="009B61B4">
              <w:t>АВГУСТ</w:t>
            </w:r>
          </w:p>
        </w:tc>
        <w:tc>
          <w:tcPr>
            <w:tcW w:w="9720" w:type="dxa"/>
          </w:tcPr>
          <w:p w14:paraId="5302F0BA" w14:textId="77777777" w:rsidR="003460F2" w:rsidRPr="009B61B4" w:rsidRDefault="003460F2" w:rsidP="00626CAB">
            <w:r w:rsidRPr="009B61B4">
              <w:t>- Анализа рада Стручног већа и усвајање извештаја председника о раду Већа током школске године</w:t>
            </w:r>
          </w:p>
        </w:tc>
        <w:tc>
          <w:tcPr>
            <w:tcW w:w="2309" w:type="dxa"/>
            <w:vMerge w:val="restart"/>
          </w:tcPr>
          <w:p w14:paraId="32D9FE3E" w14:textId="77777777" w:rsidR="003460F2" w:rsidRPr="009B61B4" w:rsidRDefault="003460F2" w:rsidP="00626CAB">
            <w:r w:rsidRPr="009B61B4">
              <w:t>Сви чланови Већа</w:t>
            </w:r>
          </w:p>
        </w:tc>
        <w:tc>
          <w:tcPr>
            <w:tcW w:w="1701" w:type="dxa"/>
          </w:tcPr>
          <w:p w14:paraId="6FFB4EDC" w14:textId="77777777" w:rsidR="003460F2" w:rsidRPr="009B61B4" w:rsidRDefault="003460F2" w:rsidP="00626CAB">
            <w:r w:rsidRPr="009B61B4">
              <w:t>Анализа</w:t>
            </w:r>
          </w:p>
        </w:tc>
      </w:tr>
      <w:tr w:rsidR="003460F2" w:rsidRPr="009B61B4" w14:paraId="308B2DCB" w14:textId="77777777" w:rsidTr="003460F2">
        <w:trPr>
          <w:trHeight w:val="90"/>
        </w:trPr>
        <w:tc>
          <w:tcPr>
            <w:tcW w:w="1728" w:type="dxa"/>
            <w:vMerge/>
          </w:tcPr>
          <w:p w14:paraId="7532EB18" w14:textId="77777777" w:rsidR="003460F2" w:rsidRPr="009B61B4" w:rsidRDefault="003460F2" w:rsidP="00626CAB"/>
        </w:tc>
        <w:tc>
          <w:tcPr>
            <w:tcW w:w="9720" w:type="dxa"/>
          </w:tcPr>
          <w:p w14:paraId="3D71DCDF" w14:textId="77777777" w:rsidR="003460F2" w:rsidRPr="009B61B4" w:rsidRDefault="003460F2" w:rsidP="00626CAB">
            <w:r w:rsidRPr="009B61B4">
              <w:t>- Припрема за наредну школску годину - подела часова и избор руководиоца Актива</w:t>
            </w:r>
          </w:p>
        </w:tc>
        <w:tc>
          <w:tcPr>
            <w:tcW w:w="2309" w:type="dxa"/>
            <w:vMerge/>
          </w:tcPr>
          <w:p w14:paraId="5433393E" w14:textId="77777777" w:rsidR="003460F2" w:rsidRPr="009B61B4" w:rsidRDefault="003460F2" w:rsidP="00626CAB"/>
        </w:tc>
        <w:tc>
          <w:tcPr>
            <w:tcW w:w="1701" w:type="dxa"/>
          </w:tcPr>
          <w:p w14:paraId="4C27DE62" w14:textId="77777777" w:rsidR="003460F2" w:rsidRPr="009B61B4" w:rsidRDefault="003460F2" w:rsidP="00626CAB">
            <w:r w:rsidRPr="009B61B4">
              <w:t>Договор</w:t>
            </w:r>
          </w:p>
        </w:tc>
      </w:tr>
      <w:tr w:rsidR="003460F2" w:rsidRPr="009B61B4" w14:paraId="3C121CAD" w14:textId="77777777" w:rsidTr="003460F2">
        <w:trPr>
          <w:trHeight w:val="90"/>
        </w:trPr>
        <w:tc>
          <w:tcPr>
            <w:tcW w:w="1728" w:type="dxa"/>
            <w:vMerge/>
          </w:tcPr>
          <w:p w14:paraId="66689691" w14:textId="77777777" w:rsidR="003460F2" w:rsidRPr="009B61B4" w:rsidRDefault="003460F2" w:rsidP="00626CAB"/>
        </w:tc>
        <w:tc>
          <w:tcPr>
            <w:tcW w:w="9720" w:type="dxa"/>
          </w:tcPr>
          <w:p w14:paraId="55652000" w14:textId="77777777" w:rsidR="003460F2" w:rsidRPr="009B61B4" w:rsidRDefault="003460F2" w:rsidP="00626CAB">
            <w:r w:rsidRPr="009B61B4">
              <w:t>- Анализа резултата завршног испита</w:t>
            </w:r>
          </w:p>
        </w:tc>
        <w:tc>
          <w:tcPr>
            <w:tcW w:w="2309" w:type="dxa"/>
            <w:vMerge/>
          </w:tcPr>
          <w:p w14:paraId="23898C59" w14:textId="77777777" w:rsidR="003460F2" w:rsidRPr="009B61B4" w:rsidRDefault="003460F2" w:rsidP="00626CAB"/>
        </w:tc>
        <w:tc>
          <w:tcPr>
            <w:tcW w:w="1701" w:type="dxa"/>
          </w:tcPr>
          <w:p w14:paraId="6ED9FED5" w14:textId="77777777" w:rsidR="003460F2" w:rsidRPr="009B61B4" w:rsidRDefault="003460F2" w:rsidP="00626CAB">
            <w:r w:rsidRPr="009B61B4">
              <w:t>Анализа</w:t>
            </w:r>
          </w:p>
        </w:tc>
      </w:tr>
    </w:tbl>
    <w:p w14:paraId="1DE2F6E3" w14:textId="77777777" w:rsidR="00A83762" w:rsidRPr="00206191" w:rsidRDefault="00A83762" w:rsidP="00A83762">
      <w:pPr>
        <w:jc w:val="right"/>
      </w:pPr>
      <w:r w:rsidRPr="00206191">
        <w:t>Руководилац Стручног већа наставника српског језика,</w:t>
      </w:r>
    </w:p>
    <w:p w14:paraId="2726145E" w14:textId="77777777" w:rsidR="00605CDF" w:rsidRPr="00206191" w:rsidRDefault="00A83762" w:rsidP="007562F2">
      <w:pPr>
        <w:jc w:val="center"/>
      </w:pPr>
      <w:r w:rsidRPr="00206191">
        <w:t>Тијана Божовић</w:t>
      </w:r>
    </w:p>
    <w:p w14:paraId="7AE832EF" w14:textId="77777777" w:rsidR="00206191" w:rsidRDefault="00206191">
      <w:pPr>
        <w:autoSpaceDE/>
        <w:autoSpaceDN/>
        <w:adjustRightInd/>
        <w:rPr>
          <w:color w:val="FF0000"/>
        </w:rPr>
      </w:pPr>
      <w:r>
        <w:rPr>
          <w:color w:val="FF0000"/>
        </w:rPr>
        <w:br w:type="page"/>
      </w:r>
    </w:p>
    <w:p w14:paraId="38F70465" w14:textId="77777777" w:rsidR="00945814" w:rsidRPr="00250E45" w:rsidRDefault="00945814" w:rsidP="00A712D7">
      <w:pPr>
        <w:pStyle w:val="ListParagraph"/>
        <w:numPr>
          <w:ilvl w:val="2"/>
          <w:numId w:val="33"/>
        </w:numPr>
        <w:jc w:val="center"/>
        <w:rPr>
          <w:b/>
          <w:bCs/>
        </w:rPr>
      </w:pPr>
      <w:r w:rsidRPr="00250E45">
        <w:rPr>
          <w:b/>
          <w:bCs/>
        </w:rPr>
        <w:lastRenderedPageBreak/>
        <w:t>ПЛ</w:t>
      </w:r>
      <w:r w:rsidR="006B71CA" w:rsidRPr="00250E45">
        <w:rPr>
          <w:b/>
          <w:bCs/>
        </w:rPr>
        <w:t xml:space="preserve">АН РАДА СТРУЧНОГ ВЕЋА </w:t>
      </w:r>
      <w:r w:rsidRPr="00250E45">
        <w:rPr>
          <w:b/>
          <w:bCs/>
        </w:rPr>
        <w:t xml:space="preserve"> СТРАНИХ ЈЕЗИКА</w:t>
      </w:r>
    </w:p>
    <w:p w14:paraId="77705D0C" w14:textId="77777777" w:rsidR="00206191" w:rsidRDefault="00206191" w:rsidP="007562F2">
      <w:pPr>
        <w:jc w:val="center"/>
        <w:rPr>
          <w:b/>
          <w:bCs/>
        </w:rPr>
      </w:pPr>
    </w:p>
    <w:tbl>
      <w:tblPr>
        <w:tblpPr w:leftFromText="180" w:rightFromText="180" w:horzAnchor="margin" w:tblpXSpec="center" w:tblpY="495"/>
        <w:tblW w:w="13701" w:type="dxa"/>
        <w:tblLayout w:type="fixed"/>
        <w:tblLook w:val="01E0" w:firstRow="1" w:lastRow="1" w:firstColumn="1" w:lastColumn="1" w:noHBand="0" w:noVBand="0"/>
      </w:tblPr>
      <w:tblGrid>
        <w:gridCol w:w="558"/>
        <w:gridCol w:w="5220"/>
        <w:gridCol w:w="2109"/>
        <w:gridCol w:w="1440"/>
        <w:gridCol w:w="1440"/>
        <w:gridCol w:w="1674"/>
        <w:gridCol w:w="1260"/>
      </w:tblGrid>
      <w:tr w:rsidR="00206191" w:rsidRPr="00FF1DC0" w14:paraId="794CB18A" w14:textId="77777777" w:rsidTr="00206191">
        <w:trPr>
          <w:cantSplit/>
          <w:trHeight w:val="1154"/>
          <w:tblHeader/>
        </w:trPr>
        <w:tc>
          <w:tcPr>
            <w:tcW w:w="558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CAE84B4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Ред.</w:t>
            </w:r>
          </w:p>
          <w:p w14:paraId="3E25C43C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522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5F947" w14:textId="77777777" w:rsidR="00206191" w:rsidRPr="00FF1DC0" w:rsidRDefault="00206191" w:rsidP="00626C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1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8FD93" w14:textId="77777777" w:rsidR="00206191" w:rsidRPr="00FF1DC0" w:rsidRDefault="00206191" w:rsidP="00626C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4AFA5" w14:textId="77777777" w:rsidR="00206191" w:rsidRPr="00FF1DC0" w:rsidRDefault="00206191" w:rsidP="00626C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Начин</w:t>
            </w:r>
          </w:p>
          <w:p w14:paraId="14130C1C" w14:textId="77777777" w:rsidR="00206191" w:rsidRPr="00FF1DC0" w:rsidRDefault="00206191" w:rsidP="00626C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 xml:space="preserve"> реализације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4465E" w14:textId="77777777" w:rsidR="00206191" w:rsidRPr="00FF1DC0" w:rsidRDefault="00206191" w:rsidP="00626C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674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C66D4" w14:textId="77777777" w:rsidR="00206191" w:rsidRPr="00FF1DC0" w:rsidRDefault="00206191" w:rsidP="00626C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1260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D9D9D9"/>
            <w:textDirection w:val="btLr"/>
            <w:vAlign w:val="center"/>
          </w:tcPr>
          <w:p w14:paraId="7191B552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Време</w:t>
            </w:r>
          </w:p>
          <w:p w14:paraId="7DE5F09D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реали</w:t>
            </w:r>
          </w:p>
        </w:tc>
      </w:tr>
      <w:tr w:rsidR="00206191" w:rsidRPr="00FF1DC0" w14:paraId="67A744AE" w14:textId="77777777" w:rsidTr="00206191">
        <w:trPr>
          <w:trHeight w:val="435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FABD" w14:textId="77777777" w:rsidR="00206191" w:rsidRPr="00FF1DC0" w:rsidRDefault="00206191" w:rsidP="00626C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14:paraId="60F6E506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224" w14:textId="77777777" w:rsidR="00206191" w:rsidRPr="000A2C88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0A2C88">
              <w:rPr>
                <w:sz w:val="22"/>
                <w:szCs w:val="22"/>
                <w:lang w:val="sr-Cyrl-CS"/>
              </w:rPr>
              <w:t xml:space="preserve">Избор руководиоца </w:t>
            </w:r>
            <w:r w:rsidRPr="000A2C88">
              <w:rPr>
                <w:sz w:val="22"/>
                <w:szCs w:val="22"/>
              </w:rPr>
              <w:t>С</w:t>
            </w:r>
            <w:r w:rsidRPr="000A2C88">
              <w:rPr>
                <w:sz w:val="22"/>
                <w:szCs w:val="22"/>
                <w:lang w:val="sr-Cyrl-CS"/>
              </w:rPr>
              <w:t xml:space="preserve">тручног већа </w:t>
            </w:r>
            <w:r w:rsidRPr="000A2C88">
              <w:rPr>
                <w:sz w:val="22"/>
                <w:szCs w:val="22"/>
              </w:rPr>
              <w:t xml:space="preserve"> за предмете </w:t>
            </w:r>
            <w:r w:rsidRPr="000A2C88">
              <w:rPr>
                <w:sz w:val="22"/>
                <w:szCs w:val="22"/>
                <w:lang w:val="en-US"/>
              </w:rPr>
              <w:t>E</w:t>
            </w:r>
            <w:r w:rsidRPr="000A2C88">
              <w:rPr>
                <w:sz w:val="22"/>
                <w:szCs w:val="22"/>
              </w:rPr>
              <w:t>нглески, Француски и Немачки језик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C8D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Избор носиоца активности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9AF3D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Предлог и</w:t>
            </w:r>
          </w:p>
          <w:p w14:paraId="6CC46B9C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гласање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1F35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  <w:p w14:paraId="16F6FE83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1C8E9B4B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C76" w14:textId="77777777" w:rsidR="00206191" w:rsidRPr="00936124" w:rsidRDefault="00206191" w:rsidP="00626CAB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 xml:space="preserve">Чланови </w:t>
            </w:r>
            <w:r>
              <w:rPr>
                <w:sz w:val="22"/>
                <w:szCs w:val="22"/>
                <w:lang w:val="sr-Cyrl-CS"/>
              </w:rPr>
              <w:t>в</w:t>
            </w:r>
            <w:r w:rsidRPr="00FF1DC0">
              <w:rPr>
                <w:sz w:val="22"/>
                <w:szCs w:val="22"/>
                <w:lang w:val="sr-Cyrl-CS"/>
              </w:rPr>
              <w:t xml:space="preserve">ећа;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5BCA17E4" w14:textId="77777777" w:rsidR="00206191" w:rsidRDefault="00206191" w:rsidP="00626CAB">
            <w:pPr>
              <w:jc w:val="center"/>
              <w:rPr>
                <w:b/>
                <w:sz w:val="22"/>
                <w:szCs w:val="22"/>
              </w:rPr>
            </w:pPr>
          </w:p>
          <w:p w14:paraId="73037B8A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en-US"/>
              </w:rPr>
              <w:t>IX</w:t>
            </w:r>
          </w:p>
        </w:tc>
      </w:tr>
      <w:tr w:rsidR="00206191" w:rsidRPr="00FF1DC0" w14:paraId="66F577C2" w14:textId="77777777" w:rsidTr="00206191">
        <w:trPr>
          <w:trHeight w:val="333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C89D" w14:textId="77777777" w:rsidR="00206191" w:rsidRPr="00FF1DC0" w:rsidRDefault="00206191" w:rsidP="00626C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FD1C" w14:textId="77777777" w:rsidR="00206191" w:rsidRPr="000A2C88" w:rsidRDefault="00206191" w:rsidP="00626CAB">
            <w:pPr>
              <w:rPr>
                <w:sz w:val="22"/>
                <w:szCs w:val="22"/>
              </w:rPr>
            </w:pPr>
            <w:r w:rsidRPr="000A2C88">
              <w:rPr>
                <w:sz w:val="22"/>
                <w:szCs w:val="22"/>
                <w:lang w:val="sr-Cyrl-CS"/>
              </w:rPr>
              <w:t>Доношење програма рада Стручног већа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8FF5A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Правилна организација наставе и унапређивање ефикасности рада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F3E9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3825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8B7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707F83F0" w14:textId="77777777" w:rsidR="00206191" w:rsidRPr="00D23E44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206191" w:rsidRPr="00FF1DC0" w14:paraId="5865D3FC" w14:textId="77777777" w:rsidTr="00206191">
        <w:trPr>
          <w:trHeight w:val="247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4B21" w14:textId="77777777" w:rsidR="00206191" w:rsidRPr="00FF1DC0" w:rsidRDefault="00206191" w:rsidP="0020619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104F2248" w14:textId="77777777" w:rsidR="00206191" w:rsidRPr="00FF1DC0" w:rsidRDefault="00206191" w:rsidP="0020619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F035" w14:textId="77777777" w:rsidR="00206191" w:rsidRPr="000A2C88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0A2C88">
              <w:rPr>
                <w:sz w:val="22"/>
                <w:szCs w:val="22"/>
              </w:rPr>
              <w:t>Израда плана стручног усавршавања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091C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82135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Размена мишљења,</w:t>
            </w:r>
          </w:p>
          <w:p w14:paraId="7D5EC445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78FD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</w:p>
          <w:p w14:paraId="08DA475F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</w:p>
          <w:p w14:paraId="38F0C999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0872D45E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</w:p>
          <w:p w14:paraId="3849CF33" w14:textId="77777777" w:rsidR="00206191" w:rsidRPr="00FF1DC0" w:rsidRDefault="00206191" w:rsidP="00206191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A216" w14:textId="77777777" w:rsidR="00206191" w:rsidRPr="00F777A8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1ABCCF35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4F4BE4C8" w14:textId="77777777" w:rsidTr="00206191">
        <w:trPr>
          <w:trHeight w:val="439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5013" w14:textId="77777777" w:rsidR="00206191" w:rsidRPr="00D62782" w:rsidRDefault="00206191" w:rsidP="00626CA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C777" w14:textId="77777777" w:rsidR="00206191" w:rsidRPr="000A2C88" w:rsidRDefault="00206191" w:rsidP="00626CAB">
            <w:pPr>
              <w:rPr>
                <w:sz w:val="22"/>
                <w:szCs w:val="22"/>
              </w:rPr>
            </w:pPr>
            <w:r w:rsidRPr="000A2C88">
              <w:rPr>
                <w:sz w:val="22"/>
                <w:szCs w:val="22"/>
              </w:rPr>
              <w:t>Израда плана угледних часова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EDC8C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FC92B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54D16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365B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07A13A72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042FE52C" w14:textId="77777777" w:rsidTr="00206191">
        <w:trPr>
          <w:trHeight w:val="417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9D6E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5775" w14:textId="77777777" w:rsidR="00206191" w:rsidRPr="000A2C88" w:rsidRDefault="00206191" w:rsidP="00626CAB">
            <w:pPr>
              <w:rPr>
                <w:sz w:val="22"/>
                <w:szCs w:val="22"/>
              </w:rPr>
            </w:pPr>
            <w:r w:rsidRPr="000A2C88">
              <w:rPr>
                <w:sz w:val="22"/>
                <w:szCs w:val="22"/>
              </w:rPr>
              <w:t>Расподела одељења за школску 20</w:t>
            </w:r>
            <w:r w:rsidRPr="000A2C88">
              <w:rPr>
                <w:sz w:val="22"/>
                <w:szCs w:val="22"/>
                <w:lang w:val="en-US"/>
              </w:rPr>
              <w:t>20/2021.</w:t>
            </w:r>
            <w:r w:rsidRPr="000A2C88">
              <w:rPr>
                <w:sz w:val="22"/>
                <w:szCs w:val="22"/>
              </w:rPr>
              <w:t>год.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FFCD1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CB8B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789CE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9CD8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5C13F1CB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63F1629F" w14:textId="77777777" w:rsidTr="00206191">
        <w:trPr>
          <w:trHeight w:val="281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617" w14:textId="77777777" w:rsidR="00206191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3788" w14:textId="77777777" w:rsidR="00206191" w:rsidRPr="000A2C88" w:rsidRDefault="00206191" w:rsidP="00626CAB">
            <w:pPr>
              <w:rPr>
                <w:sz w:val="22"/>
                <w:szCs w:val="22"/>
              </w:rPr>
            </w:pPr>
            <w:r w:rsidRPr="000A2C88">
              <w:rPr>
                <w:sz w:val="22"/>
                <w:szCs w:val="22"/>
                <w:lang w:val="sr-Cyrl-CS"/>
              </w:rPr>
              <w:t xml:space="preserve">Израда планова и програма редовне, додатне и допунске наставе и секција 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13AD2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38AB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CE2AC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9F34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7C0842A3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15285095" w14:textId="77777777" w:rsidTr="00206191">
        <w:trPr>
          <w:trHeight w:val="337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DE5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25C1" w14:textId="77777777" w:rsidR="00206191" w:rsidRPr="000A2C88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0A2C88">
              <w:rPr>
                <w:sz w:val="22"/>
                <w:szCs w:val="22"/>
              </w:rPr>
              <w:t>Израда иницијалних тестова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359B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42A4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646C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4AB8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1B513343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110F7D87" w14:textId="77777777" w:rsidTr="00206191">
        <w:trPr>
          <w:trHeight w:val="527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234B" w14:textId="77777777" w:rsidR="00206191" w:rsidRPr="00F777A8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D2CE" w14:textId="77777777" w:rsidR="00206191" w:rsidRPr="000A2C88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0A2C88">
              <w:rPr>
                <w:sz w:val="22"/>
                <w:szCs w:val="22"/>
                <w:lang w:val="sr-Cyrl-CS"/>
              </w:rPr>
              <w:t>Подела задужења у оквиру 40-т</w:t>
            </w:r>
            <w:r w:rsidRPr="000A2C88">
              <w:rPr>
                <w:sz w:val="22"/>
                <w:szCs w:val="22"/>
                <w:lang w:val="en-US"/>
              </w:rPr>
              <w:t>o</w:t>
            </w:r>
            <w:r w:rsidRPr="000A2C88">
              <w:rPr>
                <w:sz w:val="22"/>
                <w:szCs w:val="22"/>
                <w:lang w:val="sr-Cyrl-CS"/>
              </w:rPr>
              <w:t xml:space="preserve"> часовне радне недеље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B84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Испуњавање                       законских     норми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8A942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Размена мишљења,</w:t>
            </w:r>
          </w:p>
          <w:p w14:paraId="43F22ECE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A68E8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6D975E7A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521F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042B6D5F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0BB27E62" w14:textId="77777777" w:rsidTr="00206191">
        <w:trPr>
          <w:trHeight w:val="657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575F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14:paraId="70D79B3F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A185" w14:textId="77777777" w:rsidR="00206191" w:rsidRPr="000A2C88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0A2C88">
              <w:rPr>
                <w:sz w:val="22"/>
                <w:szCs w:val="22"/>
                <w:lang w:val="sr-Cyrl-CS"/>
              </w:rPr>
              <w:t>Усаглашавање критеријума оцењивања ученика на основу прописаних стандарда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38DE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66A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B37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421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7E75E3D6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39496D7D" w14:textId="77777777" w:rsidTr="00206191">
        <w:trPr>
          <w:trHeight w:val="657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FF8" w14:textId="77777777" w:rsidR="00206191" w:rsidRPr="00F777A8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2A09" w14:textId="77777777" w:rsidR="00206191" w:rsidRPr="000A2C88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0A2C88">
              <w:rPr>
                <w:sz w:val="22"/>
                <w:szCs w:val="22"/>
              </w:rPr>
              <w:t>Израда педагошке документације наставника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F84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Испуњавање                       законских     норми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BB9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Размена мишљења,</w:t>
            </w:r>
          </w:p>
          <w:p w14:paraId="01A429D9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621CE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44ABA99D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FD9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1A4A8E7F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1B967CF5" w14:textId="77777777" w:rsidTr="00206191">
        <w:trPr>
          <w:trHeight w:val="657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599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6979" w14:textId="77777777" w:rsidR="00206191" w:rsidRPr="000A2C88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0A2C88">
              <w:rPr>
                <w:sz w:val="22"/>
                <w:szCs w:val="22"/>
                <w:lang w:val="sr-Cyrl-CS"/>
              </w:rPr>
              <w:t xml:space="preserve">Сарадња међу стручним већима - утврђивање  динамике писмене провере знања између различитих предмета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0719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Квалитетна координација  између наставника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1024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Сарадња, договор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088C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CA09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336A99AE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4CF22925" w14:textId="77777777" w:rsidTr="00206191">
        <w:trPr>
          <w:trHeight w:val="657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8730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185" w14:textId="77777777" w:rsidR="00206191" w:rsidRPr="000A2C88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0A2C88">
              <w:rPr>
                <w:sz w:val="22"/>
                <w:szCs w:val="22"/>
                <w:lang w:val="sr-Cyrl-CS"/>
              </w:rPr>
              <w:t>Предлог представника већа за укључивање у тимове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024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Укључивање наставника у школске тимове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6116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8B4B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914A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4164A3F1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1629DE3A" w14:textId="77777777" w:rsidTr="00206191">
        <w:trPr>
          <w:trHeight w:val="657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214D0F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95D90A" w14:textId="77777777" w:rsidR="00206191" w:rsidRPr="000A2C88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0A2C88">
              <w:rPr>
                <w:sz w:val="22"/>
                <w:szCs w:val="22"/>
                <w:lang w:val="sr-Cyrl-CS"/>
              </w:rPr>
              <w:t>Европски дан језика (26.09.)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B4555D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Указивање на значај лингвистичке разноликости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3B920C" w14:textId="77777777" w:rsidR="00206191" w:rsidRPr="00936124" w:rsidRDefault="00206191" w:rsidP="00626C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 xml:space="preserve">Израда паноа, језичке радионице,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5EB838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Сала за приредбе, учионице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CDF882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Наставници страних језика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14:paraId="11C38DF6" w14:textId="77777777" w:rsidR="00206191" w:rsidRPr="00FF1DC0" w:rsidRDefault="00206191" w:rsidP="00626CAB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554973AE" w14:textId="77777777" w:rsidTr="00206191">
        <w:trPr>
          <w:trHeight w:val="822"/>
        </w:trPr>
        <w:tc>
          <w:tcPr>
            <w:tcW w:w="558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1F6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14.</w:t>
            </w:r>
          </w:p>
          <w:p w14:paraId="11A101BB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3F8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Организација додатне и допунске наставе и секција</w:t>
            </w:r>
          </w:p>
          <w:p w14:paraId="7A8CD468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8887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6881" w14:textId="77777777" w:rsidR="00206191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121421">
              <w:rPr>
                <w:sz w:val="22"/>
                <w:szCs w:val="22"/>
                <w:lang w:val="sr-Cyrl-CS"/>
              </w:rPr>
              <w:t>Размена мишљења,</w:t>
            </w:r>
          </w:p>
          <w:p w14:paraId="5554DEF3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F20F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04DD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26F5CD8" w14:textId="77777777" w:rsidR="00206191" w:rsidRPr="00AF3DD1" w:rsidRDefault="00206191" w:rsidP="00206191">
            <w:pPr>
              <w:jc w:val="center"/>
              <w:rPr>
                <w:b/>
                <w:sz w:val="22"/>
                <w:szCs w:val="22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Х</w:t>
            </w:r>
          </w:p>
        </w:tc>
      </w:tr>
      <w:tr w:rsidR="00206191" w:rsidRPr="00FF1DC0" w14:paraId="060E16B6" w14:textId="77777777" w:rsidTr="00C079DE">
        <w:trPr>
          <w:trHeight w:val="698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04D" w14:textId="77777777" w:rsidR="00206191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6EDD" w14:textId="77777777" w:rsidR="00206191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тестова за проверу знања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D58C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3DB8" w14:textId="77777777" w:rsidR="00206191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121421">
              <w:rPr>
                <w:sz w:val="22"/>
                <w:szCs w:val="22"/>
                <w:lang w:val="sr-Cyrl-CS"/>
              </w:rPr>
              <w:t>Размена мишљења,</w:t>
            </w:r>
          </w:p>
          <w:p w14:paraId="18A577DD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1FB8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A5CC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0F22F52" w14:textId="77777777" w:rsidR="00206191" w:rsidRPr="00250E45" w:rsidRDefault="00206191" w:rsidP="00250E4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Токомчитавегодине</w:t>
            </w:r>
            <w:proofErr w:type="spellEnd"/>
          </w:p>
        </w:tc>
      </w:tr>
      <w:tr w:rsidR="00206191" w:rsidRPr="00FF1DC0" w14:paraId="2835A840" w14:textId="77777777" w:rsidTr="00206191">
        <w:trPr>
          <w:trHeight w:val="669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0740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18DC" w14:textId="77777777" w:rsidR="00206191" w:rsidRPr="00B86336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B86336">
              <w:rPr>
                <w:sz w:val="22"/>
                <w:szCs w:val="22"/>
                <w:lang w:val="sr-Cyrl-CS"/>
              </w:rPr>
              <w:t>Анализа резултата иницијалних тестова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9E5E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C18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70EB2DA6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401B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F697" w14:textId="77777777" w:rsidR="00206191" w:rsidRPr="00FF1DC0" w:rsidRDefault="00206191" w:rsidP="00626CAB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1746F432" w14:textId="77777777" w:rsidR="00206191" w:rsidRDefault="00206191" w:rsidP="00626CAB">
            <w:pPr>
              <w:jc w:val="center"/>
              <w:rPr>
                <w:b/>
                <w:sz w:val="22"/>
                <w:szCs w:val="22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Х</w:t>
            </w:r>
          </w:p>
          <w:p w14:paraId="1812E707" w14:textId="77777777" w:rsidR="00206191" w:rsidRPr="00FF1DC0" w:rsidRDefault="00206191" w:rsidP="00626CAB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78ADBDF0" w14:textId="77777777" w:rsidTr="00C079DE">
        <w:trPr>
          <w:trHeight w:val="773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546" w14:textId="77777777" w:rsidR="00206191" w:rsidRPr="00FF1DC0" w:rsidRDefault="00206191" w:rsidP="00626CA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36D8" w14:textId="77777777" w:rsidR="00206191" w:rsidRPr="00B86336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B86336">
              <w:rPr>
                <w:sz w:val="22"/>
                <w:szCs w:val="22"/>
                <w:lang w:val="sr-Cyrl-CS"/>
              </w:rPr>
              <w:t>Обележавање 21.октобра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332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Очување традиције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D020" w14:textId="77777777" w:rsidR="00206191" w:rsidRPr="001B1E71" w:rsidRDefault="00206191" w:rsidP="00626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Посета Спомен парку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4919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Спомен парк Шумарице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618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C5CA189" w14:textId="77777777" w:rsidR="00206191" w:rsidRPr="00FF1DC0" w:rsidRDefault="00206191" w:rsidP="00626CAB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7648F0A3" w14:textId="77777777" w:rsidTr="00C079DE">
        <w:trPr>
          <w:trHeight w:val="941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90BB" w14:textId="77777777" w:rsidR="00206191" w:rsidRPr="00FF1DC0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292E" w14:textId="77777777" w:rsidR="00206191" w:rsidRPr="00B86336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Успех ученика, реализација наставних планова и програма редовне, додатне и допунске наставе за први класификациони период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9BFC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  <w:r>
              <w:rPr>
                <w:sz w:val="22"/>
                <w:szCs w:val="22"/>
                <w:lang w:val="sr-Cyrl-CS"/>
              </w:rPr>
              <w:t xml:space="preserve"> и постигнућа 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D6F4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6844489F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F0E1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978A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D23E44">
              <w:rPr>
                <w:sz w:val="22"/>
                <w:szCs w:val="22"/>
                <w:lang w:val="sr-Cyrl-C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већа,</w:t>
            </w:r>
          </w:p>
          <w:p w14:paraId="476584FD" w14:textId="77777777" w:rsidR="00206191" w:rsidRPr="00662720" w:rsidRDefault="00206191" w:rsidP="00626CAB">
            <w:pPr>
              <w:rPr>
                <w:sz w:val="22"/>
                <w:szCs w:val="22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1CABC17E" w14:textId="77777777" w:rsidR="00206191" w:rsidRDefault="00206191" w:rsidP="00626CAB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14:paraId="042AC19D" w14:textId="77777777" w:rsidR="00206191" w:rsidRDefault="00206191" w:rsidP="00626CAB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14:paraId="77525868" w14:textId="77777777" w:rsidR="00206191" w:rsidRDefault="00206191" w:rsidP="00626CA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2D168CB6" w14:textId="77777777" w:rsidR="00206191" w:rsidRDefault="00206191" w:rsidP="00626CA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520F091" w14:textId="77777777" w:rsidR="00206191" w:rsidRDefault="00206191" w:rsidP="00626CAB">
            <w:pPr>
              <w:jc w:val="both"/>
              <w:rPr>
                <w:b/>
                <w:sz w:val="22"/>
                <w:szCs w:val="22"/>
              </w:rPr>
            </w:pPr>
            <w:r w:rsidRPr="00047678">
              <w:rPr>
                <w:b/>
                <w:sz w:val="22"/>
                <w:szCs w:val="22"/>
              </w:rPr>
              <w:t>XI</w:t>
            </w:r>
          </w:p>
          <w:p w14:paraId="6BB9CB55" w14:textId="77777777" w:rsidR="00206191" w:rsidRDefault="00206191" w:rsidP="00626CAB">
            <w:pPr>
              <w:jc w:val="both"/>
              <w:rPr>
                <w:b/>
                <w:sz w:val="22"/>
                <w:szCs w:val="22"/>
              </w:rPr>
            </w:pPr>
          </w:p>
          <w:p w14:paraId="51BA61DB" w14:textId="77777777" w:rsidR="00206191" w:rsidRPr="001B1E71" w:rsidRDefault="00206191" w:rsidP="00626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6191" w:rsidRPr="00FF1DC0" w14:paraId="735BBA55" w14:textId="77777777" w:rsidTr="00C079DE">
        <w:trPr>
          <w:trHeight w:val="670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9480" w14:textId="77777777" w:rsidR="00206191" w:rsidRDefault="00206191" w:rsidP="00626CA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D2EF" w14:textId="77777777" w:rsidR="00206191" w:rsidRPr="00D62782" w:rsidRDefault="00206191" w:rsidP="00626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Дан читања „</w:t>
            </w:r>
            <w:r>
              <w:rPr>
                <w:sz w:val="22"/>
                <w:szCs w:val="22"/>
              </w:rPr>
              <w:t>Vorlesetag</w:t>
            </w:r>
            <w:r>
              <w:rPr>
                <w:sz w:val="22"/>
                <w:szCs w:val="22"/>
                <w:lang w:val="sr-Cyrl-CS"/>
              </w:rPr>
              <w:t>“</w:t>
            </w:r>
            <w:r>
              <w:rPr>
                <w:sz w:val="22"/>
                <w:szCs w:val="22"/>
              </w:rPr>
              <w:t xml:space="preserve"> (20.новембар)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EBE5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Развијање свести о битности читања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E90" w14:textId="77777777" w:rsidR="00206191" w:rsidRPr="00121421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Редован час у </w:t>
            </w:r>
            <w:r w:rsidR="00250E45"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="00250E45">
              <w:rPr>
                <w:sz w:val="22"/>
                <w:szCs w:val="22"/>
                <w:lang w:val="en-US"/>
              </w:rPr>
              <w:t xml:space="preserve">VII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="00250E45">
              <w:rPr>
                <w:sz w:val="22"/>
                <w:szCs w:val="22"/>
                <w:lang w:val="en-US"/>
              </w:rPr>
              <w:t xml:space="preserve">VIII </w:t>
            </w:r>
            <w:r>
              <w:rPr>
                <w:sz w:val="22"/>
                <w:szCs w:val="22"/>
                <w:lang w:val="sr-Cyrl-CS"/>
              </w:rPr>
              <w:t>разреду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C324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2B32" w14:textId="77777777" w:rsidR="00206191" w:rsidRPr="00DA0217" w:rsidRDefault="00206191" w:rsidP="00626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Наставници немачког језика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75F0550" w14:textId="77777777" w:rsidR="00206191" w:rsidRDefault="00206191" w:rsidP="00626CAB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07A7C8E1" w14:textId="77777777" w:rsidTr="00C079DE">
        <w:trPr>
          <w:trHeight w:val="654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3AC7" w14:textId="77777777" w:rsidR="00206191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AD59" w14:textId="77777777" w:rsidR="00206191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 духу празника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0CFF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Упознавање и поштовање различитих култура и обичаја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810" w14:textId="77777777" w:rsidR="00206191" w:rsidRPr="00121421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Израда паноа, језичке радионице,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54D8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Учионица, сала за приредбе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3CC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CD56771" w14:textId="77777777" w:rsidR="00206191" w:rsidRDefault="00206191" w:rsidP="00626CAB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14:paraId="11EE171F" w14:textId="77777777" w:rsidR="00206191" w:rsidRDefault="00206191" w:rsidP="00626CAB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14:paraId="75F9B528" w14:textId="77777777" w:rsidR="00206191" w:rsidRPr="007A00CC" w:rsidRDefault="00206191" w:rsidP="00626CA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A00CC">
              <w:rPr>
                <w:b/>
                <w:sz w:val="22"/>
                <w:szCs w:val="22"/>
                <w:lang w:val="en-US"/>
              </w:rPr>
              <w:t>XII</w:t>
            </w:r>
          </w:p>
        </w:tc>
      </w:tr>
      <w:tr w:rsidR="00206191" w:rsidRPr="00FF1DC0" w14:paraId="4DCB6646" w14:textId="77777777" w:rsidTr="00C079DE">
        <w:trPr>
          <w:trHeight w:val="1140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144" w14:textId="77777777" w:rsidR="00206191" w:rsidRDefault="00206191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A03" w14:textId="77777777" w:rsidR="00206191" w:rsidRPr="00F249BF" w:rsidRDefault="00206191" w:rsidP="00626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Успех ученика, реализација наставних планова и програма редовне, додатне и допунске наставе за прв</w:t>
            </w:r>
            <w:r>
              <w:rPr>
                <w:sz w:val="22"/>
                <w:szCs w:val="22"/>
                <w:lang w:val="en-US"/>
              </w:rPr>
              <w:t>o</w:t>
            </w:r>
            <w:r w:rsidRPr="00D23E44">
              <w:rPr>
                <w:sz w:val="22"/>
                <w:szCs w:val="22"/>
                <w:lang w:val="sr-Cyrl-CS"/>
              </w:rPr>
              <w:t xml:space="preserve"> полугодиште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7CE6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  <w:r>
              <w:rPr>
                <w:sz w:val="22"/>
                <w:szCs w:val="22"/>
                <w:lang w:val="sr-Cyrl-CS"/>
              </w:rPr>
              <w:t xml:space="preserve"> и постигнућа 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E79" w14:textId="77777777" w:rsidR="00206191" w:rsidRDefault="00206191" w:rsidP="00626CAB">
            <w:pPr>
              <w:rPr>
                <w:sz w:val="22"/>
                <w:szCs w:val="22"/>
                <w:lang w:val="sr-Cyrl-CS"/>
              </w:rPr>
            </w:pPr>
          </w:p>
          <w:p w14:paraId="399E1FE1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0239C166" w14:textId="77777777" w:rsidR="00206191" w:rsidRPr="00121421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248B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511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D23E44">
              <w:rPr>
                <w:sz w:val="22"/>
                <w:szCs w:val="22"/>
                <w:lang w:val="sr-Cyrl-C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већа,</w:t>
            </w:r>
          </w:p>
          <w:p w14:paraId="690DE595" w14:textId="77777777" w:rsidR="00206191" w:rsidRPr="00FF1DC0" w:rsidRDefault="00206191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52D816F" w14:textId="77777777" w:rsidR="00206191" w:rsidRDefault="00206191" w:rsidP="00626CAB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50E45" w:rsidRPr="00FF1DC0" w14:paraId="5343CEED" w14:textId="77777777" w:rsidTr="00C079DE">
        <w:trPr>
          <w:trHeight w:val="538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7B4D" w14:textId="77777777" w:rsidR="00250E45" w:rsidRDefault="00250E45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F3B7" w14:textId="77777777" w:rsidR="00250E45" w:rsidRDefault="00250E45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плану рада Стручног већа за период првог полугодишта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CE7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3990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7A8C15A9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F81E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7D53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31E2BEAE" w14:textId="77777777" w:rsidR="00250E45" w:rsidRDefault="00250E45" w:rsidP="00626CAB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14:paraId="62B9F7D8" w14:textId="77777777" w:rsidR="00250E45" w:rsidRDefault="00250E45" w:rsidP="00626CAB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14:paraId="1366031F" w14:textId="77777777" w:rsidR="00250E45" w:rsidRDefault="00250E45" w:rsidP="00626CAB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14:paraId="4B927415" w14:textId="77777777" w:rsidR="00250E45" w:rsidRDefault="00250E45" w:rsidP="00626CAB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14:paraId="4C7C2FD5" w14:textId="77777777" w:rsidR="00250E45" w:rsidRDefault="00250E45" w:rsidP="00626CAB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  <w:r w:rsidRPr="00D15436">
              <w:rPr>
                <w:b/>
                <w:sz w:val="22"/>
                <w:szCs w:val="22"/>
              </w:rPr>
              <w:t>I</w:t>
            </w:r>
          </w:p>
        </w:tc>
      </w:tr>
      <w:tr w:rsidR="00250E45" w:rsidRPr="00FF1DC0" w14:paraId="27A5DD3A" w14:textId="77777777" w:rsidTr="00250E45">
        <w:trPr>
          <w:trHeight w:val="597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3E0D" w14:textId="77777777" w:rsidR="00250E45" w:rsidRDefault="00250E45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5E66" w14:textId="77777777" w:rsidR="00250E45" w:rsidRDefault="00250E45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реализације стручног усавршавања чланова Стручног већа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5BA0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A89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50C24257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2C4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6E7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7903F39E" w14:textId="77777777" w:rsidR="00250E45" w:rsidRDefault="00250E45" w:rsidP="00626CAB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50E45" w:rsidRPr="00FF1DC0" w14:paraId="2D2D255A" w14:textId="77777777" w:rsidTr="00206191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20B" w14:textId="77777777" w:rsidR="00250E45" w:rsidRDefault="00250E45" w:rsidP="0020619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1DC6" w14:textId="77777777" w:rsidR="00250E45" w:rsidRDefault="00250E45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27.јануар, Свети Сава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FD3B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Очување традиције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CB81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C23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Сала за приредбе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DFF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настав.</w:t>
            </w:r>
            <w:r>
              <w:rPr>
                <w:sz w:val="22"/>
                <w:szCs w:val="22"/>
                <w:lang w:val="sr-Cyrl-CS"/>
              </w:rPr>
              <w:t>в</w:t>
            </w:r>
            <w:r w:rsidRPr="00FF1DC0">
              <w:rPr>
                <w:sz w:val="22"/>
                <w:szCs w:val="22"/>
                <w:lang w:val="sr-Cyrl-CS"/>
              </w:rPr>
              <w:t>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802C42F" w14:textId="77777777" w:rsidR="00250E45" w:rsidRPr="00D15436" w:rsidRDefault="00250E45" w:rsidP="00626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0E45" w:rsidRPr="00FF1DC0" w14:paraId="3003E22E" w14:textId="77777777" w:rsidTr="00C079DE">
        <w:trPr>
          <w:trHeight w:val="382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536" w14:textId="77777777" w:rsidR="00250E45" w:rsidRDefault="00250E45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873" w14:textId="77777777" w:rsidR="00250E45" w:rsidRDefault="00250E45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Календар такмичења за школску 20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sr-Cyrl-CS"/>
              </w:rPr>
              <w:t>/202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9D5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Усклађивање календара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2FD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Преглед, извештај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401C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30BC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47D8FD7" w14:textId="77777777" w:rsidR="00250E45" w:rsidRDefault="00250E45" w:rsidP="00626CAB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50E45" w:rsidRPr="00FF1DC0" w14:paraId="5287D240" w14:textId="77777777" w:rsidTr="00C079DE">
        <w:trPr>
          <w:trHeight w:val="1029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C598" w14:textId="77777777" w:rsidR="00250E45" w:rsidRDefault="00250E45" w:rsidP="00626C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 xml:space="preserve">26.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2B9E" w14:textId="77777777" w:rsidR="00250E45" w:rsidRPr="00D15436" w:rsidRDefault="00250E45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Реализација додатне наставе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063E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D15436">
              <w:rPr>
                <w:sz w:val="22"/>
                <w:szCs w:val="22"/>
                <w:lang w:val="sr-Cyrl-CS"/>
              </w:rPr>
              <w:t>Припрема ученика за верификована и</w:t>
            </w:r>
            <w:r>
              <w:rPr>
                <w:sz w:val="22"/>
                <w:szCs w:val="22"/>
                <w:lang w:val="sr-Cyrl-CS"/>
              </w:rPr>
              <w:t xml:space="preserve"> квалификациона такмичења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B0E" w14:textId="77777777" w:rsidR="00250E45" w:rsidRDefault="00250E45" w:rsidP="00626CAB">
            <w:pPr>
              <w:rPr>
                <w:sz w:val="22"/>
                <w:szCs w:val="22"/>
                <w:lang w:val="sr-Cyrl-CS"/>
              </w:rPr>
            </w:pPr>
          </w:p>
          <w:p w14:paraId="59D8FC74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C35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D6F0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27F8E6D" w14:textId="77777777" w:rsidR="00250E45" w:rsidRDefault="00250E45" w:rsidP="00626CAB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50E45" w:rsidRPr="00FF1DC0" w14:paraId="4351D837" w14:textId="77777777" w:rsidTr="00C079DE">
        <w:trPr>
          <w:trHeight w:val="811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B53F" w14:textId="77777777" w:rsidR="00250E45" w:rsidRPr="00D15436" w:rsidRDefault="00250E45" w:rsidP="00626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FD1E" w14:textId="77777777" w:rsidR="00250E45" w:rsidRPr="00D15436" w:rsidRDefault="00250E45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тестова за школско такмичење и организација такмичења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2976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Провера додатног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B3B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Планирање и израда тестова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EB1" w14:textId="77777777" w:rsidR="00250E45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158CAAAC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164" w14:textId="77777777" w:rsidR="00250E45" w:rsidRPr="00FF1DC0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4C4B390D" w14:textId="77777777" w:rsidR="00250E45" w:rsidRDefault="00250E45" w:rsidP="00626CA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7CD88BC0" w14:textId="77777777" w:rsidR="00250E45" w:rsidRDefault="00250E45" w:rsidP="00626CA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1A763166" w14:textId="77777777" w:rsidR="00250E45" w:rsidRPr="00FF22B2" w:rsidRDefault="00250E45" w:rsidP="00626CAB">
            <w:pPr>
              <w:jc w:val="both"/>
              <w:rPr>
                <w:b/>
                <w:sz w:val="22"/>
                <w:szCs w:val="22"/>
              </w:rPr>
            </w:pPr>
            <w:r w:rsidRPr="00FF22B2">
              <w:rPr>
                <w:b/>
                <w:sz w:val="22"/>
                <w:szCs w:val="22"/>
              </w:rPr>
              <w:t>II</w:t>
            </w:r>
          </w:p>
        </w:tc>
      </w:tr>
      <w:tr w:rsidR="00250E45" w:rsidRPr="00FF1DC0" w14:paraId="02FDA933" w14:textId="77777777" w:rsidTr="00C079DE">
        <w:trPr>
          <w:trHeight w:val="701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EBB" w14:textId="77777777" w:rsidR="00250E45" w:rsidRPr="00D15436" w:rsidRDefault="00250E45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28.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33B" w14:textId="77777777" w:rsidR="00250E45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D15436">
              <w:rPr>
                <w:sz w:val="22"/>
                <w:szCs w:val="22"/>
              </w:rPr>
              <w:t>Анализа успеха</w:t>
            </w:r>
            <w:r>
              <w:rPr>
                <w:sz w:val="22"/>
                <w:szCs w:val="22"/>
              </w:rPr>
              <w:t xml:space="preserve"> на школским такмичењима и припрема за општинска такмичења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D301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</w:t>
            </w:r>
          </w:p>
          <w:p w14:paraId="4654730D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додатног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193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постигнућа</w:t>
            </w:r>
          </w:p>
          <w:p w14:paraId="021954CE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127E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3354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7D72044" w14:textId="77777777" w:rsidR="00250E45" w:rsidRDefault="00250E45" w:rsidP="00206191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206191" w:rsidRPr="00FF1DC0" w14:paraId="63CAEDA2" w14:textId="77777777" w:rsidTr="00C079DE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AA7F" w14:textId="77777777" w:rsidR="00206191" w:rsidRPr="00B8628A" w:rsidRDefault="00206191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A0FC" w14:textId="77777777" w:rsidR="00206191" w:rsidRPr="00FF22B2" w:rsidRDefault="00206191" w:rsidP="0020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 успеха ученика на општинским такмичењима и припрема за окружна такмичења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BAA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</w:t>
            </w:r>
          </w:p>
          <w:p w14:paraId="4C0DCAD5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додатног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3CE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постигнућа</w:t>
            </w:r>
          </w:p>
          <w:p w14:paraId="3C6F4B4A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2D7A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61C3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04E43169" w14:textId="77777777" w:rsidR="00206191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41484C21" w14:textId="77777777" w:rsidR="00206191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0D9D76AB" w14:textId="77777777" w:rsidR="00206191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6CDE2814" w14:textId="77777777" w:rsidR="00206191" w:rsidRPr="00FF22B2" w:rsidRDefault="00206191" w:rsidP="00206191">
            <w:pPr>
              <w:jc w:val="both"/>
              <w:rPr>
                <w:b/>
                <w:sz w:val="22"/>
                <w:szCs w:val="22"/>
              </w:rPr>
            </w:pPr>
            <w:r w:rsidRPr="00FF22B2">
              <w:rPr>
                <w:b/>
                <w:sz w:val="22"/>
                <w:szCs w:val="22"/>
              </w:rPr>
              <w:t>III</w:t>
            </w:r>
          </w:p>
          <w:p w14:paraId="21B47CAE" w14:textId="77777777" w:rsidR="00206191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241FEAF7" w14:textId="77777777" w:rsidR="00206191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7785D1B4" w14:textId="77777777" w:rsidR="00206191" w:rsidRPr="00FF22B2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06191" w:rsidRPr="00FF1DC0" w14:paraId="1F1B6A4A" w14:textId="77777777" w:rsidTr="00250E45">
        <w:trPr>
          <w:trHeight w:val="993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5ACE" w14:textId="77777777" w:rsidR="00206191" w:rsidRPr="00FF22B2" w:rsidRDefault="00206191" w:rsidP="00206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93CF" w14:textId="77777777" w:rsidR="00206191" w:rsidRPr="00FF22B2" w:rsidRDefault="00206191" w:rsidP="0020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– месец франкофоније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5986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Представљање лепоте, богатства и разноврсности француског језика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DC2" w14:textId="77777777" w:rsidR="00206191" w:rsidRDefault="00206191" w:rsidP="002061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презентације</w:t>
            </w:r>
          </w:p>
          <w:p w14:paraId="310B582B" w14:textId="77777777" w:rsidR="00206191" w:rsidRPr="00B50B77" w:rsidRDefault="00206191" w:rsidP="002061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Израда паноа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4868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Школски хол, учионица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F01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Наставници француског језика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9DAEF4F" w14:textId="77777777" w:rsidR="00206191" w:rsidRPr="00FF22B2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06191" w:rsidRPr="00FF1DC0" w14:paraId="1A9D1838" w14:textId="77777777" w:rsidTr="00C079DE">
        <w:trPr>
          <w:trHeight w:val="1367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6262" w14:textId="77777777" w:rsidR="00206191" w:rsidRDefault="00206191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5113" w14:textId="77777777" w:rsidR="00206191" w:rsidRDefault="00206191" w:rsidP="0020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Отворених врата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08F6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Представљање школе и школског простора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B504" w14:textId="77777777" w:rsidR="00206191" w:rsidRPr="00B50B77" w:rsidRDefault="00206191" w:rsidP="002061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Маскенбал, представа, језичке радионице, презентациј</w:t>
            </w: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0072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Сала за приредбе, учионице, просторије у школи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CC69" w14:textId="77777777" w:rsidR="00206191" w:rsidRPr="009D2CBB" w:rsidRDefault="00206191" w:rsidP="00206191">
            <w:pPr>
              <w:rPr>
                <w:sz w:val="22"/>
                <w:szCs w:val="22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0B3BE6C" w14:textId="77777777" w:rsidR="00206191" w:rsidRPr="00FF22B2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06191" w:rsidRPr="00FF1DC0" w14:paraId="318FDA4F" w14:textId="77777777" w:rsidTr="00C079DE">
        <w:trPr>
          <w:trHeight w:val="855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CDCD" w14:textId="77777777" w:rsidR="00206191" w:rsidRPr="00C7018B" w:rsidRDefault="00206191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E074" w14:textId="77777777" w:rsidR="00206191" w:rsidRDefault="00206191" w:rsidP="0020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Успех ученика, реализација наставних планова и програма редовне, додатне и допунске наставе за </w:t>
            </w:r>
            <w:r>
              <w:rPr>
                <w:sz w:val="22"/>
                <w:szCs w:val="22"/>
              </w:rPr>
              <w:t>трећи</w:t>
            </w:r>
            <w:r>
              <w:rPr>
                <w:sz w:val="22"/>
                <w:szCs w:val="22"/>
                <w:lang w:val="sr-Cyrl-CS"/>
              </w:rPr>
              <w:t xml:space="preserve"> класификациони период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97B5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  <w:r>
              <w:rPr>
                <w:sz w:val="22"/>
                <w:szCs w:val="22"/>
                <w:lang w:val="sr-Cyrl-CS"/>
              </w:rPr>
              <w:t xml:space="preserve"> и постигнућа 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E53A" w14:textId="77777777" w:rsidR="00206191" w:rsidRDefault="00206191" w:rsidP="00206191">
            <w:pPr>
              <w:rPr>
                <w:sz w:val="22"/>
                <w:szCs w:val="22"/>
                <w:lang w:val="sr-Cyrl-CS"/>
              </w:rPr>
            </w:pPr>
          </w:p>
          <w:p w14:paraId="6A7AC041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022E63D2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1979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59B61AEA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5953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D23E44">
              <w:rPr>
                <w:sz w:val="22"/>
                <w:szCs w:val="22"/>
                <w:lang w:val="sr-Cyrl-C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већа,</w:t>
            </w:r>
          </w:p>
          <w:p w14:paraId="5EF6A895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37AE3764" w14:textId="77777777" w:rsidR="00206191" w:rsidRPr="007A00CC" w:rsidRDefault="00206191" w:rsidP="00206191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A00CC">
              <w:rPr>
                <w:b/>
                <w:sz w:val="22"/>
                <w:szCs w:val="22"/>
              </w:rPr>
              <w:t>IV</w:t>
            </w:r>
          </w:p>
        </w:tc>
      </w:tr>
      <w:tr w:rsidR="00206191" w:rsidRPr="00FF1DC0" w14:paraId="0A82680A" w14:textId="77777777" w:rsidTr="00C079DE">
        <w:trPr>
          <w:trHeight w:val="518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083" w14:textId="77777777" w:rsidR="00206191" w:rsidRPr="00C7018B" w:rsidRDefault="00206191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FD4B" w14:textId="77777777" w:rsidR="00206191" w:rsidRDefault="00206191" w:rsidP="002061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успеха на окружним и припрема за републичка такмичења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2241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</w:t>
            </w:r>
          </w:p>
          <w:p w14:paraId="5F6FE2B1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додатног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7A4A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постигнућа</w:t>
            </w:r>
          </w:p>
          <w:p w14:paraId="7758487D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DAED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5EC9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77910B2" w14:textId="77777777" w:rsidR="00206191" w:rsidRPr="00FF22B2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50E45" w:rsidRPr="00FF1DC0" w14:paraId="4CBF7421" w14:textId="77777777" w:rsidTr="00C079DE">
        <w:trPr>
          <w:trHeight w:val="741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0646" w14:textId="77777777" w:rsidR="00250E45" w:rsidRDefault="00250E45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F93" w14:textId="77777777" w:rsidR="00250E45" w:rsidRDefault="00250E45" w:rsidP="0020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Праћење реализације стручног усавршавања чланова Стручног већа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0391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B15C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09B3EE8B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EEFC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752724FE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03E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B5310FC" w14:textId="77777777" w:rsidR="00250E45" w:rsidRPr="00250E45" w:rsidRDefault="00250E45" w:rsidP="00250E4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Токомчитавегодине</w:t>
            </w:r>
            <w:proofErr w:type="spellEnd"/>
          </w:p>
        </w:tc>
      </w:tr>
      <w:tr w:rsidR="00206191" w:rsidRPr="00FF1DC0" w14:paraId="0FE166CB" w14:textId="77777777" w:rsidTr="00C079DE">
        <w:trPr>
          <w:trHeight w:val="780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F4FF" w14:textId="77777777" w:rsidR="00206191" w:rsidRPr="00C7018B" w:rsidRDefault="00206191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35.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0C4" w14:textId="77777777" w:rsidR="00206191" w:rsidRPr="00C7018B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C7018B">
              <w:rPr>
                <w:sz w:val="22"/>
                <w:szCs w:val="22"/>
              </w:rPr>
              <w:t>Анализа</w:t>
            </w:r>
            <w:r>
              <w:rPr>
                <w:sz w:val="22"/>
                <w:szCs w:val="22"/>
              </w:rPr>
              <w:t xml:space="preserve"> успеха на републичким тамичењима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E8C8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постигнућа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8BB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6F26733C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B4D1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28687EAF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15C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2296D2B2" w14:textId="77777777" w:rsidR="00206191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0F1DBC33" w14:textId="77777777" w:rsidR="00206191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02C9B996" w14:textId="77777777" w:rsidR="00206191" w:rsidRPr="0059549C" w:rsidRDefault="00206191" w:rsidP="00206191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59549C">
              <w:rPr>
                <w:b/>
                <w:sz w:val="22"/>
                <w:szCs w:val="22"/>
              </w:rPr>
              <w:t>V</w:t>
            </w:r>
          </w:p>
        </w:tc>
      </w:tr>
      <w:tr w:rsidR="00206191" w:rsidRPr="00FF1DC0" w14:paraId="7AE7797F" w14:textId="77777777" w:rsidTr="00250E45">
        <w:trPr>
          <w:trHeight w:val="314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F2C" w14:textId="77777777" w:rsidR="00206191" w:rsidRDefault="00206191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8905" w14:textId="77777777" w:rsidR="00206191" w:rsidRPr="00C7018B" w:rsidRDefault="00206191" w:rsidP="0020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09.мај, Дан школе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5D16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Очување традиције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76B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3714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Сала за приредбе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C09F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настав.већа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FB9831B" w14:textId="77777777" w:rsidR="00206191" w:rsidRPr="00FF22B2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06191" w:rsidRPr="00FF1DC0" w14:paraId="621F2AB7" w14:textId="77777777" w:rsidTr="00250E45">
        <w:trPr>
          <w:trHeight w:val="964"/>
        </w:trPr>
        <w:tc>
          <w:tcPr>
            <w:tcW w:w="558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0369" w14:textId="77777777" w:rsidR="00206191" w:rsidRDefault="00206191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37.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99CD" w14:textId="77777777" w:rsidR="00206191" w:rsidRDefault="00206191" w:rsidP="0020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Успех ученика осмог разреда, реализација наставних планова и програма редовне, додатне и допунске наставе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3254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  <w:r>
              <w:rPr>
                <w:sz w:val="22"/>
                <w:szCs w:val="22"/>
                <w:lang w:val="sr-Cyrl-CS"/>
              </w:rPr>
              <w:t xml:space="preserve"> и постигнућа ученика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6B8" w14:textId="77777777" w:rsidR="00206191" w:rsidRDefault="00206191" w:rsidP="00206191">
            <w:pPr>
              <w:rPr>
                <w:sz w:val="22"/>
                <w:szCs w:val="22"/>
                <w:lang w:val="sr-Cyrl-CS"/>
              </w:rPr>
            </w:pPr>
          </w:p>
          <w:p w14:paraId="2341489E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1A8B8DF9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4240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7B448550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35D7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D23E44">
              <w:rPr>
                <w:sz w:val="22"/>
                <w:szCs w:val="22"/>
                <w:lang w:val="sr-Cyrl-C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већа,</w:t>
            </w:r>
          </w:p>
          <w:p w14:paraId="3F0D429C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7AC13BC7" w14:textId="77777777" w:rsidR="00206191" w:rsidRPr="00FF22B2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06191" w:rsidRPr="00FF1DC0" w14:paraId="73C5F229" w14:textId="77777777" w:rsidTr="00250E45">
        <w:trPr>
          <w:trHeight w:val="959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9E32" w14:textId="77777777" w:rsidR="00206191" w:rsidRDefault="00206191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DDB2" w14:textId="77777777" w:rsidR="00206191" w:rsidRDefault="00206191" w:rsidP="002061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Успех ученика, реализација наставних планова и програма редовне, додатне и допунске наставе за период другог полугодишта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E755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  <w:r>
              <w:rPr>
                <w:sz w:val="22"/>
                <w:szCs w:val="22"/>
                <w:lang w:val="sr-Cyrl-CS"/>
              </w:rPr>
              <w:t xml:space="preserve"> и  постигнућа 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069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78E83F63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B19B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7AAE2580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A76D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D23E44">
              <w:rPr>
                <w:sz w:val="22"/>
                <w:szCs w:val="22"/>
                <w:lang w:val="sr-Cyrl-C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већа,</w:t>
            </w:r>
          </w:p>
          <w:p w14:paraId="3CE0AC48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23E1C07" w14:textId="77777777" w:rsidR="00206191" w:rsidRPr="00FF22B2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06191" w:rsidRPr="00FF1DC0" w14:paraId="7C445A63" w14:textId="77777777" w:rsidTr="00250E45">
        <w:trPr>
          <w:trHeight w:val="538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02E3" w14:textId="77777777" w:rsidR="00206191" w:rsidRDefault="00206191" w:rsidP="00206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78D5" w14:textId="77777777" w:rsidR="00206191" w:rsidRPr="00782D0D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782D0D">
              <w:rPr>
                <w:sz w:val="22"/>
                <w:szCs w:val="22"/>
                <w:lang w:val="sr-Cyrl-CS"/>
              </w:rPr>
              <w:t xml:space="preserve">Израда извештаја о плану рада Стручног већа за период другог полугодишта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054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E09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46128FF6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B166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47877883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06FE" w14:textId="77777777" w:rsidR="00206191" w:rsidRPr="00FF1DC0" w:rsidRDefault="00206191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7B440A19" w14:textId="77777777" w:rsidR="00206191" w:rsidRPr="00FF22B2" w:rsidRDefault="00206191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50E45" w:rsidRPr="00FF1DC0" w14:paraId="5524327C" w14:textId="77777777" w:rsidTr="00250E45">
        <w:trPr>
          <w:trHeight w:val="619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8B2A" w14:textId="77777777" w:rsidR="00250E45" w:rsidRDefault="00250E45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A632" w14:textId="77777777" w:rsidR="00250E45" w:rsidRPr="00782D0D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782D0D">
              <w:rPr>
                <w:sz w:val="22"/>
                <w:szCs w:val="22"/>
              </w:rPr>
              <w:t>Изве</w:t>
            </w:r>
            <w:r w:rsidRPr="00782D0D">
              <w:rPr>
                <w:sz w:val="22"/>
                <w:szCs w:val="22"/>
                <w:lang w:val="sr-Cyrl-CS"/>
              </w:rPr>
              <w:t>ш</w:t>
            </w:r>
            <w:r w:rsidRPr="00782D0D">
              <w:rPr>
                <w:sz w:val="22"/>
                <w:szCs w:val="22"/>
              </w:rPr>
              <w:t>тај о стру</w:t>
            </w:r>
            <w:r w:rsidRPr="00782D0D">
              <w:rPr>
                <w:sz w:val="22"/>
                <w:szCs w:val="22"/>
                <w:lang w:val="sr-Cyrl-CS"/>
              </w:rPr>
              <w:t>ч</w:t>
            </w:r>
            <w:r w:rsidRPr="00782D0D">
              <w:rPr>
                <w:sz w:val="22"/>
                <w:szCs w:val="22"/>
              </w:rPr>
              <w:t>ном усавр</w:t>
            </w:r>
            <w:r w:rsidRPr="00782D0D">
              <w:rPr>
                <w:sz w:val="22"/>
                <w:szCs w:val="22"/>
                <w:lang w:val="sr-Cyrl-CS"/>
              </w:rPr>
              <w:t>ш</w:t>
            </w:r>
            <w:r w:rsidRPr="00782D0D">
              <w:rPr>
                <w:sz w:val="22"/>
                <w:szCs w:val="22"/>
              </w:rPr>
              <w:t>авању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A123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E71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4DE6BDC4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E471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44EA8D88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6302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</w:tcPr>
          <w:p w14:paraId="5B97444D" w14:textId="77777777" w:rsidR="00250E45" w:rsidRPr="00FF22B2" w:rsidRDefault="00250E45" w:rsidP="00626CA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34E93">
              <w:rPr>
                <w:b/>
                <w:sz w:val="22"/>
                <w:szCs w:val="22"/>
              </w:rPr>
              <w:t>VI</w:t>
            </w:r>
          </w:p>
        </w:tc>
      </w:tr>
      <w:tr w:rsidR="00250E45" w:rsidRPr="00FF1DC0" w14:paraId="3495819D" w14:textId="77777777" w:rsidTr="00250E45">
        <w:trPr>
          <w:trHeight w:val="559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AA31" w14:textId="77777777" w:rsidR="00250E45" w:rsidRDefault="00250E45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044" w14:textId="77777777" w:rsidR="00250E45" w:rsidRPr="00782D0D" w:rsidRDefault="00250E45" w:rsidP="00206191">
            <w:pPr>
              <w:rPr>
                <w:sz w:val="22"/>
                <w:szCs w:val="22"/>
              </w:rPr>
            </w:pPr>
            <w:r w:rsidRPr="00782D0D">
              <w:rPr>
                <w:sz w:val="22"/>
                <w:szCs w:val="22"/>
              </w:rPr>
              <w:t>Анализа одржаних угледних часова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AD9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EE0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14:paraId="5ED7E243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D8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517CC687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FC84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15C14C4" w14:textId="77777777" w:rsidR="00250E45" w:rsidRPr="00234E93" w:rsidRDefault="00250E45" w:rsidP="0020619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0E45" w:rsidRPr="00FF1DC0" w14:paraId="4D0CF1F6" w14:textId="77777777" w:rsidTr="00206191">
        <w:trPr>
          <w:trHeight w:val="890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8C7" w14:textId="77777777" w:rsidR="00250E45" w:rsidRDefault="00250E45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14D7" w14:textId="77777777" w:rsidR="00250E45" w:rsidRPr="00782D0D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782D0D">
              <w:rPr>
                <w:sz w:val="22"/>
                <w:szCs w:val="22"/>
                <w:lang w:val="sr-Cyrl-CS"/>
              </w:rPr>
              <w:t>Израда предлога  Програма Стручног већа за школску 2020/2021.годину</w:t>
            </w:r>
          </w:p>
          <w:p w14:paraId="04096130" w14:textId="77777777" w:rsidR="00250E45" w:rsidRPr="00782D0D" w:rsidRDefault="00250E45" w:rsidP="002061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232F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D7B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121421">
              <w:rPr>
                <w:sz w:val="22"/>
                <w:szCs w:val="22"/>
                <w:lang w:val="sr-Cyrl-CS"/>
              </w:rPr>
              <w:t>Размена мишљења, 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F7D1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7708E87C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BE7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6BFF453" w14:textId="77777777" w:rsidR="00250E45" w:rsidRPr="00FF22B2" w:rsidRDefault="00250E45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50E45" w:rsidRPr="00FF1DC0" w14:paraId="568A1431" w14:textId="77777777" w:rsidTr="00250E45">
        <w:trPr>
          <w:trHeight w:val="314"/>
        </w:trPr>
        <w:tc>
          <w:tcPr>
            <w:tcW w:w="558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AB5418" w14:textId="77777777" w:rsidR="00250E45" w:rsidRDefault="00250E45" w:rsidP="00206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5DB82" w14:textId="77777777" w:rsidR="00250E45" w:rsidRPr="00782D0D" w:rsidRDefault="00250E45" w:rsidP="00626CAB">
            <w:pPr>
              <w:rPr>
                <w:sz w:val="22"/>
                <w:szCs w:val="22"/>
                <w:lang w:val="sr-Cyrl-CS"/>
              </w:rPr>
            </w:pPr>
            <w:r w:rsidRPr="00782D0D">
              <w:rPr>
                <w:sz w:val="22"/>
                <w:szCs w:val="22"/>
                <w:lang w:val="sr-Cyrl-CS"/>
              </w:rPr>
              <w:t>Предлог набавке наставних средстава за школску 202</w:t>
            </w:r>
            <w:r w:rsidRPr="00782D0D">
              <w:rPr>
                <w:sz w:val="22"/>
                <w:szCs w:val="22"/>
                <w:lang w:val="en-US"/>
              </w:rPr>
              <w:t>0</w:t>
            </w:r>
            <w:r w:rsidRPr="00782D0D">
              <w:rPr>
                <w:sz w:val="22"/>
                <w:szCs w:val="22"/>
                <w:lang w:val="sr-Cyrl-CS"/>
              </w:rPr>
              <w:t>/2021. годину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82EC4F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B063A0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121421">
              <w:rPr>
                <w:sz w:val="22"/>
                <w:szCs w:val="22"/>
                <w:lang w:val="sr-Cyrl-CS"/>
              </w:rPr>
              <w:t>Размена мишљења, 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EAAB31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B66E3D" w14:textId="77777777" w:rsidR="00250E45" w:rsidRPr="00FF1DC0" w:rsidRDefault="00250E45" w:rsidP="00206191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60AFE250" w14:textId="77777777" w:rsidR="00250E45" w:rsidRPr="00FF22B2" w:rsidRDefault="00250E45" w:rsidP="0020619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A3582AE" w14:textId="77777777" w:rsidR="00206191" w:rsidRPr="00206191" w:rsidRDefault="00206191" w:rsidP="007562F2">
      <w:pPr>
        <w:jc w:val="center"/>
        <w:rPr>
          <w:b/>
          <w:bCs/>
        </w:rPr>
      </w:pPr>
    </w:p>
    <w:p w14:paraId="41E30FBF" w14:textId="77777777" w:rsidR="00206191" w:rsidRDefault="00206191" w:rsidP="007562F2">
      <w:pPr>
        <w:jc w:val="center"/>
        <w:rPr>
          <w:color w:val="FF0000"/>
        </w:rPr>
      </w:pPr>
    </w:p>
    <w:p w14:paraId="3EDFF79E" w14:textId="77777777" w:rsidR="00206191" w:rsidRDefault="00206191" w:rsidP="007562F2">
      <w:pPr>
        <w:jc w:val="center"/>
        <w:rPr>
          <w:color w:val="FF0000"/>
        </w:rPr>
      </w:pPr>
    </w:p>
    <w:p w14:paraId="312B2B16" w14:textId="77777777" w:rsidR="00206191" w:rsidRPr="00E00EB6" w:rsidRDefault="00206191" w:rsidP="007562F2">
      <w:pPr>
        <w:jc w:val="center"/>
        <w:rPr>
          <w:color w:val="FF0000"/>
        </w:rPr>
      </w:pPr>
    </w:p>
    <w:p w14:paraId="6020B7CB" w14:textId="77777777" w:rsidR="00600F1D" w:rsidRPr="00782D0D" w:rsidRDefault="00600F1D" w:rsidP="00250E45">
      <w:pPr>
        <w:ind w:left="9912"/>
        <w:rPr>
          <w:sz w:val="22"/>
          <w:szCs w:val="22"/>
        </w:rPr>
      </w:pPr>
      <w:r w:rsidRPr="00782D0D">
        <w:rPr>
          <w:sz w:val="22"/>
          <w:szCs w:val="22"/>
        </w:rPr>
        <w:t>Руководилац већа</w:t>
      </w:r>
    </w:p>
    <w:p w14:paraId="6237C78D" w14:textId="77777777" w:rsidR="00945814" w:rsidRPr="00E00EB6" w:rsidRDefault="00600F1D" w:rsidP="00945814">
      <w:pPr>
        <w:rPr>
          <w:color w:val="FF0000"/>
        </w:rPr>
      </w:pP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</w:r>
      <w:r w:rsidRPr="00782D0D">
        <w:rPr>
          <w:sz w:val="22"/>
          <w:szCs w:val="22"/>
        </w:rPr>
        <w:tab/>
        <w:t>Мирјана Хрговић</w:t>
      </w:r>
      <w:r w:rsidR="00945814" w:rsidRPr="00E00EB6">
        <w:rPr>
          <w:color w:val="FF0000"/>
        </w:rPr>
        <w:br w:type="page"/>
      </w:r>
    </w:p>
    <w:p w14:paraId="10EF6024" w14:textId="77777777" w:rsidR="00945814" w:rsidRPr="00E00EB6" w:rsidRDefault="00945814" w:rsidP="007562F2">
      <w:pPr>
        <w:jc w:val="center"/>
        <w:rPr>
          <w:color w:val="FF0000"/>
        </w:rPr>
      </w:pPr>
    </w:p>
    <w:p w14:paraId="4A47F87B" w14:textId="30FEB4C0" w:rsidR="00605CDF" w:rsidRPr="00250E45" w:rsidRDefault="006B71CA" w:rsidP="00A712D7">
      <w:pPr>
        <w:pStyle w:val="ListParagraph"/>
        <w:keepNext/>
        <w:numPr>
          <w:ilvl w:val="2"/>
          <w:numId w:val="33"/>
        </w:numPr>
        <w:rPr>
          <w:rFonts w:ascii="Times New Roman CYR" w:hAnsi="Times New Roman CYR" w:cs="Times New Roman CYR"/>
          <w:b/>
          <w:bCs/>
        </w:rPr>
      </w:pPr>
      <w:r w:rsidRPr="00250E45">
        <w:rPr>
          <w:b/>
          <w:bCs/>
          <w:lang w:val="ru-RU"/>
        </w:rPr>
        <w:t>ПЛАН</w:t>
      </w:r>
      <w:r w:rsidR="00605CDF" w:rsidRPr="00250E45">
        <w:rPr>
          <w:b/>
          <w:bCs/>
          <w:lang w:val="ru-RU"/>
        </w:rPr>
        <w:t xml:space="preserve"> РАДА СТРУЧНОГ ВЕЋА</w:t>
      </w:r>
      <w:r w:rsidR="007A4AF1">
        <w:rPr>
          <w:b/>
          <w:bCs/>
          <w:lang w:val="ru-RU"/>
        </w:rPr>
        <w:t xml:space="preserve"> </w:t>
      </w:r>
      <w:r w:rsidR="00631C36" w:rsidRPr="00250E45">
        <w:rPr>
          <w:rFonts w:ascii="Times New Roman CYR" w:hAnsi="Times New Roman CYR" w:cs="Times New Roman CYR"/>
          <w:b/>
          <w:bCs/>
          <w:lang w:val="sr-Cyrl-CS"/>
        </w:rPr>
        <w:t>МАТЕМАТИКЕ</w:t>
      </w:r>
      <w:r w:rsidR="00631C36" w:rsidRPr="00250E45">
        <w:rPr>
          <w:b/>
          <w:bCs/>
          <w:lang w:val="ru-RU"/>
        </w:rPr>
        <w:t xml:space="preserve">, </w:t>
      </w:r>
      <w:r w:rsidR="00631C36" w:rsidRPr="00250E45">
        <w:rPr>
          <w:rFonts w:ascii="Times New Roman CYR" w:hAnsi="Times New Roman CYR" w:cs="Times New Roman CYR"/>
          <w:b/>
          <w:bCs/>
          <w:lang w:val="sr-Cyrl-CS"/>
        </w:rPr>
        <w:t xml:space="preserve">ИНФОРМАТИКЕ </w:t>
      </w:r>
      <w:r w:rsidR="00631C36" w:rsidRPr="00250E45">
        <w:rPr>
          <w:rFonts w:ascii="Times New Roman CYR" w:hAnsi="Times New Roman CYR" w:cs="Times New Roman CYR"/>
          <w:b/>
          <w:bCs/>
        </w:rPr>
        <w:t xml:space="preserve">И РАЧУНАРСТВА </w:t>
      </w:r>
      <w:r w:rsidR="00631C36" w:rsidRPr="00250E45">
        <w:rPr>
          <w:rFonts w:ascii="Times New Roman CYR" w:hAnsi="Times New Roman CYR" w:cs="Times New Roman CYR"/>
          <w:b/>
          <w:bCs/>
          <w:lang w:val="sr-Cyrl-CS"/>
        </w:rPr>
        <w:t>И ТЕХНИ</w:t>
      </w:r>
      <w:bookmarkEnd w:id="17"/>
      <w:r w:rsidR="00631C36" w:rsidRPr="00250E45">
        <w:rPr>
          <w:rFonts w:ascii="Times New Roman CYR" w:hAnsi="Times New Roman CYR" w:cs="Times New Roman CYR"/>
          <w:b/>
          <w:bCs/>
        </w:rPr>
        <w:t>КЕ И ТЕХНОЛОГИЈЕ</w:t>
      </w:r>
    </w:p>
    <w:p w14:paraId="46145163" w14:textId="77777777" w:rsidR="00631C36" w:rsidRDefault="006B71CA" w:rsidP="00605CDF">
      <w:pPr>
        <w:pStyle w:val="Heading4"/>
        <w:keepNext/>
        <w:jc w:val="center"/>
        <w:rPr>
          <w:rFonts w:ascii="Times New Roman CYR" w:hAnsi="Times New Roman CYR" w:cs="Times New Roman CYR"/>
          <w:b/>
          <w:bCs/>
          <w:lang w:val="sr-Cyrl-CS"/>
        </w:rPr>
      </w:pPr>
      <w:r w:rsidRPr="00250E45">
        <w:rPr>
          <w:rFonts w:ascii="Times New Roman CYR" w:hAnsi="Times New Roman CYR" w:cs="Times New Roman CYR"/>
          <w:b/>
          <w:bCs/>
        </w:rPr>
        <w:t>/</w:t>
      </w:r>
      <w:r w:rsidR="00631C36" w:rsidRPr="00250E45">
        <w:rPr>
          <w:rFonts w:ascii="Times New Roman CYR" w:hAnsi="Times New Roman CYR" w:cs="Times New Roman CYR"/>
          <w:b/>
          <w:bCs/>
        </w:rPr>
        <w:t>ТЕХНИ</w:t>
      </w:r>
      <w:r w:rsidRPr="00250E45">
        <w:rPr>
          <w:rFonts w:ascii="Times New Roman CYR" w:hAnsi="Times New Roman CYR" w:cs="Times New Roman CYR"/>
          <w:b/>
          <w:bCs/>
        </w:rPr>
        <w:t>ЧКОГ И ИНФОРМАТИЧКОГ ОБРАЗОВАЊА</w:t>
      </w:r>
    </w:p>
    <w:p w14:paraId="1483207A" w14:textId="77777777" w:rsidR="00626CAB" w:rsidRPr="00626CAB" w:rsidRDefault="00626CAB" w:rsidP="00626CAB">
      <w:pPr>
        <w:rPr>
          <w:lang w:val="sr-Cyrl-CS"/>
        </w:rPr>
      </w:pPr>
    </w:p>
    <w:tbl>
      <w:tblPr>
        <w:tblW w:w="1508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4116"/>
        <w:gridCol w:w="2551"/>
        <w:gridCol w:w="2608"/>
        <w:gridCol w:w="2007"/>
        <w:gridCol w:w="1632"/>
        <w:gridCol w:w="1253"/>
      </w:tblGrid>
      <w:tr w:rsidR="00626CAB" w:rsidRPr="00626CAB" w14:paraId="1DA9D88F" w14:textId="77777777" w:rsidTr="00626CAB">
        <w:trPr>
          <w:trHeight w:val="231"/>
          <w:tblHeader/>
          <w:jc w:val="center"/>
        </w:trPr>
        <w:tc>
          <w:tcPr>
            <w:tcW w:w="987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0581B62D" w14:textId="77777777" w:rsidR="00626CAB" w:rsidRPr="00626CAB" w:rsidRDefault="00626CAB" w:rsidP="00626CAB">
            <w:pPr>
              <w:jc w:val="center"/>
              <w:rPr>
                <w:b/>
                <w:i/>
              </w:rPr>
            </w:pPr>
            <w:r w:rsidRPr="00626CAB">
              <w:rPr>
                <w:b/>
                <w:i/>
              </w:rPr>
              <w:t>Ред.</w:t>
            </w:r>
          </w:p>
          <w:p w14:paraId="5C368542" w14:textId="77777777" w:rsidR="00626CAB" w:rsidRPr="00626CAB" w:rsidRDefault="00626CAB" w:rsidP="00626CAB">
            <w:pPr>
              <w:jc w:val="center"/>
              <w:rPr>
                <w:b/>
                <w:i/>
              </w:rPr>
            </w:pPr>
            <w:r w:rsidRPr="00626CAB">
              <w:rPr>
                <w:b/>
                <w:i/>
                <w:lang w:val="sr-Cyrl-CS"/>
              </w:rPr>
              <w:t>б</w:t>
            </w:r>
            <w:r w:rsidRPr="00626CAB">
              <w:rPr>
                <w:b/>
                <w:i/>
              </w:rPr>
              <w:t>рој</w:t>
            </w:r>
          </w:p>
        </w:tc>
        <w:tc>
          <w:tcPr>
            <w:tcW w:w="4670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32A3158F" w14:textId="77777777" w:rsidR="00626CAB" w:rsidRPr="00626CAB" w:rsidRDefault="00626CAB" w:rsidP="00626CAB">
            <w:pPr>
              <w:jc w:val="center"/>
              <w:rPr>
                <w:b/>
                <w:i/>
              </w:rPr>
            </w:pPr>
            <w:r w:rsidRPr="00626CAB">
              <w:rPr>
                <w:b/>
                <w:i/>
              </w:rPr>
              <w:t>Активности</w:t>
            </w:r>
          </w:p>
        </w:tc>
        <w:tc>
          <w:tcPr>
            <w:tcW w:w="271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357EEDF6" w14:textId="77777777" w:rsidR="00626CAB" w:rsidRPr="00626CAB" w:rsidRDefault="00626CAB" w:rsidP="00626CAB">
            <w:pPr>
              <w:jc w:val="center"/>
              <w:rPr>
                <w:b/>
                <w:i/>
              </w:rPr>
            </w:pPr>
            <w:r w:rsidRPr="00626CAB">
              <w:rPr>
                <w:b/>
                <w:i/>
              </w:rPr>
              <w:t>Циљеви</w:t>
            </w:r>
          </w:p>
        </w:tc>
        <w:tc>
          <w:tcPr>
            <w:tcW w:w="1634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617BB621" w14:textId="77777777" w:rsidR="00626CAB" w:rsidRPr="00626CAB" w:rsidRDefault="00626CAB" w:rsidP="00626CAB">
            <w:pPr>
              <w:jc w:val="center"/>
              <w:rPr>
                <w:b/>
                <w:i/>
                <w:lang w:val="sr-Cyrl-CS"/>
              </w:rPr>
            </w:pPr>
            <w:r w:rsidRPr="00626CAB">
              <w:rPr>
                <w:b/>
                <w:i/>
                <w:lang w:val="sr-Cyrl-CS"/>
              </w:rPr>
              <w:t>Место</w:t>
            </w:r>
          </w:p>
        </w:tc>
        <w:tc>
          <w:tcPr>
            <w:tcW w:w="2119" w:type="dxa"/>
            <w:tcBorders>
              <w:top w:val="thinThickSmallGap" w:sz="24" w:space="0" w:color="auto"/>
            </w:tcBorders>
            <w:shd w:val="clear" w:color="auto" w:fill="D9D9D9"/>
          </w:tcPr>
          <w:p w14:paraId="6206FFEE" w14:textId="77777777" w:rsidR="00626CAB" w:rsidRPr="00626CAB" w:rsidRDefault="00626CAB" w:rsidP="00626CAB">
            <w:pPr>
              <w:jc w:val="center"/>
              <w:rPr>
                <w:b/>
                <w:i/>
                <w:lang w:val="sr-Cyrl-CS"/>
              </w:rPr>
            </w:pPr>
            <w:r w:rsidRPr="00626CAB">
              <w:rPr>
                <w:b/>
                <w:i/>
                <w:lang w:val="sr-Cyrl-CS"/>
              </w:rPr>
              <w:t>Начин реализације</w:t>
            </w:r>
          </w:p>
        </w:tc>
        <w:tc>
          <w:tcPr>
            <w:tcW w:w="163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41953589" w14:textId="77777777" w:rsidR="00626CAB" w:rsidRPr="00626CAB" w:rsidRDefault="00626CAB" w:rsidP="00626CAB">
            <w:pPr>
              <w:jc w:val="center"/>
              <w:rPr>
                <w:b/>
                <w:i/>
              </w:rPr>
            </w:pPr>
            <w:r w:rsidRPr="00626CAB">
              <w:rPr>
                <w:b/>
                <w:i/>
              </w:rPr>
              <w:t>Носиоци</w:t>
            </w:r>
          </w:p>
        </w:tc>
        <w:tc>
          <w:tcPr>
            <w:tcW w:w="1328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1433AE13" w14:textId="77777777" w:rsidR="00626CAB" w:rsidRPr="00626CAB" w:rsidRDefault="00626CAB" w:rsidP="00626CAB">
            <w:pPr>
              <w:jc w:val="center"/>
              <w:rPr>
                <w:b/>
                <w:i/>
              </w:rPr>
            </w:pPr>
            <w:r w:rsidRPr="00626CAB">
              <w:rPr>
                <w:b/>
                <w:i/>
              </w:rPr>
              <w:t>Време реализ.</w:t>
            </w:r>
          </w:p>
        </w:tc>
      </w:tr>
      <w:tr w:rsidR="00626CAB" w:rsidRPr="00626CAB" w14:paraId="40662BEC" w14:textId="77777777" w:rsidTr="00626CAB">
        <w:trPr>
          <w:trHeight w:val="329"/>
          <w:jc w:val="center"/>
        </w:trPr>
        <w:tc>
          <w:tcPr>
            <w:tcW w:w="987" w:type="dxa"/>
            <w:vAlign w:val="center"/>
          </w:tcPr>
          <w:p w14:paraId="17E5AEA2" w14:textId="77777777" w:rsidR="00626CAB" w:rsidRPr="00626CAB" w:rsidRDefault="00626CAB" w:rsidP="00626CAB">
            <w:pPr>
              <w:jc w:val="center"/>
            </w:pPr>
            <w:r w:rsidRPr="00626CAB">
              <w:t>1.</w:t>
            </w:r>
          </w:p>
        </w:tc>
        <w:tc>
          <w:tcPr>
            <w:tcW w:w="4670" w:type="dxa"/>
            <w:vAlign w:val="center"/>
          </w:tcPr>
          <w:p w14:paraId="616937AB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t>Избор руководиоца стручног већа</w:t>
            </w:r>
          </w:p>
        </w:tc>
        <w:tc>
          <w:tcPr>
            <w:tcW w:w="2712" w:type="dxa"/>
            <w:vMerge w:val="restart"/>
            <w:vAlign w:val="center"/>
          </w:tcPr>
          <w:p w14:paraId="1C898B84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Избор носиоца активности</w:t>
            </w:r>
          </w:p>
          <w:p w14:paraId="63BA0C1C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736F811C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Подела часова</w:t>
            </w:r>
          </w:p>
        </w:tc>
        <w:tc>
          <w:tcPr>
            <w:tcW w:w="1634" w:type="dxa"/>
            <w:vMerge w:val="restart"/>
            <w:vAlign w:val="center"/>
          </w:tcPr>
          <w:p w14:paraId="17B90171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Наставничка канцеларија</w:t>
            </w:r>
          </w:p>
        </w:tc>
        <w:tc>
          <w:tcPr>
            <w:tcW w:w="2119" w:type="dxa"/>
            <w:vMerge w:val="restart"/>
            <w:vAlign w:val="center"/>
          </w:tcPr>
          <w:p w14:paraId="2F78FFAD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Договор</w:t>
            </w:r>
          </w:p>
          <w:p w14:paraId="4FF56F75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15C1ACA7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Гласање</w:t>
            </w:r>
          </w:p>
          <w:p w14:paraId="420951A5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7A8DEBA6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Размена мишљења</w:t>
            </w:r>
          </w:p>
          <w:p w14:paraId="31962ECD" w14:textId="77777777" w:rsidR="00626CAB" w:rsidRPr="00626CAB" w:rsidRDefault="00626CAB" w:rsidP="00626CAB">
            <w:pPr>
              <w:rPr>
                <w:lang w:val="sr-Cyrl-CS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698E2CBC" w14:textId="77777777" w:rsidR="00626CAB" w:rsidRPr="00626CAB" w:rsidRDefault="00626CAB" w:rsidP="00626CAB">
            <w:pPr>
              <w:jc w:val="center"/>
            </w:pPr>
            <w:r w:rsidRPr="00626CAB">
              <w:t>Чланови већа</w:t>
            </w:r>
          </w:p>
        </w:tc>
        <w:tc>
          <w:tcPr>
            <w:tcW w:w="1328" w:type="dxa"/>
            <w:vMerge w:val="restart"/>
            <w:vAlign w:val="center"/>
          </w:tcPr>
          <w:p w14:paraId="0E572654" w14:textId="77777777" w:rsidR="00626CAB" w:rsidRPr="00626CAB" w:rsidRDefault="00626CAB" w:rsidP="00626CAB">
            <w:pPr>
              <w:jc w:val="center"/>
            </w:pPr>
            <w:r w:rsidRPr="00626CAB">
              <w:t>VIII</w:t>
            </w:r>
          </w:p>
        </w:tc>
      </w:tr>
      <w:tr w:rsidR="00626CAB" w:rsidRPr="00626CAB" w14:paraId="6DE88B5A" w14:textId="77777777" w:rsidTr="00626CAB">
        <w:trPr>
          <w:trHeight w:val="555"/>
          <w:jc w:val="center"/>
        </w:trPr>
        <w:tc>
          <w:tcPr>
            <w:tcW w:w="987" w:type="dxa"/>
            <w:vAlign w:val="center"/>
          </w:tcPr>
          <w:p w14:paraId="2AAFDA8C" w14:textId="77777777" w:rsidR="00626CAB" w:rsidRPr="00626CAB" w:rsidRDefault="00626CAB" w:rsidP="00626CAB">
            <w:pPr>
              <w:jc w:val="center"/>
            </w:pPr>
            <w:r w:rsidRPr="00626CAB">
              <w:t>2.</w:t>
            </w:r>
          </w:p>
        </w:tc>
        <w:tc>
          <w:tcPr>
            <w:tcW w:w="4670" w:type="dxa"/>
            <w:vAlign w:val="center"/>
          </w:tcPr>
          <w:p w14:paraId="375FF039" w14:textId="77777777" w:rsidR="00626CAB" w:rsidRPr="00626CAB" w:rsidRDefault="00626CAB" w:rsidP="00626CAB">
            <w:r w:rsidRPr="00626CAB">
              <w:t>Расподела одељења за школску 2020/2021 годину</w:t>
            </w:r>
          </w:p>
        </w:tc>
        <w:tc>
          <w:tcPr>
            <w:tcW w:w="0" w:type="auto"/>
            <w:vMerge/>
            <w:vAlign w:val="center"/>
          </w:tcPr>
          <w:p w14:paraId="768F797E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7934DF37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7C643856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2BD24915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D4A7EA0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2B6CB67E" w14:textId="77777777" w:rsidTr="00626CAB">
        <w:trPr>
          <w:trHeight w:val="285"/>
          <w:jc w:val="center"/>
        </w:trPr>
        <w:tc>
          <w:tcPr>
            <w:tcW w:w="987" w:type="dxa"/>
            <w:vAlign w:val="center"/>
          </w:tcPr>
          <w:p w14:paraId="0D36E3A0" w14:textId="77777777" w:rsidR="00626CAB" w:rsidRPr="00626CAB" w:rsidRDefault="00626CAB" w:rsidP="00626CAB">
            <w:pPr>
              <w:jc w:val="center"/>
            </w:pPr>
            <w:r w:rsidRPr="00626CAB">
              <w:t>3.</w:t>
            </w:r>
          </w:p>
        </w:tc>
        <w:tc>
          <w:tcPr>
            <w:tcW w:w="4670" w:type="dxa"/>
            <w:vAlign w:val="center"/>
          </w:tcPr>
          <w:p w14:paraId="0DC72235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t>Договор о уједначавању критеријума за оцењивање ученика</w:t>
            </w:r>
          </w:p>
        </w:tc>
        <w:tc>
          <w:tcPr>
            <w:tcW w:w="0" w:type="auto"/>
            <w:vMerge/>
            <w:vAlign w:val="center"/>
          </w:tcPr>
          <w:p w14:paraId="2B77FDC2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354EBF4A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290D3C1F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7BC83A9D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B7D9292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07715A57" w14:textId="77777777" w:rsidTr="00626CAB">
        <w:trPr>
          <w:trHeight w:val="279"/>
          <w:jc w:val="center"/>
        </w:trPr>
        <w:tc>
          <w:tcPr>
            <w:tcW w:w="987" w:type="dxa"/>
            <w:vAlign w:val="center"/>
          </w:tcPr>
          <w:p w14:paraId="04A1D63F" w14:textId="77777777" w:rsidR="00626CAB" w:rsidRPr="00626CAB" w:rsidRDefault="00626CAB" w:rsidP="00626CAB">
            <w:pPr>
              <w:jc w:val="center"/>
            </w:pPr>
            <w:r w:rsidRPr="00626CAB">
              <w:t>4.</w:t>
            </w:r>
          </w:p>
        </w:tc>
        <w:tc>
          <w:tcPr>
            <w:tcW w:w="4670" w:type="dxa"/>
            <w:vAlign w:val="center"/>
          </w:tcPr>
          <w:p w14:paraId="4FA4D387" w14:textId="77777777" w:rsidR="00626CAB" w:rsidRPr="00626CAB" w:rsidRDefault="00626CAB" w:rsidP="00626CAB">
            <w:r w:rsidRPr="00626CAB">
              <w:rPr>
                <w:lang w:val="sr-Cyrl-CS"/>
              </w:rPr>
              <w:t>Предлог представника сваког већа за укључивање у тимове</w:t>
            </w:r>
          </w:p>
        </w:tc>
        <w:tc>
          <w:tcPr>
            <w:tcW w:w="0" w:type="auto"/>
            <w:vMerge/>
            <w:vAlign w:val="center"/>
          </w:tcPr>
          <w:p w14:paraId="0153B511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03560A8C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16DF4746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0EBE0010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2A151FCA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3AF303FF" w14:textId="77777777" w:rsidTr="00626CAB">
        <w:trPr>
          <w:trHeight w:val="287"/>
          <w:jc w:val="center"/>
        </w:trPr>
        <w:tc>
          <w:tcPr>
            <w:tcW w:w="987" w:type="dxa"/>
            <w:vAlign w:val="center"/>
          </w:tcPr>
          <w:p w14:paraId="22A36C03" w14:textId="77777777" w:rsidR="00626CAB" w:rsidRPr="00626CAB" w:rsidRDefault="00626CAB" w:rsidP="00626CAB">
            <w:pPr>
              <w:jc w:val="center"/>
            </w:pPr>
            <w:r w:rsidRPr="00626CAB">
              <w:t>5.</w:t>
            </w:r>
          </w:p>
        </w:tc>
        <w:tc>
          <w:tcPr>
            <w:tcW w:w="4670" w:type="dxa"/>
            <w:vAlign w:val="center"/>
          </w:tcPr>
          <w:p w14:paraId="72736F9A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t>Израда и усвајање наставних планова и програма за текућу годину</w:t>
            </w:r>
          </w:p>
        </w:tc>
        <w:tc>
          <w:tcPr>
            <w:tcW w:w="2712" w:type="dxa"/>
            <w:vMerge w:val="restart"/>
          </w:tcPr>
          <w:p w14:paraId="518D4FD8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353CF6B3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Испуњавање законских норми</w:t>
            </w:r>
          </w:p>
          <w:p w14:paraId="7ED0F3B6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31228049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Утврђивање календара рада</w:t>
            </w:r>
          </w:p>
          <w:p w14:paraId="13A02B0B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и оптерећености ученика</w:t>
            </w:r>
          </w:p>
          <w:p w14:paraId="029FF328" w14:textId="77777777" w:rsidR="00626CAB" w:rsidRPr="00626CAB" w:rsidRDefault="00626CAB" w:rsidP="00626CAB"/>
          <w:p w14:paraId="4D3FF4CF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Унапређивање наставе</w:t>
            </w:r>
          </w:p>
          <w:p w14:paraId="299F9AA5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6AFC7691" w14:textId="77777777" w:rsidR="00626CAB" w:rsidRPr="00626CAB" w:rsidRDefault="00626CAB" w:rsidP="00626CAB"/>
          <w:p w14:paraId="725D9594" w14:textId="77777777" w:rsidR="00626CAB" w:rsidRPr="00626CAB" w:rsidRDefault="00626CAB" w:rsidP="00626CAB">
            <w:pPr>
              <w:rPr>
                <w:lang w:val="sr-Cyrl-CS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0B40472E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Наставничка канцеларија</w:t>
            </w:r>
          </w:p>
          <w:p w14:paraId="3BF75F4A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1C0F80D6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19CE5B40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1C8F60FF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Учионице</w:t>
            </w:r>
          </w:p>
          <w:p w14:paraId="4388D9B3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7414714E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4F4BAFE7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Кабинет</w:t>
            </w:r>
          </w:p>
          <w:p w14:paraId="25A8006B" w14:textId="77777777" w:rsidR="00626CAB" w:rsidRPr="00626CAB" w:rsidRDefault="00626CAB" w:rsidP="00626CAB"/>
        </w:tc>
        <w:tc>
          <w:tcPr>
            <w:tcW w:w="2119" w:type="dxa"/>
            <w:vMerge w:val="restart"/>
            <w:vAlign w:val="center"/>
          </w:tcPr>
          <w:p w14:paraId="3924D7FF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557F2448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Договор</w:t>
            </w:r>
          </w:p>
          <w:p w14:paraId="099FC569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51650C29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2C905185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Разговор</w:t>
            </w:r>
          </w:p>
          <w:p w14:paraId="37941FE0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4897B5EE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7F2B5854" w14:textId="77777777" w:rsidR="00626CAB" w:rsidRPr="00626CAB" w:rsidRDefault="00626CAB" w:rsidP="00626CAB">
            <w:r w:rsidRPr="00626CAB">
              <w:rPr>
                <w:lang w:val="sr-Cyrl-CS"/>
              </w:rPr>
              <w:t>Размена мишљења</w:t>
            </w:r>
          </w:p>
          <w:p w14:paraId="3CE88BCC" w14:textId="77777777" w:rsidR="00626CAB" w:rsidRPr="00626CAB" w:rsidRDefault="00626CAB" w:rsidP="00626CAB"/>
          <w:p w14:paraId="4047DF8F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Извештај</w:t>
            </w:r>
          </w:p>
          <w:p w14:paraId="2058519C" w14:textId="77777777" w:rsidR="00626CAB" w:rsidRPr="00626CAB" w:rsidRDefault="00626CAB" w:rsidP="00626CAB">
            <w:pPr>
              <w:rPr>
                <w:lang w:val="sr-Cyrl-CS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773F8D48" w14:textId="77777777" w:rsidR="00626CAB" w:rsidRPr="00626CAB" w:rsidRDefault="00626CAB" w:rsidP="00626CAB">
            <w:pPr>
              <w:jc w:val="center"/>
            </w:pPr>
            <w:r w:rsidRPr="00626CAB">
              <w:t>Чланови већа</w:t>
            </w:r>
          </w:p>
        </w:tc>
        <w:tc>
          <w:tcPr>
            <w:tcW w:w="1328" w:type="dxa"/>
            <w:vMerge w:val="restart"/>
            <w:vAlign w:val="center"/>
          </w:tcPr>
          <w:p w14:paraId="5C1C0B86" w14:textId="77777777" w:rsidR="00626CAB" w:rsidRPr="00626CAB" w:rsidRDefault="00626CAB" w:rsidP="00626CAB">
            <w:pPr>
              <w:jc w:val="center"/>
            </w:pPr>
            <w:r w:rsidRPr="00626CAB">
              <w:t>IX</w:t>
            </w:r>
          </w:p>
        </w:tc>
      </w:tr>
      <w:tr w:rsidR="00626CAB" w:rsidRPr="00626CAB" w14:paraId="28D8D6BE" w14:textId="77777777" w:rsidTr="00626CAB">
        <w:trPr>
          <w:trHeight w:val="579"/>
          <w:jc w:val="center"/>
        </w:trPr>
        <w:tc>
          <w:tcPr>
            <w:tcW w:w="987" w:type="dxa"/>
            <w:vAlign w:val="center"/>
          </w:tcPr>
          <w:p w14:paraId="17ED3231" w14:textId="77777777" w:rsidR="00626CAB" w:rsidRPr="00626CAB" w:rsidRDefault="00626CAB" w:rsidP="00626CAB">
            <w:pPr>
              <w:jc w:val="center"/>
            </w:pPr>
            <w:r w:rsidRPr="00626CAB">
              <w:t>6.</w:t>
            </w:r>
          </w:p>
        </w:tc>
        <w:tc>
          <w:tcPr>
            <w:tcW w:w="4670" w:type="dxa"/>
            <w:vAlign w:val="center"/>
          </w:tcPr>
          <w:p w14:paraId="01AB5281" w14:textId="77777777" w:rsidR="00626CAB" w:rsidRPr="00626CAB" w:rsidRDefault="00626CAB" w:rsidP="00626CAB">
            <w:r w:rsidRPr="00626CAB">
              <w:rPr>
                <w:lang w:val="sr-Cyrl-CS"/>
              </w:rPr>
              <w:t>Сарадња међу стручним већима – утврђивање динамике писмених провера знања из различитих предмета</w:t>
            </w:r>
          </w:p>
        </w:tc>
        <w:tc>
          <w:tcPr>
            <w:tcW w:w="0" w:type="auto"/>
            <w:vMerge/>
            <w:vAlign w:val="center"/>
          </w:tcPr>
          <w:p w14:paraId="2488C408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2DD51DFB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63EC0411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7064F0DE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6B7955AE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1D8CF771" w14:textId="77777777" w:rsidTr="00626CAB">
        <w:trPr>
          <w:trHeight w:val="179"/>
          <w:jc w:val="center"/>
        </w:trPr>
        <w:tc>
          <w:tcPr>
            <w:tcW w:w="987" w:type="dxa"/>
            <w:vAlign w:val="center"/>
          </w:tcPr>
          <w:p w14:paraId="21B30B78" w14:textId="77777777" w:rsidR="00626CAB" w:rsidRPr="00626CAB" w:rsidRDefault="00626CAB" w:rsidP="00626CAB">
            <w:pPr>
              <w:jc w:val="center"/>
            </w:pPr>
            <w:r w:rsidRPr="00626CAB">
              <w:t>7.</w:t>
            </w:r>
          </w:p>
        </w:tc>
        <w:tc>
          <w:tcPr>
            <w:tcW w:w="4670" w:type="dxa"/>
            <w:vAlign w:val="center"/>
          </w:tcPr>
          <w:p w14:paraId="6CCBC944" w14:textId="77777777" w:rsidR="00626CAB" w:rsidRPr="00626CAB" w:rsidRDefault="00626CAB" w:rsidP="00626CAB">
            <w:r w:rsidRPr="00626CAB">
              <w:rPr>
                <w:lang w:val="sr-Cyrl-CS"/>
              </w:rPr>
              <w:t xml:space="preserve">Израда иницијалних </w:t>
            </w:r>
            <w:r w:rsidRPr="00626CAB">
              <w:t>т</w:t>
            </w:r>
            <w:r w:rsidRPr="00626CAB">
              <w:rPr>
                <w:lang w:val="sr-Cyrl-CS"/>
              </w:rPr>
              <w:t>естова</w:t>
            </w:r>
          </w:p>
        </w:tc>
        <w:tc>
          <w:tcPr>
            <w:tcW w:w="0" w:type="auto"/>
            <w:vMerge/>
            <w:vAlign w:val="center"/>
          </w:tcPr>
          <w:p w14:paraId="60F52B44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3889A965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14344B6E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353E763B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84A82E9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15FD0E5B" w14:textId="77777777" w:rsidTr="00626CAB">
        <w:trPr>
          <w:trHeight w:val="227"/>
          <w:jc w:val="center"/>
        </w:trPr>
        <w:tc>
          <w:tcPr>
            <w:tcW w:w="987" w:type="dxa"/>
            <w:vAlign w:val="center"/>
          </w:tcPr>
          <w:p w14:paraId="43FD78E0" w14:textId="77777777" w:rsidR="00626CAB" w:rsidRPr="00626CAB" w:rsidRDefault="00626CAB" w:rsidP="00626CAB">
            <w:pPr>
              <w:jc w:val="center"/>
            </w:pPr>
            <w:r w:rsidRPr="00626CAB">
              <w:t>8.</w:t>
            </w:r>
          </w:p>
        </w:tc>
        <w:tc>
          <w:tcPr>
            <w:tcW w:w="4670" w:type="dxa"/>
            <w:vAlign w:val="center"/>
          </w:tcPr>
          <w:p w14:paraId="6E130682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v-SE"/>
              </w:rPr>
              <w:t>Анализа ре</w:t>
            </w:r>
            <w:r w:rsidRPr="00626CAB">
              <w:t>зултата</w:t>
            </w:r>
            <w:r w:rsidRPr="00626CAB">
              <w:rPr>
                <w:lang w:val="sv-SE"/>
              </w:rPr>
              <w:t xml:space="preserve"> иницијалног тестирања</w:t>
            </w:r>
          </w:p>
        </w:tc>
        <w:tc>
          <w:tcPr>
            <w:tcW w:w="0" w:type="auto"/>
            <w:vMerge/>
            <w:vAlign w:val="center"/>
          </w:tcPr>
          <w:p w14:paraId="6AEDA0F6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3944E166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2287CC6A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4EB9C77D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826DD1A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30A98425" w14:textId="77777777" w:rsidTr="00626CAB">
        <w:trPr>
          <w:trHeight w:val="373"/>
          <w:jc w:val="center"/>
        </w:trPr>
        <w:tc>
          <w:tcPr>
            <w:tcW w:w="987" w:type="dxa"/>
            <w:vAlign w:val="center"/>
          </w:tcPr>
          <w:p w14:paraId="281C7FB8" w14:textId="77777777" w:rsidR="00626CAB" w:rsidRPr="00626CAB" w:rsidRDefault="00626CAB" w:rsidP="00626CAB">
            <w:pPr>
              <w:jc w:val="center"/>
            </w:pPr>
            <w:r w:rsidRPr="00626CAB">
              <w:t>9</w:t>
            </w:r>
            <w:r w:rsidRPr="00626CAB">
              <w:rPr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14:paraId="685C7455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t>Подела задужења у оквиру четрдесетодневне радне недеље</w:t>
            </w:r>
          </w:p>
        </w:tc>
        <w:tc>
          <w:tcPr>
            <w:tcW w:w="0" w:type="auto"/>
            <w:vMerge/>
            <w:vAlign w:val="center"/>
          </w:tcPr>
          <w:p w14:paraId="3DE7CD73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00C19630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1DAB6803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53C1F3E3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52B624AB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4AC1B8AE" w14:textId="77777777" w:rsidTr="00626CAB">
        <w:trPr>
          <w:trHeight w:val="231"/>
          <w:jc w:val="center"/>
        </w:trPr>
        <w:tc>
          <w:tcPr>
            <w:tcW w:w="987" w:type="dxa"/>
            <w:vAlign w:val="center"/>
          </w:tcPr>
          <w:p w14:paraId="723F58FA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t>10.</w:t>
            </w:r>
          </w:p>
        </w:tc>
        <w:tc>
          <w:tcPr>
            <w:tcW w:w="4670" w:type="dxa"/>
            <w:vAlign w:val="center"/>
          </w:tcPr>
          <w:p w14:paraId="03457159" w14:textId="77777777" w:rsidR="00626CAB" w:rsidRPr="00626CAB" w:rsidRDefault="00626CAB" w:rsidP="00626CAB">
            <w:r w:rsidRPr="00626CAB">
              <w:t>Израда планова додатне и допунске наставе</w:t>
            </w:r>
          </w:p>
        </w:tc>
        <w:tc>
          <w:tcPr>
            <w:tcW w:w="0" w:type="auto"/>
            <w:vMerge/>
            <w:vAlign w:val="center"/>
          </w:tcPr>
          <w:p w14:paraId="1A1A26FF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7856B8F0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201B7CA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06F489BE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6E54EAD4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57BA7731" w14:textId="77777777" w:rsidTr="00626CAB">
        <w:trPr>
          <w:trHeight w:val="658"/>
          <w:jc w:val="center"/>
        </w:trPr>
        <w:tc>
          <w:tcPr>
            <w:tcW w:w="987" w:type="dxa"/>
            <w:vAlign w:val="center"/>
          </w:tcPr>
          <w:p w14:paraId="04D6DA2F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r-Cyrl-CS"/>
              </w:rPr>
              <w:t>1</w:t>
            </w:r>
            <w:r w:rsidRPr="00626CAB">
              <w:t>1.</w:t>
            </w:r>
          </w:p>
        </w:tc>
        <w:tc>
          <w:tcPr>
            <w:tcW w:w="4670" w:type="dxa"/>
            <w:vAlign w:val="center"/>
          </w:tcPr>
          <w:p w14:paraId="417CF0ED" w14:textId="77777777" w:rsidR="00626CAB" w:rsidRPr="00626CAB" w:rsidRDefault="00626CAB" w:rsidP="00626CAB">
            <w:r w:rsidRPr="00626CAB">
              <w:rPr>
                <w:lang w:val="sr-Cyrl-CS"/>
              </w:rPr>
              <w:t>Израда планова који су саставни део Годишњег плана рада школе – по већима и тимовима</w:t>
            </w:r>
          </w:p>
        </w:tc>
        <w:tc>
          <w:tcPr>
            <w:tcW w:w="0" w:type="auto"/>
            <w:vMerge/>
            <w:vAlign w:val="center"/>
          </w:tcPr>
          <w:p w14:paraId="7133823F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60189608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2A40A785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0D676167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521055DA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3C96032E" w14:textId="77777777" w:rsidTr="00626CAB">
        <w:trPr>
          <w:trHeight w:val="896"/>
          <w:jc w:val="center"/>
        </w:trPr>
        <w:tc>
          <w:tcPr>
            <w:tcW w:w="987" w:type="dxa"/>
            <w:vAlign w:val="center"/>
          </w:tcPr>
          <w:p w14:paraId="277B7B54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r-Cyrl-CS"/>
              </w:rPr>
              <w:t>1</w:t>
            </w:r>
            <w:r w:rsidRPr="00626CAB">
              <w:t>2</w:t>
            </w:r>
            <w:r w:rsidRPr="00626CAB">
              <w:rPr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14:paraId="473707E7" w14:textId="77777777" w:rsidR="00626CAB" w:rsidRPr="00626CAB" w:rsidRDefault="00626CAB" w:rsidP="00626CAB">
            <w:r w:rsidRPr="00626CAB">
              <w:t xml:space="preserve">Израда и усвајање планова за секције које ће одржавати наставници технике и технологије (техничког </w:t>
            </w:r>
            <w:r w:rsidRPr="00626CAB">
              <w:rPr>
                <w:lang w:val="sr-Cyrl-CS"/>
              </w:rPr>
              <w:t xml:space="preserve">и информатичког </w:t>
            </w:r>
            <w:r w:rsidRPr="00626CAB">
              <w:t>образовања)</w:t>
            </w:r>
            <w:r w:rsidRPr="00626CAB">
              <w:rPr>
                <w:lang w:val="sr-Cyrl-CS"/>
              </w:rPr>
              <w:t>.</w:t>
            </w:r>
          </w:p>
        </w:tc>
        <w:tc>
          <w:tcPr>
            <w:tcW w:w="2712" w:type="dxa"/>
            <w:vMerge w:val="restart"/>
            <w:vAlign w:val="center"/>
          </w:tcPr>
          <w:p w14:paraId="25370036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Норма наставника</w:t>
            </w:r>
          </w:p>
          <w:p w14:paraId="4A0FE28C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5E72E0E9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Стандардизација знања</w:t>
            </w:r>
          </w:p>
        </w:tc>
        <w:tc>
          <w:tcPr>
            <w:tcW w:w="1634" w:type="dxa"/>
            <w:vMerge w:val="restart"/>
            <w:vAlign w:val="center"/>
          </w:tcPr>
          <w:p w14:paraId="782B327E" w14:textId="77777777" w:rsidR="00626CAB" w:rsidRPr="00626CAB" w:rsidRDefault="00626CAB" w:rsidP="00626CAB">
            <w:r w:rsidRPr="00626CAB">
              <w:rPr>
                <w:lang w:val="sr-Cyrl-CS"/>
              </w:rPr>
              <w:t>Наставничка канцеларија</w:t>
            </w:r>
          </w:p>
        </w:tc>
        <w:tc>
          <w:tcPr>
            <w:tcW w:w="2119" w:type="dxa"/>
            <w:vMerge w:val="restart"/>
            <w:vAlign w:val="center"/>
          </w:tcPr>
          <w:p w14:paraId="2C3D0289" w14:textId="77777777" w:rsidR="00626CAB" w:rsidRPr="00626CAB" w:rsidRDefault="00626CAB" w:rsidP="00626CAB">
            <w:r w:rsidRPr="00626CAB">
              <w:rPr>
                <w:lang w:val="sr-Cyrl-CS"/>
              </w:rPr>
              <w:t>Договор</w:t>
            </w:r>
          </w:p>
          <w:p w14:paraId="3B9717DD" w14:textId="77777777" w:rsidR="00626CAB" w:rsidRPr="00626CAB" w:rsidRDefault="00626CAB" w:rsidP="00626CAB">
            <w:r w:rsidRPr="00626CAB">
              <w:rPr>
                <w:lang w:val="sr-Cyrl-CS"/>
              </w:rPr>
              <w:t>Разговор</w:t>
            </w:r>
          </w:p>
          <w:p w14:paraId="2E7B47D0" w14:textId="77777777" w:rsidR="00626CAB" w:rsidRPr="00626CAB" w:rsidRDefault="00626CAB" w:rsidP="00626CAB">
            <w:r w:rsidRPr="00626CAB">
              <w:rPr>
                <w:lang w:val="sr-Cyrl-CS"/>
              </w:rPr>
              <w:t>Размена мишљења</w:t>
            </w:r>
          </w:p>
          <w:p w14:paraId="4A7EB7D3" w14:textId="77777777" w:rsidR="00626CAB" w:rsidRPr="00626CAB" w:rsidRDefault="00626CAB" w:rsidP="00626CAB">
            <w:r w:rsidRPr="00626CAB">
              <w:rPr>
                <w:lang w:val="sr-Cyrl-CS"/>
              </w:rPr>
              <w:t>Извештај</w:t>
            </w:r>
          </w:p>
        </w:tc>
        <w:tc>
          <w:tcPr>
            <w:tcW w:w="1632" w:type="dxa"/>
            <w:vMerge w:val="restart"/>
            <w:vAlign w:val="center"/>
          </w:tcPr>
          <w:p w14:paraId="7A5EFB81" w14:textId="77777777" w:rsidR="00626CAB" w:rsidRPr="00626CAB" w:rsidRDefault="00626CAB" w:rsidP="00626CAB">
            <w:pPr>
              <w:jc w:val="center"/>
            </w:pPr>
            <w:r w:rsidRPr="00626CAB">
              <w:t>Чланови већа</w:t>
            </w:r>
          </w:p>
        </w:tc>
        <w:tc>
          <w:tcPr>
            <w:tcW w:w="1328" w:type="dxa"/>
            <w:vMerge w:val="restart"/>
            <w:vAlign w:val="center"/>
          </w:tcPr>
          <w:p w14:paraId="28E38C9C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t>X</w:t>
            </w:r>
          </w:p>
        </w:tc>
      </w:tr>
      <w:tr w:rsidR="00626CAB" w:rsidRPr="00626CAB" w14:paraId="5B9A8BB5" w14:textId="77777777" w:rsidTr="00626CAB">
        <w:trPr>
          <w:trHeight w:val="76"/>
          <w:jc w:val="center"/>
        </w:trPr>
        <w:tc>
          <w:tcPr>
            <w:tcW w:w="987" w:type="dxa"/>
            <w:vAlign w:val="center"/>
          </w:tcPr>
          <w:p w14:paraId="6204D2A0" w14:textId="77777777" w:rsidR="00626CAB" w:rsidRPr="00626CAB" w:rsidRDefault="00626CAB" w:rsidP="00626CAB">
            <w:pPr>
              <w:jc w:val="center"/>
            </w:pPr>
            <w:r w:rsidRPr="00626CAB">
              <w:t>1</w:t>
            </w:r>
            <w:r w:rsidRPr="00626CAB">
              <w:rPr>
                <w:lang w:val="sr-Cyrl-CS"/>
              </w:rPr>
              <w:t>3</w:t>
            </w:r>
            <w:r w:rsidRPr="00626CAB">
              <w:t>.</w:t>
            </w:r>
          </w:p>
        </w:tc>
        <w:tc>
          <w:tcPr>
            <w:tcW w:w="4670" w:type="dxa"/>
            <w:vAlign w:val="center"/>
          </w:tcPr>
          <w:p w14:paraId="6E1138F0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Израда планова угледних часова</w:t>
            </w:r>
          </w:p>
        </w:tc>
        <w:tc>
          <w:tcPr>
            <w:tcW w:w="0" w:type="auto"/>
            <w:vMerge/>
            <w:vAlign w:val="center"/>
          </w:tcPr>
          <w:p w14:paraId="25C22FD9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25B25799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5D75229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7077D6F8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07ECD66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</w:tr>
      <w:tr w:rsidR="00626CAB" w:rsidRPr="00626CAB" w14:paraId="7D0C61BB" w14:textId="77777777" w:rsidTr="00626CAB">
        <w:trPr>
          <w:trHeight w:val="200"/>
          <w:jc w:val="center"/>
        </w:trPr>
        <w:tc>
          <w:tcPr>
            <w:tcW w:w="987" w:type="dxa"/>
            <w:vAlign w:val="center"/>
          </w:tcPr>
          <w:p w14:paraId="52EE8DCC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r-Cyrl-CS"/>
              </w:rPr>
              <w:t>14.</w:t>
            </w:r>
          </w:p>
        </w:tc>
        <w:tc>
          <w:tcPr>
            <w:tcW w:w="4670" w:type="dxa"/>
            <w:vAlign w:val="center"/>
          </w:tcPr>
          <w:p w14:paraId="24C2AC4B" w14:textId="77777777" w:rsidR="00626CAB" w:rsidRPr="00626CAB" w:rsidRDefault="00626CAB" w:rsidP="00626CAB">
            <w:r w:rsidRPr="00626CAB">
              <w:rPr>
                <w:lang w:val="pl-PL"/>
              </w:rPr>
              <w:t xml:space="preserve">Преглед и анализа реализације </w:t>
            </w:r>
            <w:r w:rsidRPr="00626CAB">
              <w:rPr>
                <w:lang w:val="pl-PL"/>
              </w:rPr>
              <w:lastRenderedPageBreak/>
              <w:t>наставних планова и програма за Први класификациони период</w:t>
            </w:r>
          </w:p>
        </w:tc>
        <w:tc>
          <w:tcPr>
            <w:tcW w:w="2712" w:type="dxa"/>
            <w:vMerge w:val="restart"/>
            <w:vAlign w:val="center"/>
          </w:tcPr>
          <w:p w14:paraId="5B588346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pl-PL"/>
              </w:rPr>
              <w:lastRenderedPageBreak/>
              <w:t xml:space="preserve">Праћење реализације </w:t>
            </w:r>
            <w:r w:rsidRPr="00626CAB">
              <w:rPr>
                <w:lang w:val="pl-PL"/>
              </w:rPr>
              <w:lastRenderedPageBreak/>
              <w:t>програма</w:t>
            </w:r>
          </w:p>
          <w:p w14:paraId="6DB0FFF3" w14:textId="77777777" w:rsidR="00626CAB" w:rsidRPr="00626CAB" w:rsidRDefault="00626CAB" w:rsidP="00626CAB"/>
          <w:p w14:paraId="3A580038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Утврђивање затеченог стања</w:t>
            </w:r>
          </w:p>
        </w:tc>
        <w:tc>
          <w:tcPr>
            <w:tcW w:w="1634" w:type="dxa"/>
            <w:vMerge w:val="restart"/>
            <w:vAlign w:val="center"/>
          </w:tcPr>
          <w:p w14:paraId="5D0D3065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lastRenderedPageBreak/>
              <w:t xml:space="preserve">Наставничка </w:t>
            </w:r>
            <w:r w:rsidRPr="00626CAB">
              <w:rPr>
                <w:lang w:val="sr-Cyrl-CS"/>
              </w:rPr>
              <w:lastRenderedPageBreak/>
              <w:t>канцеларија</w:t>
            </w:r>
          </w:p>
          <w:p w14:paraId="5E067A8A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3997F6E5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15E78536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Медијатека</w:t>
            </w:r>
          </w:p>
        </w:tc>
        <w:tc>
          <w:tcPr>
            <w:tcW w:w="2119" w:type="dxa"/>
            <w:vMerge w:val="restart"/>
            <w:vAlign w:val="center"/>
          </w:tcPr>
          <w:p w14:paraId="6DEE302C" w14:textId="77777777" w:rsidR="00626CAB" w:rsidRPr="00626CAB" w:rsidRDefault="00626CAB" w:rsidP="00626CAB">
            <w:r w:rsidRPr="00626CAB">
              <w:rPr>
                <w:lang w:val="sr-Cyrl-CS"/>
              </w:rPr>
              <w:lastRenderedPageBreak/>
              <w:t>Извештај</w:t>
            </w:r>
          </w:p>
          <w:p w14:paraId="65BAF3BB" w14:textId="77777777" w:rsidR="00626CAB" w:rsidRPr="00626CAB" w:rsidRDefault="00626CAB" w:rsidP="00626CAB"/>
          <w:p w14:paraId="50252E91" w14:textId="77777777" w:rsidR="00626CAB" w:rsidRPr="00626CAB" w:rsidRDefault="00626CAB" w:rsidP="00626CAB"/>
          <w:p w14:paraId="3D783E27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Размена мишљења</w:t>
            </w:r>
          </w:p>
        </w:tc>
        <w:tc>
          <w:tcPr>
            <w:tcW w:w="1632" w:type="dxa"/>
            <w:vMerge w:val="restart"/>
            <w:vAlign w:val="center"/>
          </w:tcPr>
          <w:p w14:paraId="48F530F7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</w:p>
          <w:p w14:paraId="0164428F" w14:textId="77777777" w:rsidR="00626CAB" w:rsidRPr="00626CAB" w:rsidRDefault="00626CAB" w:rsidP="00626CAB">
            <w:pPr>
              <w:jc w:val="center"/>
            </w:pPr>
            <w:r w:rsidRPr="00626CAB">
              <w:lastRenderedPageBreak/>
              <w:t>Чланови већа</w:t>
            </w:r>
          </w:p>
          <w:p w14:paraId="7E5A1EB8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</w:p>
          <w:p w14:paraId="62597094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rPr>
                <w:lang w:val="sr-Cyrl-CS"/>
              </w:rPr>
              <w:t>Наставници математике</w:t>
            </w:r>
          </w:p>
        </w:tc>
        <w:tc>
          <w:tcPr>
            <w:tcW w:w="1328" w:type="dxa"/>
            <w:vMerge w:val="restart"/>
            <w:vAlign w:val="center"/>
          </w:tcPr>
          <w:p w14:paraId="1C40CD30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pl-PL"/>
              </w:rPr>
              <w:lastRenderedPageBreak/>
              <w:t>X</w:t>
            </w:r>
            <w:r w:rsidRPr="00626CAB">
              <w:rPr>
                <w:lang w:val="sr-Cyrl-CS"/>
              </w:rPr>
              <w:t>I</w:t>
            </w:r>
          </w:p>
        </w:tc>
      </w:tr>
      <w:tr w:rsidR="00626CAB" w:rsidRPr="00626CAB" w14:paraId="574C1CA2" w14:textId="77777777" w:rsidTr="001A5CCE">
        <w:trPr>
          <w:trHeight w:val="632"/>
          <w:jc w:val="center"/>
        </w:trPr>
        <w:tc>
          <w:tcPr>
            <w:tcW w:w="987" w:type="dxa"/>
            <w:vAlign w:val="center"/>
          </w:tcPr>
          <w:p w14:paraId="5F0E4515" w14:textId="77777777" w:rsidR="00626CAB" w:rsidRPr="00626CAB" w:rsidRDefault="00626CAB" w:rsidP="00626CAB">
            <w:pPr>
              <w:jc w:val="center"/>
            </w:pPr>
            <w:r w:rsidRPr="00626CAB">
              <w:t>15.</w:t>
            </w:r>
          </w:p>
        </w:tc>
        <w:tc>
          <w:tcPr>
            <w:tcW w:w="4670" w:type="dxa"/>
            <w:vAlign w:val="center"/>
          </w:tcPr>
          <w:p w14:paraId="417D2419" w14:textId="77777777" w:rsidR="00626CAB" w:rsidRPr="00626CAB" w:rsidRDefault="00626CAB" w:rsidP="00626CAB">
            <w:r w:rsidRPr="00626CAB">
              <w:t>Преглед и анализа одржаних часова додатне и допунске наставе за Први класификациони период</w:t>
            </w:r>
          </w:p>
        </w:tc>
        <w:tc>
          <w:tcPr>
            <w:tcW w:w="0" w:type="auto"/>
            <w:vMerge/>
            <w:vAlign w:val="center"/>
          </w:tcPr>
          <w:p w14:paraId="78DEBB61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13C77273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657E6324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3CAE5337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06BB377B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25B5100F" w14:textId="77777777" w:rsidTr="00626CAB">
        <w:trPr>
          <w:trHeight w:val="343"/>
          <w:jc w:val="center"/>
        </w:trPr>
        <w:tc>
          <w:tcPr>
            <w:tcW w:w="987" w:type="dxa"/>
            <w:vAlign w:val="center"/>
          </w:tcPr>
          <w:p w14:paraId="1DF36079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r-Cyrl-CS"/>
              </w:rPr>
              <w:t>1</w:t>
            </w:r>
            <w:r w:rsidRPr="00626CAB">
              <w:t>6</w:t>
            </w:r>
            <w:r w:rsidRPr="00626CAB">
              <w:rPr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14:paraId="1CC8D1D5" w14:textId="77777777" w:rsidR="00626CAB" w:rsidRPr="00626CAB" w:rsidRDefault="00626CAB" w:rsidP="00626CAB">
            <w:pPr>
              <w:rPr>
                <w:color w:val="FF0000"/>
              </w:rPr>
            </w:pPr>
            <w:r w:rsidRPr="00626CAB">
              <w:t>Презентација наставе математике ученицима четвртог разреда</w:t>
            </w:r>
          </w:p>
        </w:tc>
        <w:tc>
          <w:tcPr>
            <w:tcW w:w="2712" w:type="dxa"/>
            <w:vMerge w:val="restart"/>
          </w:tcPr>
          <w:p w14:paraId="5F26A3FB" w14:textId="77777777" w:rsidR="00626CAB" w:rsidRPr="00626CAB" w:rsidRDefault="00626CAB" w:rsidP="00626CAB">
            <w:r w:rsidRPr="00626CAB">
              <w:rPr>
                <w:lang w:val="sr-Cyrl-CS"/>
              </w:rPr>
              <w:t>Упознавање ученика са планом рада за наредну школску годину</w:t>
            </w:r>
          </w:p>
          <w:p w14:paraId="686DB896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544F3B9E" w14:textId="77777777" w:rsidR="00626CAB" w:rsidRPr="00626CAB" w:rsidRDefault="00626CAB" w:rsidP="00626CAB">
            <w:r w:rsidRPr="00626CAB">
              <w:rPr>
                <w:lang w:val="sr-Cyrl-CS"/>
              </w:rPr>
              <w:t>Унапређивање наставе</w:t>
            </w:r>
          </w:p>
          <w:p w14:paraId="7EAEF02A" w14:textId="77777777" w:rsidR="00626CAB" w:rsidRPr="00626CAB" w:rsidRDefault="00626CAB" w:rsidP="00626CAB">
            <w:pPr>
              <w:rPr>
                <w:lang w:val="sr-Cyrl-CS"/>
              </w:rPr>
            </w:pPr>
          </w:p>
        </w:tc>
        <w:tc>
          <w:tcPr>
            <w:tcW w:w="1634" w:type="dxa"/>
            <w:vMerge w:val="restart"/>
          </w:tcPr>
          <w:p w14:paraId="18407E4F" w14:textId="77777777" w:rsidR="00626CAB" w:rsidRPr="00626CAB" w:rsidRDefault="00626CAB" w:rsidP="00626CAB"/>
          <w:p w14:paraId="7D3A6AB2" w14:textId="77777777" w:rsidR="00626CAB" w:rsidRPr="00626CAB" w:rsidRDefault="00626CAB" w:rsidP="00626CAB">
            <w:r w:rsidRPr="00626CAB">
              <w:rPr>
                <w:lang w:val="sr-Cyrl-CS"/>
              </w:rPr>
              <w:t>Учионице</w:t>
            </w:r>
          </w:p>
          <w:p w14:paraId="451C323D" w14:textId="77777777" w:rsidR="00626CAB" w:rsidRPr="00626CAB" w:rsidRDefault="00626CAB" w:rsidP="00626CAB"/>
          <w:p w14:paraId="65C02680" w14:textId="77777777" w:rsidR="00626CAB" w:rsidRPr="00626CAB" w:rsidRDefault="00626CAB" w:rsidP="00626CAB">
            <w:r w:rsidRPr="00626CAB">
              <w:rPr>
                <w:lang w:val="sr-Cyrl-CS"/>
              </w:rPr>
              <w:t>Наставничка канцеларија</w:t>
            </w:r>
          </w:p>
          <w:p w14:paraId="1791DC43" w14:textId="77777777" w:rsidR="00626CAB" w:rsidRPr="00626CAB" w:rsidRDefault="00626CAB" w:rsidP="00626CAB"/>
          <w:p w14:paraId="51BBAF0F" w14:textId="77777777" w:rsidR="00626CAB" w:rsidRPr="00626CAB" w:rsidRDefault="00626CAB" w:rsidP="00626CAB">
            <w:r w:rsidRPr="00626CAB">
              <w:rPr>
                <w:lang w:val="sr-Cyrl-CS"/>
              </w:rPr>
              <w:t>Медијатека</w:t>
            </w:r>
          </w:p>
          <w:p w14:paraId="2837BF8C" w14:textId="77777777" w:rsidR="00626CAB" w:rsidRPr="00626CAB" w:rsidRDefault="00626CAB" w:rsidP="00626CAB"/>
        </w:tc>
        <w:tc>
          <w:tcPr>
            <w:tcW w:w="2119" w:type="dxa"/>
            <w:vMerge w:val="restart"/>
          </w:tcPr>
          <w:p w14:paraId="7DBC2351" w14:textId="77777777" w:rsidR="00626CAB" w:rsidRPr="00626CAB" w:rsidRDefault="00626CAB" w:rsidP="00626CAB">
            <w:pPr>
              <w:jc w:val="center"/>
              <w:rPr>
                <w:lang w:val="en-US"/>
              </w:rPr>
            </w:pPr>
          </w:p>
          <w:p w14:paraId="35A3C2E0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6677ED4E" w14:textId="77777777" w:rsidR="00626CAB" w:rsidRPr="00626CAB" w:rsidRDefault="00626CAB" w:rsidP="00626CAB">
            <w:pPr>
              <w:rPr>
                <w:lang w:val="en-US"/>
              </w:rPr>
            </w:pPr>
            <w:r w:rsidRPr="00626CAB">
              <w:rPr>
                <w:lang w:val="sr-Cyrl-CS"/>
              </w:rPr>
              <w:t>Извештај</w:t>
            </w:r>
          </w:p>
          <w:p w14:paraId="21D7B2B0" w14:textId="77777777" w:rsidR="00626CAB" w:rsidRPr="00626CAB" w:rsidRDefault="00626CAB" w:rsidP="00626CAB">
            <w:pPr>
              <w:jc w:val="center"/>
              <w:rPr>
                <w:lang w:val="en-US"/>
              </w:rPr>
            </w:pPr>
          </w:p>
          <w:p w14:paraId="6AEECC3F" w14:textId="77777777" w:rsidR="00626CAB" w:rsidRPr="00626CAB" w:rsidRDefault="00626CAB" w:rsidP="00626CAB">
            <w:pPr>
              <w:rPr>
                <w:lang w:val="en-US"/>
              </w:rPr>
            </w:pPr>
            <w:r w:rsidRPr="00626CAB">
              <w:rPr>
                <w:lang w:val="sr-Cyrl-CS"/>
              </w:rPr>
              <w:t>Размена мишљења</w:t>
            </w:r>
          </w:p>
          <w:p w14:paraId="661E8392" w14:textId="77777777" w:rsidR="00626CAB" w:rsidRPr="00626CAB" w:rsidRDefault="00626CAB" w:rsidP="00626CAB">
            <w:pPr>
              <w:rPr>
                <w:lang w:val="sr-Cyrl-CS"/>
              </w:rPr>
            </w:pPr>
          </w:p>
        </w:tc>
        <w:tc>
          <w:tcPr>
            <w:tcW w:w="1632" w:type="dxa"/>
            <w:vMerge w:val="restart"/>
          </w:tcPr>
          <w:p w14:paraId="3BAA6D74" w14:textId="77777777" w:rsidR="00626CAB" w:rsidRPr="00626CAB" w:rsidRDefault="00626CAB" w:rsidP="00626CAB">
            <w:pPr>
              <w:jc w:val="center"/>
            </w:pPr>
            <w:r w:rsidRPr="00626CAB">
              <w:t>Чланови већа</w:t>
            </w:r>
          </w:p>
          <w:p w14:paraId="1435C6D2" w14:textId="77777777" w:rsidR="00626CAB" w:rsidRPr="00626CAB" w:rsidRDefault="00626CAB" w:rsidP="00626CAB">
            <w:pPr>
              <w:rPr>
                <w:sz w:val="16"/>
                <w:szCs w:val="16"/>
              </w:rPr>
            </w:pPr>
          </w:p>
          <w:p w14:paraId="6E192B4C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Наставници математике</w:t>
            </w:r>
          </w:p>
          <w:p w14:paraId="569EE79D" w14:textId="77777777" w:rsidR="00626CAB" w:rsidRPr="00626CAB" w:rsidRDefault="00626CAB" w:rsidP="00626CAB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2928462E" w14:textId="77777777" w:rsidR="00626CAB" w:rsidRPr="00626CAB" w:rsidRDefault="00626CAB" w:rsidP="00626CAB">
            <w:pPr>
              <w:rPr>
                <w:lang w:val="sr-Cyrl-CS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09192BE1" w14:textId="77777777" w:rsidR="00626CAB" w:rsidRPr="00626CAB" w:rsidRDefault="00626CAB" w:rsidP="00626CAB">
            <w:pPr>
              <w:jc w:val="both"/>
            </w:pPr>
            <w:r w:rsidRPr="00626CAB">
              <w:rPr>
                <w:lang w:val="pl-PL"/>
              </w:rPr>
              <w:t>XII</w:t>
            </w:r>
          </w:p>
        </w:tc>
      </w:tr>
      <w:tr w:rsidR="00626CAB" w:rsidRPr="00626CAB" w14:paraId="466299AE" w14:textId="77777777" w:rsidTr="00626CAB">
        <w:trPr>
          <w:trHeight w:val="653"/>
          <w:jc w:val="center"/>
        </w:trPr>
        <w:tc>
          <w:tcPr>
            <w:tcW w:w="987" w:type="dxa"/>
            <w:vAlign w:val="center"/>
          </w:tcPr>
          <w:p w14:paraId="2E35E791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rPr>
                <w:lang w:val="sr-Cyrl-CS"/>
              </w:rPr>
              <w:t>1</w:t>
            </w:r>
            <w:r w:rsidRPr="00626CAB">
              <w:t>7</w:t>
            </w:r>
            <w:r w:rsidRPr="00626CAB">
              <w:rPr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14:paraId="65017087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ru-RU"/>
              </w:rPr>
              <w:t>Календар такмичења за школску</w:t>
            </w:r>
            <w:r w:rsidRPr="00626CAB">
              <w:t xml:space="preserve"> 20</w:t>
            </w:r>
            <w:r w:rsidRPr="00626CAB">
              <w:rPr>
                <w:lang w:val="sr-Cyrl-CS"/>
              </w:rPr>
              <w:t>20</w:t>
            </w:r>
            <w:r w:rsidRPr="00626CAB">
              <w:t xml:space="preserve">/2021 </w:t>
            </w:r>
            <w:r w:rsidRPr="00626CAB">
              <w:rPr>
                <w:lang w:val="ru-RU"/>
              </w:rPr>
              <w:t>годину</w:t>
            </w:r>
          </w:p>
        </w:tc>
        <w:tc>
          <w:tcPr>
            <w:tcW w:w="0" w:type="auto"/>
            <w:vMerge/>
            <w:vAlign w:val="center"/>
          </w:tcPr>
          <w:p w14:paraId="0346D67F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4F9F6562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10130A1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15B35AAC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1CAA2538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1A92CD17" w14:textId="77777777" w:rsidTr="00626CAB">
        <w:trPr>
          <w:trHeight w:val="371"/>
          <w:jc w:val="center"/>
        </w:trPr>
        <w:tc>
          <w:tcPr>
            <w:tcW w:w="987" w:type="dxa"/>
          </w:tcPr>
          <w:p w14:paraId="4FAE74DD" w14:textId="77777777" w:rsidR="00626CAB" w:rsidRPr="00626CAB" w:rsidRDefault="00626CAB" w:rsidP="00626CAB"/>
          <w:p w14:paraId="72C61527" w14:textId="77777777" w:rsidR="00626CAB" w:rsidRPr="00626CAB" w:rsidRDefault="00626CAB" w:rsidP="00626CAB">
            <w:pPr>
              <w:jc w:val="center"/>
              <w:rPr>
                <w:lang w:val="en-US"/>
              </w:rPr>
            </w:pPr>
            <w:r w:rsidRPr="00626CAB">
              <w:rPr>
                <w:lang w:val="en-US"/>
              </w:rPr>
              <w:t>1</w:t>
            </w:r>
            <w:r w:rsidRPr="00626CAB">
              <w:t>8</w:t>
            </w:r>
            <w:r w:rsidRPr="00626CAB">
              <w:rPr>
                <w:lang w:val="en-US"/>
              </w:rPr>
              <w:t>.</w:t>
            </w:r>
          </w:p>
        </w:tc>
        <w:tc>
          <w:tcPr>
            <w:tcW w:w="4670" w:type="dxa"/>
          </w:tcPr>
          <w:p w14:paraId="34267553" w14:textId="77777777" w:rsidR="00626CAB" w:rsidRPr="00626CAB" w:rsidRDefault="00626CAB" w:rsidP="00626CAB">
            <w:r w:rsidRPr="00626CAB">
              <w:rPr>
                <w:b/>
                <w:lang w:val="sr-Cyrl-CS"/>
              </w:rPr>
              <w:t>Угледни час:</w:t>
            </w:r>
            <w:r w:rsidRPr="00626CAB">
              <w:rPr>
                <w:lang w:val="sr-Cyrl-CS"/>
              </w:rPr>
              <w:t xml:space="preserve"> П</w:t>
            </w:r>
            <w:r w:rsidRPr="00626CAB">
              <w:t>ирамида – појам, врсте (Вања Милутиновић)</w:t>
            </w:r>
          </w:p>
        </w:tc>
        <w:tc>
          <w:tcPr>
            <w:tcW w:w="0" w:type="auto"/>
            <w:vMerge/>
            <w:vAlign w:val="center"/>
          </w:tcPr>
          <w:p w14:paraId="426FCA3E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55AE853D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233A5166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0F518089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44BCD060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4F876881" w14:textId="77777777" w:rsidTr="001A5CCE">
        <w:trPr>
          <w:trHeight w:val="565"/>
          <w:jc w:val="center"/>
        </w:trPr>
        <w:tc>
          <w:tcPr>
            <w:tcW w:w="987" w:type="dxa"/>
            <w:vAlign w:val="center"/>
          </w:tcPr>
          <w:p w14:paraId="0CD2B982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en-US"/>
              </w:rPr>
              <w:t>1</w:t>
            </w:r>
            <w:r w:rsidRPr="00626CAB">
              <w:t>9.</w:t>
            </w:r>
          </w:p>
        </w:tc>
        <w:tc>
          <w:tcPr>
            <w:tcW w:w="4670" w:type="dxa"/>
          </w:tcPr>
          <w:p w14:paraId="0B237504" w14:textId="77777777" w:rsidR="00626CAB" w:rsidRPr="00626CAB" w:rsidRDefault="00626CAB" w:rsidP="00626CAB">
            <w:r w:rsidRPr="00626CAB">
              <w:rPr>
                <w:b/>
                <w:lang w:val="sr-Cyrl-CS"/>
              </w:rPr>
              <w:t>Угледни час:</w:t>
            </w:r>
            <w:r w:rsidRPr="00626CAB">
              <w:t>Појам разломка (Тања Богдаиновић)</w:t>
            </w:r>
          </w:p>
        </w:tc>
        <w:tc>
          <w:tcPr>
            <w:tcW w:w="0" w:type="auto"/>
            <w:vMerge/>
            <w:vAlign w:val="center"/>
          </w:tcPr>
          <w:p w14:paraId="6A4CC430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1E0F45F3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AFB2CF4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20F876E4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76F5D208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5854CE47" w14:textId="77777777" w:rsidTr="00626CAB">
        <w:trPr>
          <w:trHeight w:val="267"/>
          <w:jc w:val="center"/>
        </w:trPr>
        <w:tc>
          <w:tcPr>
            <w:tcW w:w="987" w:type="dxa"/>
            <w:vAlign w:val="center"/>
          </w:tcPr>
          <w:p w14:paraId="18C0F069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rPr>
                <w:lang w:val="sr-Cyrl-CS"/>
              </w:rPr>
              <w:t>20.</w:t>
            </w:r>
          </w:p>
        </w:tc>
        <w:tc>
          <w:tcPr>
            <w:tcW w:w="4670" w:type="dxa"/>
            <w:vAlign w:val="center"/>
          </w:tcPr>
          <w:p w14:paraId="3CD3B3ED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 xml:space="preserve">Реализација наставних планова и програма за </w:t>
            </w:r>
            <w:r w:rsidRPr="00626CAB">
              <w:t>I</w:t>
            </w:r>
            <w:r w:rsidRPr="00626CAB">
              <w:rPr>
                <w:lang w:val="sr-Cyrl-CS"/>
              </w:rPr>
              <w:t xml:space="preserve"> полугодиште</w:t>
            </w:r>
          </w:p>
        </w:tc>
        <w:tc>
          <w:tcPr>
            <w:tcW w:w="2712" w:type="dxa"/>
            <w:vMerge w:val="restart"/>
            <w:vAlign w:val="center"/>
          </w:tcPr>
          <w:p w14:paraId="20AA6563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Утврђивање затеченог стања</w:t>
            </w:r>
          </w:p>
          <w:p w14:paraId="44005C15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5CD978A7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Усклађивање календара рада</w:t>
            </w:r>
          </w:p>
          <w:p w14:paraId="1DF69582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17D252DA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Утврђивање календара рада</w:t>
            </w:r>
          </w:p>
          <w:p w14:paraId="7AC138A1" w14:textId="77777777" w:rsidR="00626CAB" w:rsidRPr="00626CAB" w:rsidRDefault="00626CAB" w:rsidP="00626CAB">
            <w:r w:rsidRPr="00626CAB">
              <w:rPr>
                <w:lang w:val="sr-Cyrl-CS"/>
              </w:rPr>
              <w:t>и оптерећености ученика</w:t>
            </w:r>
          </w:p>
        </w:tc>
        <w:tc>
          <w:tcPr>
            <w:tcW w:w="1634" w:type="dxa"/>
            <w:vMerge w:val="restart"/>
          </w:tcPr>
          <w:p w14:paraId="61A6649C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476E92B5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77FF0204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0CFD529C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Наставничка канцеларија</w:t>
            </w:r>
          </w:p>
          <w:p w14:paraId="6D56E796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39FF592F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140D24F0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574EBBE4" w14:textId="77777777" w:rsidR="00626CAB" w:rsidRPr="00626CAB" w:rsidRDefault="00626CAB" w:rsidP="00626CAB">
            <w:r w:rsidRPr="00626CAB">
              <w:t>Учионице</w:t>
            </w:r>
          </w:p>
        </w:tc>
        <w:tc>
          <w:tcPr>
            <w:tcW w:w="2119" w:type="dxa"/>
            <w:vMerge w:val="restart"/>
          </w:tcPr>
          <w:p w14:paraId="028AF638" w14:textId="77777777" w:rsidR="00626CAB" w:rsidRPr="00626CAB" w:rsidRDefault="00626CAB" w:rsidP="00626CAB">
            <w:pPr>
              <w:jc w:val="center"/>
            </w:pPr>
          </w:p>
          <w:p w14:paraId="28147466" w14:textId="77777777" w:rsidR="00626CAB" w:rsidRPr="00626CAB" w:rsidRDefault="00626CAB" w:rsidP="00626CAB">
            <w:pPr>
              <w:jc w:val="center"/>
            </w:pPr>
            <w:r w:rsidRPr="00626CAB">
              <w:t>Извештај</w:t>
            </w:r>
          </w:p>
          <w:p w14:paraId="33C22D6C" w14:textId="77777777" w:rsidR="00626CAB" w:rsidRPr="00626CAB" w:rsidRDefault="00626CAB" w:rsidP="00626CAB">
            <w:pPr>
              <w:jc w:val="center"/>
            </w:pPr>
          </w:p>
          <w:p w14:paraId="3B5553D6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r-Cyrl-CS"/>
              </w:rPr>
              <w:t>Договор</w:t>
            </w:r>
          </w:p>
          <w:p w14:paraId="537E1D25" w14:textId="77777777" w:rsidR="00626CAB" w:rsidRPr="00626CAB" w:rsidRDefault="00626CAB" w:rsidP="00626CAB">
            <w:pPr>
              <w:jc w:val="center"/>
            </w:pPr>
          </w:p>
          <w:p w14:paraId="2830FD91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r-Cyrl-CS"/>
              </w:rPr>
              <w:t>Разговор</w:t>
            </w:r>
          </w:p>
          <w:p w14:paraId="7A7C7771" w14:textId="77777777" w:rsidR="00626CAB" w:rsidRPr="00626CAB" w:rsidRDefault="00626CAB" w:rsidP="00626CAB">
            <w:pPr>
              <w:jc w:val="center"/>
            </w:pPr>
          </w:p>
          <w:p w14:paraId="13FF2D1A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r-Cyrl-CS"/>
              </w:rPr>
              <w:t>Размена мишљења</w:t>
            </w:r>
          </w:p>
          <w:p w14:paraId="3F720C72" w14:textId="77777777" w:rsidR="00626CAB" w:rsidRPr="00626CAB" w:rsidRDefault="00626CAB" w:rsidP="00626CAB">
            <w:pPr>
              <w:jc w:val="center"/>
            </w:pPr>
          </w:p>
        </w:tc>
        <w:tc>
          <w:tcPr>
            <w:tcW w:w="1632" w:type="dxa"/>
            <w:vMerge w:val="restart"/>
            <w:vAlign w:val="center"/>
          </w:tcPr>
          <w:p w14:paraId="15544EA1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t>Чланови већа</w:t>
            </w:r>
          </w:p>
          <w:p w14:paraId="5E592877" w14:textId="77777777" w:rsidR="00626CAB" w:rsidRPr="00626CAB" w:rsidRDefault="00626CAB" w:rsidP="00626CAB"/>
          <w:p w14:paraId="1D723CFE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</w:p>
          <w:p w14:paraId="429A94FF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</w:p>
          <w:p w14:paraId="3F52C15F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pl-PL"/>
              </w:rPr>
              <w:t>Актив математичара</w:t>
            </w:r>
          </w:p>
        </w:tc>
        <w:tc>
          <w:tcPr>
            <w:tcW w:w="1328" w:type="dxa"/>
            <w:vMerge w:val="restart"/>
            <w:vAlign w:val="center"/>
          </w:tcPr>
          <w:p w14:paraId="64D11EF8" w14:textId="77777777" w:rsidR="00626CAB" w:rsidRPr="00626CAB" w:rsidRDefault="00626CAB" w:rsidP="00626CAB">
            <w:pPr>
              <w:jc w:val="center"/>
              <w:rPr>
                <w:lang w:val="pl-PL"/>
              </w:rPr>
            </w:pPr>
            <w:r w:rsidRPr="00626CAB">
              <w:rPr>
                <w:lang w:val="pl-PL"/>
              </w:rPr>
              <w:t>I</w:t>
            </w:r>
          </w:p>
          <w:p w14:paraId="459DF88B" w14:textId="77777777" w:rsidR="00626CAB" w:rsidRPr="00626CAB" w:rsidRDefault="00626CAB" w:rsidP="00626CAB">
            <w:pPr>
              <w:jc w:val="center"/>
            </w:pPr>
          </w:p>
        </w:tc>
      </w:tr>
      <w:tr w:rsidR="00626CAB" w:rsidRPr="00626CAB" w14:paraId="77113714" w14:textId="77777777" w:rsidTr="00626CAB">
        <w:trPr>
          <w:trHeight w:val="417"/>
          <w:jc w:val="center"/>
        </w:trPr>
        <w:tc>
          <w:tcPr>
            <w:tcW w:w="987" w:type="dxa"/>
            <w:vAlign w:val="center"/>
          </w:tcPr>
          <w:p w14:paraId="487A5535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rPr>
                <w:lang w:val="sr-Cyrl-CS"/>
              </w:rPr>
              <w:t>21.</w:t>
            </w:r>
          </w:p>
        </w:tc>
        <w:tc>
          <w:tcPr>
            <w:tcW w:w="4670" w:type="dxa"/>
            <w:vAlign w:val="center"/>
          </w:tcPr>
          <w:p w14:paraId="18239CCF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 xml:space="preserve">Преглед и анализа одржаних часова додатне и допунске наставе за </w:t>
            </w:r>
            <w:r w:rsidRPr="00626CAB">
              <w:t>I</w:t>
            </w:r>
            <w:r w:rsidRPr="00626CAB">
              <w:rPr>
                <w:lang w:val="sr-Cyrl-CS"/>
              </w:rPr>
              <w:t xml:space="preserve"> полугодиште</w:t>
            </w:r>
          </w:p>
        </w:tc>
        <w:tc>
          <w:tcPr>
            <w:tcW w:w="0" w:type="auto"/>
            <w:vMerge/>
            <w:vAlign w:val="center"/>
          </w:tcPr>
          <w:p w14:paraId="294380C6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1DB00206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044A6EB5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685D704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796964F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0C75CE2B" w14:textId="77777777" w:rsidTr="00626CAB">
        <w:trPr>
          <w:trHeight w:val="145"/>
          <w:jc w:val="center"/>
        </w:trPr>
        <w:tc>
          <w:tcPr>
            <w:tcW w:w="987" w:type="dxa"/>
            <w:vAlign w:val="center"/>
          </w:tcPr>
          <w:p w14:paraId="6A7AE70F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t>22.</w:t>
            </w:r>
          </w:p>
        </w:tc>
        <w:tc>
          <w:tcPr>
            <w:tcW w:w="4670" w:type="dxa"/>
            <w:vAlign w:val="center"/>
          </w:tcPr>
          <w:p w14:paraId="07FF20C4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Израда предлога плана стручног усавршавања</w:t>
            </w:r>
          </w:p>
        </w:tc>
        <w:tc>
          <w:tcPr>
            <w:tcW w:w="0" w:type="auto"/>
            <w:vMerge/>
            <w:vAlign w:val="center"/>
          </w:tcPr>
          <w:p w14:paraId="6198AB69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8F4BB6E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1FC72E19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7404555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7B095F6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07640CB9" w14:textId="77777777" w:rsidTr="00626CAB">
        <w:trPr>
          <w:trHeight w:val="295"/>
          <w:jc w:val="center"/>
        </w:trPr>
        <w:tc>
          <w:tcPr>
            <w:tcW w:w="987" w:type="dxa"/>
            <w:vAlign w:val="center"/>
          </w:tcPr>
          <w:p w14:paraId="1E730C42" w14:textId="77777777" w:rsidR="00626CAB" w:rsidRPr="00626CAB" w:rsidRDefault="00626CAB" w:rsidP="00626CAB">
            <w:pPr>
              <w:jc w:val="center"/>
            </w:pPr>
            <w:r w:rsidRPr="00626CAB">
              <w:t>23.</w:t>
            </w:r>
          </w:p>
        </w:tc>
        <w:tc>
          <w:tcPr>
            <w:tcW w:w="4670" w:type="dxa"/>
            <w:vAlign w:val="center"/>
          </w:tcPr>
          <w:p w14:paraId="3EAA0223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Континуирана евалуација рада Стручног већа – на крају I полугодишта</w:t>
            </w:r>
          </w:p>
        </w:tc>
        <w:tc>
          <w:tcPr>
            <w:tcW w:w="0" w:type="auto"/>
            <w:vMerge/>
            <w:vAlign w:val="center"/>
          </w:tcPr>
          <w:p w14:paraId="1B20E178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57766985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74BB049B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5ACA0B9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0A9EC123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13D90AEA" w14:textId="77777777" w:rsidTr="00626CAB">
        <w:trPr>
          <w:trHeight w:val="586"/>
          <w:jc w:val="center"/>
        </w:trPr>
        <w:tc>
          <w:tcPr>
            <w:tcW w:w="987" w:type="dxa"/>
            <w:vAlign w:val="center"/>
          </w:tcPr>
          <w:p w14:paraId="2448C0BE" w14:textId="77777777" w:rsidR="00626CAB" w:rsidRPr="00626CAB" w:rsidRDefault="00626CAB" w:rsidP="00626CAB">
            <w:pPr>
              <w:jc w:val="center"/>
            </w:pPr>
            <w:r w:rsidRPr="00626CAB">
              <w:t xml:space="preserve">24. </w:t>
            </w:r>
          </w:p>
        </w:tc>
        <w:tc>
          <w:tcPr>
            <w:tcW w:w="4670" w:type="dxa"/>
            <w:vAlign w:val="center"/>
          </w:tcPr>
          <w:p w14:paraId="161700F5" w14:textId="77777777" w:rsidR="00626CAB" w:rsidRPr="00626CAB" w:rsidRDefault="00626CAB" w:rsidP="00626CAB">
            <w:pPr>
              <w:rPr>
                <w:lang w:val="pl-PL"/>
              </w:rPr>
            </w:pPr>
            <w:r w:rsidRPr="00626CAB">
              <w:rPr>
                <w:lang w:val="sr-Cyrl-CS"/>
              </w:rPr>
              <w:t>Организовање и реализација школских такмичења из математике (израда тестова за школско такмичење)</w:t>
            </w:r>
          </w:p>
        </w:tc>
        <w:tc>
          <w:tcPr>
            <w:tcW w:w="0" w:type="auto"/>
            <w:vMerge/>
            <w:vAlign w:val="center"/>
          </w:tcPr>
          <w:p w14:paraId="0B8C78DF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2705A987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1F456175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3B88EEF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1A5040F7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2F02F311" w14:textId="77777777" w:rsidTr="001A5CCE">
        <w:trPr>
          <w:trHeight w:val="483"/>
          <w:jc w:val="center"/>
        </w:trPr>
        <w:tc>
          <w:tcPr>
            <w:tcW w:w="987" w:type="dxa"/>
            <w:vAlign w:val="center"/>
          </w:tcPr>
          <w:p w14:paraId="08847BEB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r-Cyrl-CS"/>
              </w:rPr>
              <w:t>2</w:t>
            </w:r>
            <w:r w:rsidRPr="00626CAB">
              <w:t>5.</w:t>
            </w:r>
          </w:p>
        </w:tc>
        <w:tc>
          <w:tcPr>
            <w:tcW w:w="4670" w:type="dxa"/>
            <w:vAlign w:val="center"/>
          </w:tcPr>
          <w:p w14:paraId="5D928FBB" w14:textId="77777777" w:rsidR="00626CAB" w:rsidRPr="00626CAB" w:rsidRDefault="00626CAB" w:rsidP="00626CAB">
            <w:r w:rsidRPr="00626CAB">
              <w:t>Анализа школских такмичења и припрема за општинско такмичење</w:t>
            </w:r>
          </w:p>
        </w:tc>
        <w:tc>
          <w:tcPr>
            <w:tcW w:w="2712" w:type="dxa"/>
            <w:vAlign w:val="center"/>
          </w:tcPr>
          <w:p w14:paraId="5AA0DCF6" w14:textId="77777777" w:rsidR="00626CAB" w:rsidRPr="00626CAB" w:rsidRDefault="00626CAB" w:rsidP="00626CAB">
            <w:r w:rsidRPr="00626CAB">
              <w:rPr>
                <w:lang w:val="sr-Cyrl-CS"/>
              </w:rPr>
              <w:t>Рангирање ученика</w:t>
            </w:r>
          </w:p>
          <w:p w14:paraId="6849B603" w14:textId="77777777" w:rsidR="00626CAB" w:rsidRPr="00626CAB" w:rsidRDefault="00626CAB" w:rsidP="00626CAB"/>
          <w:p w14:paraId="6ED87976" w14:textId="77777777" w:rsidR="00626CAB" w:rsidRPr="00626CAB" w:rsidRDefault="00626CAB" w:rsidP="00626CAB">
            <w:r w:rsidRPr="00626CAB">
              <w:rPr>
                <w:lang w:val="sr-Cyrl-CS"/>
              </w:rPr>
              <w:t>Унапређивање наставе</w:t>
            </w:r>
          </w:p>
        </w:tc>
        <w:tc>
          <w:tcPr>
            <w:tcW w:w="1634" w:type="dxa"/>
            <w:vAlign w:val="center"/>
          </w:tcPr>
          <w:p w14:paraId="01B8A50C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Наставничка канцеларија</w:t>
            </w:r>
          </w:p>
          <w:p w14:paraId="23A07688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5DF00996" w14:textId="77777777" w:rsidR="00626CAB" w:rsidRPr="00626CAB" w:rsidRDefault="00626CAB" w:rsidP="00626CAB">
            <w:r w:rsidRPr="00626CAB">
              <w:rPr>
                <w:lang w:val="sr-Cyrl-CS"/>
              </w:rPr>
              <w:t>Медијатека</w:t>
            </w:r>
          </w:p>
        </w:tc>
        <w:tc>
          <w:tcPr>
            <w:tcW w:w="2119" w:type="dxa"/>
          </w:tcPr>
          <w:p w14:paraId="5CACA997" w14:textId="77777777" w:rsidR="00626CAB" w:rsidRPr="00626CAB" w:rsidRDefault="00626CAB" w:rsidP="00626CAB">
            <w:pPr>
              <w:jc w:val="center"/>
            </w:pPr>
            <w:r w:rsidRPr="00626CAB">
              <w:t>Разговор</w:t>
            </w:r>
          </w:p>
          <w:p w14:paraId="66F2E77C" w14:textId="77777777" w:rsidR="00626CAB" w:rsidRPr="00626CAB" w:rsidRDefault="00626CAB" w:rsidP="00626CAB">
            <w:pPr>
              <w:jc w:val="center"/>
            </w:pPr>
            <w:r w:rsidRPr="00626CAB">
              <w:t>Презентација</w:t>
            </w:r>
          </w:p>
          <w:p w14:paraId="0FA773E4" w14:textId="77777777" w:rsidR="00626CAB" w:rsidRPr="00626CAB" w:rsidRDefault="00626CAB" w:rsidP="00626CAB">
            <w:pPr>
              <w:jc w:val="center"/>
            </w:pPr>
            <w:r w:rsidRPr="00626CAB">
              <w:t>Размена мишљења</w:t>
            </w:r>
          </w:p>
          <w:p w14:paraId="26159E43" w14:textId="77777777" w:rsidR="00626CAB" w:rsidRPr="00626CAB" w:rsidRDefault="00626CAB" w:rsidP="00626CAB">
            <w:pPr>
              <w:jc w:val="center"/>
            </w:pPr>
            <w:r w:rsidRPr="00626CAB">
              <w:t>Извештај</w:t>
            </w:r>
          </w:p>
        </w:tc>
        <w:tc>
          <w:tcPr>
            <w:tcW w:w="1632" w:type="dxa"/>
            <w:vAlign w:val="center"/>
          </w:tcPr>
          <w:p w14:paraId="26653F2B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pl-PL"/>
              </w:rPr>
              <w:t>Актив математичара</w:t>
            </w:r>
          </w:p>
        </w:tc>
        <w:tc>
          <w:tcPr>
            <w:tcW w:w="1328" w:type="dxa"/>
            <w:vAlign w:val="center"/>
          </w:tcPr>
          <w:p w14:paraId="15350B66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v-SE"/>
              </w:rPr>
              <w:t>II</w:t>
            </w:r>
          </w:p>
        </w:tc>
      </w:tr>
      <w:tr w:rsidR="00626CAB" w:rsidRPr="00626CAB" w14:paraId="2E93DCF4" w14:textId="77777777" w:rsidTr="00626CAB">
        <w:trPr>
          <w:trHeight w:val="59"/>
          <w:jc w:val="center"/>
        </w:trPr>
        <w:tc>
          <w:tcPr>
            <w:tcW w:w="987" w:type="dxa"/>
            <w:vAlign w:val="center"/>
          </w:tcPr>
          <w:p w14:paraId="1F3390B2" w14:textId="77777777" w:rsidR="00626CAB" w:rsidRPr="00626CAB" w:rsidRDefault="00626CAB" w:rsidP="00626CAB">
            <w:pPr>
              <w:jc w:val="center"/>
            </w:pPr>
            <w:r w:rsidRPr="00626CAB">
              <w:t>26.</w:t>
            </w:r>
          </w:p>
        </w:tc>
        <w:tc>
          <w:tcPr>
            <w:tcW w:w="4670" w:type="dxa"/>
            <w:vAlign w:val="center"/>
          </w:tcPr>
          <w:p w14:paraId="1842B503" w14:textId="77777777" w:rsidR="00626CAB" w:rsidRPr="00626CAB" w:rsidRDefault="00626CAB" w:rsidP="00626CAB">
            <w:r w:rsidRPr="00626CAB">
              <w:rPr>
                <w:lang w:val="sr-Cyrl-CS"/>
              </w:rPr>
              <w:t xml:space="preserve">Организовање и реализација </w:t>
            </w:r>
            <w:r w:rsidRPr="00626CAB">
              <w:rPr>
                <w:lang w:val="sr-Cyrl-CS"/>
              </w:rPr>
              <w:lastRenderedPageBreak/>
              <w:t>општинског такмичења</w:t>
            </w:r>
            <w:r w:rsidRPr="00626CAB">
              <w:t xml:space="preserve"> из математике</w:t>
            </w:r>
          </w:p>
        </w:tc>
        <w:tc>
          <w:tcPr>
            <w:tcW w:w="2712" w:type="dxa"/>
            <w:vMerge w:val="restart"/>
            <w:vAlign w:val="center"/>
          </w:tcPr>
          <w:p w14:paraId="5226FE58" w14:textId="77777777" w:rsidR="00626CAB" w:rsidRPr="00626CAB" w:rsidRDefault="00626CAB" w:rsidP="00626CAB">
            <w:r w:rsidRPr="00626CAB">
              <w:rPr>
                <w:lang w:val="sr-Cyrl-CS"/>
              </w:rPr>
              <w:lastRenderedPageBreak/>
              <w:t xml:space="preserve">Реализација </w:t>
            </w:r>
            <w:r w:rsidRPr="00626CAB">
              <w:rPr>
                <w:lang w:val="sr-Cyrl-CS"/>
              </w:rPr>
              <w:lastRenderedPageBreak/>
              <w:t>такмичења</w:t>
            </w:r>
          </w:p>
          <w:p w14:paraId="3CF85008" w14:textId="77777777" w:rsidR="00626CAB" w:rsidRPr="00626CAB" w:rsidRDefault="00626CAB" w:rsidP="00626CAB"/>
          <w:p w14:paraId="1D23297C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Унапређивање додатног рада</w:t>
            </w:r>
          </w:p>
          <w:p w14:paraId="68FB4712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0AE27341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2C6C45CD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50BEA45C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Унапређивање наставе</w:t>
            </w:r>
          </w:p>
        </w:tc>
        <w:tc>
          <w:tcPr>
            <w:tcW w:w="1634" w:type="dxa"/>
            <w:vMerge w:val="restart"/>
            <w:vAlign w:val="center"/>
          </w:tcPr>
          <w:p w14:paraId="3CB443ED" w14:textId="77777777" w:rsidR="00626CAB" w:rsidRPr="00626CAB" w:rsidRDefault="00626CAB" w:rsidP="00626CAB">
            <w:r w:rsidRPr="00626CAB">
              <w:lastRenderedPageBreak/>
              <w:t>Школа домаћин</w:t>
            </w:r>
          </w:p>
          <w:p w14:paraId="6A9EA127" w14:textId="77777777" w:rsidR="00626CAB" w:rsidRPr="00626CAB" w:rsidRDefault="00626CAB" w:rsidP="00626CAB">
            <w:r w:rsidRPr="00626CAB">
              <w:lastRenderedPageBreak/>
              <w:t xml:space="preserve">( </w:t>
            </w:r>
            <w:r w:rsidRPr="00626CAB">
              <w:rPr>
                <w:lang w:val="sr-Cyrl-CS"/>
              </w:rPr>
              <w:t>Учионице</w:t>
            </w:r>
            <w:r w:rsidRPr="00626CAB">
              <w:t xml:space="preserve"> )</w:t>
            </w:r>
          </w:p>
          <w:p w14:paraId="62994F00" w14:textId="77777777" w:rsidR="00626CAB" w:rsidRPr="00626CAB" w:rsidRDefault="00626CAB" w:rsidP="00626CAB"/>
          <w:p w14:paraId="2E789A2D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Наставничка канцеларија</w:t>
            </w:r>
          </w:p>
          <w:p w14:paraId="63BF8EC1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46D47D38" w14:textId="77777777" w:rsidR="00626CAB" w:rsidRPr="00626CAB" w:rsidRDefault="00626CAB" w:rsidP="00626CAB"/>
          <w:p w14:paraId="60D4B7E4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5B9F8AE8" w14:textId="77777777" w:rsidR="00626CAB" w:rsidRPr="00626CAB" w:rsidRDefault="00626CAB" w:rsidP="00626CAB">
            <w:r w:rsidRPr="00626CAB">
              <w:rPr>
                <w:lang w:val="sr-Cyrl-CS"/>
              </w:rPr>
              <w:t>Медијатека</w:t>
            </w:r>
          </w:p>
          <w:p w14:paraId="12A0C166" w14:textId="77777777" w:rsidR="00626CAB" w:rsidRPr="00626CAB" w:rsidRDefault="00626CAB" w:rsidP="00626CAB"/>
          <w:p w14:paraId="3C2814BC" w14:textId="77777777" w:rsidR="00626CAB" w:rsidRPr="00626CAB" w:rsidRDefault="00626CAB" w:rsidP="00626CAB">
            <w:r w:rsidRPr="00626CAB">
              <w:t>Фискултурна</w:t>
            </w:r>
          </w:p>
          <w:p w14:paraId="68B0505A" w14:textId="77777777" w:rsidR="00626CAB" w:rsidRPr="00626CAB" w:rsidRDefault="00626CAB" w:rsidP="00626CAB">
            <w:r w:rsidRPr="00626CAB">
              <w:t>сала</w:t>
            </w:r>
          </w:p>
        </w:tc>
        <w:tc>
          <w:tcPr>
            <w:tcW w:w="2119" w:type="dxa"/>
            <w:vMerge w:val="restart"/>
            <w:vAlign w:val="center"/>
          </w:tcPr>
          <w:p w14:paraId="4F0787A7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lastRenderedPageBreak/>
              <w:t>Извештај</w:t>
            </w:r>
          </w:p>
          <w:p w14:paraId="6EEBEE47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6C21071C" w14:textId="77777777" w:rsidR="00626CAB" w:rsidRPr="00626CAB" w:rsidRDefault="00626CAB" w:rsidP="00626CAB">
            <w:pPr>
              <w:rPr>
                <w:lang w:val="en-US"/>
              </w:rPr>
            </w:pPr>
            <w:r w:rsidRPr="00626CAB">
              <w:rPr>
                <w:lang w:val="sr-Cyrl-CS"/>
              </w:rPr>
              <w:t>Размена мишљења</w:t>
            </w:r>
          </w:p>
          <w:p w14:paraId="4A1ABDF9" w14:textId="77777777" w:rsidR="00626CAB" w:rsidRPr="00626CAB" w:rsidRDefault="00626CAB" w:rsidP="00626CAB"/>
          <w:p w14:paraId="7EF6DC95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Презентација</w:t>
            </w:r>
          </w:p>
        </w:tc>
        <w:tc>
          <w:tcPr>
            <w:tcW w:w="1632" w:type="dxa"/>
            <w:vMerge w:val="restart"/>
            <w:vAlign w:val="center"/>
          </w:tcPr>
          <w:p w14:paraId="5F794C3E" w14:textId="77777777" w:rsidR="00626CAB" w:rsidRPr="00626CAB" w:rsidRDefault="00626CAB" w:rsidP="00626CAB">
            <w:r w:rsidRPr="00626CAB">
              <w:lastRenderedPageBreak/>
              <w:t>Чланови већа</w:t>
            </w:r>
          </w:p>
          <w:p w14:paraId="4B6EDA23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</w:p>
          <w:p w14:paraId="76B354F7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</w:p>
          <w:p w14:paraId="58CF8948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</w:p>
          <w:p w14:paraId="2CD26B3F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</w:p>
          <w:p w14:paraId="1F690C6E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r-Cyrl-CS"/>
              </w:rPr>
              <w:t>Наставници математике</w:t>
            </w:r>
          </w:p>
        </w:tc>
        <w:tc>
          <w:tcPr>
            <w:tcW w:w="1328" w:type="dxa"/>
            <w:vMerge w:val="restart"/>
            <w:vAlign w:val="center"/>
          </w:tcPr>
          <w:p w14:paraId="1C0EA8D0" w14:textId="77777777" w:rsidR="00626CAB" w:rsidRPr="00626CAB" w:rsidRDefault="00626CAB" w:rsidP="00626CAB">
            <w:pPr>
              <w:jc w:val="center"/>
              <w:rPr>
                <w:lang w:val="pl-PL"/>
              </w:rPr>
            </w:pPr>
          </w:p>
          <w:p w14:paraId="796EE6A9" w14:textId="77777777" w:rsidR="00626CAB" w:rsidRPr="00626CAB" w:rsidRDefault="00626CAB" w:rsidP="00626CAB">
            <w:pPr>
              <w:jc w:val="center"/>
              <w:rPr>
                <w:lang w:val="sv-SE"/>
              </w:rPr>
            </w:pPr>
            <w:r w:rsidRPr="00626CAB">
              <w:rPr>
                <w:lang w:val="pl-PL"/>
              </w:rPr>
              <w:lastRenderedPageBreak/>
              <w:t>III</w:t>
            </w:r>
          </w:p>
        </w:tc>
      </w:tr>
      <w:tr w:rsidR="00626CAB" w:rsidRPr="00626CAB" w14:paraId="5925C32E" w14:textId="77777777" w:rsidTr="00626CAB">
        <w:trPr>
          <w:trHeight w:val="231"/>
          <w:jc w:val="center"/>
        </w:trPr>
        <w:tc>
          <w:tcPr>
            <w:tcW w:w="987" w:type="dxa"/>
            <w:vAlign w:val="center"/>
          </w:tcPr>
          <w:p w14:paraId="79904458" w14:textId="77777777" w:rsidR="00626CAB" w:rsidRPr="00626CAB" w:rsidRDefault="00626CAB" w:rsidP="00626CAB">
            <w:pPr>
              <w:jc w:val="center"/>
            </w:pPr>
            <w:r w:rsidRPr="00626CAB">
              <w:lastRenderedPageBreak/>
              <w:t>27.</w:t>
            </w:r>
          </w:p>
        </w:tc>
        <w:tc>
          <w:tcPr>
            <w:tcW w:w="4670" w:type="dxa"/>
            <w:vAlign w:val="center"/>
          </w:tcPr>
          <w:p w14:paraId="2E9ADDA7" w14:textId="77777777" w:rsidR="00626CAB" w:rsidRPr="00626CAB" w:rsidRDefault="00626CAB" w:rsidP="00626CAB">
            <w:r w:rsidRPr="00626CAB">
              <w:rPr>
                <w:lang w:val="sv-SE"/>
              </w:rPr>
              <w:t>Анализа ре</w:t>
            </w:r>
            <w:r w:rsidRPr="00626CAB">
              <w:t>зултата</w:t>
            </w:r>
            <w:r w:rsidRPr="00626CAB">
              <w:rPr>
                <w:lang w:val="sv-SE"/>
              </w:rPr>
              <w:t xml:space="preserve"> општинских такмичења</w:t>
            </w:r>
          </w:p>
        </w:tc>
        <w:tc>
          <w:tcPr>
            <w:tcW w:w="0" w:type="auto"/>
            <w:vMerge/>
            <w:vAlign w:val="center"/>
          </w:tcPr>
          <w:p w14:paraId="063628E9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66CC32EE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2CACED2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796D1984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6978C4E0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v-SE"/>
              </w:rPr>
            </w:pPr>
          </w:p>
        </w:tc>
      </w:tr>
      <w:tr w:rsidR="00626CAB" w:rsidRPr="00626CAB" w14:paraId="71AA3CEA" w14:textId="77777777" w:rsidTr="00626CAB">
        <w:trPr>
          <w:trHeight w:val="231"/>
          <w:jc w:val="center"/>
        </w:trPr>
        <w:tc>
          <w:tcPr>
            <w:tcW w:w="987" w:type="dxa"/>
            <w:vAlign w:val="center"/>
          </w:tcPr>
          <w:p w14:paraId="18BD9494" w14:textId="77777777" w:rsidR="00626CAB" w:rsidRPr="00626CAB" w:rsidRDefault="00626CAB" w:rsidP="00626CAB">
            <w:pPr>
              <w:jc w:val="center"/>
            </w:pPr>
            <w:r w:rsidRPr="00626CAB">
              <w:t>28.</w:t>
            </w:r>
          </w:p>
        </w:tc>
        <w:tc>
          <w:tcPr>
            <w:tcW w:w="4670" w:type="dxa"/>
            <w:vAlign w:val="center"/>
          </w:tcPr>
          <w:p w14:paraId="3BF9B594" w14:textId="77777777" w:rsidR="00626CAB" w:rsidRPr="00626CAB" w:rsidRDefault="00626CAB" w:rsidP="00626CAB">
            <w:r w:rsidRPr="00626CAB">
              <w:t>Организација и реализација окружног такмичења из математике</w:t>
            </w:r>
          </w:p>
        </w:tc>
        <w:tc>
          <w:tcPr>
            <w:tcW w:w="0" w:type="auto"/>
            <w:vMerge/>
            <w:vAlign w:val="center"/>
          </w:tcPr>
          <w:p w14:paraId="75B7B100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230E3CB8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743C3216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445A6EA0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5C52DB0C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v-SE"/>
              </w:rPr>
            </w:pPr>
          </w:p>
        </w:tc>
      </w:tr>
      <w:tr w:rsidR="00626CAB" w:rsidRPr="00626CAB" w14:paraId="7B2976D3" w14:textId="77777777" w:rsidTr="00626CAB">
        <w:trPr>
          <w:trHeight w:val="205"/>
          <w:jc w:val="center"/>
        </w:trPr>
        <w:tc>
          <w:tcPr>
            <w:tcW w:w="987" w:type="dxa"/>
            <w:vAlign w:val="center"/>
          </w:tcPr>
          <w:p w14:paraId="2AEFC9E1" w14:textId="77777777" w:rsidR="00626CAB" w:rsidRPr="00626CAB" w:rsidRDefault="00626CAB" w:rsidP="00626CAB">
            <w:pPr>
              <w:jc w:val="center"/>
            </w:pPr>
            <w:r w:rsidRPr="00626CAB">
              <w:t>29.</w:t>
            </w:r>
          </w:p>
        </w:tc>
        <w:tc>
          <w:tcPr>
            <w:tcW w:w="4670" w:type="dxa"/>
            <w:vAlign w:val="center"/>
          </w:tcPr>
          <w:p w14:paraId="4C2093BB" w14:textId="77777777" w:rsidR="00626CAB" w:rsidRPr="00626CAB" w:rsidRDefault="00626CAB" w:rsidP="00626CAB">
            <w:pPr>
              <w:rPr>
                <w:b/>
                <w:lang w:val="sr-Cyrl-CS"/>
              </w:rPr>
            </w:pPr>
            <w:r w:rsidRPr="00626CAB">
              <w:rPr>
                <w:lang w:val="sv-SE"/>
              </w:rPr>
              <w:t>Анализа ре</w:t>
            </w:r>
            <w:r w:rsidRPr="00626CAB">
              <w:t>зултата</w:t>
            </w:r>
            <w:r w:rsidRPr="00626CAB">
              <w:rPr>
                <w:lang w:val="sv-SE"/>
              </w:rPr>
              <w:t xml:space="preserve"> окружног такмичења</w:t>
            </w:r>
          </w:p>
        </w:tc>
        <w:tc>
          <w:tcPr>
            <w:tcW w:w="0" w:type="auto"/>
            <w:vMerge/>
            <w:vAlign w:val="center"/>
          </w:tcPr>
          <w:p w14:paraId="18D0425B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088E533C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571BE4C9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6424D181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73861D93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v-SE"/>
              </w:rPr>
            </w:pPr>
          </w:p>
        </w:tc>
      </w:tr>
      <w:tr w:rsidR="00626CAB" w:rsidRPr="00626CAB" w14:paraId="0625AF5C" w14:textId="77777777" w:rsidTr="00626CAB">
        <w:trPr>
          <w:trHeight w:val="209"/>
          <w:jc w:val="center"/>
        </w:trPr>
        <w:tc>
          <w:tcPr>
            <w:tcW w:w="987" w:type="dxa"/>
            <w:vAlign w:val="center"/>
          </w:tcPr>
          <w:p w14:paraId="00C0888C" w14:textId="77777777" w:rsidR="00626CAB" w:rsidRPr="00626CAB" w:rsidRDefault="00626CAB" w:rsidP="00626CAB">
            <w:pPr>
              <w:jc w:val="center"/>
            </w:pPr>
            <w:r w:rsidRPr="00626CAB">
              <w:t>30.</w:t>
            </w:r>
          </w:p>
        </w:tc>
        <w:tc>
          <w:tcPr>
            <w:tcW w:w="4670" w:type="dxa"/>
            <w:vAlign w:val="center"/>
          </w:tcPr>
          <w:p w14:paraId="75431B21" w14:textId="77777777" w:rsidR="00626CAB" w:rsidRPr="00626CAB" w:rsidRDefault="00626CAB" w:rsidP="00626CAB">
            <w:pPr>
              <w:rPr>
                <w:b/>
                <w:lang w:val="sr-Cyrl-CS"/>
              </w:rPr>
            </w:pPr>
            <w:r w:rsidRPr="00626CAB">
              <w:rPr>
                <w:b/>
                <w:lang w:val="sr-Cyrl-CS"/>
              </w:rPr>
              <w:t xml:space="preserve">Угледни час:  </w:t>
            </w:r>
            <w:r w:rsidRPr="00626CAB">
              <w:t xml:space="preserve">Четвороугао </w:t>
            </w:r>
            <w:r w:rsidRPr="00626CAB">
              <w:rPr>
                <w:lang w:val="sr-Cyrl-CS"/>
              </w:rPr>
              <w:t>(</w:t>
            </w:r>
            <w:r w:rsidRPr="00626CAB">
              <w:t>Дејан Кнежевић</w:t>
            </w:r>
            <w:r w:rsidRPr="00626CAB">
              <w:rPr>
                <w:lang w:val="sr-Cyrl-CS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14:paraId="2A74AAA4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58C318F0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FA09457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5E67AFAF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ACBC3DC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v-SE"/>
              </w:rPr>
            </w:pPr>
          </w:p>
        </w:tc>
      </w:tr>
      <w:tr w:rsidR="00626CAB" w:rsidRPr="00626CAB" w14:paraId="033EB02E" w14:textId="77777777" w:rsidTr="00626CAB">
        <w:trPr>
          <w:trHeight w:val="359"/>
          <w:jc w:val="center"/>
        </w:trPr>
        <w:tc>
          <w:tcPr>
            <w:tcW w:w="987" w:type="dxa"/>
            <w:vAlign w:val="center"/>
          </w:tcPr>
          <w:p w14:paraId="6EC50721" w14:textId="77777777" w:rsidR="00626CAB" w:rsidRPr="00626CAB" w:rsidRDefault="00626CAB" w:rsidP="00626CAB">
            <w:pPr>
              <w:jc w:val="center"/>
            </w:pPr>
            <w:r w:rsidRPr="00626CAB">
              <w:t>31.</w:t>
            </w:r>
          </w:p>
        </w:tc>
        <w:tc>
          <w:tcPr>
            <w:tcW w:w="4670" w:type="dxa"/>
            <w:vAlign w:val="center"/>
          </w:tcPr>
          <w:p w14:paraId="17AF6B5C" w14:textId="77777777" w:rsidR="00626CAB" w:rsidRPr="00626CAB" w:rsidRDefault="00626CAB" w:rsidP="00626CAB">
            <w:pPr>
              <w:rPr>
                <w:b/>
                <w:lang w:val="sr-Cyrl-CS"/>
              </w:rPr>
            </w:pPr>
            <w:r w:rsidRPr="00626CAB">
              <w:t>Пробни завршни испит за ученике</w:t>
            </w:r>
            <w:r w:rsidRPr="00626CAB">
              <w:rPr>
                <w:lang w:val="sr-Cyrl-CS"/>
              </w:rPr>
              <w:t xml:space="preserve"> VIII разреда</w:t>
            </w:r>
          </w:p>
        </w:tc>
        <w:tc>
          <w:tcPr>
            <w:tcW w:w="0" w:type="auto"/>
            <w:vMerge/>
            <w:vAlign w:val="center"/>
          </w:tcPr>
          <w:p w14:paraId="3FB67154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5526733D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F1FCF31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425C5115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6A9F7B00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v-SE"/>
              </w:rPr>
            </w:pPr>
          </w:p>
        </w:tc>
      </w:tr>
      <w:tr w:rsidR="00626CAB" w:rsidRPr="00626CAB" w14:paraId="20B8BBC7" w14:textId="77777777" w:rsidTr="00626CAB">
        <w:trPr>
          <w:trHeight w:val="225"/>
          <w:jc w:val="center"/>
        </w:trPr>
        <w:tc>
          <w:tcPr>
            <w:tcW w:w="987" w:type="dxa"/>
            <w:vAlign w:val="center"/>
          </w:tcPr>
          <w:p w14:paraId="16F98DE2" w14:textId="77777777" w:rsidR="00626CAB" w:rsidRPr="00626CAB" w:rsidRDefault="00626CAB" w:rsidP="00626CAB">
            <w:pPr>
              <w:jc w:val="center"/>
            </w:pPr>
            <w:r w:rsidRPr="00626CAB">
              <w:t xml:space="preserve">32. </w:t>
            </w:r>
          </w:p>
        </w:tc>
        <w:tc>
          <w:tcPr>
            <w:tcW w:w="4670" w:type="dxa"/>
            <w:vAlign w:val="center"/>
          </w:tcPr>
          <w:p w14:paraId="7EC4E148" w14:textId="77777777" w:rsidR="00626CAB" w:rsidRPr="00626CAB" w:rsidRDefault="00626CAB" w:rsidP="00626CAB">
            <w:pPr>
              <w:rPr>
                <w:b/>
                <w:lang w:val="sr-Cyrl-CS"/>
              </w:rPr>
            </w:pPr>
            <w:r w:rsidRPr="00626CAB">
              <w:rPr>
                <w:lang w:val="ru-RU"/>
              </w:rPr>
              <w:t>Анализа ре</w:t>
            </w:r>
            <w:r w:rsidRPr="00626CAB">
              <w:t xml:space="preserve">зултата пробног завршног испита за ученике </w:t>
            </w:r>
            <w:r w:rsidRPr="00626CAB">
              <w:rPr>
                <w:lang w:val="sr-Cyrl-CS"/>
              </w:rPr>
              <w:t>VIII разреда</w:t>
            </w:r>
          </w:p>
        </w:tc>
        <w:tc>
          <w:tcPr>
            <w:tcW w:w="0" w:type="auto"/>
            <w:vMerge/>
            <w:vAlign w:val="center"/>
          </w:tcPr>
          <w:p w14:paraId="62037141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391CAC3F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1C08BA5D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15E25495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26D3A6F5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v-SE"/>
              </w:rPr>
            </w:pPr>
          </w:p>
        </w:tc>
      </w:tr>
      <w:tr w:rsidR="00626CAB" w:rsidRPr="00626CAB" w14:paraId="159910E3" w14:textId="77777777" w:rsidTr="00626CAB">
        <w:trPr>
          <w:trHeight w:val="361"/>
          <w:jc w:val="center"/>
        </w:trPr>
        <w:tc>
          <w:tcPr>
            <w:tcW w:w="987" w:type="dxa"/>
            <w:vAlign w:val="center"/>
          </w:tcPr>
          <w:p w14:paraId="6A0892AA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rPr>
                <w:lang w:val="sr-Cyrl-CS"/>
              </w:rPr>
              <w:t>3</w:t>
            </w:r>
            <w:r w:rsidRPr="00626CAB">
              <w:t>3</w:t>
            </w:r>
            <w:r w:rsidRPr="00626CAB">
              <w:rPr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14:paraId="65EF67A3" w14:textId="77777777" w:rsidR="00626CAB" w:rsidRPr="00626CAB" w:rsidRDefault="00626CAB" w:rsidP="00626CAB">
            <w:pPr>
              <w:rPr>
                <w:b/>
              </w:rPr>
            </w:pPr>
            <w:r w:rsidRPr="00626CAB">
              <w:rPr>
                <w:b/>
              </w:rPr>
              <w:t>О</w:t>
            </w:r>
            <w:r w:rsidRPr="00626CAB">
              <w:rPr>
                <w:b/>
                <w:lang w:val="sr-Cyrl-CS"/>
              </w:rPr>
              <w:t xml:space="preserve">гледни час: </w:t>
            </w:r>
            <w:r w:rsidRPr="00626CAB">
              <w:t>Четвороугао – утврђивање (Данијела Драмићанин)</w:t>
            </w:r>
          </w:p>
        </w:tc>
        <w:tc>
          <w:tcPr>
            <w:tcW w:w="0" w:type="auto"/>
            <w:vMerge/>
            <w:vAlign w:val="center"/>
          </w:tcPr>
          <w:p w14:paraId="2C67B6ED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21E16C5B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600692C2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7739030D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6136FD1C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v-SE"/>
              </w:rPr>
            </w:pPr>
          </w:p>
        </w:tc>
      </w:tr>
      <w:tr w:rsidR="001A5CCE" w:rsidRPr="00626CAB" w14:paraId="1CCE0C19" w14:textId="77777777" w:rsidTr="00626CAB">
        <w:trPr>
          <w:trHeight w:val="625"/>
          <w:jc w:val="center"/>
        </w:trPr>
        <w:tc>
          <w:tcPr>
            <w:tcW w:w="987" w:type="dxa"/>
            <w:vAlign w:val="center"/>
          </w:tcPr>
          <w:p w14:paraId="2C2995A7" w14:textId="77777777" w:rsidR="001A5CCE" w:rsidRPr="00626CAB" w:rsidRDefault="001A5CCE" w:rsidP="00626CAB">
            <w:pPr>
              <w:jc w:val="center"/>
            </w:pPr>
            <w:r w:rsidRPr="00626CAB">
              <w:t>34.</w:t>
            </w:r>
          </w:p>
        </w:tc>
        <w:tc>
          <w:tcPr>
            <w:tcW w:w="4670" w:type="dxa"/>
            <w:vAlign w:val="center"/>
          </w:tcPr>
          <w:p w14:paraId="525F028E" w14:textId="77777777" w:rsidR="001A5CCE" w:rsidRPr="00626CAB" w:rsidRDefault="001A5CCE" w:rsidP="00626CAB">
            <w:pPr>
              <w:rPr>
                <w:b/>
              </w:rPr>
            </w:pPr>
            <w:r w:rsidRPr="00626CAB">
              <w:t>Припрема ученика и одржавање републичког такмичења</w:t>
            </w:r>
          </w:p>
        </w:tc>
        <w:tc>
          <w:tcPr>
            <w:tcW w:w="2712" w:type="dxa"/>
            <w:vMerge w:val="restart"/>
            <w:vAlign w:val="center"/>
          </w:tcPr>
          <w:p w14:paraId="21F1E817" w14:textId="77777777" w:rsidR="001A5CCE" w:rsidRPr="00626CAB" w:rsidRDefault="001A5CCE" w:rsidP="00626CAB">
            <w:r w:rsidRPr="00626CAB">
              <w:rPr>
                <w:lang w:val="sr-Cyrl-CS"/>
              </w:rPr>
              <w:t>Унапређивање додатног рад</w:t>
            </w:r>
          </w:p>
          <w:p w14:paraId="5861806A" w14:textId="77777777" w:rsidR="001A5CCE" w:rsidRPr="00626CAB" w:rsidRDefault="001A5CCE" w:rsidP="00626CAB"/>
          <w:p w14:paraId="2F8835FB" w14:textId="77777777" w:rsidR="001A5CCE" w:rsidRPr="00626CAB" w:rsidRDefault="001A5CCE" w:rsidP="00626CAB">
            <w:pPr>
              <w:rPr>
                <w:lang w:val="sr-Cyrl-CS"/>
              </w:rPr>
            </w:pPr>
            <w:r w:rsidRPr="00626CAB">
              <w:rPr>
                <w:lang w:val="ru-RU"/>
              </w:rPr>
              <w:t>Праћење реализације програма</w:t>
            </w:r>
          </w:p>
          <w:p w14:paraId="178B9F00" w14:textId="77777777" w:rsidR="001A5CCE" w:rsidRPr="00626CAB" w:rsidRDefault="001A5CCE" w:rsidP="00626CAB"/>
          <w:p w14:paraId="625F7B0B" w14:textId="77777777" w:rsidR="001A5CCE" w:rsidRPr="00626CAB" w:rsidRDefault="001A5CCE" w:rsidP="00626CAB">
            <w:r w:rsidRPr="00626CAB">
              <w:rPr>
                <w:lang w:val="sr-Cyrl-CS"/>
              </w:rPr>
              <w:t>Утврђивање затеченог стања</w:t>
            </w:r>
          </w:p>
        </w:tc>
        <w:tc>
          <w:tcPr>
            <w:tcW w:w="1634" w:type="dxa"/>
            <w:vMerge w:val="restart"/>
            <w:vAlign w:val="center"/>
          </w:tcPr>
          <w:p w14:paraId="0400501B" w14:textId="77777777" w:rsidR="001A5CCE" w:rsidRPr="00626CAB" w:rsidRDefault="001A5CCE" w:rsidP="00626CAB">
            <w:r w:rsidRPr="00626CAB">
              <w:t>Школа домаћин</w:t>
            </w:r>
          </w:p>
          <w:p w14:paraId="1B0DDFFF" w14:textId="77777777" w:rsidR="001A5CCE" w:rsidRPr="00626CAB" w:rsidRDefault="001A5CCE" w:rsidP="00626CAB">
            <w:r w:rsidRPr="00626CAB">
              <w:t xml:space="preserve">( </w:t>
            </w:r>
            <w:r w:rsidRPr="00626CAB">
              <w:rPr>
                <w:lang w:val="sr-Cyrl-CS"/>
              </w:rPr>
              <w:t>Учионице</w:t>
            </w:r>
            <w:r w:rsidRPr="00626CAB">
              <w:t xml:space="preserve"> )</w:t>
            </w:r>
          </w:p>
          <w:p w14:paraId="7E56F859" w14:textId="77777777" w:rsidR="001A5CCE" w:rsidRPr="00626CAB" w:rsidRDefault="001A5CCE" w:rsidP="00626CAB"/>
          <w:p w14:paraId="69826FCE" w14:textId="77777777" w:rsidR="001A5CCE" w:rsidRPr="00626CAB" w:rsidRDefault="001A5CCE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Наставничка канцеларија</w:t>
            </w:r>
          </w:p>
        </w:tc>
        <w:tc>
          <w:tcPr>
            <w:tcW w:w="2119" w:type="dxa"/>
            <w:vMerge w:val="restart"/>
            <w:vAlign w:val="center"/>
          </w:tcPr>
          <w:p w14:paraId="4C082D3E" w14:textId="77777777" w:rsidR="001A5CCE" w:rsidRPr="00626CAB" w:rsidRDefault="001A5CCE" w:rsidP="00626CAB">
            <w:pPr>
              <w:jc w:val="center"/>
            </w:pPr>
            <w:r w:rsidRPr="00626CAB">
              <w:rPr>
                <w:lang w:val="sr-Cyrl-CS"/>
              </w:rPr>
              <w:t>Договор</w:t>
            </w:r>
          </w:p>
          <w:p w14:paraId="70BC8394" w14:textId="77777777" w:rsidR="001A5CCE" w:rsidRPr="00626CAB" w:rsidRDefault="001A5CCE" w:rsidP="00626CAB"/>
          <w:p w14:paraId="0B10BFBA" w14:textId="77777777" w:rsidR="001A5CCE" w:rsidRPr="00626CAB" w:rsidRDefault="001A5CCE" w:rsidP="00626CAB">
            <w:pPr>
              <w:jc w:val="center"/>
            </w:pPr>
          </w:p>
          <w:p w14:paraId="1C97F8E5" w14:textId="77777777" w:rsidR="001A5CCE" w:rsidRPr="00626CAB" w:rsidRDefault="001A5CCE" w:rsidP="001A5CCE">
            <w:pPr>
              <w:jc w:val="center"/>
            </w:pPr>
            <w:r w:rsidRPr="00626CAB">
              <w:t xml:space="preserve">Размена </w:t>
            </w:r>
            <w:r>
              <w:t>м</w:t>
            </w:r>
            <w:r w:rsidRPr="00626CAB">
              <w:t>ишљења</w:t>
            </w:r>
          </w:p>
        </w:tc>
        <w:tc>
          <w:tcPr>
            <w:tcW w:w="1632" w:type="dxa"/>
            <w:vMerge w:val="restart"/>
            <w:vAlign w:val="center"/>
          </w:tcPr>
          <w:p w14:paraId="0D34371F" w14:textId="77777777" w:rsidR="001A5CCE" w:rsidRPr="00626CAB" w:rsidRDefault="001A5CCE" w:rsidP="00626CAB">
            <w:r w:rsidRPr="00626CAB">
              <w:rPr>
                <w:lang w:val="sr-Cyrl-CS"/>
              </w:rPr>
              <w:t>Наставници математике</w:t>
            </w:r>
          </w:p>
          <w:p w14:paraId="27335025" w14:textId="77777777" w:rsidR="001A5CCE" w:rsidRPr="00626CAB" w:rsidRDefault="001A5CCE" w:rsidP="00626CAB"/>
          <w:p w14:paraId="76965189" w14:textId="77777777" w:rsidR="001A5CCE" w:rsidRPr="00626CAB" w:rsidRDefault="001A5CCE" w:rsidP="00626CAB">
            <w:r w:rsidRPr="00626CAB">
              <w:t>Чланови већа</w:t>
            </w:r>
          </w:p>
          <w:p w14:paraId="7FC2FA83" w14:textId="77777777" w:rsidR="001A5CCE" w:rsidRPr="00626CAB" w:rsidRDefault="001A5CCE" w:rsidP="00626CAB">
            <w:pPr>
              <w:jc w:val="center"/>
              <w:rPr>
                <w:lang w:val="sr-Cyrl-CS"/>
              </w:rPr>
            </w:pPr>
          </w:p>
          <w:p w14:paraId="76117CA1" w14:textId="77777777" w:rsidR="001A5CCE" w:rsidRPr="00626CAB" w:rsidRDefault="001A5CCE" w:rsidP="00626CAB">
            <w:pPr>
              <w:jc w:val="center"/>
            </w:pPr>
          </w:p>
          <w:p w14:paraId="17E7353C" w14:textId="77777777" w:rsidR="001A5CCE" w:rsidRPr="00626CAB" w:rsidRDefault="001A5CCE" w:rsidP="001A5CCE">
            <w:pPr>
              <w:rPr>
                <w:lang w:val="sr-Cyrl-CS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1BF2054F" w14:textId="77777777" w:rsidR="001A5CCE" w:rsidRPr="00626CAB" w:rsidRDefault="001A5CCE" w:rsidP="00626CAB">
            <w:pPr>
              <w:jc w:val="center"/>
            </w:pPr>
            <w:r w:rsidRPr="00626CAB">
              <w:rPr>
                <w:lang w:val="sv-SE"/>
              </w:rPr>
              <w:t>IV</w:t>
            </w:r>
          </w:p>
          <w:p w14:paraId="2EC25841" w14:textId="77777777" w:rsidR="001A5CCE" w:rsidRPr="00626CAB" w:rsidRDefault="001A5CCE" w:rsidP="00626CAB">
            <w:pPr>
              <w:jc w:val="center"/>
              <w:rPr>
                <w:lang w:val="sv-SE"/>
              </w:rPr>
            </w:pPr>
          </w:p>
          <w:p w14:paraId="70C08410" w14:textId="77777777" w:rsidR="001A5CCE" w:rsidRPr="00626CAB" w:rsidRDefault="001A5CCE" w:rsidP="00626CAB">
            <w:pPr>
              <w:jc w:val="center"/>
              <w:rPr>
                <w:lang w:val="sv-SE"/>
              </w:rPr>
            </w:pPr>
          </w:p>
          <w:p w14:paraId="24973A79" w14:textId="77777777" w:rsidR="001A5CCE" w:rsidRPr="00626CAB" w:rsidRDefault="001A5CCE" w:rsidP="00626CAB">
            <w:pPr>
              <w:jc w:val="center"/>
              <w:rPr>
                <w:lang w:val="sv-SE"/>
              </w:rPr>
            </w:pPr>
          </w:p>
          <w:p w14:paraId="58AAF3B8" w14:textId="77777777" w:rsidR="001A5CCE" w:rsidRPr="00626CAB" w:rsidRDefault="001A5CCE" w:rsidP="00626CAB">
            <w:pPr>
              <w:jc w:val="center"/>
              <w:rPr>
                <w:lang w:val="sv-SE"/>
              </w:rPr>
            </w:pPr>
          </w:p>
          <w:p w14:paraId="3154C9CA" w14:textId="77777777" w:rsidR="001A5CCE" w:rsidRPr="00626CAB" w:rsidRDefault="001A5CCE" w:rsidP="00626CAB">
            <w:pPr>
              <w:jc w:val="center"/>
              <w:rPr>
                <w:lang w:val="ru-RU"/>
              </w:rPr>
            </w:pPr>
            <w:r w:rsidRPr="00626CAB">
              <w:rPr>
                <w:lang w:val="sv-SE"/>
              </w:rPr>
              <w:t>V</w:t>
            </w:r>
          </w:p>
        </w:tc>
      </w:tr>
      <w:tr w:rsidR="001A5CCE" w:rsidRPr="00626CAB" w14:paraId="543A793E" w14:textId="77777777" w:rsidTr="00626CAB">
        <w:trPr>
          <w:trHeight w:val="518"/>
          <w:jc w:val="center"/>
        </w:trPr>
        <w:tc>
          <w:tcPr>
            <w:tcW w:w="987" w:type="dxa"/>
            <w:vAlign w:val="center"/>
          </w:tcPr>
          <w:p w14:paraId="27B2DA06" w14:textId="77777777" w:rsidR="001A5CCE" w:rsidRPr="00626CAB" w:rsidRDefault="001A5CCE" w:rsidP="00626CAB">
            <w:pPr>
              <w:jc w:val="center"/>
            </w:pPr>
            <w:r w:rsidRPr="00626CAB">
              <w:t>35.</w:t>
            </w:r>
          </w:p>
        </w:tc>
        <w:tc>
          <w:tcPr>
            <w:tcW w:w="4670" w:type="dxa"/>
            <w:vAlign w:val="center"/>
          </w:tcPr>
          <w:p w14:paraId="1362E1D6" w14:textId="77777777" w:rsidR="001A5CCE" w:rsidRPr="00626CAB" w:rsidRDefault="001A5CCE" w:rsidP="00626CAB">
            <w:r w:rsidRPr="00626CAB">
              <w:rPr>
                <w:lang w:val="ru-RU"/>
              </w:rPr>
              <w:t xml:space="preserve">Преглед и анализа реализације наставних планова и програма за </w:t>
            </w:r>
            <w:r w:rsidRPr="00626CAB">
              <w:t xml:space="preserve">Трећи </w:t>
            </w:r>
            <w:r w:rsidRPr="00626CAB">
              <w:rPr>
                <w:lang w:val="ru-RU"/>
              </w:rPr>
              <w:t>класификациони период</w:t>
            </w:r>
          </w:p>
        </w:tc>
        <w:tc>
          <w:tcPr>
            <w:tcW w:w="0" w:type="auto"/>
            <w:vMerge/>
            <w:vAlign w:val="center"/>
          </w:tcPr>
          <w:p w14:paraId="537E976C" w14:textId="77777777" w:rsidR="001A5CCE" w:rsidRPr="00626CAB" w:rsidRDefault="001A5CCE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A83EB6B" w14:textId="77777777" w:rsidR="001A5CCE" w:rsidRPr="00626CAB" w:rsidRDefault="001A5CCE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71EB31E6" w14:textId="77777777" w:rsidR="001A5CCE" w:rsidRPr="00626CAB" w:rsidRDefault="001A5CCE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66E63013" w14:textId="77777777" w:rsidR="001A5CCE" w:rsidRPr="00626CAB" w:rsidRDefault="001A5CCE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27CF3BEB" w14:textId="77777777" w:rsidR="001A5CCE" w:rsidRPr="00626CAB" w:rsidRDefault="001A5CCE" w:rsidP="00626CAB">
            <w:pPr>
              <w:autoSpaceDE/>
              <w:autoSpaceDN/>
              <w:adjustRightInd/>
              <w:rPr>
                <w:lang w:val="ru-RU"/>
              </w:rPr>
            </w:pPr>
          </w:p>
        </w:tc>
      </w:tr>
      <w:tr w:rsidR="001A5CCE" w:rsidRPr="00626CAB" w14:paraId="06097B31" w14:textId="77777777" w:rsidTr="001A5CCE">
        <w:trPr>
          <w:trHeight w:val="744"/>
          <w:jc w:val="center"/>
        </w:trPr>
        <w:tc>
          <w:tcPr>
            <w:tcW w:w="987" w:type="dxa"/>
            <w:vAlign w:val="center"/>
          </w:tcPr>
          <w:p w14:paraId="624A1551" w14:textId="77777777" w:rsidR="001A5CCE" w:rsidRPr="00626CAB" w:rsidRDefault="001A5CCE" w:rsidP="001A5CCE">
            <w:pPr>
              <w:jc w:val="center"/>
            </w:pPr>
            <w:r w:rsidRPr="00626CAB">
              <w:t>36.</w:t>
            </w:r>
          </w:p>
        </w:tc>
        <w:tc>
          <w:tcPr>
            <w:tcW w:w="4670" w:type="dxa"/>
            <w:vAlign w:val="center"/>
          </w:tcPr>
          <w:p w14:paraId="4F209D71" w14:textId="77777777" w:rsidR="001A5CCE" w:rsidRPr="00626CAB" w:rsidRDefault="001A5CCE" w:rsidP="001A5CCE">
            <w:r w:rsidRPr="00626CAB">
              <w:t>Преглед и анализа одржаних часова додатне и допунске наставе за Трећи класификациони период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144C9CC" w14:textId="77777777" w:rsidR="001A5CCE" w:rsidRPr="00626CAB" w:rsidRDefault="001A5CCE" w:rsidP="001A5CCE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6FE7778" w14:textId="77777777" w:rsidR="001A5CCE" w:rsidRPr="00626CAB" w:rsidRDefault="001A5CCE" w:rsidP="001A5CCE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B3A00B2" w14:textId="77777777" w:rsidR="001A5CCE" w:rsidRPr="00626CAB" w:rsidRDefault="001A5CCE" w:rsidP="001A5CCE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5B399F27" w14:textId="77777777" w:rsidR="001A5CCE" w:rsidRPr="00626CAB" w:rsidRDefault="001A5CCE" w:rsidP="001A5CCE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4C9B89FD" w14:textId="77777777" w:rsidR="001A5CCE" w:rsidRPr="00626CAB" w:rsidRDefault="001A5CCE" w:rsidP="001A5CCE">
            <w:pPr>
              <w:autoSpaceDE/>
              <w:autoSpaceDN/>
              <w:adjustRightInd/>
              <w:rPr>
                <w:lang w:val="ru-RU"/>
              </w:rPr>
            </w:pPr>
          </w:p>
        </w:tc>
      </w:tr>
      <w:tr w:rsidR="001A5CCE" w:rsidRPr="00626CAB" w14:paraId="57D8603C" w14:textId="77777777" w:rsidTr="00626CAB">
        <w:trPr>
          <w:trHeight w:val="50"/>
          <w:jc w:val="center"/>
        </w:trPr>
        <w:tc>
          <w:tcPr>
            <w:tcW w:w="987" w:type="dxa"/>
            <w:vAlign w:val="center"/>
          </w:tcPr>
          <w:p w14:paraId="34C7B6D5" w14:textId="77777777" w:rsidR="001A5CCE" w:rsidRPr="00626CAB" w:rsidRDefault="001A5CCE" w:rsidP="00626CAB">
            <w:pPr>
              <w:jc w:val="center"/>
            </w:pPr>
            <w:r w:rsidRPr="00626CAB">
              <w:t>37.</w:t>
            </w:r>
          </w:p>
        </w:tc>
        <w:tc>
          <w:tcPr>
            <w:tcW w:w="4670" w:type="dxa"/>
            <w:vAlign w:val="center"/>
          </w:tcPr>
          <w:p w14:paraId="6CBDCD69" w14:textId="77777777" w:rsidR="001A5CCE" w:rsidRPr="00626CAB" w:rsidRDefault="001A5CCE" w:rsidP="00626CAB">
            <w:pPr>
              <w:rPr>
                <w:b/>
              </w:rPr>
            </w:pPr>
            <w:r w:rsidRPr="00626CAB">
              <w:rPr>
                <w:b/>
              </w:rPr>
              <w:t xml:space="preserve">Угледни час: </w:t>
            </w:r>
            <w:r w:rsidRPr="00626CAB">
              <w:t>Површина паралелограма (Сања Милојевић)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</w:tcBorders>
            <w:vAlign w:val="center"/>
          </w:tcPr>
          <w:p w14:paraId="487E32A6" w14:textId="77777777" w:rsidR="001A5CCE" w:rsidRPr="00626CAB" w:rsidRDefault="001A5CCE" w:rsidP="00626CAB">
            <w:r w:rsidRPr="00626CAB">
              <w:rPr>
                <w:lang w:val="sr-Cyrl-CS"/>
              </w:rPr>
              <w:t>Унапређивање наставе</w:t>
            </w:r>
          </w:p>
          <w:p w14:paraId="2C69EDBC" w14:textId="77777777" w:rsidR="001A5CCE" w:rsidRPr="00626CAB" w:rsidRDefault="001A5CCE" w:rsidP="00626CAB"/>
          <w:p w14:paraId="76D2208E" w14:textId="77777777" w:rsidR="001A5CCE" w:rsidRPr="001A5CCE" w:rsidRDefault="001A5CCE" w:rsidP="00626CAB">
            <w:r w:rsidRPr="00626CAB">
              <w:rPr>
                <w:lang w:val="sr-Cyrl-CS"/>
              </w:rPr>
              <w:t>Упознавање ученика са планом рада за наредну школску годину</w:t>
            </w:r>
          </w:p>
        </w:tc>
        <w:tc>
          <w:tcPr>
            <w:tcW w:w="0" w:type="auto"/>
            <w:vMerge w:val="restart"/>
            <w:vAlign w:val="center"/>
          </w:tcPr>
          <w:p w14:paraId="7637F0ED" w14:textId="77777777" w:rsidR="001A5CCE" w:rsidRPr="00626CAB" w:rsidRDefault="001A5CCE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 xml:space="preserve"> Наставничка канцеларија</w:t>
            </w:r>
          </w:p>
          <w:p w14:paraId="5B22B25A" w14:textId="77777777" w:rsidR="001A5CCE" w:rsidRPr="00626CAB" w:rsidRDefault="001A5CCE" w:rsidP="00626CAB"/>
          <w:p w14:paraId="5D210315" w14:textId="77777777" w:rsidR="001A5CCE" w:rsidRPr="00626CAB" w:rsidRDefault="001A5CCE" w:rsidP="00626CAB">
            <w:r w:rsidRPr="00626CAB">
              <w:t>M</w:t>
            </w:r>
            <w:r w:rsidRPr="00626CAB">
              <w:rPr>
                <w:lang w:val="sr-Cyrl-CS"/>
              </w:rPr>
              <w:t>едијатека</w:t>
            </w:r>
          </w:p>
          <w:p w14:paraId="5680150B" w14:textId="77777777" w:rsidR="001A5CCE" w:rsidRPr="00626CAB" w:rsidRDefault="001A5CCE" w:rsidP="00626CAB">
            <w:pPr>
              <w:rPr>
                <w:lang w:val="sr-Cyrl-CS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14:paraId="0AB42DBA" w14:textId="77777777" w:rsidR="001A5CCE" w:rsidRPr="00626CAB" w:rsidRDefault="001A5CCE" w:rsidP="00626CAB">
            <w:pPr>
              <w:jc w:val="center"/>
            </w:pPr>
            <w:r w:rsidRPr="00626CAB">
              <w:rPr>
                <w:lang w:val="sr-Cyrl-CS"/>
              </w:rPr>
              <w:t>Разговор</w:t>
            </w:r>
          </w:p>
          <w:p w14:paraId="3D4AED2C" w14:textId="77777777" w:rsidR="001A5CCE" w:rsidRPr="00626CAB" w:rsidRDefault="001A5CCE" w:rsidP="00626CAB">
            <w:pPr>
              <w:jc w:val="center"/>
            </w:pPr>
          </w:p>
          <w:p w14:paraId="7E797816" w14:textId="77777777" w:rsidR="001A5CCE" w:rsidRPr="00626CAB" w:rsidRDefault="001A5CCE" w:rsidP="00626CAB">
            <w:pPr>
              <w:jc w:val="center"/>
            </w:pPr>
            <w:r w:rsidRPr="00626CAB">
              <w:t>П</w:t>
            </w:r>
            <w:r w:rsidRPr="00626CAB">
              <w:rPr>
                <w:lang w:val="sr-Cyrl-CS"/>
              </w:rPr>
              <w:t>резентација</w:t>
            </w:r>
          </w:p>
          <w:p w14:paraId="1500F2A9" w14:textId="77777777" w:rsidR="001A5CCE" w:rsidRPr="00626CAB" w:rsidRDefault="001A5CCE" w:rsidP="00626CAB">
            <w:pPr>
              <w:jc w:val="center"/>
            </w:pPr>
          </w:p>
          <w:p w14:paraId="6069EAE0" w14:textId="77777777" w:rsidR="001A5CCE" w:rsidRPr="00626CAB" w:rsidRDefault="001A5CCE" w:rsidP="00626CAB">
            <w:pPr>
              <w:jc w:val="center"/>
            </w:pPr>
            <w:r w:rsidRPr="00626CAB">
              <w:t>Извештај</w:t>
            </w:r>
          </w:p>
          <w:p w14:paraId="5A647707" w14:textId="77777777" w:rsidR="001A5CCE" w:rsidRPr="00626CAB" w:rsidRDefault="001A5CCE" w:rsidP="00626CAB">
            <w:pPr>
              <w:rPr>
                <w:lang w:val="sr-Cyrl-CS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B3737B6" w14:textId="77777777" w:rsidR="001A5CCE" w:rsidRPr="00626CAB" w:rsidRDefault="001A5CCE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06117BB" w14:textId="77777777" w:rsidR="001A5CCE" w:rsidRPr="00626CAB" w:rsidRDefault="001A5CCE" w:rsidP="00626CAB">
            <w:pPr>
              <w:autoSpaceDE/>
              <w:autoSpaceDN/>
              <w:adjustRightInd/>
              <w:rPr>
                <w:lang w:val="ru-RU"/>
              </w:rPr>
            </w:pPr>
          </w:p>
        </w:tc>
      </w:tr>
      <w:tr w:rsidR="001A5CCE" w:rsidRPr="00626CAB" w14:paraId="67F54ADC" w14:textId="77777777" w:rsidTr="001A5CCE">
        <w:trPr>
          <w:trHeight w:val="325"/>
          <w:jc w:val="center"/>
        </w:trPr>
        <w:tc>
          <w:tcPr>
            <w:tcW w:w="987" w:type="dxa"/>
            <w:vAlign w:val="center"/>
          </w:tcPr>
          <w:p w14:paraId="22F0CF04" w14:textId="77777777" w:rsidR="001A5CCE" w:rsidRPr="00626CAB" w:rsidRDefault="001A5CCE" w:rsidP="00626CAB">
            <w:pPr>
              <w:jc w:val="center"/>
            </w:pPr>
            <w:r w:rsidRPr="00626CAB">
              <w:t>38.</w:t>
            </w:r>
          </w:p>
        </w:tc>
        <w:tc>
          <w:tcPr>
            <w:tcW w:w="4670" w:type="dxa"/>
            <w:vAlign w:val="center"/>
          </w:tcPr>
          <w:p w14:paraId="0B42918A" w14:textId="77777777" w:rsidR="001A5CCE" w:rsidRPr="00626CAB" w:rsidRDefault="001A5CCE" w:rsidP="00626CAB">
            <w:pPr>
              <w:rPr>
                <w:lang w:val="sr-Cyrl-CS"/>
              </w:rPr>
            </w:pPr>
            <w:r w:rsidRPr="00626CAB">
              <w:t xml:space="preserve">Реализација </w:t>
            </w:r>
            <w:r w:rsidRPr="00626CAB">
              <w:rPr>
                <w:lang w:val="sr-Cyrl-CS"/>
              </w:rPr>
              <w:t xml:space="preserve">планираних </w:t>
            </w:r>
            <w:r w:rsidRPr="00626CAB">
              <w:t>у</w:t>
            </w:r>
            <w:r w:rsidRPr="00626CAB">
              <w:rPr>
                <w:lang w:val="sr-Cyrl-CS"/>
              </w:rPr>
              <w:t>гледних часова</w:t>
            </w:r>
          </w:p>
        </w:tc>
        <w:tc>
          <w:tcPr>
            <w:tcW w:w="0" w:type="auto"/>
            <w:vMerge/>
            <w:vAlign w:val="center"/>
          </w:tcPr>
          <w:p w14:paraId="13D620BF" w14:textId="77777777" w:rsidR="001A5CCE" w:rsidRPr="00626CAB" w:rsidRDefault="001A5CCE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14:paraId="18B2E90D" w14:textId="77777777" w:rsidR="001A5CCE" w:rsidRPr="00626CAB" w:rsidRDefault="001A5CCE" w:rsidP="00626CAB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22A34AE7" w14:textId="77777777" w:rsidR="001A5CCE" w:rsidRPr="00626CAB" w:rsidRDefault="001A5CCE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6D7D35B7" w14:textId="77777777" w:rsidR="001A5CCE" w:rsidRPr="00626CAB" w:rsidRDefault="001A5CCE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7782975A" w14:textId="77777777" w:rsidR="001A5CCE" w:rsidRPr="00626CAB" w:rsidRDefault="001A5CCE" w:rsidP="00626CAB">
            <w:pPr>
              <w:autoSpaceDE/>
              <w:autoSpaceDN/>
              <w:adjustRightInd/>
              <w:rPr>
                <w:lang w:val="ru-RU"/>
              </w:rPr>
            </w:pPr>
          </w:p>
        </w:tc>
      </w:tr>
      <w:tr w:rsidR="001A5CCE" w:rsidRPr="00626CAB" w14:paraId="7CFB3893" w14:textId="77777777" w:rsidTr="001A5CCE">
        <w:trPr>
          <w:trHeight w:val="445"/>
          <w:jc w:val="center"/>
        </w:trPr>
        <w:tc>
          <w:tcPr>
            <w:tcW w:w="987" w:type="dxa"/>
            <w:vAlign w:val="center"/>
          </w:tcPr>
          <w:p w14:paraId="4845BACE" w14:textId="77777777" w:rsidR="001A5CCE" w:rsidRPr="00626CAB" w:rsidRDefault="001A5CCE" w:rsidP="00626CAB">
            <w:pPr>
              <w:jc w:val="center"/>
            </w:pPr>
            <w:r w:rsidRPr="00626CAB">
              <w:t>39.</w:t>
            </w:r>
          </w:p>
        </w:tc>
        <w:tc>
          <w:tcPr>
            <w:tcW w:w="4670" w:type="dxa"/>
            <w:vAlign w:val="center"/>
          </w:tcPr>
          <w:p w14:paraId="361C455B" w14:textId="77777777" w:rsidR="001A5CCE" w:rsidRPr="00626CAB" w:rsidRDefault="001A5CCE" w:rsidP="00626CAB">
            <w:r w:rsidRPr="00626CAB">
              <w:t>Презентација наставе математике ученицима четвртог разреда</w:t>
            </w:r>
          </w:p>
        </w:tc>
        <w:tc>
          <w:tcPr>
            <w:tcW w:w="0" w:type="auto"/>
            <w:vMerge/>
            <w:vAlign w:val="center"/>
          </w:tcPr>
          <w:p w14:paraId="759D89B3" w14:textId="77777777" w:rsidR="001A5CCE" w:rsidRPr="00626CAB" w:rsidRDefault="001A5CCE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37B88978" w14:textId="77777777" w:rsidR="001A5CCE" w:rsidRPr="00626CAB" w:rsidRDefault="001A5CCE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3D7E9ABC" w14:textId="77777777" w:rsidR="001A5CCE" w:rsidRPr="00626CAB" w:rsidRDefault="001A5CCE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3D02E57B" w14:textId="77777777" w:rsidR="001A5CCE" w:rsidRPr="00626CAB" w:rsidRDefault="001A5CCE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332A6897" w14:textId="77777777" w:rsidR="001A5CCE" w:rsidRPr="00626CAB" w:rsidRDefault="001A5CCE" w:rsidP="00626CAB">
            <w:pPr>
              <w:autoSpaceDE/>
              <w:autoSpaceDN/>
              <w:adjustRightInd/>
              <w:rPr>
                <w:lang w:val="ru-RU"/>
              </w:rPr>
            </w:pPr>
          </w:p>
        </w:tc>
      </w:tr>
      <w:tr w:rsidR="00626CAB" w:rsidRPr="00626CAB" w14:paraId="0B6C7337" w14:textId="77777777" w:rsidTr="00626CAB">
        <w:trPr>
          <w:trHeight w:val="215"/>
          <w:jc w:val="center"/>
        </w:trPr>
        <w:tc>
          <w:tcPr>
            <w:tcW w:w="987" w:type="dxa"/>
            <w:vAlign w:val="center"/>
          </w:tcPr>
          <w:p w14:paraId="4CB669CB" w14:textId="77777777" w:rsidR="00626CAB" w:rsidRPr="00626CAB" w:rsidRDefault="00626CAB" w:rsidP="00626CAB">
            <w:pPr>
              <w:jc w:val="center"/>
            </w:pPr>
            <w:r w:rsidRPr="00626CAB">
              <w:t>40</w:t>
            </w:r>
            <w:r w:rsidRPr="00626CAB">
              <w:rPr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14:paraId="0D057D78" w14:textId="77777777" w:rsidR="00626CAB" w:rsidRPr="00626CAB" w:rsidRDefault="00626CAB" w:rsidP="00626CAB">
            <w:r w:rsidRPr="00626CAB">
              <w:rPr>
                <w:lang w:val="sr-Cyrl-CS"/>
              </w:rPr>
              <w:t>Израда и прегледање завршних тестова: V, VI, VII разред</w:t>
            </w:r>
          </w:p>
        </w:tc>
        <w:tc>
          <w:tcPr>
            <w:tcW w:w="2712" w:type="dxa"/>
            <w:vMerge w:val="restart"/>
            <w:vAlign w:val="center"/>
          </w:tcPr>
          <w:p w14:paraId="26AB2D93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ru-RU"/>
              </w:rPr>
              <w:t>Праћење реализације програма</w:t>
            </w:r>
          </w:p>
          <w:p w14:paraId="10003719" w14:textId="77777777" w:rsidR="00626CAB" w:rsidRPr="00626CAB" w:rsidRDefault="00626CAB" w:rsidP="00626CAB"/>
          <w:p w14:paraId="734E73A0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rPr>
                <w:lang w:val="sr-Cyrl-CS"/>
              </w:rPr>
              <w:t>Утврђивање затеченог стања</w:t>
            </w:r>
          </w:p>
        </w:tc>
        <w:tc>
          <w:tcPr>
            <w:tcW w:w="1634" w:type="dxa"/>
            <w:vMerge w:val="restart"/>
            <w:vAlign w:val="center"/>
          </w:tcPr>
          <w:p w14:paraId="23B6AE26" w14:textId="77777777" w:rsidR="00626CAB" w:rsidRPr="00626CAB" w:rsidRDefault="00626CAB" w:rsidP="00626CAB">
            <w:r w:rsidRPr="00626CAB">
              <w:lastRenderedPageBreak/>
              <w:t>К</w:t>
            </w:r>
            <w:r w:rsidRPr="00626CAB">
              <w:rPr>
                <w:lang w:val="sr-Cyrl-CS"/>
              </w:rPr>
              <w:t>анцеларија</w:t>
            </w:r>
          </w:p>
          <w:p w14:paraId="3243A65F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685257B0" w14:textId="77777777" w:rsidR="00626CAB" w:rsidRPr="00626CAB" w:rsidRDefault="00626CAB" w:rsidP="00626CAB">
            <w:r w:rsidRPr="00626CAB">
              <w:lastRenderedPageBreak/>
              <w:t>Учионица</w:t>
            </w:r>
          </w:p>
        </w:tc>
        <w:tc>
          <w:tcPr>
            <w:tcW w:w="2119" w:type="dxa"/>
            <w:vMerge w:val="restart"/>
          </w:tcPr>
          <w:p w14:paraId="39FAD839" w14:textId="77777777" w:rsidR="00626CAB" w:rsidRPr="00626CAB" w:rsidRDefault="00626CAB" w:rsidP="00626CAB">
            <w:pPr>
              <w:jc w:val="center"/>
            </w:pPr>
          </w:p>
          <w:p w14:paraId="6745E204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r-Cyrl-CS"/>
              </w:rPr>
              <w:t>Разговор</w:t>
            </w:r>
          </w:p>
          <w:p w14:paraId="7EFC8F16" w14:textId="77777777" w:rsidR="00626CAB" w:rsidRPr="00626CAB" w:rsidRDefault="00626CAB" w:rsidP="00626CAB">
            <w:pPr>
              <w:jc w:val="center"/>
            </w:pPr>
          </w:p>
          <w:p w14:paraId="3A0A44D1" w14:textId="77777777" w:rsidR="00626CAB" w:rsidRPr="00626CAB" w:rsidRDefault="00626CAB" w:rsidP="00626CAB">
            <w:pPr>
              <w:jc w:val="center"/>
              <w:rPr>
                <w:lang w:val="en-US"/>
              </w:rPr>
            </w:pPr>
            <w:r w:rsidRPr="00626CAB">
              <w:rPr>
                <w:lang w:val="sr-Cyrl-CS"/>
              </w:rPr>
              <w:t>Размена мишљења</w:t>
            </w:r>
          </w:p>
          <w:p w14:paraId="36FEC94A" w14:textId="77777777" w:rsidR="00626CAB" w:rsidRPr="00626CAB" w:rsidRDefault="00626CAB" w:rsidP="00626CAB">
            <w:pPr>
              <w:jc w:val="center"/>
            </w:pPr>
          </w:p>
        </w:tc>
        <w:tc>
          <w:tcPr>
            <w:tcW w:w="1632" w:type="dxa"/>
            <w:vMerge w:val="restart"/>
            <w:vAlign w:val="center"/>
          </w:tcPr>
          <w:p w14:paraId="677CDAAC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lastRenderedPageBreak/>
              <w:t>Чланови већа</w:t>
            </w:r>
          </w:p>
          <w:p w14:paraId="3BDDDA91" w14:textId="77777777" w:rsidR="00626CAB" w:rsidRPr="00626CAB" w:rsidRDefault="00626CAB" w:rsidP="00626CAB"/>
          <w:p w14:paraId="4916BD99" w14:textId="77777777" w:rsidR="00626CAB" w:rsidRPr="00626CAB" w:rsidRDefault="00626CAB" w:rsidP="00626CAB">
            <w:pPr>
              <w:jc w:val="center"/>
            </w:pPr>
            <w:r w:rsidRPr="00626CAB">
              <w:lastRenderedPageBreak/>
              <w:t>Стручна</w:t>
            </w:r>
          </w:p>
          <w:p w14:paraId="08747705" w14:textId="77777777" w:rsidR="00626CAB" w:rsidRPr="00626CAB" w:rsidRDefault="00626CAB" w:rsidP="00626CAB">
            <w:pPr>
              <w:jc w:val="center"/>
            </w:pPr>
            <w:r w:rsidRPr="00626CAB">
              <w:t>служба</w:t>
            </w:r>
          </w:p>
          <w:p w14:paraId="7706A586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</w:p>
          <w:p w14:paraId="5508F40C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ru-RU"/>
              </w:rPr>
              <w:t>Актив математичара</w:t>
            </w:r>
          </w:p>
        </w:tc>
        <w:tc>
          <w:tcPr>
            <w:tcW w:w="1328" w:type="dxa"/>
            <w:vMerge w:val="restart"/>
            <w:vAlign w:val="center"/>
          </w:tcPr>
          <w:p w14:paraId="53875FA1" w14:textId="77777777" w:rsidR="00626CAB" w:rsidRPr="00626CAB" w:rsidRDefault="00626CAB" w:rsidP="00626CAB">
            <w:pPr>
              <w:jc w:val="center"/>
            </w:pPr>
            <w:r w:rsidRPr="00626CAB">
              <w:lastRenderedPageBreak/>
              <w:t>VI</w:t>
            </w:r>
          </w:p>
        </w:tc>
      </w:tr>
      <w:tr w:rsidR="00626CAB" w:rsidRPr="00626CAB" w14:paraId="0C41074A" w14:textId="77777777" w:rsidTr="00626CAB">
        <w:trPr>
          <w:trHeight w:val="365"/>
          <w:jc w:val="center"/>
        </w:trPr>
        <w:tc>
          <w:tcPr>
            <w:tcW w:w="987" w:type="dxa"/>
            <w:vAlign w:val="center"/>
          </w:tcPr>
          <w:p w14:paraId="5A8CC2A5" w14:textId="77777777" w:rsidR="00626CAB" w:rsidRPr="00626CAB" w:rsidRDefault="00626CAB" w:rsidP="00626CAB">
            <w:pPr>
              <w:jc w:val="center"/>
            </w:pPr>
            <w:r w:rsidRPr="00626CAB">
              <w:rPr>
                <w:lang w:val="sr-Cyrl-CS"/>
              </w:rPr>
              <w:lastRenderedPageBreak/>
              <w:t>4</w:t>
            </w:r>
            <w:r w:rsidRPr="00626CAB">
              <w:t>1</w:t>
            </w:r>
            <w:r w:rsidRPr="00626CAB">
              <w:rPr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14:paraId="65142096" w14:textId="77777777" w:rsidR="00626CAB" w:rsidRPr="00626CAB" w:rsidRDefault="00626CAB" w:rsidP="00626CAB">
            <w:r w:rsidRPr="00626CAB">
              <w:rPr>
                <w:lang w:val="sr-Cyrl-CS"/>
              </w:rPr>
              <w:t>Континуирана евалуација рада Стручног већа – на крају I</w:t>
            </w:r>
            <w:r w:rsidRPr="00626CAB">
              <w:t>I</w:t>
            </w:r>
            <w:r w:rsidRPr="00626CAB">
              <w:rPr>
                <w:lang w:val="sr-Cyrl-CS"/>
              </w:rPr>
              <w:t xml:space="preserve"> полугодишта.</w:t>
            </w:r>
          </w:p>
        </w:tc>
        <w:tc>
          <w:tcPr>
            <w:tcW w:w="0" w:type="auto"/>
            <w:vMerge/>
            <w:vAlign w:val="center"/>
          </w:tcPr>
          <w:p w14:paraId="503302DE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5001D976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72006366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13F2309A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4D3F30D4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1D6CB2E0" w14:textId="77777777" w:rsidTr="00626CAB">
        <w:trPr>
          <w:trHeight w:val="373"/>
          <w:jc w:val="center"/>
        </w:trPr>
        <w:tc>
          <w:tcPr>
            <w:tcW w:w="987" w:type="dxa"/>
            <w:vAlign w:val="center"/>
          </w:tcPr>
          <w:p w14:paraId="35C1664B" w14:textId="77777777" w:rsidR="00626CAB" w:rsidRPr="00626CAB" w:rsidRDefault="00626CAB" w:rsidP="00626CAB">
            <w:pPr>
              <w:jc w:val="center"/>
              <w:rPr>
                <w:lang w:val="en-US"/>
              </w:rPr>
            </w:pPr>
            <w:r w:rsidRPr="00626CAB">
              <w:t>42</w:t>
            </w:r>
            <w:r w:rsidRPr="00626CAB">
              <w:rPr>
                <w:lang w:val="en-US"/>
              </w:rPr>
              <w:t>.</w:t>
            </w:r>
          </w:p>
        </w:tc>
        <w:tc>
          <w:tcPr>
            <w:tcW w:w="4670" w:type="dxa"/>
            <w:vAlign w:val="center"/>
          </w:tcPr>
          <w:p w14:paraId="577E1EDD" w14:textId="77777777" w:rsidR="00626CAB" w:rsidRPr="00626CAB" w:rsidRDefault="00626CAB" w:rsidP="00626CAB">
            <w:r w:rsidRPr="00626CAB">
              <w:rPr>
                <w:lang w:val="sr-Cyrl-CS"/>
              </w:rPr>
              <w:t>Реализација наставних планова и програма за школску</w:t>
            </w:r>
            <w:r w:rsidRPr="00626CAB">
              <w:t xml:space="preserve"> 2020/2021 </w:t>
            </w:r>
            <w:r w:rsidRPr="00626CAB">
              <w:rPr>
                <w:lang w:val="sr-Cyrl-CS"/>
              </w:rPr>
              <w:t>годину</w:t>
            </w:r>
          </w:p>
        </w:tc>
        <w:tc>
          <w:tcPr>
            <w:tcW w:w="0" w:type="auto"/>
            <w:vMerge/>
            <w:vAlign w:val="center"/>
          </w:tcPr>
          <w:p w14:paraId="1C72F967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01D6943A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20012434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66D69C08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522CD824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57291F44" w14:textId="77777777" w:rsidTr="00626CAB">
        <w:trPr>
          <w:trHeight w:val="367"/>
          <w:jc w:val="center"/>
        </w:trPr>
        <w:tc>
          <w:tcPr>
            <w:tcW w:w="987" w:type="dxa"/>
            <w:vAlign w:val="center"/>
          </w:tcPr>
          <w:p w14:paraId="6E16EE06" w14:textId="77777777" w:rsidR="00626CAB" w:rsidRPr="00626CAB" w:rsidRDefault="00626CAB" w:rsidP="00626CAB">
            <w:pPr>
              <w:jc w:val="center"/>
            </w:pPr>
            <w:r w:rsidRPr="00626CAB">
              <w:t>43.</w:t>
            </w:r>
          </w:p>
        </w:tc>
        <w:tc>
          <w:tcPr>
            <w:tcW w:w="4670" w:type="dxa"/>
            <w:vAlign w:val="center"/>
          </w:tcPr>
          <w:p w14:paraId="00B6544B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t>Расподела одељења за школску 2021/2022 годину</w:t>
            </w:r>
          </w:p>
        </w:tc>
        <w:tc>
          <w:tcPr>
            <w:tcW w:w="0" w:type="auto"/>
            <w:vMerge/>
            <w:vAlign w:val="center"/>
          </w:tcPr>
          <w:p w14:paraId="6DCC7B50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58A3A380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18C4390C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3ACD4924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14:paraId="707BC45D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  <w:tr w:rsidR="00626CAB" w:rsidRPr="00626CAB" w14:paraId="1ABAEF3C" w14:textId="77777777" w:rsidTr="00626CAB">
        <w:trPr>
          <w:trHeight w:val="233"/>
          <w:jc w:val="center"/>
        </w:trPr>
        <w:tc>
          <w:tcPr>
            <w:tcW w:w="987" w:type="dxa"/>
            <w:vAlign w:val="center"/>
          </w:tcPr>
          <w:p w14:paraId="5FA15ABA" w14:textId="77777777" w:rsidR="00626CAB" w:rsidRPr="00626CAB" w:rsidRDefault="00626CAB" w:rsidP="00626CAB">
            <w:pPr>
              <w:jc w:val="center"/>
            </w:pPr>
            <w:r w:rsidRPr="00626CAB">
              <w:t>44.</w:t>
            </w:r>
          </w:p>
        </w:tc>
        <w:tc>
          <w:tcPr>
            <w:tcW w:w="4670" w:type="dxa"/>
            <w:vAlign w:val="center"/>
          </w:tcPr>
          <w:p w14:paraId="4C228868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t>Избор руководиоца стручног већа</w:t>
            </w:r>
            <w:r w:rsidRPr="00626CAB">
              <w:rPr>
                <w:lang w:val="sr-Cyrl-CS"/>
              </w:rPr>
              <w:t>.</w:t>
            </w:r>
          </w:p>
        </w:tc>
        <w:tc>
          <w:tcPr>
            <w:tcW w:w="2712" w:type="dxa"/>
            <w:vMerge w:val="restart"/>
            <w:tcBorders>
              <w:bottom w:val="thinThickSmallGap" w:sz="24" w:space="0" w:color="auto"/>
            </w:tcBorders>
            <w:vAlign w:val="center"/>
          </w:tcPr>
          <w:p w14:paraId="63D7DAC4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Избор носиоца активности</w:t>
            </w:r>
          </w:p>
          <w:p w14:paraId="6AF07B00" w14:textId="77777777" w:rsidR="00626CAB" w:rsidRPr="00626CAB" w:rsidRDefault="00626CAB" w:rsidP="00626CAB">
            <w:pPr>
              <w:rPr>
                <w:lang w:val="sr-Cyrl-CS"/>
              </w:rPr>
            </w:pPr>
          </w:p>
          <w:p w14:paraId="26AB9B20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Подела часова</w:t>
            </w:r>
          </w:p>
        </w:tc>
        <w:tc>
          <w:tcPr>
            <w:tcW w:w="1634" w:type="dxa"/>
            <w:vMerge w:val="restart"/>
            <w:tcBorders>
              <w:bottom w:val="thinThickSmallGap" w:sz="24" w:space="0" w:color="auto"/>
            </w:tcBorders>
            <w:vAlign w:val="center"/>
          </w:tcPr>
          <w:p w14:paraId="206AD24D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rPr>
                <w:lang w:val="sr-Cyrl-CS"/>
              </w:rPr>
              <w:t>Наставничка канцеларија</w:t>
            </w:r>
          </w:p>
        </w:tc>
        <w:tc>
          <w:tcPr>
            <w:tcW w:w="2119" w:type="dxa"/>
            <w:vMerge w:val="restart"/>
            <w:tcBorders>
              <w:bottom w:val="thinThickSmallGap" w:sz="24" w:space="0" w:color="auto"/>
            </w:tcBorders>
            <w:vAlign w:val="center"/>
          </w:tcPr>
          <w:p w14:paraId="3D1285E0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rPr>
                <w:lang w:val="sr-Cyrl-CS"/>
              </w:rPr>
              <w:t>Договор</w:t>
            </w:r>
          </w:p>
          <w:p w14:paraId="0AA6BB2B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</w:p>
          <w:p w14:paraId="39671D77" w14:textId="77777777" w:rsidR="00626CAB" w:rsidRPr="00626CAB" w:rsidRDefault="00626CAB" w:rsidP="00626CAB">
            <w:pPr>
              <w:jc w:val="center"/>
              <w:rPr>
                <w:lang w:val="sr-Cyrl-CS"/>
              </w:rPr>
            </w:pPr>
            <w:r w:rsidRPr="00626CAB">
              <w:rPr>
                <w:lang w:val="sr-Cyrl-CS"/>
              </w:rPr>
              <w:t>Гласање</w:t>
            </w:r>
          </w:p>
        </w:tc>
        <w:tc>
          <w:tcPr>
            <w:tcW w:w="1632" w:type="dxa"/>
            <w:vMerge w:val="restart"/>
            <w:tcBorders>
              <w:bottom w:val="thinThickSmallGap" w:sz="24" w:space="0" w:color="auto"/>
            </w:tcBorders>
            <w:vAlign w:val="center"/>
          </w:tcPr>
          <w:p w14:paraId="43E22497" w14:textId="77777777" w:rsidR="00626CAB" w:rsidRPr="00626CAB" w:rsidRDefault="00626CAB" w:rsidP="00626CAB">
            <w:pPr>
              <w:jc w:val="center"/>
            </w:pPr>
            <w:r w:rsidRPr="00626CAB">
              <w:t>Чланови већа</w:t>
            </w:r>
          </w:p>
          <w:p w14:paraId="55A27DD6" w14:textId="77777777" w:rsidR="00626CAB" w:rsidRPr="00626CAB" w:rsidRDefault="00626CAB" w:rsidP="00626CAB">
            <w:pPr>
              <w:jc w:val="center"/>
            </w:pPr>
          </w:p>
        </w:tc>
        <w:tc>
          <w:tcPr>
            <w:tcW w:w="1328" w:type="dxa"/>
            <w:vMerge w:val="restart"/>
            <w:tcBorders>
              <w:bottom w:val="thinThickSmallGap" w:sz="24" w:space="0" w:color="auto"/>
            </w:tcBorders>
            <w:vAlign w:val="center"/>
          </w:tcPr>
          <w:p w14:paraId="55C2516F" w14:textId="77777777" w:rsidR="00626CAB" w:rsidRPr="00626CAB" w:rsidRDefault="00626CAB" w:rsidP="00626CAB">
            <w:pPr>
              <w:jc w:val="center"/>
            </w:pPr>
            <w:r w:rsidRPr="00626CAB">
              <w:t>VIII</w:t>
            </w:r>
          </w:p>
        </w:tc>
      </w:tr>
      <w:tr w:rsidR="00626CAB" w:rsidRPr="00626CAB" w14:paraId="53F544B4" w14:textId="77777777" w:rsidTr="00626CAB">
        <w:trPr>
          <w:trHeight w:val="427"/>
          <w:jc w:val="center"/>
        </w:trPr>
        <w:tc>
          <w:tcPr>
            <w:tcW w:w="987" w:type="dxa"/>
            <w:tcBorders>
              <w:bottom w:val="thinThickSmallGap" w:sz="24" w:space="0" w:color="auto"/>
            </w:tcBorders>
            <w:vAlign w:val="center"/>
          </w:tcPr>
          <w:p w14:paraId="10789775" w14:textId="77777777" w:rsidR="00626CAB" w:rsidRPr="00626CAB" w:rsidRDefault="00626CAB" w:rsidP="00626CAB">
            <w:pPr>
              <w:jc w:val="center"/>
            </w:pPr>
            <w:r w:rsidRPr="00626CAB">
              <w:t>45.</w:t>
            </w:r>
          </w:p>
        </w:tc>
        <w:tc>
          <w:tcPr>
            <w:tcW w:w="4670" w:type="dxa"/>
            <w:tcBorders>
              <w:bottom w:val="thinThickSmallGap" w:sz="24" w:space="0" w:color="auto"/>
            </w:tcBorders>
            <w:vAlign w:val="center"/>
          </w:tcPr>
          <w:p w14:paraId="7D5721FE" w14:textId="77777777" w:rsidR="00626CAB" w:rsidRPr="00626CAB" w:rsidRDefault="00626CAB" w:rsidP="00626CAB">
            <w:pPr>
              <w:rPr>
                <w:lang w:val="sr-Cyrl-CS"/>
              </w:rPr>
            </w:pPr>
            <w:r w:rsidRPr="00626CAB">
              <w:t>Расподела одељења за школску 2021/2022 годину</w:t>
            </w: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14:paraId="12BFF9D9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14:paraId="69E0B4F3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14:paraId="6C8AB42D" w14:textId="77777777" w:rsidR="00626CAB" w:rsidRPr="00626CAB" w:rsidRDefault="00626CAB" w:rsidP="00626CA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14:paraId="202F23C0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14:paraId="4B7B4AE6" w14:textId="77777777" w:rsidR="00626CAB" w:rsidRPr="00626CAB" w:rsidRDefault="00626CAB" w:rsidP="00626CAB">
            <w:pPr>
              <w:autoSpaceDE/>
              <w:autoSpaceDN/>
              <w:adjustRightInd/>
            </w:pPr>
          </w:p>
        </w:tc>
      </w:tr>
    </w:tbl>
    <w:p w14:paraId="03597D7E" w14:textId="77777777" w:rsidR="00631C36" w:rsidRPr="00E00EB6" w:rsidRDefault="00631C36" w:rsidP="00605CDF">
      <w:pPr>
        <w:pStyle w:val="Heading4"/>
        <w:keepNext/>
        <w:jc w:val="center"/>
        <w:rPr>
          <w:b/>
          <w:bCs/>
          <w:color w:val="FF0000"/>
        </w:rPr>
      </w:pPr>
    </w:p>
    <w:p w14:paraId="1B3004EC" w14:textId="77777777" w:rsidR="00631C36" w:rsidRPr="00626CAB" w:rsidRDefault="00631C36" w:rsidP="00631C36">
      <w:pPr>
        <w:ind w:left="9204" w:firstLine="708"/>
        <w:jc w:val="center"/>
        <w:rPr>
          <w:lang w:val="sr-Cyrl-CS"/>
        </w:rPr>
      </w:pPr>
      <w:r w:rsidRPr="00626CAB">
        <w:rPr>
          <w:lang w:val="sr-Cyrl-CS"/>
        </w:rPr>
        <w:t>Руководилац већа</w:t>
      </w:r>
    </w:p>
    <w:p w14:paraId="1C39836A" w14:textId="162D875D" w:rsidR="00631C36" w:rsidRPr="00626CAB" w:rsidRDefault="00631C36" w:rsidP="00631C36">
      <w:pPr>
        <w:pStyle w:val="Heading4"/>
        <w:keepNext/>
        <w:tabs>
          <w:tab w:val="left" w:pos="0"/>
        </w:tabs>
        <w:rPr>
          <w:lang w:val="sr-Cyrl-CS"/>
        </w:rPr>
      </w:pP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Pr="00626CAB">
        <w:rPr>
          <w:lang w:val="sr-Cyrl-CS"/>
        </w:rPr>
        <w:tab/>
      </w:r>
      <w:r w:rsidR="007A4AF1">
        <w:rPr>
          <w:lang w:val="sr-Cyrl-CS"/>
        </w:rPr>
        <w:t xml:space="preserve">     </w:t>
      </w:r>
      <w:r w:rsidRPr="00626CAB">
        <w:t>Тања Богдановић</w:t>
      </w:r>
    </w:p>
    <w:p w14:paraId="65733D64" w14:textId="77777777" w:rsidR="00631C36" w:rsidRPr="00E00EB6" w:rsidRDefault="00631C36">
      <w:pPr>
        <w:autoSpaceDE/>
        <w:autoSpaceDN/>
        <w:adjustRightInd/>
        <w:rPr>
          <w:b/>
          <w:bCs/>
          <w:color w:val="FF0000"/>
          <w:lang w:val="sr-Cyrl-CS"/>
        </w:rPr>
      </w:pPr>
      <w:r w:rsidRPr="00E00EB6">
        <w:rPr>
          <w:b/>
          <w:bCs/>
          <w:color w:val="FF0000"/>
          <w:lang w:val="sr-Cyrl-CS"/>
        </w:rPr>
        <w:br w:type="page"/>
      </w:r>
    </w:p>
    <w:p w14:paraId="110714E6" w14:textId="77777777" w:rsidR="00146A2E" w:rsidRPr="001A5CCE" w:rsidRDefault="003C141B" w:rsidP="00A712D7">
      <w:pPr>
        <w:pStyle w:val="Heading4"/>
        <w:keepNext/>
        <w:numPr>
          <w:ilvl w:val="2"/>
          <w:numId w:val="33"/>
        </w:numPr>
        <w:jc w:val="center"/>
        <w:rPr>
          <w:b/>
          <w:bCs/>
          <w:lang w:val="en-US"/>
        </w:rPr>
      </w:pPr>
      <w:bookmarkStart w:id="18" w:name="_Toc209245178"/>
      <w:r w:rsidRPr="001A5CCE">
        <w:rPr>
          <w:b/>
          <w:bCs/>
          <w:lang w:val="sr-Cyrl-CS"/>
        </w:rPr>
        <w:lastRenderedPageBreak/>
        <w:t>ПЛАН</w:t>
      </w:r>
      <w:r w:rsidR="00A67C10" w:rsidRPr="001A5CCE">
        <w:rPr>
          <w:b/>
          <w:bCs/>
          <w:lang w:val="en-US"/>
        </w:rPr>
        <w:t xml:space="preserve"> РАДА СТРУЧНОГ ВЕЋА ИСТОРИЈЕ И </w:t>
      </w:r>
      <w:r w:rsidR="00A67C10" w:rsidRPr="001A5CCE">
        <w:rPr>
          <w:b/>
          <w:bCs/>
          <w:lang w:val="sr-Cyrl-CS"/>
        </w:rPr>
        <w:t>ГЕОГРАФИЈЕ</w:t>
      </w:r>
      <w:bookmarkEnd w:id="18"/>
    </w:p>
    <w:p w14:paraId="57B980CA" w14:textId="77777777" w:rsidR="001B42A5" w:rsidRDefault="001B42A5" w:rsidP="001B42A5">
      <w:pPr>
        <w:rPr>
          <w:lang w:val="sr-Cyrl-CS"/>
        </w:rPr>
      </w:pPr>
    </w:p>
    <w:tbl>
      <w:tblPr>
        <w:tblStyle w:val="TableGrid"/>
        <w:tblW w:w="15606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265"/>
        <w:gridCol w:w="3250"/>
        <w:gridCol w:w="2608"/>
        <w:gridCol w:w="1820"/>
        <w:gridCol w:w="23"/>
        <w:gridCol w:w="12"/>
        <w:gridCol w:w="1819"/>
        <w:gridCol w:w="23"/>
        <w:gridCol w:w="12"/>
        <w:gridCol w:w="889"/>
        <w:gridCol w:w="23"/>
        <w:gridCol w:w="12"/>
      </w:tblGrid>
      <w:tr w:rsidR="001B42A5" w:rsidRPr="00F221FD" w14:paraId="760CD487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tcBorders>
              <w:top w:val="thickThinSmallGap" w:sz="24" w:space="0" w:color="000000"/>
              <w:left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14:paraId="028E98EF" w14:textId="77777777" w:rsidR="001B42A5" w:rsidRPr="00F221FD" w:rsidRDefault="001B42A5" w:rsidP="000A2C88">
            <w:pPr>
              <w:rPr>
                <w:b/>
                <w:sz w:val="20"/>
                <w:szCs w:val="20"/>
                <w:lang w:val="sr-Cyrl-CS"/>
              </w:rPr>
            </w:pPr>
            <w:r w:rsidRPr="00F221FD">
              <w:rPr>
                <w:b/>
                <w:sz w:val="20"/>
                <w:szCs w:val="20"/>
                <w:lang w:val="sr-Cyrl-CS"/>
              </w:rPr>
              <w:t>Ред.</w:t>
            </w:r>
          </w:p>
          <w:p w14:paraId="338DAA3E" w14:textId="77777777" w:rsidR="001B42A5" w:rsidRPr="00F221FD" w:rsidRDefault="001B42A5" w:rsidP="000A2C88">
            <w:pPr>
              <w:rPr>
                <w:sz w:val="20"/>
                <w:szCs w:val="20"/>
              </w:rPr>
            </w:pPr>
            <w:r w:rsidRPr="00F221FD">
              <w:rPr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4265" w:type="dxa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14:paraId="5CC8E6D0" w14:textId="77777777" w:rsidR="001B42A5" w:rsidRPr="00F221FD" w:rsidRDefault="001B42A5" w:rsidP="000A2C88">
            <w:pPr>
              <w:jc w:val="center"/>
              <w:rPr>
                <w:sz w:val="20"/>
                <w:szCs w:val="20"/>
              </w:rPr>
            </w:pPr>
            <w:r w:rsidRPr="00F221FD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3250" w:type="dxa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14:paraId="224BA5B0" w14:textId="77777777" w:rsidR="001B42A5" w:rsidRPr="00F221FD" w:rsidRDefault="001B42A5" w:rsidP="000A2C88">
            <w:pPr>
              <w:jc w:val="center"/>
              <w:rPr>
                <w:sz w:val="20"/>
                <w:szCs w:val="20"/>
              </w:rPr>
            </w:pPr>
            <w:r w:rsidRPr="00F221FD">
              <w:rPr>
                <w:b/>
                <w:sz w:val="20"/>
                <w:szCs w:val="20"/>
                <w:lang w:val="sr-Cyrl-CS"/>
              </w:rPr>
              <w:t>Циљеви</w:t>
            </w:r>
          </w:p>
        </w:tc>
        <w:tc>
          <w:tcPr>
            <w:tcW w:w="2608" w:type="dxa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14:paraId="4B200889" w14:textId="77777777" w:rsidR="001B42A5" w:rsidRPr="00F221FD" w:rsidRDefault="001B42A5" w:rsidP="000A2C88">
            <w:pPr>
              <w:jc w:val="center"/>
              <w:rPr>
                <w:sz w:val="20"/>
                <w:szCs w:val="20"/>
              </w:rPr>
            </w:pPr>
            <w:r w:rsidRPr="00F221FD">
              <w:rPr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843" w:type="dxa"/>
            <w:gridSpan w:val="2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14:paraId="26F44112" w14:textId="77777777" w:rsidR="001B42A5" w:rsidRPr="00F221FD" w:rsidRDefault="001B42A5" w:rsidP="000A2C88">
            <w:pPr>
              <w:jc w:val="center"/>
              <w:rPr>
                <w:sz w:val="20"/>
                <w:szCs w:val="20"/>
              </w:rPr>
            </w:pPr>
            <w:r w:rsidRPr="00F221FD">
              <w:rPr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854" w:type="dxa"/>
            <w:gridSpan w:val="3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14:paraId="03710617" w14:textId="77777777" w:rsidR="001B42A5" w:rsidRPr="00F221FD" w:rsidRDefault="001B42A5" w:rsidP="000A2C88">
            <w:pPr>
              <w:jc w:val="center"/>
              <w:rPr>
                <w:sz w:val="20"/>
                <w:szCs w:val="20"/>
              </w:rPr>
            </w:pPr>
            <w:r w:rsidRPr="00F221FD">
              <w:rPr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924" w:type="dxa"/>
            <w:gridSpan w:val="3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14:paraId="22035CD3" w14:textId="77777777" w:rsidR="001B42A5" w:rsidRPr="00F221FD" w:rsidRDefault="001B42A5" w:rsidP="000A2C88">
            <w:pPr>
              <w:jc w:val="center"/>
              <w:rPr>
                <w:sz w:val="20"/>
                <w:szCs w:val="20"/>
              </w:rPr>
            </w:pPr>
            <w:r w:rsidRPr="00F221FD">
              <w:rPr>
                <w:b/>
                <w:sz w:val="20"/>
                <w:szCs w:val="20"/>
                <w:lang w:val="sr-Cyrl-CS"/>
              </w:rPr>
              <w:t>Време реа</w:t>
            </w:r>
            <w:r w:rsidRPr="00F221FD">
              <w:rPr>
                <w:b/>
                <w:sz w:val="20"/>
                <w:szCs w:val="20"/>
              </w:rPr>
              <w:t>л</w:t>
            </w:r>
            <w:r w:rsidRPr="00F221FD">
              <w:rPr>
                <w:b/>
                <w:sz w:val="20"/>
                <w:szCs w:val="20"/>
                <w:lang w:val="sr-Cyrl-CS"/>
              </w:rPr>
              <w:t>.</w:t>
            </w:r>
          </w:p>
        </w:tc>
      </w:tr>
      <w:tr w:rsidR="001B42A5" w:rsidRPr="00F221FD" w14:paraId="0A9CE93F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 w:val="restart"/>
            <w:tcBorders>
              <w:top w:val="thinThickSmallGap" w:sz="24" w:space="0" w:color="000000"/>
              <w:left w:val="thickThinSmallGap" w:sz="24" w:space="0" w:color="000000"/>
            </w:tcBorders>
          </w:tcPr>
          <w:p w14:paraId="654242FD" w14:textId="77777777" w:rsidR="001B42A5" w:rsidRPr="00F221FD" w:rsidRDefault="001B42A5" w:rsidP="000A2C88"/>
          <w:p w14:paraId="3A10DF2B" w14:textId="77777777" w:rsidR="001B42A5" w:rsidRPr="00F221FD" w:rsidRDefault="001B42A5" w:rsidP="000A2C88"/>
          <w:p w14:paraId="344E46BE" w14:textId="77777777" w:rsidR="001B42A5" w:rsidRPr="00F221FD" w:rsidRDefault="001B42A5" w:rsidP="000A2C88"/>
          <w:p w14:paraId="39FCC3DC" w14:textId="77777777" w:rsidR="001B42A5" w:rsidRPr="00F221FD" w:rsidRDefault="001B42A5" w:rsidP="000A2C88"/>
          <w:p w14:paraId="30F2AAC9" w14:textId="77777777" w:rsidR="001B42A5" w:rsidRPr="00F221FD" w:rsidRDefault="001B42A5" w:rsidP="000A2C88"/>
          <w:p w14:paraId="688EAF05" w14:textId="77777777" w:rsidR="001B42A5" w:rsidRPr="00F221FD" w:rsidRDefault="001B42A5" w:rsidP="000A2C88"/>
          <w:p w14:paraId="44DD3007" w14:textId="77777777" w:rsidR="001B42A5" w:rsidRPr="00F221FD" w:rsidRDefault="001B42A5" w:rsidP="000A2C88"/>
          <w:p w14:paraId="748854E1" w14:textId="77777777" w:rsidR="001B42A5" w:rsidRPr="00F221FD" w:rsidRDefault="001B42A5" w:rsidP="000A2C88"/>
          <w:p w14:paraId="2D2D41DD" w14:textId="77777777" w:rsidR="001B42A5" w:rsidRPr="00F221FD" w:rsidRDefault="001B42A5" w:rsidP="000A2C88"/>
          <w:p w14:paraId="3C447428" w14:textId="77777777" w:rsidR="001B42A5" w:rsidRPr="00F221FD" w:rsidRDefault="001B42A5" w:rsidP="000A2C88"/>
          <w:p w14:paraId="2928F734" w14:textId="77777777" w:rsidR="001B42A5" w:rsidRPr="00F221FD" w:rsidRDefault="001B42A5" w:rsidP="000A2C88"/>
          <w:p w14:paraId="23A0431C" w14:textId="77777777" w:rsidR="001B42A5" w:rsidRPr="00F221FD" w:rsidRDefault="001B42A5" w:rsidP="000A2C88"/>
          <w:p w14:paraId="563B4C02" w14:textId="77777777" w:rsidR="001B42A5" w:rsidRPr="00F221FD" w:rsidRDefault="001B42A5" w:rsidP="000A2C88"/>
          <w:p w14:paraId="3BDFC377" w14:textId="77777777" w:rsidR="001B42A5" w:rsidRPr="00F221FD" w:rsidRDefault="001B42A5" w:rsidP="000A2C88">
            <w:pPr>
              <w:jc w:val="center"/>
            </w:pPr>
            <w:r w:rsidRPr="00F221FD">
              <w:t>1.</w:t>
            </w:r>
          </w:p>
        </w:tc>
        <w:tc>
          <w:tcPr>
            <w:tcW w:w="4265" w:type="dxa"/>
            <w:tcBorders>
              <w:top w:val="thinThickSmallGap" w:sz="24" w:space="0" w:color="000000"/>
            </w:tcBorders>
          </w:tcPr>
          <w:p w14:paraId="125A84CC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 Усвајање програма рада стручног већа;</w:t>
            </w:r>
          </w:p>
          <w:p w14:paraId="35A55469" w14:textId="77777777" w:rsidR="001B42A5" w:rsidRPr="00F221FD" w:rsidRDefault="001B42A5" w:rsidP="000A2C88">
            <w:pPr>
              <w:rPr>
                <w:lang w:val="sr-Cyrl-CS"/>
              </w:rPr>
            </w:pPr>
          </w:p>
          <w:p w14:paraId="22A412DE" w14:textId="77777777" w:rsidR="001B42A5" w:rsidRPr="00F221FD" w:rsidRDefault="001B42A5" w:rsidP="000A2C88"/>
        </w:tc>
        <w:tc>
          <w:tcPr>
            <w:tcW w:w="3250" w:type="dxa"/>
            <w:tcBorders>
              <w:top w:val="thinThickSmallGap" w:sz="24" w:space="0" w:color="000000"/>
            </w:tcBorders>
          </w:tcPr>
          <w:p w14:paraId="0B749682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-Испуњавање законских норми.</w:t>
            </w:r>
          </w:p>
          <w:p w14:paraId="12BEB420" w14:textId="77777777" w:rsidR="001B42A5" w:rsidRPr="00F221FD" w:rsidRDefault="001B42A5" w:rsidP="000A2C88"/>
        </w:tc>
        <w:tc>
          <w:tcPr>
            <w:tcW w:w="2608" w:type="dxa"/>
            <w:tcBorders>
              <w:top w:val="thinThickSmallGap" w:sz="24" w:space="0" w:color="000000"/>
            </w:tcBorders>
          </w:tcPr>
          <w:p w14:paraId="3910DA43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  <w:r w:rsidRPr="00F221FD">
              <w:rPr>
                <w:lang w:val="sr-Cyrl-CS"/>
              </w:rPr>
              <w:t>Усвајање програма од стране чланова Стручног већа.</w:t>
            </w:r>
          </w:p>
          <w:p w14:paraId="5691FD60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39B23F31" w14:textId="77777777" w:rsidR="001B42A5" w:rsidRPr="00F221FD" w:rsidRDefault="001B42A5" w:rsidP="000A2C88"/>
        </w:tc>
        <w:tc>
          <w:tcPr>
            <w:tcW w:w="1843" w:type="dxa"/>
            <w:gridSpan w:val="2"/>
            <w:tcBorders>
              <w:top w:val="thinThickSmallGap" w:sz="24" w:space="0" w:color="000000"/>
            </w:tcBorders>
          </w:tcPr>
          <w:p w14:paraId="062F032F" w14:textId="77777777" w:rsidR="001B42A5" w:rsidRPr="00F221FD" w:rsidRDefault="001B42A5" w:rsidP="000A2C88">
            <w:pPr>
              <w:jc w:val="center"/>
            </w:pPr>
            <w:r w:rsidRPr="00F221FD">
              <w:t>Стручно веће историје и географије</w:t>
            </w:r>
          </w:p>
          <w:p w14:paraId="5499E762" w14:textId="77777777" w:rsidR="001B42A5" w:rsidRPr="00F221FD" w:rsidRDefault="001B42A5" w:rsidP="000A2C88">
            <w:pPr>
              <w:jc w:val="center"/>
            </w:pPr>
            <w:r w:rsidRPr="00F221FD">
              <w:t>педагог, психолог</w:t>
            </w:r>
          </w:p>
        </w:tc>
        <w:tc>
          <w:tcPr>
            <w:tcW w:w="1854" w:type="dxa"/>
            <w:gridSpan w:val="3"/>
            <w:vMerge w:val="restart"/>
            <w:tcBorders>
              <w:top w:val="thinThickSmallGap" w:sz="24" w:space="0" w:color="000000"/>
            </w:tcBorders>
          </w:tcPr>
          <w:p w14:paraId="2F4E751E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6FEFC38E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5C2E1F9C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707F9BC7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6A882803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0473EBB6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6E2658D1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502A3081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7D9391F6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2153870D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1C70BACB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2BBAB2A6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346446EC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Наставничка канцеларија, припрема</w:t>
            </w:r>
          </w:p>
          <w:p w14:paraId="0601A38E" w14:textId="77777777" w:rsidR="001B42A5" w:rsidRPr="00F221FD" w:rsidRDefault="001B42A5" w:rsidP="000A2C88"/>
        </w:tc>
        <w:tc>
          <w:tcPr>
            <w:tcW w:w="924" w:type="dxa"/>
            <w:gridSpan w:val="3"/>
            <w:vMerge w:val="restart"/>
            <w:tcBorders>
              <w:top w:val="thinThickSmallGap" w:sz="24" w:space="0" w:color="000000"/>
            </w:tcBorders>
            <w:textDirection w:val="btLr"/>
            <w:vAlign w:val="center"/>
          </w:tcPr>
          <w:p w14:paraId="07EC2D92" w14:textId="77777777" w:rsidR="001B42A5" w:rsidRPr="00F221FD" w:rsidRDefault="001B42A5" w:rsidP="000A2C88">
            <w:pPr>
              <w:ind w:right="113"/>
              <w:jc w:val="center"/>
              <w:rPr>
                <w:b/>
              </w:rPr>
            </w:pPr>
            <w:r w:rsidRPr="00F221FD">
              <w:rPr>
                <w:b/>
              </w:rPr>
              <w:t>СЕПТЕМБАР</w:t>
            </w:r>
          </w:p>
        </w:tc>
      </w:tr>
      <w:tr w:rsidR="001B42A5" w:rsidRPr="00F221FD" w14:paraId="6F645858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40ACD9FF" w14:textId="77777777" w:rsidR="001B42A5" w:rsidRPr="00F221FD" w:rsidRDefault="001B42A5" w:rsidP="000A2C88"/>
        </w:tc>
        <w:tc>
          <w:tcPr>
            <w:tcW w:w="4265" w:type="dxa"/>
          </w:tcPr>
          <w:p w14:paraId="4233E9BF" w14:textId="77777777" w:rsidR="001B42A5" w:rsidRPr="00F221FD" w:rsidRDefault="001B42A5" w:rsidP="000A2C88">
            <w:r w:rsidRPr="00F221FD">
              <w:t>- Израда прецизних процедура рада већа:</w:t>
            </w:r>
          </w:p>
          <w:p w14:paraId="5C9B239F" w14:textId="77777777" w:rsidR="001B42A5" w:rsidRPr="00F221FD" w:rsidRDefault="001B42A5" w:rsidP="000A2C88">
            <w:r w:rsidRPr="00F221FD">
              <w:t>Начини заказивањасастанака и временска дистанца;</w:t>
            </w:r>
          </w:p>
        </w:tc>
        <w:tc>
          <w:tcPr>
            <w:tcW w:w="3250" w:type="dxa"/>
          </w:tcPr>
          <w:p w14:paraId="46B25F6E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 Унапређење реализације састанака СВ.</w:t>
            </w:r>
          </w:p>
          <w:p w14:paraId="4403E28A" w14:textId="77777777" w:rsidR="001B42A5" w:rsidRPr="00F221FD" w:rsidRDefault="001B42A5" w:rsidP="000A2C88"/>
          <w:p w14:paraId="6416B155" w14:textId="77777777" w:rsidR="001B42A5" w:rsidRPr="00F221FD" w:rsidRDefault="001B42A5" w:rsidP="000A2C88"/>
        </w:tc>
        <w:tc>
          <w:tcPr>
            <w:tcW w:w="2608" w:type="dxa"/>
          </w:tcPr>
          <w:p w14:paraId="559DE49E" w14:textId="77777777" w:rsidR="001B42A5" w:rsidRPr="00F221FD" w:rsidRDefault="001B42A5" w:rsidP="000A2C88">
            <w:pPr>
              <w:jc w:val="center"/>
            </w:pPr>
            <w:r w:rsidRPr="00F221FD">
              <w:t>Усмено излагање,дискусија.</w:t>
            </w:r>
          </w:p>
        </w:tc>
        <w:tc>
          <w:tcPr>
            <w:tcW w:w="1843" w:type="dxa"/>
            <w:gridSpan w:val="2"/>
          </w:tcPr>
          <w:p w14:paraId="255859F7" w14:textId="77777777" w:rsidR="001B42A5" w:rsidRPr="00F221FD" w:rsidRDefault="001B42A5" w:rsidP="000A2C88">
            <w:pPr>
              <w:jc w:val="center"/>
            </w:pPr>
            <w:r w:rsidRPr="00F221FD">
              <w:t>Стручно веће историје и географије</w:t>
            </w:r>
          </w:p>
        </w:tc>
        <w:tc>
          <w:tcPr>
            <w:tcW w:w="1854" w:type="dxa"/>
            <w:gridSpan w:val="3"/>
            <w:vMerge/>
          </w:tcPr>
          <w:p w14:paraId="49802708" w14:textId="77777777" w:rsidR="001B42A5" w:rsidRPr="00F221FD" w:rsidRDefault="001B42A5" w:rsidP="000A2C88"/>
        </w:tc>
        <w:tc>
          <w:tcPr>
            <w:tcW w:w="924" w:type="dxa"/>
            <w:gridSpan w:val="3"/>
            <w:vMerge/>
          </w:tcPr>
          <w:p w14:paraId="546630A0" w14:textId="77777777" w:rsidR="001B42A5" w:rsidRPr="00F221FD" w:rsidRDefault="001B42A5" w:rsidP="000A2C88"/>
        </w:tc>
      </w:tr>
      <w:tr w:rsidR="001B42A5" w:rsidRPr="00F221FD" w14:paraId="399C4647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779E0939" w14:textId="77777777" w:rsidR="001B42A5" w:rsidRPr="00F221FD" w:rsidRDefault="001B42A5" w:rsidP="000A2C88"/>
        </w:tc>
        <w:tc>
          <w:tcPr>
            <w:tcW w:w="4265" w:type="dxa"/>
          </w:tcPr>
          <w:p w14:paraId="04D4C739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 Договор око израде глобалних и месечних планова рада који укључују договор и са професорима разредне наставе око посете часовима у којима се обрађују наставне јединице области геогарфије и историје;</w:t>
            </w:r>
          </w:p>
        </w:tc>
        <w:tc>
          <w:tcPr>
            <w:tcW w:w="3250" w:type="dxa"/>
          </w:tcPr>
          <w:p w14:paraId="71EB7E64" w14:textId="77777777" w:rsidR="001B42A5" w:rsidRPr="00F221FD" w:rsidRDefault="001B42A5" w:rsidP="000A2C88">
            <w:r w:rsidRPr="00F221FD">
              <w:rPr>
                <w:lang w:val="sr-Cyrl-CS"/>
              </w:rPr>
              <w:t>- Испуњавање законских норми.</w:t>
            </w:r>
          </w:p>
          <w:p w14:paraId="725CB45E" w14:textId="77777777" w:rsidR="001B42A5" w:rsidRPr="00F221FD" w:rsidRDefault="001B42A5" w:rsidP="000A2C88"/>
        </w:tc>
        <w:tc>
          <w:tcPr>
            <w:tcW w:w="2608" w:type="dxa"/>
          </w:tcPr>
          <w:p w14:paraId="698065AB" w14:textId="77777777" w:rsidR="001B42A5" w:rsidRPr="00F221FD" w:rsidRDefault="001B42A5" w:rsidP="000A2C88">
            <w:pPr>
              <w:jc w:val="center"/>
            </w:pPr>
            <w:r w:rsidRPr="00F221FD">
              <w:t>Договор чланова Стручног већа историје и географије са члановима других стручних већа</w:t>
            </w:r>
          </w:p>
        </w:tc>
        <w:tc>
          <w:tcPr>
            <w:tcW w:w="1843" w:type="dxa"/>
            <w:gridSpan w:val="2"/>
          </w:tcPr>
          <w:p w14:paraId="7DC94422" w14:textId="77777777" w:rsidR="001B42A5" w:rsidRPr="00F221FD" w:rsidRDefault="001B42A5" w:rsidP="000A2C88">
            <w:pPr>
              <w:jc w:val="center"/>
            </w:pPr>
            <w:r w:rsidRPr="00F221FD">
              <w:t>Стручна већа</w:t>
            </w:r>
          </w:p>
        </w:tc>
        <w:tc>
          <w:tcPr>
            <w:tcW w:w="1854" w:type="dxa"/>
            <w:gridSpan w:val="3"/>
            <w:vMerge/>
          </w:tcPr>
          <w:p w14:paraId="2D47C596" w14:textId="77777777" w:rsidR="001B42A5" w:rsidRPr="00F221FD" w:rsidRDefault="001B42A5" w:rsidP="000A2C88"/>
        </w:tc>
        <w:tc>
          <w:tcPr>
            <w:tcW w:w="924" w:type="dxa"/>
            <w:gridSpan w:val="3"/>
            <w:vMerge/>
          </w:tcPr>
          <w:p w14:paraId="3573E170" w14:textId="77777777" w:rsidR="001B42A5" w:rsidRPr="00F221FD" w:rsidRDefault="001B42A5" w:rsidP="000A2C88"/>
        </w:tc>
      </w:tr>
      <w:tr w:rsidR="001B42A5" w:rsidRPr="00F221FD" w14:paraId="2096089A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3B40DB4C" w14:textId="77777777" w:rsidR="001B42A5" w:rsidRPr="00F221FD" w:rsidRDefault="001B42A5" w:rsidP="000A2C88"/>
        </w:tc>
        <w:tc>
          <w:tcPr>
            <w:tcW w:w="4265" w:type="dxa"/>
          </w:tcPr>
          <w:p w14:paraId="4229D3B7" w14:textId="77777777" w:rsidR="001B42A5" w:rsidRPr="00F221FD" w:rsidRDefault="001B42A5" w:rsidP="000A2C88">
            <w:r w:rsidRPr="00F221FD">
              <w:rPr>
                <w:lang w:val="sr-Cyrl-CS"/>
              </w:rPr>
              <w:t>- Подела задужења у оквиру 40-то часовне радне недеље</w:t>
            </w:r>
            <w:r w:rsidRPr="00F221FD">
              <w:t>;</w:t>
            </w:r>
          </w:p>
          <w:p w14:paraId="59ABFCE7" w14:textId="77777777" w:rsidR="001B42A5" w:rsidRPr="00F221FD" w:rsidRDefault="001B42A5" w:rsidP="000A2C88">
            <w:r w:rsidRPr="00F221FD">
              <w:t>-</w:t>
            </w:r>
            <w:r w:rsidRPr="00F221FD">
              <w:rPr>
                <w:lang w:val="sr-Cyrl-CS"/>
              </w:rPr>
              <w:t>Предлог представника већа за укључивање у Тимове</w:t>
            </w:r>
            <w:r w:rsidRPr="00F221FD">
              <w:t>;</w:t>
            </w:r>
          </w:p>
          <w:p w14:paraId="36121990" w14:textId="77777777" w:rsidR="001B42A5" w:rsidRPr="00F221FD" w:rsidRDefault="001B42A5" w:rsidP="000A2C88"/>
        </w:tc>
        <w:tc>
          <w:tcPr>
            <w:tcW w:w="3250" w:type="dxa"/>
          </w:tcPr>
          <w:p w14:paraId="6F6B7583" w14:textId="77777777" w:rsidR="001B42A5" w:rsidRPr="00F221FD" w:rsidRDefault="001B42A5" w:rsidP="000A2C88">
            <w:r w:rsidRPr="00F221FD">
              <w:rPr>
                <w:lang w:val="sr-Cyrl-CS"/>
              </w:rPr>
              <w:t>-Испуњавање законских норми</w:t>
            </w:r>
          </w:p>
          <w:p w14:paraId="08881861" w14:textId="77777777" w:rsidR="001B42A5" w:rsidRPr="00F221FD" w:rsidRDefault="001B42A5" w:rsidP="000A2C88">
            <w:r w:rsidRPr="00F221FD">
              <w:rPr>
                <w:lang w:val="sr-Cyrl-CS"/>
              </w:rPr>
              <w:t xml:space="preserve">- Реализација Плана акције </w:t>
            </w:r>
            <w:r w:rsidRPr="00F221FD">
              <w:rPr>
                <w:i/>
                <w:lang w:val="sr-Cyrl-CS"/>
              </w:rPr>
              <w:t>кључне области ресурси.</w:t>
            </w:r>
          </w:p>
        </w:tc>
        <w:tc>
          <w:tcPr>
            <w:tcW w:w="2608" w:type="dxa"/>
          </w:tcPr>
          <w:p w14:paraId="681C0964" w14:textId="77777777" w:rsidR="001B42A5" w:rsidRPr="001B42A5" w:rsidRDefault="001B42A5" w:rsidP="001B42A5">
            <w:pPr>
              <w:jc w:val="center"/>
              <w:rPr>
                <w:lang w:val="sr-Cyrl-CS"/>
              </w:rPr>
            </w:pPr>
            <w:r w:rsidRPr="00F221FD">
              <w:rPr>
                <w:lang w:val="sr-Cyrl-CS"/>
              </w:rPr>
              <w:t xml:space="preserve">Договор чланова Стручног већа у оквиру 40-то часовне расподеле </w:t>
            </w:r>
            <w:r w:rsidRPr="00F221FD">
              <w:t>и стручне службе</w:t>
            </w:r>
          </w:p>
        </w:tc>
        <w:tc>
          <w:tcPr>
            <w:tcW w:w="1843" w:type="dxa"/>
            <w:gridSpan w:val="2"/>
          </w:tcPr>
          <w:p w14:paraId="16A13E76" w14:textId="77777777" w:rsidR="001B42A5" w:rsidRPr="00F221FD" w:rsidRDefault="001B42A5" w:rsidP="000A2C88">
            <w:pPr>
              <w:jc w:val="center"/>
            </w:pPr>
            <w:r w:rsidRPr="00F221FD">
              <w:t>Стручно веће историје и географије</w:t>
            </w:r>
          </w:p>
          <w:p w14:paraId="42E5F561" w14:textId="77777777" w:rsidR="001B42A5" w:rsidRPr="00F221FD" w:rsidRDefault="001B42A5" w:rsidP="000A2C88">
            <w:r w:rsidRPr="00F221FD">
              <w:t>педагог, психолог</w:t>
            </w:r>
          </w:p>
        </w:tc>
        <w:tc>
          <w:tcPr>
            <w:tcW w:w="1854" w:type="dxa"/>
            <w:gridSpan w:val="3"/>
            <w:vMerge/>
          </w:tcPr>
          <w:p w14:paraId="0B037324" w14:textId="77777777" w:rsidR="001B42A5" w:rsidRPr="00F221FD" w:rsidRDefault="001B42A5" w:rsidP="000A2C88"/>
        </w:tc>
        <w:tc>
          <w:tcPr>
            <w:tcW w:w="924" w:type="dxa"/>
            <w:gridSpan w:val="3"/>
            <w:vMerge/>
          </w:tcPr>
          <w:p w14:paraId="1E64EAF2" w14:textId="77777777" w:rsidR="001B42A5" w:rsidRPr="00F221FD" w:rsidRDefault="001B42A5" w:rsidP="000A2C88"/>
        </w:tc>
      </w:tr>
      <w:tr w:rsidR="001B42A5" w:rsidRPr="00F221FD" w14:paraId="2ED445DC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36D4C8BF" w14:textId="77777777" w:rsidR="001B42A5" w:rsidRPr="00F221FD" w:rsidRDefault="001B42A5" w:rsidP="000A2C88"/>
        </w:tc>
        <w:tc>
          <w:tcPr>
            <w:tcW w:w="4265" w:type="dxa"/>
            <w:tcBorders>
              <w:bottom w:val="single" w:sz="4" w:space="0" w:color="000000"/>
            </w:tcBorders>
          </w:tcPr>
          <w:p w14:paraId="1C262832" w14:textId="77777777" w:rsidR="001B42A5" w:rsidRPr="00F221FD" w:rsidRDefault="001B42A5" w:rsidP="000A2C88">
            <w:r w:rsidRPr="00F221FD">
              <w:t>-Реализација иницијалног теста и анализа истог;</w:t>
            </w:r>
          </w:p>
          <w:p w14:paraId="7EE0D3B6" w14:textId="77777777" w:rsidR="001B42A5" w:rsidRPr="00F221FD" w:rsidRDefault="001B42A5" w:rsidP="000A2C88"/>
        </w:tc>
        <w:tc>
          <w:tcPr>
            <w:tcW w:w="3250" w:type="dxa"/>
            <w:tcBorders>
              <w:bottom w:val="single" w:sz="4" w:space="0" w:color="000000"/>
            </w:tcBorders>
          </w:tcPr>
          <w:p w14:paraId="1226ED3F" w14:textId="77777777" w:rsidR="001B42A5" w:rsidRPr="00F221FD" w:rsidRDefault="001B42A5" w:rsidP="000A2C88">
            <w:pPr>
              <w:rPr>
                <w:i/>
                <w:lang w:val="en-GB"/>
              </w:rPr>
            </w:pPr>
            <w:r w:rsidRPr="00F221FD">
              <w:t xml:space="preserve">-Реализација Плана акције кључне </w:t>
            </w:r>
            <w:r w:rsidRPr="00F221FD">
              <w:rPr>
                <w:lang w:val="sr-Cyrl-CS"/>
              </w:rPr>
              <w:t xml:space="preserve">области </w:t>
            </w:r>
            <w:r w:rsidRPr="00F221FD">
              <w:rPr>
                <w:i/>
                <w:lang w:val="sr-Cyrl-CS"/>
              </w:rPr>
              <w:t>постигнућа;</w:t>
            </w:r>
          </w:p>
          <w:p w14:paraId="7A6854BD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-Унапређење квалитета рада.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 w14:paraId="0F87C21C" w14:textId="77777777" w:rsidR="001B42A5" w:rsidRPr="00F221FD" w:rsidRDefault="001B42A5" w:rsidP="000A2C88">
            <w:pPr>
              <w:jc w:val="center"/>
            </w:pPr>
            <w:r w:rsidRPr="00F221FD">
              <w:t>Тест на почетку школске године у 6.,7. и</w:t>
            </w:r>
          </w:p>
          <w:p w14:paraId="662E71EE" w14:textId="77777777" w:rsidR="001B42A5" w:rsidRPr="00F221FD" w:rsidRDefault="001B42A5" w:rsidP="001B42A5">
            <w:pPr>
              <w:jc w:val="center"/>
            </w:pPr>
            <w:r w:rsidRPr="00F221FD">
              <w:t>8.разреду.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14:paraId="1ED5956C" w14:textId="77777777" w:rsidR="001B42A5" w:rsidRPr="00F221FD" w:rsidRDefault="001B42A5" w:rsidP="000A2C88">
            <w:pPr>
              <w:jc w:val="center"/>
            </w:pPr>
            <w:r w:rsidRPr="00F221FD">
              <w:t>Стручно веће историје и географије</w:t>
            </w:r>
          </w:p>
          <w:p w14:paraId="02D22189" w14:textId="77777777" w:rsidR="001B42A5" w:rsidRPr="00F221FD" w:rsidRDefault="001B42A5" w:rsidP="000A2C88"/>
        </w:tc>
        <w:tc>
          <w:tcPr>
            <w:tcW w:w="1854" w:type="dxa"/>
            <w:gridSpan w:val="3"/>
            <w:vMerge/>
            <w:tcBorders>
              <w:bottom w:val="single" w:sz="4" w:space="0" w:color="000000"/>
            </w:tcBorders>
          </w:tcPr>
          <w:p w14:paraId="525D3B51" w14:textId="77777777" w:rsidR="001B42A5" w:rsidRPr="00F221FD" w:rsidRDefault="001B42A5" w:rsidP="000A2C88"/>
        </w:tc>
        <w:tc>
          <w:tcPr>
            <w:tcW w:w="924" w:type="dxa"/>
            <w:gridSpan w:val="3"/>
            <w:vMerge/>
          </w:tcPr>
          <w:p w14:paraId="5DB97542" w14:textId="77777777" w:rsidR="001B42A5" w:rsidRPr="00F221FD" w:rsidRDefault="001B42A5" w:rsidP="000A2C88"/>
        </w:tc>
      </w:tr>
      <w:tr w:rsidR="001B42A5" w:rsidRPr="00F221FD" w14:paraId="37433EEB" w14:textId="77777777" w:rsidTr="001B42A5">
        <w:trPr>
          <w:gridAfter w:val="1"/>
          <w:wAfter w:w="12" w:type="dxa"/>
          <w:trHeight w:val="276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2088DD71" w14:textId="77777777" w:rsidR="001B42A5" w:rsidRPr="00F221FD" w:rsidRDefault="001B42A5" w:rsidP="000A2C88"/>
        </w:tc>
        <w:tc>
          <w:tcPr>
            <w:tcW w:w="4265" w:type="dxa"/>
            <w:tcBorders>
              <w:top w:val="single" w:sz="4" w:space="0" w:color="000000"/>
              <w:bottom w:val="single" w:sz="4" w:space="0" w:color="auto"/>
            </w:tcBorders>
          </w:tcPr>
          <w:p w14:paraId="3DA40DB2" w14:textId="77777777" w:rsidR="001B42A5" w:rsidRPr="00F221FD" w:rsidRDefault="001B42A5" w:rsidP="000A2C88">
            <w:r w:rsidRPr="00F221FD">
              <w:t>-</w:t>
            </w:r>
            <w:r w:rsidRPr="00F221FD">
              <w:rPr>
                <w:lang w:val="sr-Cyrl-CS"/>
              </w:rPr>
              <w:t>Израда планова и програма додатне</w:t>
            </w:r>
            <w:r w:rsidRPr="00F221FD">
              <w:t>, допунске</w:t>
            </w:r>
            <w:r w:rsidRPr="00F221FD">
              <w:rPr>
                <w:lang w:val="sr-Cyrl-CS"/>
              </w:rPr>
              <w:t xml:space="preserve"> наставе и секција</w:t>
            </w:r>
            <w:r w:rsidRPr="00F221FD">
              <w:t>;</w:t>
            </w:r>
          </w:p>
          <w:p w14:paraId="59AE30BE" w14:textId="77777777" w:rsidR="001B42A5" w:rsidRPr="00F221FD" w:rsidRDefault="001B42A5" w:rsidP="000A2C88">
            <w:r w:rsidRPr="00F221FD">
              <w:t>-Формирање секције:</w:t>
            </w:r>
          </w:p>
          <w:p w14:paraId="0A90C304" w14:textId="77777777" w:rsidR="001B42A5" w:rsidRPr="00F221FD" w:rsidRDefault="001B42A5" w:rsidP="000A2C88">
            <w:r w:rsidRPr="00F221FD">
              <w:t>МЛАДИ ИСТОРИЧАРИ</w:t>
            </w:r>
          </w:p>
          <w:p w14:paraId="6E9629B2" w14:textId="77777777" w:rsidR="001B42A5" w:rsidRPr="00F221FD" w:rsidRDefault="001B42A5" w:rsidP="000A2C88">
            <w:r w:rsidRPr="00F221FD">
              <w:t>МЛАДИ ГЕОГРАФИ;</w:t>
            </w:r>
          </w:p>
          <w:p w14:paraId="11CA892E" w14:textId="77777777" w:rsidR="001B42A5" w:rsidRPr="00F221FD" w:rsidRDefault="001B42A5" w:rsidP="000A2C88">
            <w:r w:rsidRPr="00F221FD">
              <w:t>- Промовисење рада секција.</w:t>
            </w:r>
          </w:p>
          <w:p w14:paraId="21FD5266" w14:textId="77777777" w:rsidR="001B42A5" w:rsidRPr="00F221FD" w:rsidRDefault="001B42A5" w:rsidP="000A2C88"/>
        </w:tc>
        <w:tc>
          <w:tcPr>
            <w:tcW w:w="3250" w:type="dxa"/>
            <w:tcBorders>
              <w:top w:val="single" w:sz="4" w:space="0" w:color="000000"/>
              <w:bottom w:val="single" w:sz="4" w:space="0" w:color="auto"/>
            </w:tcBorders>
          </w:tcPr>
          <w:p w14:paraId="0E4EDEBC" w14:textId="77777777" w:rsidR="001B42A5" w:rsidRPr="00F221FD" w:rsidRDefault="001B42A5" w:rsidP="000A2C88">
            <w:r w:rsidRPr="00F221FD">
              <w:rPr>
                <w:lang w:val="sr-Cyrl-CS"/>
              </w:rPr>
              <w:t>-Испуњавање законских норми;</w:t>
            </w:r>
          </w:p>
          <w:p w14:paraId="02C3974F" w14:textId="77777777" w:rsidR="001B42A5" w:rsidRPr="00F221FD" w:rsidRDefault="001B42A5" w:rsidP="000A2C88">
            <w:r w:rsidRPr="00F221FD">
              <w:rPr>
                <w:lang w:val="sr-Cyrl-CS"/>
              </w:rPr>
              <w:t>- Анимирање ученика за укључивање у рад секција;</w:t>
            </w:r>
          </w:p>
          <w:p w14:paraId="24907057" w14:textId="77777777" w:rsidR="001B42A5" w:rsidRPr="00F221FD" w:rsidRDefault="001B42A5" w:rsidP="000A2C88">
            <w:r w:rsidRPr="00F221FD">
              <w:t>- Договор предметних наставника и даровитих ученика.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auto"/>
            </w:tcBorders>
          </w:tcPr>
          <w:p w14:paraId="54328DC0" w14:textId="77777777" w:rsidR="001B42A5" w:rsidRPr="00F221FD" w:rsidRDefault="001B42A5" w:rsidP="000A2C88">
            <w:pPr>
              <w:jc w:val="center"/>
            </w:pPr>
            <w:r w:rsidRPr="00F221FD">
              <w:t>Договор предметних наставника и даровитих ученика</w:t>
            </w:r>
          </w:p>
          <w:p w14:paraId="3274EEEB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  <w:r w:rsidRPr="00F221FD">
              <w:t>демонстрација.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4AFE83FD" w14:textId="77777777" w:rsidR="001B42A5" w:rsidRPr="00F221FD" w:rsidRDefault="001B42A5" w:rsidP="000A2C88">
            <w:pPr>
              <w:jc w:val="center"/>
            </w:pPr>
            <w:r w:rsidRPr="00F221FD">
              <w:t>Предметни наставници;</w:t>
            </w:r>
          </w:p>
          <w:p w14:paraId="211A59DA" w14:textId="77777777" w:rsidR="001B42A5" w:rsidRPr="00F221FD" w:rsidRDefault="001B42A5" w:rsidP="000A2C88">
            <w:pPr>
              <w:jc w:val="center"/>
            </w:pPr>
            <w:r w:rsidRPr="00F221FD">
              <w:t>Ученици.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0AF5CAFA" w14:textId="77777777" w:rsidR="001B42A5" w:rsidRPr="00F221FD" w:rsidRDefault="001B42A5" w:rsidP="000A2C88">
            <w:pPr>
              <w:jc w:val="center"/>
            </w:pPr>
            <w:r w:rsidRPr="00F221FD">
              <w:t>Учионица, хол</w:t>
            </w:r>
          </w:p>
        </w:tc>
        <w:tc>
          <w:tcPr>
            <w:tcW w:w="924" w:type="dxa"/>
            <w:gridSpan w:val="3"/>
            <w:vMerge/>
          </w:tcPr>
          <w:p w14:paraId="127896F0" w14:textId="77777777" w:rsidR="001B42A5" w:rsidRPr="00F221FD" w:rsidRDefault="001B42A5" w:rsidP="000A2C88"/>
        </w:tc>
      </w:tr>
      <w:tr w:rsidR="001B42A5" w:rsidRPr="00F221FD" w14:paraId="51621D15" w14:textId="77777777" w:rsidTr="001B42A5">
        <w:trPr>
          <w:gridAfter w:val="1"/>
          <w:wAfter w:w="12" w:type="dxa"/>
          <w:trHeight w:val="2039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000000"/>
            </w:tcBorders>
          </w:tcPr>
          <w:p w14:paraId="29D18D06" w14:textId="77777777" w:rsidR="001B42A5" w:rsidRPr="00F221FD" w:rsidRDefault="001B42A5" w:rsidP="000A2C88"/>
        </w:tc>
        <w:tc>
          <w:tcPr>
            <w:tcW w:w="4265" w:type="dxa"/>
            <w:tcBorders>
              <w:top w:val="single" w:sz="4" w:space="0" w:color="auto"/>
              <w:bottom w:val="single" w:sz="4" w:space="0" w:color="000000"/>
            </w:tcBorders>
          </w:tcPr>
          <w:p w14:paraId="671BD5E0" w14:textId="77777777" w:rsidR="001B42A5" w:rsidRPr="00F221FD" w:rsidRDefault="001B42A5" w:rsidP="000A2C88">
            <w:r w:rsidRPr="00F221FD">
              <w:rPr>
                <w:lang w:val="sr-Cyrl-CS"/>
              </w:rPr>
              <w:t>Праћење реализације стручног  усавршавања чланова стручног већа.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000000"/>
            </w:tcBorders>
          </w:tcPr>
          <w:p w14:paraId="31E8E325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 xml:space="preserve">-Хоризонталнао преношење искустава члановима стручног већа, као и члановима </w:t>
            </w:r>
          </w:p>
          <w:p w14:paraId="4E5EC414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стручних већа где се може остварити корелација географије и историје и осталих наставних предмета.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000000"/>
            </w:tcBorders>
          </w:tcPr>
          <w:p w14:paraId="2495119A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Разговор чланова Стручног већа историје и географије са члановима других стручних већа и ПП службом.</w:t>
            </w:r>
          </w:p>
          <w:p w14:paraId="05D10EBA" w14:textId="77777777" w:rsidR="001B42A5" w:rsidRPr="00F221FD" w:rsidRDefault="001B42A5" w:rsidP="000A2C88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402E9783" w14:textId="77777777" w:rsidR="001B42A5" w:rsidRPr="00F221FD" w:rsidRDefault="001B42A5" w:rsidP="000A2C88">
            <w:pPr>
              <w:jc w:val="center"/>
            </w:pPr>
            <w:r w:rsidRPr="00F221FD">
              <w:t>Стручно веће историје и географије</w:t>
            </w:r>
          </w:p>
          <w:p w14:paraId="5677614B" w14:textId="77777777" w:rsidR="001B42A5" w:rsidRPr="00F221FD" w:rsidRDefault="001B42A5" w:rsidP="000A2C88">
            <w:pPr>
              <w:jc w:val="center"/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CDC58E2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Наставничка канцеларија, припрема</w:t>
            </w:r>
          </w:p>
          <w:p w14:paraId="6C4A9963" w14:textId="77777777" w:rsidR="001B42A5" w:rsidRPr="00F221FD" w:rsidRDefault="001B42A5" w:rsidP="000A2C88">
            <w:pPr>
              <w:jc w:val="center"/>
            </w:pPr>
          </w:p>
        </w:tc>
        <w:tc>
          <w:tcPr>
            <w:tcW w:w="924" w:type="dxa"/>
            <w:gridSpan w:val="3"/>
            <w:vMerge/>
            <w:tcBorders>
              <w:bottom w:val="single" w:sz="4" w:space="0" w:color="000000"/>
            </w:tcBorders>
          </w:tcPr>
          <w:p w14:paraId="04EB4927" w14:textId="77777777" w:rsidR="001B42A5" w:rsidRPr="00F221FD" w:rsidRDefault="001B42A5" w:rsidP="000A2C88">
            <w:pPr>
              <w:spacing w:after="160" w:line="259" w:lineRule="auto"/>
            </w:pPr>
          </w:p>
        </w:tc>
      </w:tr>
      <w:tr w:rsidR="001B42A5" w:rsidRPr="00F221FD" w14:paraId="7DD98838" w14:textId="77777777" w:rsidTr="001B42A5">
        <w:trPr>
          <w:gridAfter w:val="1"/>
          <w:wAfter w:w="12" w:type="dxa"/>
          <w:trHeight w:val="771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thickThinSmallGap" w:sz="24" w:space="0" w:color="000000"/>
              <w:bottom w:val="thinThickSmallGap" w:sz="24" w:space="0" w:color="000000"/>
            </w:tcBorders>
          </w:tcPr>
          <w:p w14:paraId="3C028625" w14:textId="77777777" w:rsidR="001B42A5" w:rsidRPr="00F221FD" w:rsidRDefault="001B42A5" w:rsidP="000A2C88"/>
          <w:p w14:paraId="47E11946" w14:textId="77777777" w:rsidR="001B42A5" w:rsidRPr="00F221FD" w:rsidRDefault="001B42A5" w:rsidP="000A2C88"/>
          <w:p w14:paraId="2193787C" w14:textId="77777777" w:rsidR="001B42A5" w:rsidRPr="00F221FD" w:rsidRDefault="001B42A5" w:rsidP="000A2C88"/>
          <w:p w14:paraId="3181EFA9" w14:textId="77777777" w:rsidR="001B42A5" w:rsidRPr="00F221FD" w:rsidRDefault="001B42A5" w:rsidP="000A2C88">
            <w:pPr>
              <w:jc w:val="center"/>
            </w:pPr>
            <w:r w:rsidRPr="00F221FD">
              <w:t>1.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60D3EC3A" w14:textId="77777777" w:rsidR="001B42A5" w:rsidRPr="00F221FD" w:rsidRDefault="001B42A5" w:rsidP="000A2C88">
            <w:r w:rsidRPr="00F221FD">
              <w:t>- Разговор о ученицима по ИОП-у и предлог мера за</w:t>
            </w:r>
            <w:r w:rsidR="00C079DE">
              <w:t>у</w:t>
            </w:r>
            <w:r w:rsidRPr="00F221FD">
              <w:t>напређење.</w:t>
            </w:r>
          </w:p>
          <w:p w14:paraId="3D1A5200" w14:textId="77777777" w:rsidR="001B42A5" w:rsidRPr="00F221FD" w:rsidRDefault="001B42A5" w:rsidP="000A2C88"/>
        </w:tc>
        <w:tc>
          <w:tcPr>
            <w:tcW w:w="3250" w:type="dxa"/>
            <w:tcBorders>
              <w:top w:val="single" w:sz="4" w:space="0" w:color="000000"/>
            </w:tcBorders>
          </w:tcPr>
          <w:p w14:paraId="35C8972D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 xml:space="preserve">- Размена искустава у циљу унапређења рада. </w:t>
            </w:r>
          </w:p>
          <w:p w14:paraId="6B5C76A2" w14:textId="77777777" w:rsidR="001B42A5" w:rsidRPr="00F221FD" w:rsidRDefault="001B42A5" w:rsidP="000A2C88">
            <w:pPr>
              <w:rPr>
                <w:lang w:val="sr-Cyrl-CS"/>
              </w:rPr>
            </w:pP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14:paraId="55400429" w14:textId="77777777" w:rsidR="001B42A5" w:rsidRPr="00F221FD" w:rsidRDefault="001B42A5" w:rsidP="000A2C88">
            <w:pPr>
              <w:jc w:val="center"/>
            </w:pPr>
            <w:r w:rsidRPr="00F221FD">
              <w:t>Демонстрација,</w:t>
            </w:r>
          </w:p>
          <w:p w14:paraId="13EC7489" w14:textId="77777777" w:rsidR="001B42A5" w:rsidRPr="00F221FD" w:rsidRDefault="001B42A5" w:rsidP="000A2C88">
            <w:pPr>
              <w:jc w:val="center"/>
            </w:pPr>
            <w:r w:rsidRPr="00F221FD">
              <w:t>видео материјал,усмено излагање- материјал са посећених семинара.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</w:tcPr>
          <w:p w14:paraId="713F64DD" w14:textId="77777777" w:rsidR="001B42A5" w:rsidRPr="00F221FD" w:rsidRDefault="001B42A5" w:rsidP="000A2C88">
            <w:pPr>
              <w:jc w:val="center"/>
            </w:pPr>
            <w:r w:rsidRPr="00F221FD">
              <w:t>Стручна служба школе;</w:t>
            </w:r>
          </w:p>
          <w:p w14:paraId="280D5BDC" w14:textId="77777777" w:rsidR="001B42A5" w:rsidRPr="00F221FD" w:rsidRDefault="001B42A5" w:rsidP="000A2C88">
            <w:pPr>
              <w:jc w:val="center"/>
            </w:pPr>
            <w:r w:rsidRPr="00F221FD">
              <w:t>чланови СВ</w:t>
            </w:r>
          </w:p>
          <w:p w14:paraId="2389DE37" w14:textId="77777777" w:rsidR="001B42A5" w:rsidRPr="00F221FD" w:rsidRDefault="001B42A5" w:rsidP="000A2C88"/>
        </w:tc>
        <w:tc>
          <w:tcPr>
            <w:tcW w:w="1854" w:type="dxa"/>
            <w:gridSpan w:val="3"/>
            <w:vMerge w:val="restart"/>
            <w:tcBorders>
              <w:top w:val="single" w:sz="4" w:space="0" w:color="000000"/>
            </w:tcBorders>
          </w:tcPr>
          <w:p w14:paraId="7B1EAEE8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Наставничка канцеларија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  <w:bottom w:val="thinThickSmallGap" w:sz="24" w:space="0" w:color="000000"/>
            </w:tcBorders>
            <w:textDirection w:val="btLr"/>
          </w:tcPr>
          <w:p w14:paraId="6328ECB2" w14:textId="77777777" w:rsidR="001B42A5" w:rsidRPr="00F221FD" w:rsidRDefault="001B42A5" w:rsidP="000A2C88">
            <w:pPr>
              <w:ind w:left="113" w:right="113"/>
              <w:jc w:val="center"/>
              <w:rPr>
                <w:b/>
              </w:rPr>
            </w:pPr>
            <w:r w:rsidRPr="00F221FD">
              <w:rPr>
                <w:b/>
              </w:rPr>
              <w:t>СЕПТЕМБАР</w:t>
            </w:r>
          </w:p>
          <w:p w14:paraId="340D5097" w14:textId="77777777" w:rsidR="001B42A5" w:rsidRPr="00F221FD" w:rsidRDefault="001B42A5" w:rsidP="000A2C88">
            <w:pPr>
              <w:ind w:left="113" w:right="113"/>
              <w:jc w:val="center"/>
            </w:pPr>
          </w:p>
        </w:tc>
      </w:tr>
      <w:tr w:rsidR="001B42A5" w:rsidRPr="00F221FD" w14:paraId="1B31E632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000000"/>
            </w:tcBorders>
          </w:tcPr>
          <w:p w14:paraId="1D4BC49B" w14:textId="77777777" w:rsidR="001B42A5" w:rsidRPr="00F221FD" w:rsidRDefault="001B42A5" w:rsidP="000A2C88"/>
        </w:tc>
        <w:tc>
          <w:tcPr>
            <w:tcW w:w="4265" w:type="dxa"/>
            <w:tcBorders>
              <w:bottom w:val="single" w:sz="4" w:space="0" w:color="000000"/>
            </w:tcBorders>
          </w:tcPr>
          <w:p w14:paraId="7EC23650" w14:textId="77777777" w:rsidR="001B42A5" w:rsidRPr="00F221FD" w:rsidRDefault="001B42A5" w:rsidP="000A2C88">
            <w:r w:rsidRPr="00F221FD">
              <w:t>- Упознавање са изменама и допунама закона и прописа.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</w:tcPr>
          <w:p w14:paraId="7BAA8A41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 Испуњавање законских норми.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 w14:paraId="5886CEBB" w14:textId="77777777" w:rsidR="001B42A5" w:rsidRPr="00F221FD" w:rsidRDefault="001B42A5" w:rsidP="000A2C88">
            <w:pPr>
              <w:jc w:val="center"/>
            </w:pPr>
            <w:r w:rsidRPr="00F221FD">
              <w:t>Достављање материјала електронским</w:t>
            </w:r>
          </w:p>
          <w:p w14:paraId="46B5C429" w14:textId="77777777" w:rsidR="001B42A5" w:rsidRPr="00F221FD" w:rsidRDefault="001B42A5" w:rsidP="000A2C88">
            <w:pPr>
              <w:jc w:val="center"/>
            </w:pPr>
            <w:r w:rsidRPr="00F221FD">
              <w:t>путем,усмено излагање,дискусиј.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14:paraId="463325C5" w14:textId="77777777" w:rsidR="001B42A5" w:rsidRPr="00C079DE" w:rsidRDefault="00C079DE" w:rsidP="000A2C88">
            <w:pPr>
              <w:jc w:val="center"/>
            </w:pPr>
            <w:r>
              <w:t>Срђан Дамњановић</w:t>
            </w:r>
          </w:p>
        </w:tc>
        <w:tc>
          <w:tcPr>
            <w:tcW w:w="1854" w:type="dxa"/>
            <w:gridSpan w:val="3"/>
            <w:vMerge/>
            <w:tcBorders>
              <w:bottom w:val="single" w:sz="4" w:space="0" w:color="000000"/>
            </w:tcBorders>
          </w:tcPr>
          <w:p w14:paraId="333CDE58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</w:tc>
        <w:tc>
          <w:tcPr>
            <w:tcW w:w="924" w:type="dxa"/>
            <w:gridSpan w:val="3"/>
            <w:vMerge/>
            <w:tcBorders>
              <w:bottom w:val="single" w:sz="4" w:space="0" w:color="000000"/>
            </w:tcBorders>
          </w:tcPr>
          <w:p w14:paraId="412A9F66" w14:textId="77777777" w:rsidR="001B42A5" w:rsidRPr="00F221FD" w:rsidRDefault="001B42A5" w:rsidP="000A2C88"/>
        </w:tc>
      </w:tr>
      <w:tr w:rsidR="001B42A5" w:rsidRPr="00F221FD" w14:paraId="32FF9CB9" w14:textId="77777777" w:rsidTr="001B42A5">
        <w:trPr>
          <w:gridAfter w:val="1"/>
          <w:wAfter w:w="12" w:type="dxa"/>
          <w:trHeight w:val="865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</w:tcPr>
          <w:p w14:paraId="6458D358" w14:textId="77777777" w:rsidR="001B42A5" w:rsidRPr="00F221FD" w:rsidRDefault="001B42A5" w:rsidP="000A2C88"/>
          <w:p w14:paraId="3EB0C63D" w14:textId="77777777" w:rsidR="001B42A5" w:rsidRPr="00F221FD" w:rsidRDefault="001B42A5" w:rsidP="000A2C88"/>
          <w:p w14:paraId="1EB1E1E3" w14:textId="77777777" w:rsidR="001B42A5" w:rsidRPr="00F221FD" w:rsidRDefault="001B42A5" w:rsidP="000A2C88"/>
          <w:p w14:paraId="29337F22" w14:textId="77777777" w:rsidR="001B42A5" w:rsidRPr="00F221FD" w:rsidRDefault="001B42A5" w:rsidP="000A2C88"/>
          <w:p w14:paraId="37A101A3" w14:textId="77777777" w:rsidR="001B42A5" w:rsidRPr="00F221FD" w:rsidRDefault="001B42A5" w:rsidP="000A2C88"/>
          <w:p w14:paraId="36C88C3A" w14:textId="77777777" w:rsidR="001B42A5" w:rsidRPr="00F221FD" w:rsidRDefault="001B42A5" w:rsidP="000A2C88"/>
          <w:p w14:paraId="46B867E2" w14:textId="77777777" w:rsidR="001B42A5" w:rsidRPr="00F221FD" w:rsidRDefault="001B42A5" w:rsidP="000A2C88"/>
          <w:p w14:paraId="2B7628A3" w14:textId="77777777" w:rsidR="001B42A5" w:rsidRPr="00F221FD" w:rsidRDefault="001B42A5" w:rsidP="000A2C88"/>
          <w:p w14:paraId="6F01BF64" w14:textId="77777777" w:rsidR="001B42A5" w:rsidRPr="00F221FD" w:rsidRDefault="001B42A5" w:rsidP="000A2C88"/>
          <w:p w14:paraId="311858CA" w14:textId="77777777" w:rsidR="001B42A5" w:rsidRPr="00F221FD" w:rsidRDefault="001B42A5" w:rsidP="000A2C88"/>
          <w:p w14:paraId="0E1301CC" w14:textId="77777777" w:rsidR="001B42A5" w:rsidRPr="00F221FD" w:rsidRDefault="001B42A5" w:rsidP="000A2C88">
            <w:pPr>
              <w:rPr>
                <w:b/>
              </w:rPr>
            </w:pPr>
          </w:p>
          <w:p w14:paraId="0A389C5F" w14:textId="77777777" w:rsidR="001B42A5" w:rsidRPr="00F221FD" w:rsidRDefault="001B42A5" w:rsidP="000A2C88">
            <w:pPr>
              <w:jc w:val="center"/>
              <w:rPr>
                <w:b/>
              </w:rPr>
            </w:pPr>
          </w:p>
          <w:p w14:paraId="38D390E6" w14:textId="77777777" w:rsidR="001B42A5" w:rsidRPr="00F221FD" w:rsidRDefault="001B42A5" w:rsidP="000A2C88">
            <w:pPr>
              <w:jc w:val="center"/>
              <w:rPr>
                <w:b/>
              </w:rPr>
            </w:pPr>
            <w:r w:rsidRPr="00F221FD">
              <w:rPr>
                <w:b/>
              </w:rPr>
              <w:t>2.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276A9DB9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t>-</w:t>
            </w:r>
            <w:r w:rsidRPr="00F221FD">
              <w:rPr>
                <w:lang w:val="sr-Cyrl-CS"/>
              </w:rPr>
              <w:t xml:space="preserve">Сарадња међу стручним </w:t>
            </w:r>
          </w:p>
          <w:p w14:paraId="403197B3" w14:textId="77777777" w:rsidR="001B42A5" w:rsidRPr="00F221FD" w:rsidRDefault="001B42A5" w:rsidP="000A2C88">
            <w:r w:rsidRPr="00F221FD">
              <w:rPr>
                <w:lang w:val="sr-Cyrl-CS"/>
              </w:rPr>
              <w:t>већима-утврђивање динамике писмене провере знања из различитих предмета</w:t>
            </w:r>
            <w:r w:rsidRPr="00F221FD">
              <w:t>.</w:t>
            </w:r>
          </w:p>
        </w:tc>
        <w:tc>
          <w:tcPr>
            <w:tcW w:w="3250" w:type="dxa"/>
            <w:tcBorders>
              <w:top w:val="single" w:sz="4" w:space="0" w:color="000000"/>
            </w:tcBorders>
          </w:tcPr>
          <w:p w14:paraId="49959188" w14:textId="77777777" w:rsidR="001B42A5" w:rsidRPr="00F221FD" w:rsidRDefault="001B42A5" w:rsidP="000A2C88">
            <w:pPr>
              <w:rPr>
                <w:highlight w:val="green"/>
              </w:rPr>
            </w:pPr>
            <w:r w:rsidRPr="00F221FD">
              <w:t xml:space="preserve">-Реализација Плана акције кључне </w:t>
            </w:r>
            <w:r w:rsidRPr="00F221FD">
              <w:rPr>
                <w:lang w:val="sr-Cyrl-CS"/>
              </w:rPr>
              <w:t xml:space="preserve">области </w:t>
            </w:r>
            <w:r w:rsidRPr="00F221FD">
              <w:rPr>
                <w:i/>
                <w:lang w:val="sr-Cyrl-CS"/>
              </w:rPr>
              <w:t>остигнућа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14:paraId="09FCF0A4" w14:textId="77777777" w:rsidR="001B42A5" w:rsidRPr="00F221FD" w:rsidRDefault="001B42A5" w:rsidP="000A2C88">
            <w:pPr>
              <w:jc w:val="center"/>
              <w:rPr>
                <w:highlight w:val="green"/>
                <w:lang w:val="en-GB"/>
              </w:rPr>
            </w:pPr>
            <w:r w:rsidRPr="00F221FD">
              <w:rPr>
                <w:lang w:val="sr-Cyrl-CS"/>
              </w:rPr>
              <w:t>Договор и планирање чланова Стручног већа историје и географије са члановима Стручних већа виших разреда.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</w:tcPr>
          <w:p w14:paraId="47A87C13" w14:textId="77777777" w:rsidR="001B42A5" w:rsidRPr="00F221FD" w:rsidRDefault="001B42A5" w:rsidP="000A2C88">
            <w:pPr>
              <w:jc w:val="center"/>
            </w:pPr>
            <w:r w:rsidRPr="00F221FD">
              <w:t>Професори географије и историје као и других предмета</w:t>
            </w:r>
          </w:p>
          <w:p w14:paraId="25ACBD18" w14:textId="77777777" w:rsidR="001B42A5" w:rsidRPr="00F221FD" w:rsidRDefault="001B42A5" w:rsidP="000A2C88">
            <w:pPr>
              <w:jc w:val="center"/>
              <w:rPr>
                <w:highlight w:val="green"/>
              </w:rPr>
            </w:pP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000000"/>
            </w:tcBorders>
          </w:tcPr>
          <w:p w14:paraId="6EDF138A" w14:textId="77777777" w:rsidR="001B42A5" w:rsidRPr="00F221FD" w:rsidRDefault="001B42A5" w:rsidP="000A2C88">
            <w:pPr>
              <w:jc w:val="center"/>
            </w:pPr>
            <w:r w:rsidRPr="00F221FD">
              <w:t>Наставничка канцеларија</w:t>
            </w:r>
          </w:p>
          <w:p w14:paraId="7EFD7C75" w14:textId="77777777" w:rsidR="001B42A5" w:rsidRPr="00F221FD" w:rsidRDefault="001B42A5" w:rsidP="000A2C88">
            <w:pPr>
              <w:rPr>
                <w:highlight w:val="green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14:paraId="5D9C80EC" w14:textId="77777777" w:rsidR="001B42A5" w:rsidRPr="00F221FD" w:rsidRDefault="001B42A5" w:rsidP="000A2C88">
            <w:pPr>
              <w:ind w:left="113" w:right="113"/>
              <w:jc w:val="center"/>
              <w:rPr>
                <w:b/>
              </w:rPr>
            </w:pPr>
            <w:r w:rsidRPr="00F221FD">
              <w:rPr>
                <w:b/>
              </w:rPr>
              <w:t>ОКТОБАР</w:t>
            </w:r>
          </w:p>
          <w:p w14:paraId="580AD7A4" w14:textId="77777777" w:rsidR="001B42A5" w:rsidRPr="00F221FD" w:rsidRDefault="001B42A5" w:rsidP="000A2C88">
            <w:pPr>
              <w:ind w:left="113" w:right="113"/>
              <w:jc w:val="center"/>
              <w:rPr>
                <w:b/>
              </w:rPr>
            </w:pPr>
          </w:p>
        </w:tc>
      </w:tr>
      <w:tr w:rsidR="001B42A5" w:rsidRPr="00F221FD" w14:paraId="4369EDC2" w14:textId="77777777" w:rsidTr="001B42A5">
        <w:trPr>
          <w:gridAfter w:val="1"/>
          <w:wAfter w:w="12" w:type="dxa"/>
          <w:trHeight w:val="958"/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</w:tcPr>
          <w:p w14:paraId="132C3F80" w14:textId="77777777" w:rsidR="001B42A5" w:rsidRPr="00F221FD" w:rsidRDefault="001B42A5" w:rsidP="000A2C88">
            <w:pPr>
              <w:jc w:val="center"/>
            </w:pPr>
          </w:p>
        </w:tc>
        <w:tc>
          <w:tcPr>
            <w:tcW w:w="4265" w:type="dxa"/>
          </w:tcPr>
          <w:p w14:paraId="238CC042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 Праћење реализације стручног  усавршавања чланова стручног већа</w:t>
            </w:r>
          </w:p>
        </w:tc>
        <w:tc>
          <w:tcPr>
            <w:tcW w:w="3250" w:type="dxa"/>
          </w:tcPr>
          <w:p w14:paraId="69B864A3" w14:textId="77777777" w:rsidR="001B42A5" w:rsidRPr="00F221FD" w:rsidRDefault="001B42A5" w:rsidP="000A2C88">
            <w:pPr>
              <w:rPr>
                <w:i/>
              </w:rPr>
            </w:pPr>
            <w:r w:rsidRPr="00F221FD">
              <w:rPr>
                <w:i/>
              </w:rPr>
              <w:t>-</w:t>
            </w:r>
            <w:r w:rsidRPr="00F221FD">
              <w:rPr>
                <w:lang w:val="sr-Cyrl-CS"/>
              </w:rPr>
              <w:t>Размена искустава ипоштовање законских норми;</w:t>
            </w:r>
          </w:p>
        </w:tc>
        <w:tc>
          <w:tcPr>
            <w:tcW w:w="2608" w:type="dxa"/>
          </w:tcPr>
          <w:p w14:paraId="61F9B80D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Разговор чланова Стручног већа.</w:t>
            </w:r>
          </w:p>
          <w:p w14:paraId="4416A7B5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gridSpan w:val="2"/>
          </w:tcPr>
          <w:p w14:paraId="342CB48E" w14:textId="77777777" w:rsidR="001B42A5" w:rsidRPr="00F221FD" w:rsidRDefault="00C079DE" w:rsidP="000A2C8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 СВ</w:t>
            </w:r>
          </w:p>
        </w:tc>
        <w:tc>
          <w:tcPr>
            <w:tcW w:w="1854" w:type="dxa"/>
            <w:gridSpan w:val="3"/>
            <w:vMerge/>
          </w:tcPr>
          <w:p w14:paraId="32177158" w14:textId="77777777" w:rsidR="001B42A5" w:rsidRPr="00F221FD" w:rsidRDefault="001B42A5" w:rsidP="000A2C88"/>
        </w:tc>
        <w:tc>
          <w:tcPr>
            <w:tcW w:w="924" w:type="dxa"/>
            <w:gridSpan w:val="3"/>
            <w:vMerge/>
            <w:tcBorders>
              <w:top w:val="thinThickSmallGap" w:sz="24" w:space="0" w:color="000000"/>
              <w:bottom w:val="single" w:sz="4" w:space="0" w:color="000000"/>
            </w:tcBorders>
          </w:tcPr>
          <w:p w14:paraId="48641AEE" w14:textId="77777777" w:rsidR="001B42A5" w:rsidRPr="00F221FD" w:rsidRDefault="001B42A5" w:rsidP="000A2C88">
            <w:pPr>
              <w:ind w:left="113" w:right="113"/>
              <w:jc w:val="center"/>
            </w:pPr>
          </w:p>
        </w:tc>
      </w:tr>
      <w:tr w:rsidR="001B42A5" w:rsidRPr="00F221FD" w14:paraId="68F6CDC0" w14:textId="77777777" w:rsidTr="001B42A5">
        <w:trPr>
          <w:gridAfter w:val="1"/>
          <w:wAfter w:w="12" w:type="dxa"/>
          <w:trHeight w:val="1035"/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</w:tcPr>
          <w:p w14:paraId="51D30863" w14:textId="77777777" w:rsidR="001B42A5" w:rsidRPr="00F221FD" w:rsidRDefault="001B42A5" w:rsidP="000A2C88">
            <w:pPr>
              <w:jc w:val="center"/>
            </w:pPr>
          </w:p>
        </w:tc>
        <w:tc>
          <w:tcPr>
            <w:tcW w:w="4265" w:type="dxa"/>
          </w:tcPr>
          <w:p w14:paraId="27F5A0CC" w14:textId="77777777" w:rsidR="001B42A5" w:rsidRPr="00F221FD" w:rsidRDefault="001B42A5" w:rsidP="000A2C88">
            <w:r w:rsidRPr="00F221FD">
              <w:t>-</w:t>
            </w:r>
            <w:r w:rsidRPr="00F221FD">
              <w:rPr>
                <w:lang w:val="sr-Cyrl-CS"/>
              </w:rPr>
              <w:t>Обележавање 21.октобра</w:t>
            </w:r>
          </w:p>
          <w:p w14:paraId="15267BFE" w14:textId="77777777" w:rsidR="001B42A5" w:rsidRPr="00F221FD" w:rsidRDefault="001B42A5" w:rsidP="000A2C88"/>
          <w:p w14:paraId="006F7680" w14:textId="77777777" w:rsidR="001B42A5" w:rsidRPr="00F221FD" w:rsidRDefault="001B42A5" w:rsidP="000A2C88"/>
        </w:tc>
        <w:tc>
          <w:tcPr>
            <w:tcW w:w="3250" w:type="dxa"/>
          </w:tcPr>
          <w:p w14:paraId="4F21BAF4" w14:textId="77777777" w:rsidR="001B42A5" w:rsidRPr="00F221FD" w:rsidRDefault="001B42A5" w:rsidP="000A2C88">
            <w:r w:rsidRPr="00F221FD">
              <w:t>-</w:t>
            </w:r>
            <w:r w:rsidRPr="00F221FD">
              <w:rPr>
                <w:lang w:val="sr-Cyrl-CS"/>
              </w:rPr>
              <w:t>Евоцирање успомене на стрељане ђаке и грађане у Шумарицама;</w:t>
            </w:r>
          </w:p>
          <w:p w14:paraId="5C0E1428" w14:textId="77777777" w:rsidR="001B42A5" w:rsidRPr="00F221FD" w:rsidRDefault="001B42A5" w:rsidP="000A2C88"/>
        </w:tc>
        <w:tc>
          <w:tcPr>
            <w:tcW w:w="2608" w:type="dxa"/>
          </w:tcPr>
          <w:p w14:paraId="23282EF4" w14:textId="77777777" w:rsidR="001B42A5" w:rsidRPr="00F221FD" w:rsidRDefault="001B42A5" w:rsidP="001B42A5">
            <w:pPr>
              <w:jc w:val="center"/>
            </w:pPr>
            <w:r w:rsidRPr="00F221FD">
              <w:rPr>
                <w:lang w:val="sr-Cyrl-CS"/>
              </w:rPr>
              <w:t>Организована посета меморијалном комплексу спомен парк Шумарице.</w:t>
            </w:r>
          </w:p>
        </w:tc>
        <w:tc>
          <w:tcPr>
            <w:tcW w:w="1843" w:type="dxa"/>
            <w:gridSpan w:val="2"/>
          </w:tcPr>
          <w:p w14:paraId="579E1A1C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Чланови стручних већа, директор</w:t>
            </w:r>
          </w:p>
        </w:tc>
        <w:tc>
          <w:tcPr>
            <w:tcW w:w="1854" w:type="dxa"/>
            <w:gridSpan w:val="3"/>
          </w:tcPr>
          <w:p w14:paraId="675C8B59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Спомен парк Шумарице</w:t>
            </w:r>
          </w:p>
          <w:p w14:paraId="645AB3BD" w14:textId="77777777" w:rsidR="001B42A5" w:rsidRPr="00F221FD" w:rsidRDefault="001B42A5" w:rsidP="000A2C88"/>
        </w:tc>
        <w:tc>
          <w:tcPr>
            <w:tcW w:w="924" w:type="dxa"/>
            <w:gridSpan w:val="3"/>
            <w:vMerge/>
            <w:tcBorders>
              <w:top w:val="thinThickSmallGap" w:sz="24" w:space="0" w:color="000000"/>
              <w:bottom w:val="single" w:sz="4" w:space="0" w:color="000000"/>
            </w:tcBorders>
          </w:tcPr>
          <w:p w14:paraId="06AE54C5" w14:textId="77777777" w:rsidR="001B42A5" w:rsidRPr="00F221FD" w:rsidRDefault="001B42A5" w:rsidP="000A2C88">
            <w:pPr>
              <w:ind w:left="113" w:right="113"/>
              <w:jc w:val="center"/>
            </w:pPr>
          </w:p>
        </w:tc>
      </w:tr>
      <w:tr w:rsidR="001B42A5" w:rsidRPr="00F221FD" w14:paraId="6F164749" w14:textId="77777777" w:rsidTr="001B42A5">
        <w:trPr>
          <w:gridAfter w:val="1"/>
          <w:wAfter w:w="12" w:type="dxa"/>
          <w:trHeight w:val="1124"/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</w:tcPr>
          <w:p w14:paraId="5F4023D4" w14:textId="77777777" w:rsidR="001B42A5" w:rsidRPr="00F221FD" w:rsidRDefault="001B42A5" w:rsidP="000A2C88">
            <w:pPr>
              <w:jc w:val="center"/>
            </w:pPr>
          </w:p>
        </w:tc>
        <w:tc>
          <w:tcPr>
            <w:tcW w:w="4265" w:type="dxa"/>
          </w:tcPr>
          <w:p w14:paraId="3AAB5721" w14:textId="77777777" w:rsidR="001B42A5" w:rsidRPr="00F221FD" w:rsidRDefault="001B42A5" w:rsidP="000A2C88">
            <w:pPr>
              <w:rPr>
                <w:b/>
              </w:rPr>
            </w:pPr>
            <w:r w:rsidRPr="00F221FD">
              <w:t xml:space="preserve">- Припрема за реализацијеу </w:t>
            </w:r>
            <w:r w:rsidRPr="00F221FD">
              <w:rPr>
                <w:b/>
              </w:rPr>
              <w:t xml:space="preserve">представљања садржаја географије у четвртом разреду </w:t>
            </w:r>
          </w:p>
          <w:p w14:paraId="5A3A6208" w14:textId="77777777" w:rsidR="001B42A5" w:rsidRPr="00F221FD" w:rsidRDefault="001B42A5" w:rsidP="000A2C88">
            <w:r w:rsidRPr="00F221FD">
              <w:rPr>
                <w:b/>
              </w:rPr>
              <w:t>Дејан Костић</w:t>
            </w:r>
          </w:p>
          <w:p w14:paraId="0CCFACF8" w14:textId="77777777" w:rsidR="001B42A5" w:rsidRPr="00F221FD" w:rsidRDefault="001B42A5" w:rsidP="000A2C88">
            <w:pPr>
              <w:rPr>
                <w:b/>
                <w:i/>
                <w:u w:val="single"/>
              </w:rPr>
            </w:pPr>
            <w:r w:rsidRPr="00F221FD">
              <w:rPr>
                <w:b/>
              </w:rPr>
              <w:t>Обрада:</w:t>
            </w:r>
            <w:r w:rsidRPr="00F221FD">
              <w:rPr>
                <w:b/>
                <w:i/>
                <w:u w:val="single"/>
              </w:rPr>
              <w:t>Реке и сливови</w:t>
            </w:r>
          </w:p>
          <w:p w14:paraId="162B5454" w14:textId="77777777" w:rsidR="001B42A5" w:rsidRPr="00F221FD" w:rsidRDefault="001B42A5" w:rsidP="000A2C88">
            <w:r w:rsidRPr="00F221FD">
              <w:t>- Анализа реализованог часа.</w:t>
            </w:r>
          </w:p>
        </w:tc>
        <w:tc>
          <w:tcPr>
            <w:tcW w:w="3250" w:type="dxa"/>
          </w:tcPr>
          <w:p w14:paraId="174ED0C4" w14:textId="77777777" w:rsidR="001B42A5" w:rsidRPr="00F221FD" w:rsidRDefault="001B42A5" w:rsidP="000A2C88">
            <w:r w:rsidRPr="00F221FD">
              <w:rPr>
                <w:lang w:val="sr-Cyrl-CS"/>
              </w:rPr>
              <w:t>-</w:t>
            </w:r>
            <w:r w:rsidRPr="00F221FD">
              <w:t>Презентовање садржаја Географије у 4.раз.;</w:t>
            </w:r>
          </w:p>
          <w:p w14:paraId="45ABB629" w14:textId="77777777" w:rsidR="001B42A5" w:rsidRPr="00F221FD" w:rsidRDefault="001B42A5" w:rsidP="000A2C88">
            <w:r w:rsidRPr="00F221FD">
              <w:t>-Размена знања и искуства после реализованог часа.</w:t>
            </w:r>
          </w:p>
          <w:p w14:paraId="67781D42" w14:textId="77777777" w:rsidR="001B42A5" w:rsidRPr="00F221FD" w:rsidRDefault="001B42A5" w:rsidP="000A2C88"/>
        </w:tc>
        <w:tc>
          <w:tcPr>
            <w:tcW w:w="2608" w:type="dxa"/>
          </w:tcPr>
          <w:p w14:paraId="06074911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Примена различитих наставних метода:дијалошка, аудиовизуелна и презентације у PawerPointu</w:t>
            </w:r>
            <w:r w:rsidRPr="00F221FD">
              <w:t>.......</w:t>
            </w:r>
          </w:p>
        </w:tc>
        <w:tc>
          <w:tcPr>
            <w:tcW w:w="1843" w:type="dxa"/>
            <w:gridSpan w:val="2"/>
          </w:tcPr>
          <w:p w14:paraId="608ACDB7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  <w:r w:rsidRPr="00F221FD">
              <w:rPr>
                <w:lang w:val="sr-Cyrl-CS"/>
              </w:rPr>
              <w:t>Чланови Стручног већа историје и географије и Актив 4.разреда</w:t>
            </w:r>
          </w:p>
          <w:p w14:paraId="4802DCB1" w14:textId="77777777" w:rsidR="001B42A5" w:rsidRPr="00F221FD" w:rsidRDefault="001B42A5" w:rsidP="000A2C88">
            <w:pPr>
              <w:jc w:val="center"/>
            </w:pPr>
          </w:p>
        </w:tc>
        <w:tc>
          <w:tcPr>
            <w:tcW w:w="1854" w:type="dxa"/>
            <w:gridSpan w:val="3"/>
          </w:tcPr>
          <w:p w14:paraId="30D94BC4" w14:textId="77777777" w:rsidR="001B42A5" w:rsidRPr="00F221FD" w:rsidRDefault="001B42A5" w:rsidP="000A2C88">
            <w:pPr>
              <w:jc w:val="center"/>
            </w:pPr>
            <w:r w:rsidRPr="00F221FD">
              <w:t>Медијатека, учионица</w:t>
            </w:r>
          </w:p>
          <w:p w14:paraId="1B3C7366" w14:textId="77777777" w:rsidR="001B42A5" w:rsidRPr="00F221FD" w:rsidRDefault="001B42A5" w:rsidP="000A2C88"/>
        </w:tc>
        <w:tc>
          <w:tcPr>
            <w:tcW w:w="924" w:type="dxa"/>
            <w:gridSpan w:val="3"/>
            <w:vMerge/>
            <w:tcBorders>
              <w:top w:val="thinThickSmallGap" w:sz="24" w:space="0" w:color="000000"/>
              <w:bottom w:val="single" w:sz="4" w:space="0" w:color="000000"/>
            </w:tcBorders>
          </w:tcPr>
          <w:p w14:paraId="7923D7AF" w14:textId="77777777" w:rsidR="001B42A5" w:rsidRPr="00F221FD" w:rsidRDefault="001B42A5" w:rsidP="000A2C88">
            <w:pPr>
              <w:ind w:left="113" w:right="113"/>
              <w:jc w:val="center"/>
            </w:pPr>
          </w:p>
        </w:tc>
      </w:tr>
      <w:tr w:rsidR="001B42A5" w:rsidRPr="00F221FD" w14:paraId="628B12A0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</w:tcPr>
          <w:p w14:paraId="44B9BF52" w14:textId="77777777" w:rsidR="001B42A5" w:rsidRPr="00F221FD" w:rsidRDefault="001B42A5" w:rsidP="000A2C88">
            <w:pPr>
              <w:jc w:val="center"/>
            </w:pP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24ED73C0" w14:textId="77777777" w:rsidR="001B42A5" w:rsidRPr="00F221FD" w:rsidRDefault="001B42A5" w:rsidP="000A2C88">
            <w:r w:rsidRPr="00F221FD">
              <w:t>- Упознавање са изменама и допунама закона и прописа;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447E40C0" w14:textId="77777777" w:rsidR="001B42A5" w:rsidRPr="00F221FD" w:rsidRDefault="001B42A5" w:rsidP="000A2C88">
            <w:r w:rsidRPr="00F221FD">
              <w:rPr>
                <w:lang w:val="sr-Cyrl-CS"/>
              </w:rPr>
              <w:t>- Испуњавање законских норми.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86E1D6" w14:textId="77777777" w:rsidR="001B42A5" w:rsidRPr="00F221FD" w:rsidRDefault="001B42A5" w:rsidP="000A2C88">
            <w:pPr>
              <w:jc w:val="center"/>
            </w:pPr>
            <w:r w:rsidRPr="00F221FD">
              <w:t>Достављање материјала електронским</w:t>
            </w:r>
          </w:p>
          <w:p w14:paraId="6392B1A5" w14:textId="77777777" w:rsidR="001B42A5" w:rsidRPr="00F221FD" w:rsidRDefault="001B42A5" w:rsidP="000A2C88">
            <w:pPr>
              <w:jc w:val="center"/>
            </w:pPr>
            <w:r w:rsidRPr="00F221FD">
              <w:t>путем,усмено излагање,дискусија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DB5FE28" w14:textId="77777777" w:rsidR="001B42A5" w:rsidRPr="00F221FD" w:rsidRDefault="00C079DE" w:rsidP="000A2C88">
            <w:pPr>
              <w:jc w:val="center"/>
            </w:pPr>
            <w:r>
              <w:t>Срђан Дамњановић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</w:tcBorders>
          </w:tcPr>
          <w:p w14:paraId="19E3F7A3" w14:textId="77777777" w:rsidR="001B42A5" w:rsidRPr="00F221FD" w:rsidRDefault="001B42A5" w:rsidP="000A2C88">
            <w:pPr>
              <w:jc w:val="center"/>
            </w:pPr>
            <w:r w:rsidRPr="00F221FD">
              <w:t>Наставничка канцеларија</w:t>
            </w:r>
          </w:p>
          <w:p w14:paraId="599FD70B" w14:textId="77777777" w:rsidR="001B42A5" w:rsidRPr="00F221FD" w:rsidRDefault="001B42A5" w:rsidP="000A2C88"/>
        </w:tc>
        <w:tc>
          <w:tcPr>
            <w:tcW w:w="924" w:type="dxa"/>
            <w:gridSpan w:val="3"/>
            <w:vMerge/>
            <w:tcBorders>
              <w:top w:val="thinThickSmallGap" w:sz="24" w:space="0" w:color="000000"/>
              <w:bottom w:val="single" w:sz="4" w:space="0" w:color="000000"/>
            </w:tcBorders>
            <w:textDirection w:val="btLr"/>
          </w:tcPr>
          <w:p w14:paraId="6409AEFD" w14:textId="77777777" w:rsidR="001B42A5" w:rsidRPr="00F221FD" w:rsidRDefault="001B42A5" w:rsidP="000A2C88">
            <w:pPr>
              <w:ind w:left="113" w:right="113"/>
              <w:jc w:val="center"/>
            </w:pPr>
          </w:p>
        </w:tc>
      </w:tr>
      <w:tr w:rsidR="001B42A5" w:rsidRPr="00F221FD" w14:paraId="5BB2AB88" w14:textId="77777777" w:rsidTr="001B42A5">
        <w:trPr>
          <w:gridAfter w:val="1"/>
          <w:wAfter w:w="12" w:type="dxa"/>
          <w:trHeight w:val="828"/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</w:tcPr>
          <w:p w14:paraId="0C56617D" w14:textId="77777777" w:rsidR="001B42A5" w:rsidRPr="00F221FD" w:rsidRDefault="001B42A5" w:rsidP="000A2C88"/>
        </w:tc>
        <w:tc>
          <w:tcPr>
            <w:tcW w:w="4265" w:type="dxa"/>
          </w:tcPr>
          <w:p w14:paraId="68E6B852" w14:textId="77777777" w:rsidR="001B42A5" w:rsidRPr="00F221FD" w:rsidRDefault="001B42A5" w:rsidP="000A2C88">
            <w:r w:rsidRPr="00F221FD">
              <w:t>- Промовисење рада секција.</w:t>
            </w:r>
          </w:p>
          <w:p w14:paraId="763A1FAA" w14:textId="77777777" w:rsidR="001B42A5" w:rsidRPr="00F221FD" w:rsidRDefault="001B42A5" w:rsidP="000A2C88"/>
        </w:tc>
        <w:tc>
          <w:tcPr>
            <w:tcW w:w="3250" w:type="dxa"/>
          </w:tcPr>
          <w:p w14:paraId="2EDDC2F5" w14:textId="77777777" w:rsidR="001B42A5" w:rsidRPr="00F221FD" w:rsidRDefault="001B42A5" w:rsidP="000A2C88">
            <w:r w:rsidRPr="00F221FD">
              <w:t>- Промовисање и презентовање садржаја усвојених на секцији.</w:t>
            </w:r>
          </w:p>
        </w:tc>
        <w:tc>
          <w:tcPr>
            <w:tcW w:w="2608" w:type="dxa"/>
          </w:tcPr>
          <w:p w14:paraId="0C8CF0C5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Израда паноа, семинарских радова, презентација</w:t>
            </w:r>
          </w:p>
        </w:tc>
        <w:tc>
          <w:tcPr>
            <w:tcW w:w="1843" w:type="dxa"/>
            <w:gridSpan w:val="2"/>
          </w:tcPr>
          <w:p w14:paraId="15FD7F26" w14:textId="77777777" w:rsidR="001B42A5" w:rsidRPr="00F221FD" w:rsidRDefault="001B42A5" w:rsidP="000A2C88">
            <w:pPr>
              <w:jc w:val="center"/>
            </w:pPr>
            <w:r w:rsidRPr="00F221FD">
              <w:t>Предметни наставници;</w:t>
            </w:r>
          </w:p>
          <w:p w14:paraId="39039684" w14:textId="77777777" w:rsidR="001B42A5" w:rsidRPr="00F221FD" w:rsidRDefault="001B42A5" w:rsidP="000A2C88">
            <w:pPr>
              <w:jc w:val="center"/>
            </w:pPr>
            <w:r w:rsidRPr="00F221FD">
              <w:t>ученици.</w:t>
            </w:r>
          </w:p>
        </w:tc>
        <w:tc>
          <w:tcPr>
            <w:tcW w:w="1854" w:type="dxa"/>
            <w:gridSpan w:val="3"/>
          </w:tcPr>
          <w:p w14:paraId="59B22B41" w14:textId="77777777" w:rsidR="001B42A5" w:rsidRPr="00F221FD" w:rsidRDefault="001B42A5" w:rsidP="000A2C88">
            <w:pPr>
              <w:jc w:val="center"/>
            </w:pPr>
            <w:r w:rsidRPr="00F221FD">
              <w:t>Учионица, хол</w:t>
            </w:r>
          </w:p>
        </w:tc>
        <w:tc>
          <w:tcPr>
            <w:tcW w:w="924" w:type="dxa"/>
            <w:gridSpan w:val="3"/>
            <w:vMerge/>
            <w:tcBorders>
              <w:top w:val="thinThickSmallGap" w:sz="24" w:space="0" w:color="000000"/>
              <w:bottom w:val="single" w:sz="4" w:space="0" w:color="000000"/>
            </w:tcBorders>
          </w:tcPr>
          <w:p w14:paraId="23324CA2" w14:textId="77777777" w:rsidR="001B42A5" w:rsidRPr="00F221FD" w:rsidRDefault="001B42A5" w:rsidP="000A2C88"/>
        </w:tc>
      </w:tr>
      <w:tr w:rsidR="001B42A5" w:rsidRPr="00F221FD" w14:paraId="788F1D2E" w14:textId="77777777" w:rsidTr="001B42A5">
        <w:trPr>
          <w:gridAfter w:val="1"/>
          <w:wAfter w:w="12" w:type="dxa"/>
          <w:trHeight w:val="828"/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</w:tcPr>
          <w:p w14:paraId="706B6196" w14:textId="77777777" w:rsidR="001B42A5" w:rsidRPr="00F221FD" w:rsidRDefault="001B42A5" w:rsidP="000A2C88"/>
        </w:tc>
        <w:tc>
          <w:tcPr>
            <w:tcW w:w="4265" w:type="dxa"/>
            <w:tcBorders>
              <w:bottom w:val="single" w:sz="4" w:space="0" w:color="auto"/>
            </w:tcBorders>
          </w:tcPr>
          <w:p w14:paraId="628BA7E2" w14:textId="77777777" w:rsidR="001B42A5" w:rsidRPr="00F221FD" w:rsidRDefault="001B42A5" w:rsidP="000A2C88">
            <w:r w:rsidRPr="00F221FD">
              <w:t>- Разговор о ученицима по ИОП-у и предлог мера заунапређење.</w:t>
            </w:r>
          </w:p>
          <w:p w14:paraId="22B474A0" w14:textId="77777777" w:rsidR="001B42A5" w:rsidRPr="00F221FD" w:rsidRDefault="001B42A5" w:rsidP="000A2C88"/>
        </w:tc>
        <w:tc>
          <w:tcPr>
            <w:tcW w:w="3250" w:type="dxa"/>
            <w:tcBorders>
              <w:bottom w:val="single" w:sz="4" w:space="0" w:color="auto"/>
            </w:tcBorders>
          </w:tcPr>
          <w:p w14:paraId="7FEAEAB3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 xml:space="preserve">- Размена искустава у циљу унапређења рада. </w:t>
            </w:r>
          </w:p>
          <w:p w14:paraId="723AC74A" w14:textId="77777777" w:rsidR="001B42A5" w:rsidRPr="00F221FD" w:rsidRDefault="001B42A5" w:rsidP="000A2C88"/>
        </w:tc>
        <w:tc>
          <w:tcPr>
            <w:tcW w:w="2608" w:type="dxa"/>
          </w:tcPr>
          <w:p w14:paraId="53FC623C" w14:textId="77777777" w:rsidR="001B42A5" w:rsidRPr="00F221FD" w:rsidRDefault="001B42A5" w:rsidP="000A2C88">
            <w:pPr>
              <w:jc w:val="center"/>
            </w:pPr>
            <w:r w:rsidRPr="00F221FD">
              <w:t>Демонстрација,</w:t>
            </w:r>
          </w:p>
          <w:p w14:paraId="1451777C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  <w:r w:rsidRPr="00F221FD">
              <w:t>видео материјал,усмено излагање- материјал са посећених семинара</w:t>
            </w:r>
          </w:p>
        </w:tc>
        <w:tc>
          <w:tcPr>
            <w:tcW w:w="1843" w:type="dxa"/>
            <w:gridSpan w:val="2"/>
          </w:tcPr>
          <w:p w14:paraId="146181CD" w14:textId="77777777" w:rsidR="001B42A5" w:rsidRPr="00F221FD" w:rsidRDefault="001B42A5" w:rsidP="000A2C88">
            <w:pPr>
              <w:jc w:val="center"/>
            </w:pPr>
            <w:r w:rsidRPr="00F221FD">
              <w:t>Стручна служба школе;</w:t>
            </w:r>
          </w:p>
          <w:p w14:paraId="7BBD6053" w14:textId="77777777" w:rsidR="001B42A5" w:rsidRPr="00F221FD" w:rsidRDefault="001B42A5" w:rsidP="000A2C88">
            <w:pPr>
              <w:jc w:val="center"/>
            </w:pPr>
            <w:r w:rsidRPr="00F221FD">
              <w:t>чланови СВ.</w:t>
            </w:r>
          </w:p>
          <w:p w14:paraId="2B253B9A" w14:textId="77777777" w:rsidR="001B42A5" w:rsidRPr="00F221FD" w:rsidRDefault="001B42A5" w:rsidP="000A2C88">
            <w:pPr>
              <w:jc w:val="center"/>
            </w:pP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14:paraId="4E6C48B4" w14:textId="77777777" w:rsidR="001B42A5" w:rsidRPr="00F221FD" w:rsidRDefault="001B42A5" w:rsidP="000A2C88">
            <w:pPr>
              <w:jc w:val="center"/>
            </w:pPr>
            <w:r w:rsidRPr="00F221FD">
              <w:t>Наставничка канцеларија,</w:t>
            </w:r>
          </w:p>
          <w:p w14:paraId="2B2DFF5A" w14:textId="77777777" w:rsidR="001B42A5" w:rsidRPr="00F221FD" w:rsidRDefault="001B42A5" w:rsidP="000A2C88">
            <w:pPr>
              <w:jc w:val="center"/>
            </w:pPr>
            <w:r w:rsidRPr="00F221FD">
              <w:t>канцеларија ПП службе</w:t>
            </w:r>
          </w:p>
        </w:tc>
        <w:tc>
          <w:tcPr>
            <w:tcW w:w="924" w:type="dxa"/>
            <w:gridSpan w:val="3"/>
            <w:vMerge/>
            <w:tcBorders>
              <w:top w:val="thinThickSmallGap" w:sz="24" w:space="0" w:color="000000"/>
              <w:bottom w:val="single" w:sz="4" w:space="0" w:color="000000"/>
            </w:tcBorders>
          </w:tcPr>
          <w:p w14:paraId="1EA9F0FF" w14:textId="77777777" w:rsidR="001B42A5" w:rsidRPr="00F221FD" w:rsidRDefault="001B42A5" w:rsidP="000A2C88"/>
        </w:tc>
      </w:tr>
      <w:tr w:rsidR="001B42A5" w:rsidRPr="00F221FD" w14:paraId="5C52EB3F" w14:textId="77777777" w:rsidTr="001B42A5">
        <w:trPr>
          <w:gridAfter w:val="1"/>
          <w:wAfter w:w="12" w:type="dxa"/>
          <w:trHeight w:val="196"/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</w:tcPr>
          <w:p w14:paraId="255F76E8" w14:textId="77777777" w:rsidR="001B42A5" w:rsidRPr="00F221FD" w:rsidRDefault="001B42A5" w:rsidP="000A2C88"/>
        </w:tc>
        <w:tc>
          <w:tcPr>
            <w:tcW w:w="4265" w:type="dxa"/>
            <w:tcBorders>
              <w:bottom w:val="single" w:sz="4" w:space="0" w:color="000000"/>
            </w:tcBorders>
          </w:tcPr>
          <w:p w14:paraId="5A616C3C" w14:textId="77777777" w:rsidR="001B42A5" w:rsidRPr="00F221FD" w:rsidRDefault="001B42A5" w:rsidP="000A2C88">
            <w:r w:rsidRPr="00F221FD">
              <w:rPr>
                <w:lang w:val="sr-Cyrl-CS"/>
              </w:rPr>
              <w:t>- Праћење реализације стручног  усавршавања чланова стручног већа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</w:tcPr>
          <w:p w14:paraId="66821E59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-Хоризонталнао преношење искустава</w:t>
            </w:r>
          </w:p>
          <w:p w14:paraId="28D33365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 xml:space="preserve">члановима стручног већа, као и члановима </w:t>
            </w:r>
          </w:p>
          <w:p w14:paraId="49677538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стручних већа где се може остварити корел.географије и историје и предмета.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 w14:paraId="2108C2C8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Разговор чланова Стручног већа историје и географије са члановима других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14:paraId="68253989" w14:textId="77777777" w:rsidR="001B42A5" w:rsidRPr="00F221FD" w:rsidRDefault="001B42A5" w:rsidP="000A2C88">
            <w:pPr>
              <w:jc w:val="center"/>
            </w:pPr>
            <w:r w:rsidRPr="00F221FD">
              <w:t>Стручно веће историје и географије</w:t>
            </w:r>
          </w:p>
          <w:p w14:paraId="771D3686" w14:textId="77777777" w:rsidR="001B42A5" w:rsidRPr="00F221FD" w:rsidRDefault="001B42A5" w:rsidP="000A2C88">
            <w:pPr>
              <w:jc w:val="center"/>
            </w:pPr>
          </w:p>
        </w:tc>
        <w:tc>
          <w:tcPr>
            <w:tcW w:w="1854" w:type="dxa"/>
            <w:gridSpan w:val="3"/>
            <w:tcBorders>
              <w:bottom w:val="single" w:sz="4" w:space="0" w:color="000000"/>
            </w:tcBorders>
          </w:tcPr>
          <w:p w14:paraId="36C1B940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Наставничка канцеларија, припрема</w:t>
            </w:r>
          </w:p>
          <w:p w14:paraId="40ECAEC8" w14:textId="77777777" w:rsidR="001B42A5" w:rsidRPr="00F221FD" w:rsidRDefault="001B42A5" w:rsidP="000A2C88">
            <w:pPr>
              <w:jc w:val="center"/>
            </w:pPr>
          </w:p>
        </w:tc>
        <w:tc>
          <w:tcPr>
            <w:tcW w:w="924" w:type="dxa"/>
            <w:gridSpan w:val="3"/>
            <w:vMerge/>
            <w:tcBorders>
              <w:top w:val="thinThickSmallGap" w:sz="24" w:space="0" w:color="000000"/>
              <w:bottom w:val="single" w:sz="4" w:space="0" w:color="000000"/>
            </w:tcBorders>
          </w:tcPr>
          <w:p w14:paraId="52FA0306" w14:textId="77777777" w:rsidR="001B42A5" w:rsidRPr="00F221FD" w:rsidRDefault="001B42A5" w:rsidP="000A2C88"/>
        </w:tc>
      </w:tr>
      <w:tr w:rsidR="001B42A5" w:rsidRPr="00F221FD" w14:paraId="366E4F6B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thickThinSmallGap" w:sz="24" w:space="0" w:color="000000"/>
            </w:tcBorders>
          </w:tcPr>
          <w:p w14:paraId="7417C991" w14:textId="77777777" w:rsidR="001B42A5" w:rsidRPr="00F221FD" w:rsidRDefault="001B42A5" w:rsidP="000A2C88"/>
          <w:p w14:paraId="4F9CBF47" w14:textId="77777777" w:rsidR="001B42A5" w:rsidRPr="00F221FD" w:rsidRDefault="001B42A5" w:rsidP="000A2C88"/>
          <w:p w14:paraId="4B62ED85" w14:textId="77777777" w:rsidR="001B42A5" w:rsidRPr="00F221FD" w:rsidRDefault="001B42A5" w:rsidP="000A2C88"/>
          <w:p w14:paraId="2D3EE248" w14:textId="77777777" w:rsidR="001B42A5" w:rsidRPr="00F221FD" w:rsidRDefault="001B42A5" w:rsidP="000A2C88"/>
          <w:p w14:paraId="607BAB43" w14:textId="77777777" w:rsidR="001B42A5" w:rsidRPr="00F221FD" w:rsidRDefault="001B42A5" w:rsidP="000A2C88"/>
          <w:p w14:paraId="036611A5" w14:textId="77777777" w:rsidR="001B42A5" w:rsidRPr="00F221FD" w:rsidRDefault="001B42A5" w:rsidP="000A2C88"/>
          <w:p w14:paraId="7DBF946B" w14:textId="77777777" w:rsidR="001B42A5" w:rsidRPr="00F221FD" w:rsidRDefault="001B42A5" w:rsidP="000A2C88"/>
          <w:p w14:paraId="39ADD6E4" w14:textId="77777777" w:rsidR="001B42A5" w:rsidRPr="00F221FD" w:rsidRDefault="001B42A5" w:rsidP="000A2C88"/>
          <w:p w14:paraId="5D19B2C8" w14:textId="77777777" w:rsidR="001B42A5" w:rsidRPr="00F221FD" w:rsidRDefault="001B42A5" w:rsidP="000A2C88"/>
          <w:p w14:paraId="3DEC8736" w14:textId="77777777" w:rsidR="001B42A5" w:rsidRPr="00F221FD" w:rsidRDefault="001B42A5" w:rsidP="000A2C88"/>
          <w:p w14:paraId="360BF351" w14:textId="77777777" w:rsidR="001B42A5" w:rsidRPr="00F221FD" w:rsidRDefault="001B42A5" w:rsidP="000A2C88"/>
          <w:p w14:paraId="038235F5" w14:textId="77777777" w:rsidR="001B42A5" w:rsidRPr="00F221FD" w:rsidRDefault="001B42A5" w:rsidP="000A2C88"/>
          <w:p w14:paraId="355CAF14" w14:textId="77777777" w:rsidR="001B42A5" w:rsidRPr="00F221FD" w:rsidRDefault="001B42A5" w:rsidP="000A2C88"/>
          <w:p w14:paraId="3FB55926" w14:textId="77777777" w:rsidR="001B42A5" w:rsidRPr="00F221FD" w:rsidRDefault="001B42A5" w:rsidP="000A2C88"/>
          <w:p w14:paraId="2B29DA34" w14:textId="77777777" w:rsidR="001B42A5" w:rsidRPr="00F221FD" w:rsidRDefault="001B42A5" w:rsidP="000A2C88">
            <w:pPr>
              <w:jc w:val="center"/>
              <w:rPr>
                <w:b/>
              </w:rPr>
            </w:pPr>
            <w:r w:rsidRPr="00F221FD">
              <w:rPr>
                <w:b/>
              </w:rPr>
              <w:t>3.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7FA4B6BB" w14:textId="77777777" w:rsidR="001B42A5" w:rsidRPr="00F221FD" w:rsidRDefault="001B42A5" w:rsidP="000A2C88">
            <w:r w:rsidRPr="00F221FD">
              <w:rPr>
                <w:lang w:val="sr-Cyrl-CS"/>
              </w:rPr>
              <w:lastRenderedPageBreak/>
              <w:t>- Анализа успеха ученика на крајупрвог  класификационог периода</w:t>
            </w:r>
            <w:r w:rsidRPr="00F221FD">
              <w:t>;</w:t>
            </w:r>
          </w:p>
          <w:p w14:paraId="6D032CD3" w14:textId="77777777" w:rsidR="001B42A5" w:rsidRPr="00F221FD" w:rsidRDefault="001B42A5" w:rsidP="000A2C88"/>
        </w:tc>
        <w:tc>
          <w:tcPr>
            <w:tcW w:w="3250" w:type="dxa"/>
            <w:tcBorders>
              <w:top w:val="single" w:sz="4" w:space="0" w:color="000000"/>
            </w:tcBorders>
          </w:tcPr>
          <w:p w14:paraId="2DDB9576" w14:textId="77777777" w:rsidR="001B42A5" w:rsidRPr="00F221FD" w:rsidRDefault="001B42A5" w:rsidP="000A2C88">
            <w:r w:rsidRPr="00F221FD">
              <w:rPr>
                <w:lang w:val="sr-Cyrl-CS"/>
              </w:rPr>
              <w:t>- Сагледавање постигнутог успеха и мере за побољшање истог.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14:paraId="5C019E9E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  <w:r w:rsidRPr="00F221FD">
              <w:rPr>
                <w:lang w:val="sr-Cyrl-CS"/>
              </w:rPr>
              <w:t>Презентовање постигнутих резултала члановима стручног већа, као и члановима других стручних већа виших разреда;</w:t>
            </w:r>
          </w:p>
          <w:p w14:paraId="452EE991" w14:textId="77777777" w:rsidR="001B42A5" w:rsidRPr="00F221FD" w:rsidRDefault="001B42A5" w:rsidP="000A2C88"/>
        </w:tc>
        <w:tc>
          <w:tcPr>
            <w:tcW w:w="1843" w:type="dxa"/>
            <w:gridSpan w:val="2"/>
            <w:tcBorders>
              <w:top w:val="single" w:sz="4" w:space="0" w:color="000000"/>
            </w:tcBorders>
          </w:tcPr>
          <w:p w14:paraId="33C3352C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Чланови Стручног већа историје и географије, као и чланови осталих стручних већа виших разреда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</w:tcBorders>
          </w:tcPr>
          <w:p w14:paraId="62DB9620" w14:textId="77777777" w:rsidR="001B42A5" w:rsidRPr="00F221FD" w:rsidRDefault="001B42A5" w:rsidP="000A2C88">
            <w:pPr>
              <w:jc w:val="center"/>
            </w:pPr>
            <w:r w:rsidRPr="00F221FD">
              <w:t>Наставничка канцеларија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</w:tcBorders>
            <w:textDirection w:val="btLr"/>
          </w:tcPr>
          <w:p w14:paraId="1D1B2BDC" w14:textId="77777777" w:rsidR="001B42A5" w:rsidRPr="00F221FD" w:rsidRDefault="001B42A5" w:rsidP="000A2C88">
            <w:pPr>
              <w:ind w:left="113" w:right="113"/>
              <w:jc w:val="center"/>
              <w:rPr>
                <w:b/>
              </w:rPr>
            </w:pPr>
            <w:r w:rsidRPr="00F221FD">
              <w:rPr>
                <w:b/>
              </w:rPr>
              <w:t>НОВЕМБАР</w:t>
            </w:r>
          </w:p>
        </w:tc>
      </w:tr>
      <w:tr w:rsidR="001B42A5" w:rsidRPr="00F221FD" w14:paraId="4DAC980A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40E99410" w14:textId="77777777" w:rsidR="001B42A5" w:rsidRPr="00F221FD" w:rsidRDefault="001B42A5" w:rsidP="000A2C88"/>
        </w:tc>
        <w:tc>
          <w:tcPr>
            <w:tcW w:w="4265" w:type="dxa"/>
          </w:tcPr>
          <w:p w14:paraId="5BE1FBA2" w14:textId="77777777" w:rsidR="001B42A5" w:rsidRPr="00F221FD" w:rsidRDefault="001B42A5" w:rsidP="000A2C88">
            <w:r w:rsidRPr="00F221FD">
              <w:t>- Разговор о ученицима по ИОП-у и предлог мера заунапређење.</w:t>
            </w:r>
          </w:p>
          <w:p w14:paraId="077F5D2E" w14:textId="77777777" w:rsidR="001B42A5" w:rsidRPr="00F221FD" w:rsidRDefault="001B42A5" w:rsidP="000A2C88"/>
        </w:tc>
        <w:tc>
          <w:tcPr>
            <w:tcW w:w="3250" w:type="dxa"/>
          </w:tcPr>
          <w:p w14:paraId="3C2673B2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 xml:space="preserve">- Размена искустава у циљу унапређења рада. </w:t>
            </w:r>
          </w:p>
          <w:p w14:paraId="2A31402B" w14:textId="77777777" w:rsidR="001B42A5" w:rsidRPr="00F221FD" w:rsidRDefault="001B42A5" w:rsidP="000A2C88"/>
        </w:tc>
        <w:tc>
          <w:tcPr>
            <w:tcW w:w="2608" w:type="dxa"/>
          </w:tcPr>
          <w:p w14:paraId="3E77768E" w14:textId="77777777" w:rsidR="001B42A5" w:rsidRPr="00F221FD" w:rsidRDefault="001B42A5" w:rsidP="000A2C88">
            <w:pPr>
              <w:jc w:val="center"/>
            </w:pPr>
            <w:r w:rsidRPr="00F221FD">
              <w:t>Демонстрација,</w:t>
            </w:r>
          </w:p>
          <w:p w14:paraId="080C03A0" w14:textId="77777777" w:rsidR="001B42A5" w:rsidRPr="00F221FD" w:rsidRDefault="001B42A5" w:rsidP="000A2C88">
            <w:pPr>
              <w:jc w:val="center"/>
            </w:pPr>
            <w:r w:rsidRPr="00F221FD">
              <w:t>видео материјал,усмено излагање- материјал са посећених семинара</w:t>
            </w:r>
          </w:p>
        </w:tc>
        <w:tc>
          <w:tcPr>
            <w:tcW w:w="1843" w:type="dxa"/>
            <w:gridSpan w:val="2"/>
          </w:tcPr>
          <w:p w14:paraId="4FF3C307" w14:textId="77777777" w:rsidR="001B42A5" w:rsidRPr="00F221FD" w:rsidRDefault="001B42A5" w:rsidP="000A2C88">
            <w:pPr>
              <w:jc w:val="center"/>
            </w:pPr>
            <w:r w:rsidRPr="00F221FD">
              <w:t>Стручна служба школе;</w:t>
            </w:r>
          </w:p>
          <w:p w14:paraId="558DBC55" w14:textId="77777777" w:rsidR="001B42A5" w:rsidRPr="00F221FD" w:rsidRDefault="001B42A5" w:rsidP="000A2C88">
            <w:pPr>
              <w:jc w:val="center"/>
            </w:pPr>
            <w:r w:rsidRPr="00F221FD">
              <w:t>чланови СВ</w:t>
            </w:r>
          </w:p>
          <w:p w14:paraId="397EEC16" w14:textId="77777777" w:rsidR="001B42A5" w:rsidRPr="00F221FD" w:rsidRDefault="001B42A5" w:rsidP="000A2C88"/>
        </w:tc>
        <w:tc>
          <w:tcPr>
            <w:tcW w:w="1854" w:type="dxa"/>
            <w:gridSpan w:val="3"/>
          </w:tcPr>
          <w:p w14:paraId="5533CE59" w14:textId="77777777" w:rsidR="001B42A5" w:rsidRPr="00F221FD" w:rsidRDefault="001B42A5" w:rsidP="000A2C88">
            <w:pPr>
              <w:jc w:val="center"/>
            </w:pPr>
            <w:r w:rsidRPr="00F221FD">
              <w:t>Наставничка канцеларија,</w:t>
            </w:r>
          </w:p>
          <w:p w14:paraId="3F801BAD" w14:textId="77777777" w:rsidR="001B42A5" w:rsidRPr="00F221FD" w:rsidRDefault="001B42A5" w:rsidP="000A2C88">
            <w:pPr>
              <w:jc w:val="center"/>
            </w:pPr>
            <w:r w:rsidRPr="00F221FD">
              <w:t>канцеларија ПП службе</w:t>
            </w:r>
          </w:p>
        </w:tc>
        <w:tc>
          <w:tcPr>
            <w:tcW w:w="924" w:type="dxa"/>
            <w:gridSpan w:val="3"/>
            <w:vMerge/>
          </w:tcPr>
          <w:p w14:paraId="30B2928A" w14:textId="77777777" w:rsidR="001B42A5" w:rsidRPr="00F221FD" w:rsidRDefault="001B42A5" w:rsidP="000A2C88"/>
        </w:tc>
      </w:tr>
      <w:tr w:rsidR="001B42A5" w:rsidRPr="00F221FD" w14:paraId="1235A614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7151A4A7" w14:textId="77777777" w:rsidR="001B42A5" w:rsidRPr="00F221FD" w:rsidRDefault="001B42A5" w:rsidP="000A2C88"/>
        </w:tc>
        <w:tc>
          <w:tcPr>
            <w:tcW w:w="4265" w:type="dxa"/>
          </w:tcPr>
          <w:p w14:paraId="64267F85" w14:textId="77777777" w:rsidR="001B42A5" w:rsidRPr="00F221FD" w:rsidRDefault="001B42A5" w:rsidP="000A2C88">
            <w:r w:rsidRPr="00F221FD">
              <w:rPr>
                <w:lang w:val="sr-Cyrl-CS"/>
              </w:rPr>
              <w:t>- Праћење реализације наставног плана и програма на крају класификационог периода;</w:t>
            </w:r>
          </w:p>
        </w:tc>
        <w:tc>
          <w:tcPr>
            <w:tcW w:w="3250" w:type="dxa"/>
          </w:tcPr>
          <w:p w14:paraId="33F6FE0A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-Унапређивање квалитета наставе, мотивисање ученика за рад.</w:t>
            </w:r>
          </w:p>
        </w:tc>
        <w:tc>
          <w:tcPr>
            <w:tcW w:w="2608" w:type="dxa"/>
            <w:vMerge w:val="restart"/>
          </w:tcPr>
          <w:p w14:paraId="257C8E9D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  <w:r w:rsidRPr="00F221FD">
              <w:rPr>
                <w:lang w:val="sr-Cyrl-CS"/>
              </w:rPr>
              <w:t>Доношење конкретних мера договором чланова стручног већа у циљу унапређивања наставе</w:t>
            </w:r>
          </w:p>
          <w:p w14:paraId="3677F3BA" w14:textId="77777777" w:rsidR="001B42A5" w:rsidRPr="00F221FD" w:rsidRDefault="001B42A5" w:rsidP="000A2C88"/>
        </w:tc>
        <w:tc>
          <w:tcPr>
            <w:tcW w:w="1843" w:type="dxa"/>
            <w:gridSpan w:val="2"/>
          </w:tcPr>
          <w:p w14:paraId="32CE067B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Министарство просвете и руководство школе</w:t>
            </w:r>
          </w:p>
        </w:tc>
        <w:tc>
          <w:tcPr>
            <w:tcW w:w="1854" w:type="dxa"/>
            <w:gridSpan w:val="3"/>
          </w:tcPr>
          <w:p w14:paraId="24DB6358" w14:textId="77777777" w:rsidR="001B42A5" w:rsidRPr="00F221FD" w:rsidRDefault="001B42A5" w:rsidP="000A2C88">
            <w:pPr>
              <w:jc w:val="center"/>
            </w:pPr>
            <w:r w:rsidRPr="00F221FD">
              <w:t>Наставничка канцеларија</w:t>
            </w:r>
          </w:p>
        </w:tc>
        <w:tc>
          <w:tcPr>
            <w:tcW w:w="924" w:type="dxa"/>
            <w:gridSpan w:val="3"/>
            <w:vMerge/>
          </w:tcPr>
          <w:p w14:paraId="0F7EE576" w14:textId="77777777" w:rsidR="001B42A5" w:rsidRPr="00F221FD" w:rsidRDefault="001B42A5" w:rsidP="000A2C88"/>
        </w:tc>
      </w:tr>
      <w:tr w:rsidR="001B42A5" w:rsidRPr="00F221FD" w14:paraId="63C97A46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2F31084F" w14:textId="77777777" w:rsidR="001B42A5" w:rsidRPr="00F221FD" w:rsidRDefault="001B42A5" w:rsidP="000A2C88"/>
        </w:tc>
        <w:tc>
          <w:tcPr>
            <w:tcW w:w="4265" w:type="dxa"/>
          </w:tcPr>
          <w:p w14:paraId="07189DA3" w14:textId="77777777" w:rsidR="001B42A5" w:rsidRPr="00F221FD" w:rsidRDefault="001B42A5" w:rsidP="000A2C88">
            <w:r w:rsidRPr="00F221FD">
              <w:rPr>
                <w:lang w:val="sr-Cyrl-CS"/>
              </w:rPr>
              <w:t>- Разматрање проблема и тешкоћа на које се наилазило у току остваривања програма</w:t>
            </w:r>
            <w:r w:rsidRPr="00F221FD">
              <w:t>;</w:t>
            </w:r>
          </w:p>
        </w:tc>
        <w:tc>
          <w:tcPr>
            <w:tcW w:w="3250" w:type="dxa"/>
            <w:vMerge w:val="restart"/>
          </w:tcPr>
          <w:p w14:paraId="56642F02" w14:textId="77777777" w:rsidR="001B42A5" w:rsidRPr="00F221FD" w:rsidRDefault="001B42A5" w:rsidP="000A2C88">
            <w:r w:rsidRPr="00F221FD">
              <w:t>- Елиминисање евентуалних потешкоћа.</w:t>
            </w:r>
          </w:p>
          <w:p w14:paraId="5C6C53CA" w14:textId="77777777" w:rsidR="001B42A5" w:rsidRPr="00F221FD" w:rsidRDefault="001B42A5" w:rsidP="000A2C88"/>
        </w:tc>
        <w:tc>
          <w:tcPr>
            <w:tcW w:w="2608" w:type="dxa"/>
            <w:vMerge/>
          </w:tcPr>
          <w:p w14:paraId="42D75415" w14:textId="77777777" w:rsidR="001B42A5" w:rsidRPr="00F221FD" w:rsidRDefault="001B42A5" w:rsidP="000A2C88"/>
        </w:tc>
        <w:tc>
          <w:tcPr>
            <w:tcW w:w="1843" w:type="dxa"/>
            <w:gridSpan w:val="2"/>
            <w:vMerge w:val="restart"/>
          </w:tcPr>
          <w:p w14:paraId="59C19274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  <w:r w:rsidRPr="00F221FD">
              <w:rPr>
                <w:lang w:val="sr-Cyrl-CS"/>
              </w:rPr>
              <w:t>Чланови Стручног већа историје и географије,</w:t>
            </w:r>
          </w:p>
          <w:p w14:paraId="721C4A66" w14:textId="77777777" w:rsidR="001B42A5" w:rsidRPr="00F221FD" w:rsidRDefault="001B42A5" w:rsidP="000A2C88">
            <w:pPr>
              <w:jc w:val="center"/>
            </w:pPr>
            <w:r w:rsidRPr="00F221FD">
              <w:t>чланови СВ.</w:t>
            </w:r>
          </w:p>
          <w:p w14:paraId="425F183A" w14:textId="77777777" w:rsidR="001B42A5" w:rsidRPr="00F221FD" w:rsidRDefault="001B42A5" w:rsidP="000A2C88"/>
        </w:tc>
        <w:tc>
          <w:tcPr>
            <w:tcW w:w="1854" w:type="dxa"/>
            <w:gridSpan w:val="3"/>
            <w:vMerge w:val="restart"/>
          </w:tcPr>
          <w:p w14:paraId="55313592" w14:textId="77777777" w:rsidR="001B42A5" w:rsidRPr="00F221FD" w:rsidRDefault="001B42A5" w:rsidP="000A2C88">
            <w:pPr>
              <w:jc w:val="center"/>
            </w:pPr>
            <w:r w:rsidRPr="00F221FD">
              <w:t>Наставничка канцеларија, припрема</w:t>
            </w:r>
          </w:p>
        </w:tc>
        <w:tc>
          <w:tcPr>
            <w:tcW w:w="924" w:type="dxa"/>
            <w:gridSpan w:val="3"/>
            <w:vMerge/>
          </w:tcPr>
          <w:p w14:paraId="5BE10D56" w14:textId="77777777" w:rsidR="001B42A5" w:rsidRPr="00F221FD" w:rsidRDefault="001B42A5" w:rsidP="000A2C88"/>
        </w:tc>
      </w:tr>
      <w:tr w:rsidR="001B42A5" w:rsidRPr="00F221FD" w14:paraId="380E20CB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4364CE0F" w14:textId="77777777" w:rsidR="001B42A5" w:rsidRPr="00F221FD" w:rsidRDefault="001B42A5" w:rsidP="000A2C88"/>
        </w:tc>
        <w:tc>
          <w:tcPr>
            <w:tcW w:w="4265" w:type="dxa"/>
          </w:tcPr>
          <w:p w14:paraId="0D41EE3E" w14:textId="77777777" w:rsidR="001B42A5" w:rsidRPr="00F221FD" w:rsidRDefault="001B42A5" w:rsidP="000A2C88">
            <w:r w:rsidRPr="00F221FD">
              <w:rPr>
                <w:lang w:val="sr-Cyrl-CS"/>
              </w:rPr>
              <w:t>- Израда плана активности за подстицање ученика у циљу побољшања мотивације за школско учење</w:t>
            </w:r>
            <w:r w:rsidRPr="00F221FD">
              <w:t>;</w:t>
            </w:r>
          </w:p>
        </w:tc>
        <w:tc>
          <w:tcPr>
            <w:tcW w:w="3250" w:type="dxa"/>
            <w:vMerge/>
          </w:tcPr>
          <w:p w14:paraId="355D7D5E" w14:textId="77777777" w:rsidR="001B42A5" w:rsidRPr="00F221FD" w:rsidRDefault="001B42A5" w:rsidP="000A2C88"/>
        </w:tc>
        <w:tc>
          <w:tcPr>
            <w:tcW w:w="2608" w:type="dxa"/>
          </w:tcPr>
          <w:p w14:paraId="5E9F4581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Разговор чланова Стручног већа</w:t>
            </w:r>
          </w:p>
          <w:p w14:paraId="1F3A5536" w14:textId="77777777" w:rsidR="001B42A5" w:rsidRPr="00F221FD" w:rsidRDefault="001B42A5" w:rsidP="000A2C88">
            <w:pPr>
              <w:jc w:val="center"/>
            </w:pPr>
          </w:p>
          <w:p w14:paraId="1BE3A8F3" w14:textId="77777777" w:rsidR="001B42A5" w:rsidRPr="00F221FD" w:rsidRDefault="001B42A5" w:rsidP="000A2C88"/>
        </w:tc>
        <w:tc>
          <w:tcPr>
            <w:tcW w:w="1843" w:type="dxa"/>
            <w:gridSpan w:val="2"/>
            <w:vMerge/>
          </w:tcPr>
          <w:p w14:paraId="07D52BD3" w14:textId="77777777" w:rsidR="001B42A5" w:rsidRPr="00F221FD" w:rsidRDefault="001B42A5" w:rsidP="000A2C88"/>
        </w:tc>
        <w:tc>
          <w:tcPr>
            <w:tcW w:w="1854" w:type="dxa"/>
            <w:gridSpan w:val="3"/>
            <w:vMerge/>
          </w:tcPr>
          <w:p w14:paraId="17FF0450" w14:textId="77777777" w:rsidR="001B42A5" w:rsidRPr="00F221FD" w:rsidRDefault="001B42A5" w:rsidP="000A2C88">
            <w:pPr>
              <w:jc w:val="center"/>
            </w:pPr>
          </w:p>
        </w:tc>
        <w:tc>
          <w:tcPr>
            <w:tcW w:w="924" w:type="dxa"/>
            <w:gridSpan w:val="3"/>
            <w:vMerge/>
          </w:tcPr>
          <w:p w14:paraId="2D552F8E" w14:textId="77777777" w:rsidR="001B42A5" w:rsidRPr="00F221FD" w:rsidRDefault="001B42A5" w:rsidP="000A2C88"/>
        </w:tc>
      </w:tr>
      <w:tr w:rsidR="001B42A5" w14:paraId="1641B523" w14:textId="77777777" w:rsidTr="001B42A5">
        <w:trPr>
          <w:gridAfter w:val="1"/>
          <w:wAfter w:w="12" w:type="dxa"/>
          <w:trHeight w:val="560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110CED28" w14:textId="77777777" w:rsidR="001B42A5" w:rsidRDefault="001B42A5" w:rsidP="000A2C88"/>
        </w:tc>
        <w:tc>
          <w:tcPr>
            <w:tcW w:w="4265" w:type="dxa"/>
          </w:tcPr>
          <w:p w14:paraId="37F2D01A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 Праћење реализације стручног  усавршавања чланова стручног већа;</w:t>
            </w:r>
          </w:p>
          <w:p w14:paraId="7926549A" w14:textId="77777777" w:rsidR="001B42A5" w:rsidRPr="00F221FD" w:rsidRDefault="001B42A5" w:rsidP="000A2C88"/>
        </w:tc>
        <w:tc>
          <w:tcPr>
            <w:tcW w:w="3250" w:type="dxa"/>
          </w:tcPr>
          <w:p w14:paraId="4E888C02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 xml:space="preserve">- Хоризонталнао преношење искустава члановима стручног већа, као и члановима </w:t>
            </w:r>
          </w:p>
          <w:p w14:paraId="67701080" w14:textId="77777777" w:rsidR="001B42A5" w:rsidRPr="00F221FD" w:rsidRDefault="001B42A5" w:rsidP="000A2C88">
            <w:r w:rsidRPr="00F221FD">
              <w:rPr>
                <w:lang w:val="sr-Cyrl-CS"/>
              </w:rPr>
              <w:t>стручних већа где се може остварити корелација географије и историје и осталих наставних предмета.</w:t>
            </w:r>
          </w:p>
        </w:tc>
        <w:tc>
          <w:tcPr>
            <w:tcW w:w="2608" w:type="dxa"/>
          </w:tcPr>
          <w:p w14:paraId="5135EE4B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Презентовање знања  постигнутог у оквиру посета стручног усавршавања</w:t>
            </w:r>
          </w:p>
        </w:tc>
        <w:tc>
          <w:tcPr>
            <w:tcW w:w="1843" w:type="dxa"/>
            <w:gridSpan w:val="2"/>
          </w:tcPr>
          <w:p w14:paraId="1D038D63" w14:textId="77777777" w:rsidR="001B42A5" w:rsidRPr="00F221FD" w:rsidRDefault="001B42A5" w:rsidP="000A2C88">
            <w:pPr>
              <w:jc w:val="center"/>
            </w:pPr>
            <w:r w:rsidRPr="00F221FD">
              <w:t>Стручно веће историје и географије</w:t>
            </w:r>
          </w:p>
          <w:p w14:paraId="2C53D626" w14:textId="77777777" w:rsidR="001B42A5" w:rsidRPr="00F221FD" w:rsidRDefault="001B42A5" w:rsidP="000A2C88"/>
        </w:tc>
        <w:tc>
          <w:tcPr>
            <w:tcW w:w="1854" w:type="dxa"/>
            <w:gridSpan w:val="3"/>
          </w:tcPr>
          <w:p w14:paraId="274B38B6" w14:textId="77777777" w:rsidR="001B42A5" w:rsidRPr="00F221FD" w:rsidRDefault="001B42A5" w:rsidP="000A2C88"/>
        </w:tc>
        <w:tc>
          <w:tcPr>
            <w:tcW w:w="924" w:type="dxa"/>
            <w:gridSpan w:val="3"/>
            <w:vMerge/>
          </w:tcPr>
          <w:p w14:paraId="0BCB6DD8" w14:textId="77777777" w:rsidR="001B42A5" w:rsidRDefault="001B42A5" w:rsidP="000A2C88"/>
        </w:tc>
      </w:tr>
      <w:tr w:rsidR="001B42A5" w14:paraId="6EDD13DA" w14:textId="77777777" w:rsidTr="001B42A5">
        <w:trPr>
          <w:gridAfter w:val="1"/>
          <w:wAfter w:w="12" w:type="dxa"/>
          <w:trHeight w:val="566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71CEC5FF" w14:textId="77777777" w:rsidR="001B42A5" w:rsidRDefault="001B42A5" w:rsidP="000A2C88"/>
        </w:tc>
        <w:tc>
          <w:tcPr>
            <w:tcW w:w="4265" w:type="dxa"/>
          </w:tcPr>
          <w:p w14:paraId="248EB004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t>- Упознавање са изменама и допунама закона и прописа;</w:t>
            </w:r>
          </w:p>
        </w:tc>
        <w:tc>
          <w:tcPr>
            <w:tcW w:w="3250" w:type="dxa"/>
          </w:tcPr>
          <w:p w14:paraId="11033DFB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 Испуњавање законских норми.</w:t>
            </w:r>
          </w:p>
        </w:tc>
        <w:tc>
          <w:tcPr>
            <w:tcW w:w="2608" w:type="dxa"/>
          </w:tcPr>
          <w:p w14:paraId="446D8653" w14:textId="77777777" w:rsidR="001B42A5" w:rsidRPr="00F221FD" w:rsidRDefault="001B42A5" w:rsidP="000A2C88">
            <w:r w:rsidRPr="00F221FD">
              <w:t>Достављање материјала електронским</w:t>
            </w:r>
          </w:p>
          <w:p w14:paraId="38C6E436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t>путем,усмено излагање,дискусија</w:t>
            </w:r>
          </w:p>
        </w:tc>
        <w:tc>
          <w:tcPr>
            <w:tcW w:w="1843" w:type="dxa"/>
            <w:gridSpan w:val="2"/>
          </w:tcPr>
          <w:p w14:paraId="412DBF16" w14:textId="77777777" w:rsidR="001B42A5" w:rsidRPr="00F221FD" w:rsidRDefault="001B42A5" w:rsidP="000A2C88">
            <w:pPr>
              <w:jc w:val="center"/>
            </w:pPr>
            <w:r w:rsidRPr="00F221FD">
              <w:t>Стручна служба школе.</w:t>
            </w:r>
          </w:p>
        </w:tc>
        <w:tc>
          <w:tcPr>
            <w:tcW w:w="1854" w:type="dxa"/>
            <w:gridSpan w:val="3"/>
          </w:tcPr>
          <w:p w14:paraId="1308962C" w14:textId="77777777" w:rsidR="001B42A5" w:rsidRPr="00F221FD" w:rsidRDefault="001B42A5" w:rsidP="000A2C88">
            <w:pPr>
              <w:jc w:val="center"/>
            </w:pPr>
            <w:r w:rsidRPr="00F221FD">
              <w:t>Настав. канцеларија</w:t>
            </w:r>
          </w:p>
          <w:p w14:paraId="4B75CE08" w14:textId="77777777" w:rsidR="001B42A5" w:rsidRPr="00F221FD" w:rsidRDefault="001B42A5" w:rsidP="000A2C88"/>
        </w:tc>
        <w:tc>
          <w:tcPr>
            <w:tcW w:w="924" w:type="dxa"/>
            <w:gridSpan w:val="3"/>
            <w:vMerge/>
          </w:tcPr>
          <w:p w14:paraId="016DDDA7" w14:textId="77777777" w:rsidR="001B42A5" w:rsidRDefault="001B42A5" w:rsidP="000A2C88"/>
        </w:tc>
      </w:tr>
      <w:tr w:rsidR="001B42A5" w14:paraId="25461A37" w14:textId="77777777" w:rsidTr="001B42A5">
        <w:trPr>
          <w:gridAfter w:val="1"/>
          <w:wAfter w:w="12" w:type="dxa"/>
          <w:trHeight w:val="936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324F7747" w14:textId="77777777" w:rsidR="001B42A5" w:rsidRDefault="001B42A5" w:rsidP="000A2C88"/>
        </w:tc>
        <w:tc>
          <w:tcPr>
            <w:tcW w:w="4265" w:type="dxa"/>
          </w:tcPr>
          <w:p w14:paraId="2D9F9F28" w14:textId="77777777" w:rsidR="001B42A5" w:rsidRPr="00F221FD" w:rsidRDefault="001B42A5" w:rsidP="000A2C88">
            <w:r w:rsidRPr="00F221FD">
              <w:t>- Промовисење рада секција.</w:t>
            </w:r>
          </w:p>
          <w:p w14:paraId="5FA99C7E" w14:textId="77777777" w:rsidR="001B42A5" w:rsidRPr="00F221FD" w:rsidRDefault="001B42A5" w:rsidP="000A2C88"/>
          <w:p w14:paraId="08E57B3F" w14:textId="77777777" w:rsidR="001B42A5" w:rsidRPr="00F221FD" w:rsidRDefault="001B42A5" w:rsidP="000A2C88"/>
        </w:tc>
        <w:tc>
          <w:tcPr>
            <w:tcW w:w="3250" w:type="dxa"/>
          </w:tcPr>
          <w:p w14:paraId="66B5E1D2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t>- Промовисање и презентовање садржаја усвојених на секцији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 w14:paraId="6AA52F7F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Израда паноа, семинарских радова, презентација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14:paraId="5E1BFECA" w14:textId="77777777" w:rsidR="001B42A5" w:rsidRPr="00F221FD" w:rsidRDefault="001B42A5" w:rsidP="000A2C88">
            <w:pPr>
              <w:jc w:val="center"/>
            </w:pPr>
            <w:r w:rsidRPr="00F221FD">
              <w:t>Предметни наставници;</w:t>
            </w:r>
          </w:p>
          <w:p w14:paraId="730A7B8C" w14:textId="77777777" w:rsidR="001B42A5" w:rsidRPr="00F221FD" w:rsidRDefault="001B42A5" w:rsidP="000A2C88">
            <w:pPr>
              <w:jc w:val="center"/>
            </w:pPr>
            <w:r w:rsidRPr="00F221FD">
              <w:t>ученици.</w:t>
            </w:r>
          </w:p>
        </w:tc>
        <w:tc>
          <w:tcPr>
            <w:tcW w:w="1854" w:type="dxa"/>
            <w:gridSpan w:val="3"/>
            <w:tcBorders>
              <w:bottom w:val="single" w:sz="4" w:space="0" w:color="000000"/>
            </w:tcBorders>
          </w:tcPr>
          <w:p w14:paraId="7432A6D6" w14:textId="77777777" w:rsidR="001B42A5" w:rsidRPr="00F221FD" w:rsidRDefault="001B42A5" w:rsidP="000A2C88">
            <w:pPr>
              <w:jc w:val="center"/>
            </w:pPr>
            <w:r w:rsidRPr="00F221FD">
              <w:t>Учионица, хол</w:t>
            </w:r>
          </w:p>
        </w:tc>
        <w:tc>
          <w:tcPr>
            <w:tcW w:w="924" w:type="dxa"/>
            <w:gridSpan w:val="3"/>
            <w:vMerge/>
          </w:tcPr>
          <w:p w14:paraId="56375F0B" w14:textId="77777777" w:rsidR="001B42A5" w:rsidRDefault="001B42A5" w:rsidP="000A2C88"/>
        </w:tc>
      </w:tr>
      <w:tr w:rsidR="001B42A5" w:rsidRPr="00F221FD" w14:paraId="323D76E8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thickThinSmallGap" w:sz="24" w:space="0" w:color="000000"/>
              <w:bottom w:val="thinThickSmallGap" w:sz="24" w:space="0" w:color="000000"/>
            </w:tcBorders>
          </w:tcPr>
          <w:p w14:paraId="0D687511" w14:textId="77777777" w:rsidR="001B42A5" w:rsidRPr="00F221FD" w:rsidRDefault="001B42A5" w:rsidP="000A2C88"/>
          <w:p w14:paraId="7B5FD2C8" w14:textId="77777777" w:rsidR="001B42A5" w:rsidRPr="00F221FD" w:rsidRDefault="001B42A5" w:rsidP="000A2C88"/>
          <w:p w14:paraId="2626390B" w14:textId="77777777" w:rsidR="001B42A5" w:rsidRPr="00F221FD" w:rsidRDefault="001B42A5" w:rsidP="000A2C88"/>
          <w:p w14:paraId="2367348A" w14:textId="77777777" w:rsidR="001B42A5" w:rsidRPr="00F221FD" w:rsidRDefault="001B42A5" w:rsidP="000A2C88"/>
          <w:p w14:paraId="495747EE" w14:textId="77777777" w:rsidR="001B42A5" w:rsidRPr="00F221FD" w:rsidRDefault="001B42A5" w:rsidP="000A2C88"/>
          <w:p w14:paraId="346F5F56" w14:textId="77777777" w:rsidR="001B42A5" w:rsidRPr="00F221FD" w:rsidRDefault="001B42A5" w:rsidP="000A2C88"/>
          <w:p w14:paraId="2FA932F8" w14:textId="77777777" w:rsidR="001B42A5" w:rsidRPr="00F221FD" w:rsidRDefault="001B42A5" w:rsidP="000A2C88"/>
          <w:p w14:paraId="09152DF0" w14:textId="77777777" w:rsidR="001B42A5" w:rsidRPr="00F221FD" w:rsidRDefault="001B42A5" w:rsidP="000A2C88"/>
          <w:p w14:paraId="0C8FFB80" w14:textId="77777777" w:rsidR="001B42A5" w:rsidRPr="00F221FD" w:rsidRDefault="001B42A5" w:rsidP="000A2C88"/>
          <w:p w14:paraId="0AB01088" w14:textId="77777777" w:rsidR="001B42A5" w:rsidRPr="00F221FD" w:rsidRDefault="001B42A5" w:rsidP="000A2C88"/>
          <w:p w14:paraId="1F76D945" w14:textId="77777777" w:rsidR="001B42A5" w:rsidRPr="00F221FD" w:rsidRDefault="001B42A5" w:rsidP="000A2C88"/>
          <w:p w14:paraId="2D79F7D2" w14:textId="77777777" w:rsidR="001B42A5" w:rsidRPr="00F221FD" w:rsidRDefault="001B42A5" w:rsidP="000A2C88">
            <w:pPr>
              <w:jc w:val="center"/>
            </w:pPr>
            <w:r w:rsidRPr="00F221FD">
              <w:t>4.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3B24FF44" w14:textId="77777777" w:rsidR="001B42A5" w:rsidRPr="00F221FD" w:rsidRDefault="001B42A5" w:rsidP="000A2C88">
            <w:r w:rsidRPr="00F221FD">
              <w:rPr>
                <w:lang w:val="sr-Cyrl-CS"/>
              </w:rPr>
              <w:lastRenderedPageBreak/>
              <w:t xml:space="preserve">- Праћење реализације планова и програма додатне наставе и секција у циљу припреме ученика за </w:t>
            </w:r>
            <w:r w:rsidRPr="00F221FD">
              <w:rPr>
                <w:lang w:val="sr-Cyrl-CS"/>
              </w:rPr>
              <w:lastRenderedPageBreak/>
              <w:t>верификована такмичења</w:t>
            </w:r>
            <w:r w:rsidRPr="00F221FD">
              <w:t>;</w:t>
            </w:r>
          </w:p>
          <w:p w14:paraId="1561B497" w14:textId="77777777" w:rsidR="001B42A5" w:rsidRPr="00F221FD" w:rsidRDefault="001B42A5" w:rsidP="000A2C88"/>
        </w:tc>
        <w:tc>
          <w:tcPr>
            <w:tcW w:w="3250" w:type="dxa"/>
            <w:tcBorders>
              <w:top w:val="single" w:sz="4" w:space="0" w:color="000000"/>
            </w:tcBorders>
          </w:tcPr>
          <w:p w14:paraId="6059B302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lastRenderedPageBreak/>
              <w:t xml:space="preserve">-Разматрање остварености садржаја Планова додатне наставе и секција и </w:t>
            </w:r>
            <w:r w:rsidRPr="00F221FD">
              <w:rPr>
                <w:lang w:val="sr-Cyrl-CS"/>
              </w:rPr>
              <w:lastRenderedPageBreak/>
              <w:t>припремање учениказа примену стеченог знања на будућим такмичењима.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14:paraId="6C354FBB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  <w:r w:rsidRPr="00F221FD">
              <w:rPr>
                <w:lang w:val="sr-Cyrl-CS"/>
              </w:rPr>
              <w:lastRenderedPageBreak/>
              <w:t>Анализа реализације постављених циљева</w:t>
            </w:r>
          </w:p>
          <w:p w14:paraId="5440AA60" w14:textId="77777777" w:rsidR="001B42A5" w:rsidRPr="00F221FD" w:rsidRDefault="001B42A5" w:rsidP="000A2C88">
            <w:pPr>
              <w:jc w:val="center"/>
            </w:pPr>
          </w:p>
          <w:p w14:paraId="4FD4FF03" w14:textId="77777777" w:rsidR="001B42A5" w:rsidRPr="00F221FD" w:rsidRDefault="001B42A5" w:rsidP="000A2C88"/>
        </w:tc>
        <w:tc>
          <w:tcPr>
            <w:tcW w:w="1843" w:type="dxa"/>
            <w:gridSpan w:val="2"/>
            <w:tcBorders>
              <w:top w:val="single" w:sz="4" w:space="0" w:color="000000"/>
            </w:tcBorders>
          </w:tcPr>
          <w:p w14:paraId="394803A3" w14:textId="77777777" w:rsidR="001B42A5" w:rsidRPr="00F221FD" w:rsidRDefault="001B42A5" w:rsidP="000A2C88">
            <w:pPr>
              <w:jc w:val="center"/>
            </w:pPr>
            <w:r w:rsidRPr="00F221FD">
              <w:lastRenderedPageBreak/>
              <w:t>Предметни наставници</w:t>
            </w:r>
          </w:p>
          <w:p w14:paraId="1AC04D1F" w14:textId="77777777" w:rsidR="001B42A5" w:rsidRPr="00F221FD" w:rsidRDefault="001B42A5" w:rsidP="000A2C88"/>
        </w:tc>
        <w:tc>
          <w:tcPr>
            <w:tcW w:w="1854" w:type="dxa"/>
            <w:gridSpan w:val="3"/>
            <w:vMerge w:val="restart"/>
            <w:tcBorders>
              <w:top w:val="single" w:sz="4" w:space="0" w:color="000000"/>
            </w:tcBorders>
          </w:tcPr>
          <w:p w14:paraId="5E5B6DFC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74974093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6995340C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1BFA98E3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77C7FED9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4E88C87C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70802E69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00816B88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0006FDC7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274265B5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39448863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1531111A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1669C70C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7305DE77" w14:textId="77777777" w:rsidR="001B42A5" w:rsidRPr="00F221FD" w:rsidRDefault="001B42A5" w:rsidP="000A2C88">
            <w:pPr>
              <w:jc w:val="center"/>
              <w:rPr>
                <w:lang w:val="sr-Cyrl-CS"/>
              </w:rPr>
            </w:pPr>
          </w:p>
          <w:p w14:paraId="43346388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Наставничка канцеларија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  <w:bottom w:val="thinThickSmallGap" w:sz="24" w:space="0" w:color="000000"/>
            </w:tcBorders>
            <w:textDirection w:val="btLr"/>
          </w:tcPr>
          <w:p w14:paraId="4BDB2C40" w14:textId="77777777" w:rsidR="001B42A5" w:rsidRPr="00F221FD" w:rsidRDefault="001B42A5" w:rsidP="000A2C88">
            <w:pPr>
              <w:ind w:left="113" w:right="113"/>
              <w:jc w:val="center"/>
              <w:rPr>
                <w:b/>
              </w:rPr>
            </w:pPr>
            <w:r w:rsidRPr="00F221FD">
              <w:rPr>
                <w:b/>
              </w:rPr>
              <w:lastRenderedPageBreak/>
              <w:t>ДЕЦЕМБАР</w:t>
            </w:r>
          </w:p>
        </w:tc>
      </w:tr>
      <w:tr w:rsidR="001B42A5" w:rsidRPr="00F221FD" w14:paraId="6BBE73A3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thinThickSmallGap" w:sz="24" w:space="0" w:color="000000"/>
            </w:tcBorders>
          </w:tcPr>
          <w:p w14:paraId="7B076C15" w14:textId="77777777" w:rsidR="001B42A5" w:rsidRPr="00F221FD" w:rsidRDefault="001B42A5" w:rsidP="000A2C88"/>
        </w:tc>
        <w:tc>
          <w:tcPr>
            <w:tcW w:w="4265" w:type="dxa"/>
          </w:tcPr>
          <w:p w14:paraId="66CA5E9B" w14:textId="77777777" w:rsidR="001B42A5" w:rsidRPr="00F221FD" w:rsidRDefault="001B42A5" w:rsidP="000A2C88">
            <w:r w:rsidRPr="00F221FD">
              <w:rPr>
                <w:lang w:val="sr-Cyrl-CS"/>
              </w:rPr>
              <w:t>- Праћење реализације стручног  усавршавања чланова стручног већа</w:t>
            </w:r>
            <w:r w:rsidRPr="00F221FD">
              <w:t>;</w:t>
            </w:r>
          </w:p>
          <w:p w14:paraId="7C9C5F9C" w14:textId="77777777" w:rsidR="001B42A5" w:rsidRPr="00F221FD" w:rsidRDefault="001B42A5" w:rsidP="000A2C88"/>
        </w:tc>
        <w:tc>
          <w:tcPr>
            <w:tcW w:w="3250" w:type="dxa"/>
          </w:tcPr>
          <w:p w14:paraId="160CD4D1" w14:textId="77777777" w:rsidR="001B42A5" w:rsidRPr="00F221FD" w:rsidRDefault="001B42A5" w:rsidP="001B42A5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 Хоризонталнао преношење искустава члановима стручног већа, као и члановима стручних већа где се може остварити корелација географије и историје и осталих наставних предмета.</w:t>
            </w:r>
          </w:p>
        </w:tc>
        <w:tc>
          <w:tcPr>
            <w:tcW w:w="2608" w:type="dxa"/>
          </w:tcPr>
          <w:p w14:paraId="054D1432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Презентовање знања  постигнутог у оквиру посета стручног усавршавања</w:t>
            </w:r>
          </w:p>
          <w:p w14:paraId="790C7377" w14:textId="77777777" w:rsidR="001B42A5" w:rsidRPr="00F221FD" w:rsidRDefault="001B42A5" w:rsidP="000A2C88"/>
        </w:tc>
        <w:tc>
          <w:tcPr>
            <w:tcW w:w="1843" w:type="dxa"/>
            <w:gridSpan w:val="2"/>
          </w:tcPr>
          <w:p w14:paraId="6DB689FF" w14:textId="77777777" w:rsidR="001B42A5" w:rsidRPr="00F221FD" w:rsidRDefault="001B42A5" w:rsidP="000A2C88">
            <w:pPr>
              <w:jc w:val="center"/>
            </w:pPr>
            <w:r w:rsidRPr="00F221FD">
              <w:t>Стручно веће историје и географије</w:t>
            </w:r>
          </w:p>
          <w:p w14:paraId="0ED8FFE3" w14:textId="77777777" w:rsidR="001B42A5" w:rsidRPr="00F221FD" w:rsidRDefault="001B42A5" w:rsidP="000A2C88"/>
        </w:tc>
        <w:tc>
          <w:tcPr>
            <w:tcW w:w="1854" w:type="dxa"/>
            <w:gridSpan w:val="3"/>
            <w:vMerge/>
          </w:tcPr>
          <w:p w14:paraId="35DD71DF" w14:textId="77777777" w:rsidR="001B42A5" w:rsidRPr="00F221FD" w:rsidRDefault="001B42A5" w:rsidP="000A2C88"/>
        </w:tc>
        <w:tc>
          <w:tcPr>
            <w:tcW w:w="924" w:type="dxa"/>
            <w:gridSpan w:val="3"/>
            <w:vMerge/>
            <w:tcBorders>
              <w:bottom w:val="thinThickSmallGap" w:sz="24" w:space="0" w:color="000000"/>
            </w:tcBorders>
          </w:tcPr>
          <w:p w14:paraId="0B6639A7" w14:textId="77777777" w:rsidR="001B42A5" w:rsidRPr="00F221FD" w:rsidRDefault="001B42A5" w:rsidP="000A2C88"/>
        </w:tc>
      </w:tr>
      <w:tr w:rsidR="001B42A5" w:rsidRPr="00F221FD" w14:paraId="15BE88FD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thinThickSmallGap" w:sz="24" w:space="0" w:color="000000"/>
            </w:tcBorders>
          </w:tcPr>
          <w:p w14:paraId="0467285C" w14:textId="77777777" w:rsidR="001B42A5" w:rsidRPr="00F221FD" w:rsidRDefault="001B42A5" w:rsidP="000A2C88"/>
        </w:tc>
        <w:tc>
          <w:tcPr>
            <w:tcW w:w="4265" w:type="dxa"/>
          </w:tcPr>
          <w:p w14:paraId="0483F385" w14:textId="77777777" w:rsidR="001B42A5" w:rsidRPr="00F221FD" w:rsidRDefault="001B42A5" w:rsidP="000A2C88">
            <w:r w:rsidRPr="00F221FD">
              <w:t>- Разговор о ученицима по ИОП-у и предлог мера заунапређење.</w:t>
            </w:r>
          </w:p>
          <w:p w14:paraId="5521DB3B" w14:textId="77777777" w:rsidR="001B42A5" w:rsidRPr="00F221FD" w:rsidRDefault="001B42A5" w:rsidP="000A2C88"/>
        </w:tc>
        <w:tc>
          <w:tcPr>
            <w:tcW w:w="3250" w:type="dxa"/>
          </w:tcPr>
          <w:p w14:paraId="0EE43CD4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 xml:space="preserve">- Размена искустава у циљу унапређења рада. </w:t>
            </w:r>
          </w:p>
          <w:p w14:paraId="64FE550C" w14:textId="77777777" w:rsidR="001B42A5" w:rsidRPr="00F221FD" w:rsidRDefault="001B42A5" w:rsidP="000A2C88"/>
        </w:tc>
        <w:tc>
          <w:tcPr>
            <w:tcW w:w="2608" w:type="dxa"/>
          </w:tcPr>
          <w:p w14:paraId="0C11AADE" w14:textId="77777777" w:rsidR="001B42A5" w:rsidRPr="00F221FD" w:rsidRDefault="001B42A5" w:rsidP="000A2C88">
            <w:pPr>
              <w:jc w:val="center"/>
            </w:pPr>
            <w:r w:rsidRPr="00F221FD">
              <w:t>Демонстрација,</w:t>
            </w:r>
          </w:p>
          <w:p w14:paraId="1CD4C3A4" w14:textId="77777777" w:rsidR="001B42A5" w:rsidRPr="00F221FD" w:rsidRDefault="001B42A5" w:rsidP="000A2C88">
            <w:pPr>
              <w:jc w:val="center"/>
            </w:pPr>
            <w:r w:rsidRPr="00F221FD">
              <w:t>видео материјал,усмено излагање- материјал са посећених семинара</w:t>
            </w:r>
          </w:p>
        </w:tc>
        <w:tc>
          <w:tcPr>
            <w:tcW w:w="1843" w:type="dxa"/>
            <w:gridSpan w:val="2"/>
          </w:tcPr>
          <w:p w14:paraId="29623EE0" w14:textId="77777777" w:rsidR="001B42A5" w:rsidRPr="00F221FD" w:rsidRDefault="001B42A5" w:rsidP="000A2C88">
            <w:pPr>
              <w:jc w:val="center"/>
            </w:pPr>
            <w:r w:rsidRPr="00F221FD">
              <w:t>Стручна служба школе;</w:t>
            </w:r>
          </w:p>
          <w:p w14:paraId="3912D81D" w14:textId="77777777" w:rsidR="001B42A5" w:rsidRPr="00F221FD" w:rsidRDefault="001B42A5" w:rsidP="000A2C88">
            <w:pPr>
              <w:jc w:val="center"/>
            </w:pPr>
            <w:r w:rsidRPr="00F221FD">
              <w:t>чланови СВ</w:t>
            </w:r>
          </w:p>
          <w:p w14:paraId="22F9A7FB" w14:textId="77777777" w:rsidR="001B42A5" w:rsidRPr="00F221FD" w:rsidRDefault="001B42A5" w:rsidP="000A2C88"/>
        </w:tc>
        <w:tc>
          <w:tcPr>
            <w:tcW w:w="1854" w:type="dxa"/>
            <w:gridSpan w:val="3"/>
            <w:vMerge/>
          </w:tcPr>
          <w:p w14:paraId="5EADFAAF" w14:textId="77777777" w:rsidR="001B42A5" w:rsidRPr="00F221FD" w:rsidRDefault="001B42A5" w:rsidP="000A2C88"/>
        </w:tc>
        <w:tc>
          <w:tcPr>
            <w:tcW w:w="924" w:type="dxa"/>
            <w:gridSpan w:val="3"/>
            <w:vMerge/>
            <w:tcBorders>
              <w:bottom w:val="thinThickSmallGap" w:sz="24" w:space="0" w:color="000000"/>
            </w:tcBorders>
          </w:tcPr>
          <w:p w14:paraId="5376F5BF" w14:textId="77777777" w:rsidR="001B42A5" w:rsidRPr="00F221FD" w:rsidRDefault="001B42A5" w:rsidP="000A2C88"/>
        </w:tc>
      </w:tr>
      <w:tr w:rsidR="001B42A5" w:rsidRPr="00F221FD" w14:paraId="5626DC98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thinThickSmallGap" w:sz="24" w:space="0" w:color="000000"/>
            </w:tcBorders>
          </w:tcPr>
          <w:p w14:paraId="499A1B44" w14:textId="77777777" w:rsidR="001B42A5" w:rsidRPr="00F221FD" w:rsidRDefault="001B42A5" w:rsidP="000A2C88"/>
        </w:tc>
        <w:tc>
          <w:tcPr>
            <w:tcW w:w="4265" w:type="dxa"/>
          </w:tcPr>
          <w:p w14:paraId="3814D2E0" w14:textId="77777777" w:rsidR="001B42A5" w:rsidRPr="00F221FD" w:rsidRDefault="001B42A5" w:rsidP="000A2C88">
            <w:r w:rsidRPr="00F221FD">
              <w:t>- Упознавање са изменама и допунама закона и прописа;</w:t>
            </w:r>
          </w:p>
        </w:tc>
        <w:tc>
          <w:tcPr>
            <w:tcW w:w="3250" w:type="dxa"/>
          </w:tcPr>
          <w:p w14:paraId="11EAA6AE" w14:textId="77777777" w:rsidR="001B42A5" w:rsidRPr="00F221FD" w:rsidRDefault="001B42A5" w:rsidP="000A2C88">
            <w:r w:rsidRPr="00F221FD">
              <w:rPr>
                <w:lang w:val="sr-Cyrl-CS"/>
              </w:rPr>
              <w:t>- Испуњавање законских норми.</w:t>
            </w:r>
          </w:p>
        </w:tc>
        <w:tc>
          <w:tcPr>
            <w:tcW w:w="2608" w:type="dxa"/>
          </w:tcPr>
          <w:p w14:paraId="720929BD" w14:textId="77777777" w:rsidR="001B42A5" w:rsidRPr="00F221FD" w:rsidRDefault="001B42A5" w:rsidP="000A2C88">
            <w:pPr>
              <w:jc w:val="center"/>
            </w:pPr>
            <w:r w:rsidRPr="00F221FD">
              <w:t>Достављање материјала електронским</w:t>
            </w:r>
          </w:p>
          <w:p w14:paraId="64933144" w14:textId="77777777" w:rsidR="001B42A5" w:rsidRPr="00F221FD" w:rsidRDefault="001B42A5" w:rsidP="000A2C88">
            <w:pPr>
              <w:jc w:val="center"/>
            </w:pPr>
            <w:r w:rsidRPr="00F221FD">
              <w:t>путем,усмено излагање,дискусија</w:t>
            </w:r>
          </w:p>
        </w:tc>
        <w:tc>
          <w:tcPr>
            <w:tcW w:w="1843" w:type="dxa"/>
            <w:gridSpan w:val="2"/>
          </w:tcPr>
          <w:p w14:paraId="7DD5F669" w14:textId="77777777" w:rsidR="001B42A5" w:rsidRPr="00F221FD" w:rsidRDefault="001B42A5" w:rsidP="000A2C88">
            <w:pPr>
              <w:jc w:val="center"/>
            </w:pPr>
            <w:r w:rsidRPr="00F221FD">
              <w:t>Стручна служба школе</w:t>
            </w:r>
          </w:p>
        </w:tc>
        <w:tc>
          <w:tcPr>
            <w:tcW w:w="1854" w:type="dxa"/>
            <w:gridSpan w:val="3"/>
            <w:vMerge/>
          </w:tcPr>
          <w:p w14:paraId="145B0BE4" w14:textId="77777777" w:rsidR="001B42A5" w:rsidRPr="00F221FD" w:rsidRDefault="001B42A5" w:rsidP="000A2C88"/>
        </w:tc>
        <w:tc>
          <w:tcPr>
            <w:tcW w:w="924" w:type="dxa"/>
            <w:gridSpan w:val="3"/>
            <w:vMerge/>
            <w:tcBorders>
              <w:bottom w:val="thinThickSmallGap" w:sz="24" w:space="0" w:color="000000"/>
            </w:tcBorders>
          </w:tcPr>
          <w:p w14:paraId="03E3D31E" w14:textId="77777777" w:rsidR="001B42A5" w:rsidRPr="00F221FD" w:rsidRDefault="001B42A5" w:rsidP="000A2C88"/>
        </w:tc>
      </w:tr>
      <w:tr w:rsidR="001B42A5" w:rsidRPr="00F221FD" w14:paraId="59888679" w14:textId="77777777" w:rsidTr="001B42A5">
        <w:trPr>
          <w:gridAfter w:val="1"/>
          <w:wAfter w:w="12" w:type="dxa"/>
          <w:trHeight w:val="276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thinThickSmallGap" w:sz="24" w:space="0" w:color="000000"/>
            </w:tcBorders>
          </w:tcPr>
          <w:p w14:paraId="2BE9A3FD" w14:textId="77777777" w:rsidR="001B42A5" w:rsidRPr="00F221FD" w:rsidRDefault="001B42A5" w:rsidP="000A2C88"/>
        </w:tc>
        <w:tc>
          <w:tcPr>
            <w:tcW w:w="4265" w:type="dxa"/>
            <w:vMerge w:val="restart"/>
          </w:tcPr>
          <w:p w14:paraId="3D44E28C" w14:textId="77777777" w:rsidR="001B42A5" w:rsidRPr="00F221FD" w:rsidRDefault="001B42A5" w:rsidP="000A2C88">
            <w:r w:rsidRPr="00F221FD">
              <w:t>- Промовисење рада секција.</w:t>
            </w:r>
          </w:p>
          <w:p w14:paraId="16B3F332" w14:textId="77777777" w:rsidR="001B42A5" w:rsidRPr="00F221FD" w:rsidRDefault="001B42A5" w:rsidP="000A2C88"/>
        </w:tc>
        <w:tc>
          <w:tcPr>
            <w:tcW w:w="3250" w:type="dxa"/>
            <w:vMerge w:val="restart"/>
          </w:tcPr>
          <w:p w14:paraId="108592F1" w14:textId="77777777" w:rsidR="001B42A5" w:rsidRPr="00F221FD" w:rsidRDefault="001B42A5" w:rsidP="000A2C88">
            <w:r w:rsidRPr="00F221FD">
              <w:t>- Промовисање и презентовање садржаја усвојених на секцији.</w:t>
            </w:r>
          </w:p>
        </w:tc>
        <w:tc>
          <w:tcPr>
            <w:tcW w:w="2608" w:type="dxa"/>
            <w:vMerge w:val="restart"/>
          </w:tcPr>
          <w:p w14:paraId="6F62EFDB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Израда паноа, семинарских радова, презентација</w:t>
            </w:r>
          </w:p>
        </w:tc>
        <w:tc>
          <w:tcPr>
            <w:tcW w:w="1843" w:type="dxa"/>
            <w:gridSpan w:val="2"/>
            <w:vMerge w:val="restart"/>
          </w:tcPr>
          <w:p w14:paraId="41988943" w14:textId="77777777" w:rsidR="001B42A5" w:rsidRPr="00F221FD" w:rsidRDefault="001B42A5" w:rsidP="000A2C88">
            <w:pPr>
              <w:jc w:val="center"/>
            </w:pPr>
            <w:r w:rsidRPr="00F221FD">
              <w:t>Предметни наставници,</w:t>
            </w:r>
          </w:p>
          <w:p w14:paraId="13D6ADFA" w14:textId="77777777" w:rsidR="001B42A5" w:rsidRPr="00F221FD" w:rsidRDefault="001B42A5" w:rsidP="000A2C88">
            <w:pPr>
              <w:jc w:val="center"/>
            </w:pPr>
            <w:r w:rsidRPr="00F221FD">
              <w:t>ученици.</w:t>
            </w:r>
          </w:p>
        </w:tc>
        <w:tc>
          <w:tcPr>
            <w:tcW w:w="1854" w:type="dxa"/>
            <w:gridSpan w:val="3"/>
            <w:vMerge w:val="restart"/>
          </w:tcPr>
          <w:p w14:paraId="2DDD131B" w14:textId="77777777" w:rsidR="001B42A5" w:rsidRPr="00F221FD" w:rsidRDefault="001B42A5" w:rsidP="000A2C88">
            <w:pPr>
              <w:jc w:val="center"/>
            </w:pPr>
            <w:r w:rsidRPr="00F221FD">
              <w:t>Учионица, хол</w:t>
            </w:r>
          </w:p>
        </w:tc>
        <w:tc>
          <w:tcPr>
            <w:tcW w:w="924" w:type="dxa"/>
            <w:gridSpan w:val="3"/>
            <w:vMerge/>
            <w:tcBorders>
              <w:bottom w:val="thinThickSmallGap" w:sz="24" w:space="0" w:color="000000"/>
            </w:tcBorders>
          </w:tcPr>
          <w:p w14:paraId="1532D0FF" w14:textId="77777777" w:rsidR="001B42A5" w:rsidRPr="00F221FD" w:rsidRDefault="001B42A5" w:rsidP="000A2C88"/>
        </w:tc>
      </w:tr>
      <w:tr w:rsidR="001B42A5" w:rsidRPr="00F221FD" w14:paraId="7D239AB1" w14:textId="77777777" w:rsidTr="001B42A5">
        <w:trPr>
          <w:gridAfter w:val="1"/>
          <w:wAfter w:w="12" w:type="dxa"/>
          <w:trHeight w:val="276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000000"/>
            </w:tcBorders>
          </w:tcPr>
          <w:p w14:paraId="659BC6DE" w14:textId="77777777" w:rsidR="001B42A5" w:rsidRPr="00F221FD" w:rsidRDefault="001B42A5" w:rsidP="000A2C88"/>
        </w:tc>
        <w:tc>
          <w:tcPr>
            <w:tcW w:w="4265" w:type="dxa"/>
            <w:vMerge/>
            <w:tcBorders>
              <w:bottom w:val="single" w:sz="4" w:space="0" w:color="000000"/>
            </w:tcBorders>
          </w:tcPr>
          <w:p w14:paraId="2429169B" w14:textId="77777777" w:rsidR="001B42A5" w:rsidRPr="00F221FD" w:rsidRDefault="001B42A5" w:rsidP="000A2C88"/>
        </w:tc>
        <w:tc>
          <w:tcPr>
            <w:tcW w:w="3250" w:type="dxa"/>
            <w:vMerge/>
            <w:tcBorders>
              <w:bottom w:val="single" w:sz="4" w:space="0" w:color="000000"/>
            </w:tcBorders>
          </w:tcPr>
          <w:p w14:paraId="5754F79F" w14:textId="77777777" w:rsidR="001B42A5" w:rsidRPr="00F221FD" w:rsidRDefault="001B42A5" w:rsidP="000A2C88"/>
        </w:tc>
        <w:tc>
          <w:tcPr>
            <w:tcW w:w="2608" w:type="dxa"/>
            <w:vMerge/>
            <w:tcBorders>
              <w:bottom w:val="single" w:sz="4" w:space="0" w:color="000000"/>
            </w:tcBorders>
          </w:tcPr>
          <w:p w14:paraId="71AC7B41" w14:textId="77777777" w:rsidR="001B42A5" w:rsidRPr="00F221FD" w:rsidRDefault="001B42A5" w:rsidP="000A2C88"/>
        </w:tc>
        <w:tc>
          <w:tcPr>
            <w:tcW w:w="1843" w:type="dxa"/>
            <w:gridSpan w:val="2"/>
            <w:vMerge/>
            <w:tcBorders>
              <w:bottom w:val="single" w:sz="4" w:space="0" w:color="000000"/>
            </w:tcBorders>
          </w:tcPr>
          <w:p w14:paraId="01016D6B" w14:textId="77777777" w:rsidR="001B42A5" w:rsidRPr="00F221FD" w:rsidRDefault="001B42A5" w:rsidP="000A2C88"/>
        </w:tc>
        <w:tc>
          <w:tcPr>
            <w:tcW w:w="1854" w:type="dxa"/>
            <w:gridSpan w:val="3"/>
            <w:vMerge/>
            <w:tcBorders>
              <w:bottom w:val="single" w:sz="4" w:space="0" w:color="000000"/>
            </w:tcBorders>
          </w:tcPr>
          <w:p w14:paraId="2ECF5EA4" w14:textId="77777777" w:rsidR="001B42A5" w:rsidRPr="00F221FD" w:rsidRDefault="001B42A5" w:rsidP="000A2C88"/>
        </w:tc>
        <w:tc>
          <w:tcPr>
            <w:tcW w:w="924" w:type="dxa"/>
            <w:gridSpan w:val="3"/>
            <w:vMerge/>
            <w:tcBorders>
              <w:bottom w:val="single" w:sz="4" w:space="0" w:color="000000"/>
            </w:tcBorders>
          </w:tcPr>
          <w:p w14:paraId="646E78F7" w14:textId="77777777" w:rsidR="001B42A5" w:rsidRPr="00F221FD" w:rsidRDefault="001B42A5" w:rsidP="000A2C88"/>
        </w:tc>
      </w:tr>
      <w:tr w:rsidR="001B42A5" w:rsidRPr="00F221FD" w14:paraId="6616DBC1" w14:textId="77777777" w:rsidTr="001B42A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thickThinSmallGap" w:sz="24" w:space="0" w:color="000000"/>
            </w:tcBorders>
          </w:tcPr>
          <w:p w14:paraId="59F283AB" w14:textId="77777777" w:rsidR="001B42A5" w:rsidRPr="00F221FD" w:rsidRDefault="001B42A5" w:rsidP="000A2C88"/>
          <w:p w14:paraId="47B20B44" w14:textId="77777777" w:rsidR="001B42A5" w:rsidRPr="00F221FD" w:rsidRDefault="001B42A5" w:rsidP="000A2C88"/>
          <w:p w14:paraId="146708DF" w14:textId="77777777" w:rsidR="001B42A5" w:rsidRPr="00F221FD" w:rsidRDefault="001B42A5" w:rsidP="000A2C88"/>
          <w:p w14:paraId="4FCC0C55" w14:textId="77777777" w:rsidR="001B42A5" w:rsidRPr="00F221FD" w:rsidRDefault="001B42A5" w:rsidP="000A2C88"/>
          <w:p w14:paraId="6201F0FE" w14:textId="77777777" w:rsidR="001B42A5" w:rsidRPr="00F221FD" w:rsidRDefault="001B42A5" w:rsidP="000A2C88"/>
          <w:p w14:paraId="7F87317D" w14:textId="77777777" w:rsidR="001B42A5" w:rsidRPr="00F221FD" w:rsidRDefault="001B42A5" w:rsidP="000A2C88"/>
          <w:p w14:paraId="008273DD" w14:textId="77777777" w:rsidR="001B42A5" w:rsidRPr="00F221FD" w:rsidRDefault="001B42A5" w:rsidP="000A2C88"/>
          <w:p w14:paraId="27A384AF" w14:textId="77777777" w:rsidR="001B42A5" w:rsidRPr="00F221FD" w:rsidRDefault="001B42A5" w:rsidP="000A2C88"/>
          <w:p w14:paraId="4725E52C" w14:textId="77777777" w:rsidR="001B42A5" w:rsidRPr="00F221FD" w:rsidRDefault="001B42A5" w:rsidP="000A2C88"/>
          <w:p w14:paraId="13D5A5C9" w14:textId="77777777" w:rsidR="001B42A5" w:rsidRPr="00F221FD" w:rsidRDefault="001B42A5" w:rsidP="000A2C88"/>
          <w:p w14:paraId="0645D542" w14:textId="77777777" w:rsidR="001B42A5" w:rsidRPr="00F221FD" w:rsidRDefault="001B42A5" w:rsidP="000A2C88"/>
          <w:p w14:paraId="4012F229" w14:textId="77777777" w:rsidR="001B42A5" w:rsidRPr="00F221FD" w:rsidRDefault="001B42A5" w:rsidP="000A2C88"/>
          <w:p w14:paraId="31E0D6AD" w14:textId="77777777" w:rsidR="001B42A5" w:rsidRPr="00F221FD" w:rsidRDefault="001B42A5" w:rsidP="000A2C88"/>
          <w:p w14:paraId="19988524" w14:textId="77777777" w:rsidR="001B42A5" w:rsidRPr="00F221FD" w:rsidRDefault="001B42A5" w:rsidP="000A2C88"/>
          <w:p w14:paraId="0B3864D6" w14:textId="77777777" w:rsidR="001B42A5" w:rsidRPr="00F221FD" w:rsidRDefault="001B42A5" w:rsidP="000A2C88">
            <w:pPr>
              <w:jc w:val="center"/>
              <w:rPr>
                <w:b/>
              </w:rPr>
            </w:pPr>
            <w:r w:rsidRPr="00F221FD">
              <w:rPr>
                <w:b/>
              </w:rPr>
              <w:t>5.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0D812669" w14:textId="77777777" w:rsidR="001B42A5" w:rsidRPr="00F221FD" w:rsidRDefault="001B42A5" w:rsidP="000A2C88">
            <w:pPr>
              <w:rPr>
                <w:b/>
              </w:rPr>
            </w:pPr>
            <w:r w:rsidRPr="00F221FD">
              <w:lastRenderedPageBreak/>
              <w:t xml:space="preserve">- Припрема за реализацијеу </w:t>
            </w:r>
            <w:r w:rsidRPr="00F221FD">
              <w:rPr>
                <w:b/>
              </w:rPr>
              <w:t xml:space="preserve">представљања садржаја историје у четвртом разреду </w:t>
            </w:r>
          </w:p>
          <w:p w14:paraId="2EAB3441" w14:textId="77777777" w:rsidR="001B42A5" w:rsidRPr="00F221FD" w:rsidRDefault="001B42A5" w:rsidP="000A2C88">
            <w:r w:rsidRPr="00F221FD">
              <w:rPr>
                <w:b/>
              </w:rPr>
              <w:t>Александар Радовић</w:t>
            </w:r>
          </w:p>
          <w:p w14:paraId="79007E99" w14:textId="77777777" w:rsidR="001B42A5" w:rsidRPr="00F221FD" w:rsidRDefault="001B42A5" w:rsidP="000A2C88">
            <w:pPr>
              <w:rPr>
                <w:b/>
                <w:i/>
                <w:u w:val="single"/>
              </w:rPr>
            </w:pPr>
            <w:r w:rsidRPr="00F221FD">
              <w:rPr>
                <w:b/>
              </w:rPr>
              <w:t>Обрада:</w:t>
            </w:r>
            <w:r w:rsidRPr="00F221FD">
              <w:rPr>
                <w:b/>
                <w:i/>
                <w:u w:val="single"/>
              </w:rPr>
              <w:t>НЕМАЊИЋИ</w:t>
            </w:r>
          </w:p>
          <w:p w14:paraId="23059D62" w14:textId="77777777" w:rsidR="001B42A5" w:rsidRPr="00F221FD" w:rsidRDefault="001B42A5" w:rsidP="000A2C88">
            <w:r w:rsidRPr="00F221FD">
              <w:t>- Анализа реализованог часа;</w:t>
            </w:r>
          </w:p>
        </w:tc>
        <w:tc>
          <w:tcPr>
            <w:tcW w:w="3250" w:type="dxa"/>
            <w:tcBorders>
              <w:top w:val="single" w:sz="4" w:space="0" w:color="000000"/>
            </w:tcBorders>
          </w:tcPr>
          <w:p w14:paraId="29737E5D" w14:textId="77777777" w:rsidR="001B42A5" w:rsidRPr="00F221FD" w:rsidRDefault="001B42A5" w:rsidP="000A2C88">
            <w:r w:rsidRPr="00F221FD">
              <w:rPr>
                <w:lang w:val="sr-Cyrl-CS"/>
              </w:rPr>
              <w:t>-</w:t>
            </w:r>
            <w:r w:rsidRPr="00F221FD">
              <w:t>Презентовање садржаја Историје у 4.раз. применом различитих наставних средстава и метода;</w:t>
            </w:r>
          </w:p>
          <w:p w14:paraId="4EC36D62" w14:textId="77777777" w:rsidR="001B42A5" w:rsidRPr="00F221FD" w:rsidRDefault="001B42A5" w:rsidP="000A2C88">
            <w:r w:rsidRPr="00F221FD">
              <w:t>-Размена знања и искуства после реализованог часа.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14:paraId="3A4819E6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Примена различитих наставних метода:дијалошка, аудиовизуелна,употреба ЦД и презентације у PawerPointu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</w:tcPr>
          <w:p w14:paraId="7B166976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Професори историје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000000"/>
            </w:tcBorders>
          </w:tcPr>
          <w:p w14:paraId="25D8DD10" w14:textId="77777777" w:rsidR="001B42A5" w:rsidRPr="00F221FD" w:rsidRDefault="001B42A5" w:rsidP="000A2C88">
            <w:pPr>
              <w:jc w:val="center"/>
            </w:pPr>
            <w:r w:rsidRPr="00F221FD">
              <w:t>Учионица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</w:tcBorders>
            <w:textDirection w:val="btLr"/>
          </w:tcPr>
          <w:p w14:paraId="0BA578C5" w14:textId="77777777" w:rsidR="001B42A5" w:rsidRPr="00F221FD" w:rsidRDefault="001B42A5" w:rsidP="000A2C88">
            <w:pPr>
              <w:ind w:left="113" w:right="113"/>
              <w:jc w:val="center"/>
              <w:rPr>
                <w:b/>
              </w:rPr>
            </w:pPr>
            <w:r w:rsidRPr="00F221FD">
              <w:rPr>
                <w:b/>
              </w:rPr>
              <w:t>ЈАНУАР</w:t>
            </w:r>
          </w:p>
        </w:tc>
      </w:tr>
      <w:tr w:rsidR="001B42A5" w:rsidRPr="00F221FD" w14:paraId="7D31368D" w14:textId="77777777" w:rsidTr="001B42A5">
        <w:trPr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15F9722D" w14:textId="77777777" w:rsidR="001B42A5" w:rsidRPr="00F221FD" w:rsidRDefault="001B42A5" w:rsidP="000A2C88"/>
        </w:tc>
        <w:tc>
          <w:tcPr>
            <w:tcW w:w="4265" w:type="dxa"/>
          </w:tcPr>
          <w:p w14:paraId="1D9DF3E1" w14:textId="77777777" w:rsidR="001B42A5" w:rsidRPr="00F221FD" w:rsidRDefault="001B42A5" w:rsidP="000A2C88">
            <w:r w:rsidRPr="00F221FD">
              <w:rPr>
                <w:lang w:val="sr-Cyrl-CS"/>
              </w:rPr>
              <w:t>- Припрема и учешће ученика на такмичењима</w:t>
            </w:r>
            <w:r w:rsidRPr="00F221FD">
              <w:t>;</w:t>
            </w:r>
          </w:p>
          <w:p w14:paraId="4FA1B5CF" w14:textId="77777777" w:rsidR="001B42A5" w:rsidRPr="00F221FD" w:rsidRDefault="001B42A5" w:rsidP="000A2C88"/>
        </w:tc>
        <w:tc>
          <w:tcPr>
            <w:tcW w:w="3250" w:type="dxa"/>
          </w:tcPr>
          <w:p w14:paraId="09C8B373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 Презентација постигнутог знања на такмичењима из</w:t>
            </w:r>
          </w:p>
          <w:p w14:paraId="7398EFCE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историје и географије;</w:t>
            </w:r>
          </w:p>
          <w:p w14:paraId="4D34B868" w14:textId="77777777" w:rsidR="001B42A5" w:rsidRPr="00F221FD" w:rsidRDefault="001B42A5" w:rsidP="000A2C88"/>
        </w:tc>
        <w:tc>
          <w:tcPr>
            <w:tcW w:w="2608" w:type="dxa"/>
          </w:tcPr>
          <w:p w14:paraId="7A93504F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Одржавање школског такмичења и припрема најдаровитијих ученика за такмичења вишег ранга</w:t>
            </w:r>
          </w:p>
        </w:tc>
        <w:tc>
          <w:tcPr>
            <w:tcW w:w="1855" w:type="dxa"/>
            <w:gridSpan w:val="3"/>
          </w:tcPr>
          <w:p w14:paraId="007CE170" w14:textId="77777777" w:rsidR="001B42A5" w:rsidRPr="00F221FD" w:rsidRDefault="001B42A5" w:rsidP="000A2C88">
            <w:pPr>
              <w:jc w:val="center"/>
            </w:pPr>
            <w:r w:rsidRPr="00F221FD">
              <w:t>Чланови стручног већа</w:t>
            </w:r>
          </w:p>
        </w:tc>
        <w:tc>
          <w:tcPr>
            <w:tcW w:w="1854" w:type="dxa"/>
            <w:gridSpan w:val="3"/>
            <w:vMerge/>
          </w:tcPr>
          <w:p w14:paraId="51E1272E" w14:textId="77777777" w:rsidR="001B42A5" w:rsidRPr="00F221FD" w:rsidRDefault="001B42A5" w:rsidP="000A2C88"/>
        </w:tc>
        <w:tc>
          <w:tcPr>
            <w:tcW w:w="924" w:type="dxa"/>
            <w:gridSpan w:val="3"/>
            <w:vMerge/>
          </w:tcPr>
          <w:p w14:paraId="45A8F0F8" w14:textId="77777777" w:rsidR="001B42A5" w:rsidRPr="00F221FD" w:rsidRDefault="001B42A5" w:rsidP="000A2C88"/>
        </w:tc>
      </w:tr>
      <w:tr w:rsidR="001B42A5" w:rsidRPr="00F221FD" w14:paraId="6C48F35E" w14:textId="77777777" w:rsidTr="001B42A5">
        <w:trPr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6406C4F8" w14:textId="77777777" w:rsidR="001B42A5" w:rsidRPr="00F221FD" w:rsidRDefault="001B42A5" w:rsidP="000A2C88"/>
        </w:tc>
        <w:tc>
          <w:tcPr>
            <w:tcW w:w="4265" w:type="dxa"/>
          </w:tcPr>
          <w:p w14:paraId="72BF40C6" w14:textId="77777777" w:rsidR="001B42A5" w:rsidRPr="00F221FD" w:rsidRDefault="001B42A5" w:rsidP="000A2C88">
            <w:r w:rsidRPr="00F221FD">
              <w:rPr>
                <w:lang w:val="sr-Cyrl-CS"/>
              </w:rPr>
              <w:t>- Праћење реализације стручног  усавршавања чланова стручног већа</w:t>
            </w:r>
            <w:r w:rsidRPr="00F221FD">
              <w:t>;</w:t>
            </w:r>
          </w:p>
          <w:p w14:paraId="2E24CE3D" w14:textId="77777777" w:rsidR="001B42A5" w:rsidRPr="00F221FD" w:rsidRDefault="001B42A5" w:rsidP="000A2C88"/>
        </w:tc>
        <w:tc>
          <w:tcPr>
            <w:tcW w:w="3250" w:type="dxa"/>
          </w:tcPr>
          <w:p w14:paraId="5508B9A0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 xml:space="preserve">- Хоризонталнао преношење искустава члановима стручног већа, као и члановима </w:t>
            </w:r>
          </w:p>
          <w:p w14:paraId="4AC60332" w14:textId="77777777" w:rsidR="001B42A5" w:rsidRPr="00F221FD" w:rsidRDefault="001B42A5" w:rsidP="000A2C88">
            <w:r w:rsidRPr="00F221FD">
              <w:rPr>
                <w:lang w:val="sr-Cyrl-CS"/>
              </w:rPr>
              <w:t>стручних већа где се може остварити корелација географије и историје и осталих наставних предмета.</w:t>
            </w:r>
          </w:p>
        </w:tc>
        <w:tc>
          <w:tcPr>
            <w:tcW w:w="2608" w:type="dxa"/>
          </w:tcPr>
          <w:p w14:paraId="2975675D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Презентовање знања  постигнутог у оквиру посета стручног усавршавања</w:t>
            </w:r>
          </w:p>
          <w:p w14:paraId="180B183B" w14:textId="77777777" w:rsidR="001B42A5" w:rsidRPr="00F221FD" w:rsidRDefault="001B42A5" w:rsidP="000A2C88"/>
        </w:tc>
        <w:tc>
          <w:tcPr>
            <w:tcW w:w="1855" w:type="dxa"/>
            <w:gridSpan w:val="3"/>
          </w:tcPr>
          <w:p w14:paraId="7CAD40CF" w14:textId="77777777" w:rsidR="001B42A5" w:rsidRPr="00F221FD" w:rsidRDefault="001B42A5" w:rsidP="000A2C88">
            <w:pPr>
              <w:jc w:val="center"/>
            </w:pPr>
            <w:r w:rsidRPr="00F221FD">
              <w:t>Стручно веће историје и географије</w:t>
            </w:r>
          </w:p>
          <w:p w14:paraId="1D9C39F1" w14:textId="77777777" w:rsidR="001B42A5" w:rsidRPr="00F221FD" w:rsidRDefault="001B42A5" w:rsidP="000A2C88"/>
        </w:tc>
        <w:tc>
          <w:tcPr>
            <w:tcW w:w="1854" w:type="dxa"/>
            <w:gridSpan w:val="3"/>
          </w:tcPr>
          <w:p w14:paraId="0D678608" w14:textId="77777777" w:rsidR="001B42A5" w:rsidRPr="00F221FD" w:rsidRDefault="001B42A5" w:rsidP="000A2C88">
            <w:pPr>
              <w:jc w:val="center"/>
            </w:pPr>
            <w:r w:rsidRPr="00F221FD">
              <w:t>Наставничка канцеларија, припрема</w:t>
            </w:r>
          </w:p>
        </w:tc>
        <w:tc>
          <w:tcPr>
            <w:tcW w:w="924" w:type="dxa"/>
            <w:gridSpan w:val="3"/>
            <w:vMerge/>
          </w:tcPr>
          <w:p w14:paraId="578D8C37" w14:textId="77777777" w:rsidR="001B42A5" w:rsidRPr="00F221FD" w:rsidRDefault="001B42A5" w:rsidP="000A2C88"/>
        </w:tc>
      </w:tr>
      <w:tr w:rsidR="001B42A5" w:rsidRPr="00F221FD" w14:paraId="7D7B8BEE" w14:textId="77777777" w:rsidTr="001B42A5">
        <w:trPr>
          <w:trHeight w:val="899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45AD51BD" w14:textId="77777777" w:rsidR="001B42A5" w:rsidRPr="00F221FD" w:rsidRDefault="001B42A5" w:rsidP="000A2C88"/>
        </w:tc>
        <w:tc>
          <w:tcPr>
            <w:tcW w:w="4265" w:type="dxa"/>
          </w:tcPr>
          <w:p w14:paraId="25258B6A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 Анализауспеха ученика на крају првог полугодишта.</w:t>
            </w:r>
          </w:p>
        </w:tc>
        <w:tc>
          <w:tcPr>
            <w:tcW w:w="3250" w:type="dxa"/>
          </w:tcPr>
          <w:p w14:paraId="2C622D7D" w14:textId="77777777" w:rsidR="001B42A5" w:rsidRPr="00F221FD" w:rsidRDefault="001B42A5" w:rsidP="000A2C88">
            <w:r w:rsidRPr="00F221FD">
              <w:rPr>
                <w:lang w:val="sr-Cyrl-CS"/>
              </w:rPr>
              <w:t>- Сагледавање  постигнутог успеха ученика на крају првог полугодишта.</w:t>
            </w:r>
          </w:p>
        </w:tc>
        <w:tc>
          <w:tcPr>
            <w:tcW w:w="2608" w:type="dxa"/>
          </w:tcPr>
          <w:p w14:paraId="4D77CEEE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Анализа реализације постављених циљева</w:t>
            </w:r>
          </w:p>
        </w:tc>
        <w:tc>
          <w:tcPr>
            <w:tcW w:w="1855" w:type="dxa"/>
            <w:gridSpan w:val="3"/>
          </w:tcPr>
          <w:p w14:paraId="084A54FC" w14:textId="77777777" w:rsidR="001B42A5" w:rsidRPr="00F221FD" w:rsidRDefault="001B42A5" w:rsidP="000A2C88">
            <w:pPr>
              <w:jc w:val="center"/>
            </w:pPr>
            <w:r w:rsidRPr="00F221FD">
              <w:t>Чланови стручног већа и стручне службе</w:t>
            </w:r>
          </w:p>
        </w:tc>
        <w:tc>
          <w:tcPr>
            <w:tcW w:w="1854" w:type="dxa"/>
            <w:gridSpan w:val="3"/>
            <w:vMerge w:val="restart"/>
          </w:tcPr>
          <w:p w14:paraId="26AAF6D4" w14:textId="77777777" w:rsidR="001B42A5" w:rsidRPr="00F221FD" w:rsidRDefault="001B42A5" w:rsidP="000A2C88">
            <w:pPr>
              <w:jc w:val="center"/>
            </w:pPr>
            <w:r w:rsidRPr="00F221FD">
              <w:t>Наставничка канцеларија</w:t>
            </w:r>
          </w:p>
          <w:p w14:paraId="07CBEE19" w14:textId="77777777" w:rsidR="001B42A5" w:rsidRPr="00F221FD" w:rsidRDefault="001B42A5" w:rsidP="000A2C88">
            <w:pPr>
              <w:jc w:val="center"/>
            </w:pPr>
          </w:p>
          <w:p w14:paraId="3579E8B5" w14:textId="77777777" w:rsidR="001B42A5" w:rsidRPr="00F221FD" w:rsidRDefault="001B42A5" w:rsidP="000A2C88"/>
        </w:tc>
        <w:tc>
          <w:tcPr>
            <w:tcW w:w="924" w:type="dxa"/>
            <w:gridSpan w:val="3"/>
            <w:vMerge/>
          </w:tcPr>
          <w:p w14:paraId="20E1475D" w14:textId="77777777" w:rsidR="001B42A5" w:rsidRPr="00F221FD" w:rsidRDefault="001B42A5" w:rsidP="000A2C88"/>
        </w:tc>
      </w:tr>
      <w:tr w:rsidR="001B42A5" w:rsidRPr="00F221FD" w14:paraId="15DB9CD0" w14:textId="77777777" w:rsidTr="001B42A5">
        <w:trPr>
          <w:trHeight w:val="897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07B41ECD" w14:textId="77777777" w:rsidR="001B42A5" w:rsidRPr="00F221FD" w:rsidRDefault="001B42A5" w:rsidP="000A2C88"/>
        </w:tc>
        <w:tc>
          <w:tcPr>
            <w:tcW w:w="4265" w:type="dxa"/>
            <w:tcBorders>
              <w:bottom w:val="single" w:sz="6" w:space="0" w:color="auto"/>
            </w:tcBorders>
          </w:tcPr>
          <w:p w14:paraId="240E6355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t xml:space="preserve">- </w:t>
            </w:r>
            <w:r w:rsidRPr="00F221FD">
              <w:rPr>
                <w:lang w:val="sr-Cyrl-CS"/>
              </w:rPr>
              <w:t>Анализа оствареног плана за подстицање ученика у циљу побољшања успеха,</w:t>
            </w:r>
          </w:p>
        </w:tc>
        <w:tc>
          <w:tcPr>
            <w:tcW w:w="3250" w:type="dxa"/>
            <w:tcBorders>
              <w:bottom w:val="single" w:sz="6" w:space="0" w:color="auto"/>
            </w:tcBorders>
          </w:tcPr>
          <w:p w14:paraId="57058AF2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-Оцена оствареног плана за подстицање ученика у смислу побољшања успеха</w:t>
            </w:r>
          </w:p>
        </w:tc>
        <w:tc>
          <w:tcPr>
            <w:tcW w:w="2608" w:type="dxa"/>
            <w:tcBorders>
              <w:bottom w:val="single" w:sz="6" w:space="0" w:color="auto"/>
            </w:tcBorders>
          </w:tcPr>
          <w:p w14:paraId="0AB0424E" w14:textId="77777777" w:rsidR="001B42A5" w:rsidRPr="00F221FD" w:rsidRDefault="001B42A5" w:rsidP="000A2C88">
            <w:pPr>
              <w:jc w:val="center"/>
            </w:pPr>
            <w:r w:rsidRPr="00F221FD">
              <w:t>Разговор</w:t>
            </w:r>
          </w:p>
        </w:tc>
        <w:tc>
          <w:tcPr>
            <w:tcW w:w="1855" w:type="dxa"/>
            <w:gridSpan w:val="3"/>
            <w:tcBorders>
              <w:bottom w:val="single" w:sz="6" w:space="0" w:color="auto"/>
            </w:tcBorders>
          </w:tcPr>
          <w:p w14:paraId="26EC5C64" w14:textId="77777777" w:rsidR="001B42A5" w:rsidRPr="00F221FD" w:rsidRDefault="001B42A5" w:rsidP="000A2C88">
            <w:pPr>
              <w:jc w:val="center"/>
            </w:pPr>
            <w:r w:rsidRPr="00F221FD">
              <w:t>Чланови стручног већа</w:t>
            </w:r>
          </w:p>
        </w:tc>
        <w:tc>
          <w:tcPr>
            <w:tcW w:w="1854" w:type="dxa"/>
            <w:gridSpan w:val="3"/>
            <w:vMerge/>
            <w:tcBorders>
              <w:bottom w:val="single" w:sz="6" w:space="0" w:color="auto"/>
            </w:tcBorders>
          </w:tcPr>
          <w:p w14:paraId="54A128B1" w14:textId="77777777" w:rsidR="001B42A5" w:rsidRPr="00F221FD" w:rsidRDefault="001B42A5" w:rsidP="000A2C88"/>
        </w:tc>
        <w:tc>
          <w:tcPr>
            <w:tcW w:w="924" w:type="dxa"/>
            <w:gridSpan w:val="3"/>
            <w:vMerge/>
          </w:tcPr>
          <w:p w14:paraId="45A2E944" w14:textId="77777777" w:rsidR="001B42A5" w:rsidRPr="00F221FD" w:rsidRDefault="001B42A5" w:rsidP="000A2C88"/>
        </w:tc>
      </w:tr>
      <w:tr w:rsidR="001B42A5" w:rsidRPr="00F221FD" w14:paraId="61E9BEC6" w14:textId="77777777" w:rsidTr="001B42A5">
        <w:trPr>
          <w:trHeight w:val="761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251B9980" w14:textId="77777777" w:rsidR="001B42A5" w:rsidRPr="00F221FD" w:rsidRDefault="001B42A5" w:rsidP="000A2C88"/>
        </w:tc>
        <w:tc>
          <w:tcPr>
            <w:tcW w:w="4265" w:type="dxa"/>
            <w:tcBorders>
              <w:top w:val="single" w:sz="6" w:space="0" w:color="auto"/>
              <w:bottom w:val="single" w:sz="6" w:space="0" w:color="auto"/>
            </w:tcBorders>
          </w:tcPr>
          <w:p w14:paraId="2EDC9759" w14:textId="77777777" w:rsidR="001B42A5" w:rsidRPr="00F221FD" w:rsidRDefault="001B42A5" w:rsidP="000A2C88">
            <w:r w:rsidRPr="00F221FD">
              <w:t>- Разговор о ученицима по ИОП-у и предлог мера заунапређење.</w:t>
            </w:r>
          </w:p>
          <w:p w14:paraId="5FA6EE9F" w14:textId="77777777" w:rsidR="001B42A5" w:rsidRPr="00F221FD" w:rsidRDefault="001B42A5" w:rsidP="000A2C88"/>
        </w:tc>
        <w:tc>
          <w:tcPr>
            <w:tcW w:w="3250" w:type="dxa"/>
            <w:tcBorders>
              <w:top w:val="single" w:sz="6" w:space="0" w:color="auto"/>
              <w:bottom w:val="single" w:sz="6" w:space="0" w:color="auto"/>
            </w:tcBorders>
          </w:tcPr>
          <w:p w14:paraId="221D39EE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 xml:space="preserve">- Размена искустава у циљу унапређења рада. </w:t>
            </w:r>
          </w:p>
          <w:p w14:paraId="56443614" w14:textId="77777777" w:rsidR="001B42A5" w:rsidRPr="00F221FD" w:rsidRDefault="001B42A5" w:rsidP="000A2C88">
            <w:pPr>
              <w:rPr>
                <w:lang w:val="sr-Cyrl-CS"/>
              </w:rPr>
            </w:pP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</w:tcPr>
          <w:p w14:paraId="11DB7635" w14:textId="77777777" w:rsidR="001B42A5" w:rsidRPr="00F221FD" w:rsidRDefault="001B42A5" w:rsidP="000A2C88">
            <w:pPr>
              <w:jc w:val="center"/>
            </w:pPr>
            <w:r w:rsidRPr="00F221FD">
              <w:t>Демонстрација,</w:t>
            </w:r>
          </w:p>
          <w:p w14:paraId="2B529A09" w14:textId="77777777" w:rsidR="001B42A5" w:rsidRPr="00F221FD" w:rsidRDefault="001B42A5" w:rsidP="000A2C88">
            <w:pPr>
              <w:jc w:val="center"/>
            </w:pPr>
            <w:r w:rsidRPr="00F221FD">
              <w:t>видео материјал,усмено излагање- материјал са посећених семинара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AEC0963" w14:textId="77777777" w:rsidR="001B42A5" w:rsidRPr="00F221FD" w:rsidRDefault="001B42A5" w:rsidP="000A2C88">
            <w:pPr>
              <w:jc w:val="center"/>
            </w:pPr>
            <w:r w:rsidRPr="00F221FD">
              <w:t>Стручна служба школе;</w:t>
            </w:r>
          </w:p>
          <w:p w14:paraId="6C30E4B1" w14:textId="77777777" w:rsidR="001B42A5" w:rsidRPr="00F221FD" w:rsidRDefault="001B42A5" w:rsidP="000A2C88">
            <w:pPr>
              <w:jc w:val="center"/>
            </w:pPr>
            <w:r w:rsidRPr="00F221FD">
              <w:t>чланови СВ</w:t>
            </w:r>
          </w:p>
          <w:p w14:paraId="2AC25051" w14:textId="77777777" w:rsidR="001B42A5" w:rsidRPr="00F221FD" w:rsidRDefault="001B42A5" w:rsidP="000A2C88">
            <w:pPr>
              <w:jc w:val="center"/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B8FEA32" w14:textId="77777777" w:rsidR="001B42A5" w:rsidRPr="00F221FD" w:rsidRDefault="001B42A5" w:rsidP="000A2C88">
            <w:pPr>
              <w:jc w:val="center"/>
            </w:pPr>
            <w:r w:rsidRPr="00F221FD">
              <w:t>Наставничка канцеларија,</w:t>
            </w:r>
          </w:p>
          <w:p w14:paraId="5B1877E6" w14:textId="77777777" w:rsidR="001B42A5" w:rsidRPr="00F221FD" w:rsidRDefault="001B42A5" w:rsidP="000A2C88">
            <w:pPr>
              <w:jc w:val="center"/>
            </w:pPr>
            <w:r w:rsidRPr="00F221FD">
              <w:t>канцеларија ПП службе</w:t>
            </w:r>
          </w:p>
        </w:tc>
        <w:tc>
          <w:tcPr>
            <w:tcW w:w="924" w:type="dxa"/>
            <w:gridSpan w:val="3"/>
            <w:vMerge/>
          </w:tcPr>
          <w:p w14:paraId="54BC9695" w14:textId="77777777" w:rsidR="001B42A5" w:rsidRPr="00F221FD" w:rsidRDefault="001B42A5" w:rsidP="000A2C88"/>
        </w:tc>
      </w:tr>
      <w:tr w:rsidR="001B42A5" w:rsidRPr="00F221FD" w14:paraId="3028B4E5" w14:textId="77777777" w:rsidTr="001B42A5">
        <w:trPr>
          <w:trHeight w:val="1440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5F489A4E" w14:textId="77777777" w:rsidR="001B42A5" w:rsidRPr="00F221FD" w:rsidRDefault="001B42A5" w:rsidP="000A2C88"/>
        </w:tc>
        <w:tc>
          <w:tcPr>
            <w:tcW w:w="4265" w:type="dxa"/>
            <w:tcBorders>
              <w:top w:val="single" w:sz="6" w:space="0" w:color="auto"/>
            </w:tcBorders>
          </w:tcPr>
          <w:p w14:paraId="7F547D25" w14:textId="77777777" w:rsidR="001B42A5" w:rsidRPr="00F221FD" w:rsidRDefault="001B42A5" w:rsidP="000A2C88">
            <w:r w:rsidRPr="00F221FD">
              <w:rPr>
                <w:lang w:val="sr-Cyrl-CS"/>
              </w:rPr>
              <w:t>-Анализа реализације наставног плана и програма на крају првог полугодишта;</w:t>
            </w:r>
          </w:p>
          <w:p w14:paraId="6751FA56" w14:textId="77777777" w:rsidR="001B42A5" w:rsidRPr="00F221FD" w:rsidRDefault="001B42A5" w:rsidP="000A2C88"/>
        </w:tc>
        <w:tc>
          <w:tcPr>
            <w:tcW w:w="3250" w:type="dxa"/>
            <w:tcBorders>
              <w:top w:val="single" w:sz="6" w:space="0" w:color="auto"/>
            </w:tcBorders>
          </w:tcPr>
          <w:p w14:paraId="4EFDA5DC" w14:textId="77777777" w:rsidR="001B42A5" w:rsidRPr="00F221FD" w:rsidRDefault="001B42A5" w:rsidP="000A2C88">
            <w:pPr>
              <w:rPr>
                <w:lang w:val="sr-Cyrl-CS"/>
              </w:rPr>
            </w:pPr>
            <w:r w:rsidRPr="00F221FD">
              <w:rPr>
                <w:lang w:val="sr-Cyrl-CS"/>
              </w:rPr>
              <w:t>-Унапређивање квалитета наставе, мотивисање ученика за рад.</w:t>
            </w:r>
          </w:p>
        </w:tc>
        <w:tc>
          <w:tcPr>
            <w:tcW w:w="2608" w:type="dxa"/>
            <w:tcBorders>
              <w:top w:val="single" w:sz="6" w:space="0" w:color="auto"/>
            </w:tcBorders>
          </w:tcPr>
          <w:p w14:paraId="73D0C2FC" w14:textId="77777777" w:rsidR="001B42A5" w:rsidRPr="001B42A5" w:rsidRDefault="001B42A5" w:rsidP="001B42A5">
            <w:pPr>
              <w:jc w:val="center"/>
              <w:rPr>
                <w:lang w:val="sr-Cyrl-CS"/>
              </w:rPr>
            </w:pPr>
            <w:r w:rsidRPr="00F221FD">
              <w:rPr>
                <w:lang w:val="sr-Cyrl-CS"/>
              </w:rPr>
              <w:t>Доношење конкретних мера договором чланова стручног већа у циљу унапређивања наставе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</w:tcBorders>
          </w:tcPr>
          <w:p w14:paraId="2AD52420" w14:textId="77777777" w:rsidR="001B42A5" w:rsidRPr="00F221FD" w:rsidRDefault="001B42A5" w:rsidP="000A2C88">
            <w:pPr>
              <w:jc w:val="center"/>
            </w:pPr>
            <w:r w:rsidRPr="00F221FD">
              <w:t>Чланови стручног већа</w:t>
            </w:r>
          </w:p>
        </w:tc>
        <w:tc>
          <w:tcPr>
            <w:tcW w:w="1854" w:type="dxa"/>
            <w:gridSpan w:val="3"/>
            <w:tcBorders>
              <w:top w:val="single" w:sz="6" w:space="0" w:color="auto"/>
            </w:tcBorders>
          </w:tcPr>
          <w:p w14:paraId="4DD7ACBA" w14:textId="77777777" w:rsidR="001B42A5" w:rsidRPr="00F221FD" w:rsidRDefault="001B42A5" w:rsidP="000A2C88">
            <w:pPr>
              <w:jc w:val="center"/>
            </w:pPr>
            <w:r w:rsidRPr="00F221FD">
              <w:t>канцеларија ПП службе</w:t>
            </w:r>
          </w:p>
        </w:tc>
        <w:tc>
          <w:tcPr>
            <w:tcW w:w="924" w:type="dxa"/>
            <w:gridSpan w:val="3"/>
            <w:vMerge/>
          </w:tcPr>
          <w:p w14:paraId="660A31E3" w14:textId="77777777" w:rsidR="001B42A5" w:rsidRPr="00F221FD" w:rsidRDefault="001B42A5" w:rsidP="000A2C88"/>
        </w:tc>
      </w:tr>
      <w:tr w:rsidR="001B42A5" w:rsidRPr="00F221FD" w14:paraId="7F120668" w14:textId="77777777" w:rsidTr="001B42A5">
        <w:trPr>
          <w:trHeight w:val="757"/>
          <w:jc w:val="center"/>
        </w:trPr>
        <w:tc>
          <w:tcPr>
            <w:tcW w:w="850" w:type="dxa"/>
            <w:vMerge w:val="restart"/>
            <w:tcBorders>
              <w:left w:val="thickThinSmallGap" w:sz="24" w:space="0" w:color="000000"/>
            </w:tcBorders>
          </w:tcPr>
          <w:p w14:paraId="24B09075" w14:textId="77777777" w:rsidR="001B42A5" w:rsidRPr="00F221FD" w:rsidRDefault="001B42A5" w:rsidP="000A2C88"/>
          <w:p w14:paraId="24A2951F" w14:textId="77777777" w:rsidR="001B42A5" w:rsidRPr="00F221FD" w:rsidRDefault="001B42A5" w:rsidP="000A2C88"/>
          <w:p w14:paraId="0C3F9E15" w14:textId="77777777" w:rsidR="001B42A5" w:rsidRPr="00F221FD" w:rsidRDefault="001B42A5" w:rsidP="000A2C88"/>
          <w:p w14:paraId="7FA03A9B" w14:textId="77777777" w:rsidR="001B42A5" w:rsidRPr="00F221FD" w:rsidRDefault="001B42A5" w:rsidP="000A2C88"/>
          <w:p w14:paraId="40F5483E" w14:textId="77777777" w:rsidR="001B42A5" w:rsidRPr="00F221FD" w:rsidRDefault="001B42A5" w:rsidP="000A2C88">
            <w:pPr>
              <w:jc w:val="center"/>
              <w:rPr>
                <w:b/>
              </w:rPr>
            </w:pPr>
            <w:r w:rsidRPr="00F221FD">
              <w:rPr>
                <w:b/>
              </w:rPr>
              <w:t>5.</w:t>
            </w:r>
          </w:p>
        </w:tc>
        <w:tc>
          <w:tcPr>
            <w:tcW w:w="4265" w:type="dxa"/>
          </w:tcPr>
          <w:p w14:paraId="1CE136C9" w14:textId="77777777" w:rsidR="001B42A5" w:rsidRPr="00F221FD" w:rsidRDefault="001B42A5" w:rsidP="000A2C88"/>
          <w:p w14:paraId="06FF82B5" w14:textId="77777777" w:rsidR="001B42A5" w:rsidRPr="00F221FD" w:rsidRDefault="001B42A5" w:rsidP="000A2C88">
            <w:r w:rsidRPr="00F221FD">
              <w:t>- Упознавање са изменама и допунама закона и прописа;</w:t>
            </w:r>
          </w:p>
        </w:tc>
        <w:tc>
          <w:tcPr>
            <w:tcW w:w="3250" w:type="dxa"/>
          </w:tcPr>
          <w:p w14:paraId="13460A63" w14:textId="77777777" w:rsidR="001B42A5" w:rsidRPr="00F221FD" w:rsidRDefault="001B42A5" w:rsidP="000A2C88">
            <w:r w:rsidRPr="00F221FD">
              <w:rPr>
                <w:lang w:val="sr-Cyrl-CS"/>
              </w:rPr>
              <w:t>- Испуњавање законских норми.</w:t>
            </w:r>
          </w:p>
        </w:tc>
        <w:tc>
          <w:tcPr>
            <w:tcW w:w="2608" w:type="dxa"/>
          </w:tcPr>
          <w:p w14:paraId="01092706" w14:textId="77777777" w:rsidR="001B42A5" w:rsidRPr="00F221FD" w:rsidRDefault="001B42A5" w:rsidP="000A2C88">
            <w:pPr>
              <w:jc w:val="center"/>
            </w:pPr>
            <w:r w:rsidRPr="00F221FD">
              <w:t>Достављање материјала електронским</w:t>
            </w:r>
          </w:p>
          <w:p w14:paraId="572AC75A" w14:textId="77777777" w:rsidR="001B42A5" w:rsidRPr="00F221FD" w:rsidRDefault="001B42A5" w:rsidP="000A2C88">
            <w:pPr>
              <w:jc w:val="center"/>
            </w:pPr>
            <w:r w:rsidRPr="00F221FD">
              <w:t>путем,усмено излагање,дискусија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</w:tcBorders>
          </w:tcPr>
          <w:p w14:paraId="1F2EAE0D" w14:textId="77777777" w:rsidR="001B42A5" w:rsidRPr="00F221FD" w:rsidRDefault="00C079DE" w:rsidP="000A2C88">
            <w:pPr>
              <w:jc w:val="center"/>
            </w:pPr>
            <w:r>
              <w:t>Срђан Дамњановић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</w:tcBorders>
          </w:tcPr>
          <w:p w14:paraId="5CD7EC4E" w14:textId="77777777" w:rsidR="001B42A5" w:rsidRPr="00F221FD" w:rsidRDefault="001B42A5" w:rsidP="000A2C88">
            <w:pPr>
              <w:jc w:val="center"/>
            </w:pPr>
          </w:p>
        </w:tc>
        <w:tc>
          <w:tcPr>
            <w:tcW w:w="924" w:type="dxa"/>
            <w:gridSpan w:val="3"/>
            <w:vMerge w:val="restart"/>
            <w:textDirection w:val="btLr"/>
          </w:tcPr>
          <w:p w14:paraId="62916664" w14:textId="77777777" w:rsidR="001B42A5" w:rsidRPr="00F221FD" w:rsidRDefault="001B42A5" w:rsidP="000A2C88">
            <w:pPr>
              <w:ind w:left="113" w:right="113"/>
              <w:jc w:val="center"/>
            </w:pPr>
            <w:r w:rsidRPr="00F221FD">
              <w:rPr>
                <w:b/>
              </w:rPr>
              <w:t>ЈАНУАР</w:t>
            </w:r>
          </w:p>
        </w:tc>
      </w:tr>
      <w:tr w:rsidR="001B42A5" w:rsidRPr="00F221FD" w14:paraId="11CDFF60" w14:textId="77777777" w:rsidTr="001B42A5">
        <w:trPr>
          <w:trHeight w:val="552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718CBC30" w14:textId="77777777" w:rsidR="001B42A5" w:rsidRPr="00F221FD" w:rsidRDefault="001B42A5" w:rsidP="000A2C88"/>
        </w:tc>
        <w:tc>
          <w:tcPr>
            <w:tcW w:w="4265" w:type="dxa"/>
          </w:tcPr>
          <w:p w14:paraId="3F1C79BE" w14:textId="77777777" w:rsidR="001B42A5" w:rsidRPr="00F221FD" w:rsidRDefault="001B42A5" w:rsidP="000A2C88">
            <w:r w:rsidRPr="00F221FD">
              <w:t>- Промовисење рада секција;</w:t>
            </w:r>
          </w:p>
          <w:p w14:paraId="4277550D" w14:textId="77777777" w:rsidR="001B42A5" w:rsidRPr="00F221FD" w:rsidRDefault="001B42A5" w:rsidP="000A2C88"/>
        </w:tc>
        <w:tc>
          <w:tcPr>
            <w:tcW w:w="3250" w:type="dxa"/>
          </w:tcPr>
          <w:p w14:paraId="7706A431" w14:textId="77777777" w:rsidR="001B42A5" w:rsidRPr="00F221FD" w:rsidRDefault="001B42A5" w:rsidP="000A2C88">
            <w:r w:rsidRPr="00F221FD">
              <w:t>- Промовисање и презентовање садржаја усвојених на секцији.</w:t>
            </w:r>
          </w:p>
        </w:tc>
        <w:tc>
          <w:tcPr>
            <w:tcW w:w="2608" w:type="dxa"/>
          </w:tcPr>
          <w:p w14:paraId="54D5EF26" w14:textId="77777777" w:rsidR="001B42A5" w:rsidRPr="00F221FD" w:rsidRDefault="001B42A5" w:rsidP="000A2C88">
            <w:pPr>
              <w:jc w:val="center"/>
            </w:pPr>
            <w:r w:rsidRPr="00F221FD">
              <w:t>Панои, ангажовање за Дан отворених врата, учешће на угледним часовима.</w:t>
            </w:r>
          </w:p>
        </w:tc>
        <w:tc>
          <w:tcPr>
            <w:tcW w:w="1855" w:type="dxa"/>
            <w:gridSpan w:val="3"/>
          </w:tcPr>
          <w:p w14:paraId="2E446EAE" w14:textId="77777777" w:rsidR="001B42A5" w:rsidRPr="00F221FD" w:rsidRDefault="001B42A5" w:rsidP="000A2C88">
            <w:pPr>
              <w:jc w:val="center"/>
            </w:pPr>
            <w:r w:rsidRPr="00F221FD">
              <w:t>Предметни наставници,</w:t>
            </w:r>
          </w:p>
          <w:p w14:paraId="1256D5F1" w14:textId="77777777" w:rsidR="001B42A5" w:rsidRPr="00F221FD" w:rsidRDefault="001B42A5" w:rsidP="000A2C88">
            <w:pPr>
              <w:jc w:val="center"/>
            </w:pPr>
            <w:r w:rsidRPr="00F221FD">
              <w:t>ученици</w:t>
            </w:r>
          </w:p>
        </w:tc>
        <w:tc>
          <w:tcPr>
            <w:tcW w:w="1854" w:type="dxa"/>
            <w:gridSpan w:val="3"/>
          </w:tcPr>
          <w:p w14:paraId="285A3207" w14:textId="77777777" w:rsidR="001B42A5" w:rsidRPr="00F221FD" w:rsidRDefault="001B42A5" w:rsidP="000A2C88">
            <w:r w:rsidRPr="00F221FD">
              <w:t>Учионица, хол</w:t>
            </w:r>
          </w:p>
        </w:tc>
        <w:tc>
          <w:tcPr>
            <w:tcW w:w="924" w:type="dxa"/>
            <w:gridSpan w:val="3"/>
            <w:vMerge/>
          </w:tcPr>
          <w:p w14:paraId="273E0837" w14:textId="77777777" w:rsidR="001B42A5" w:rsidRPr="00F221FD" w:rsidRDefault="001B42A5" w:rsidP="000A2C88"/>
        </w:tc>
      </w:tr>
      <w:tr w:rsidR="001B42A5" w:rsidRPr="00F221FD" w14:paraId="7D638F0D" w14:textId="77777777" w:rsidTr="001B42A5">
        <w:trPr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26CAADBD" w14:textId="77777777" w:rsidR="001B42A5" w:rsidRPr="00F221FD" w:rsidRDefault="001B42A5" w:rsidP="000A2C88"/>
        </w:tc>
        <w:tc>
          <w:tcPr>
            <w:tcW w:w="4265" w:type="dxa"/>
          </w:tcPr>
          <w:p w14:paraId="4877F76A" w14:textId="77777777" w:rsidR="001B42A5" w:rsidRPr="00F221FD" w:rsidRDefault="001B42A5" w:rsidP="000A2C88">
            <w:r w:rsidRPr="00F221FD">
              <w:t>- Полугодишњи извештај реализације плана рада стручног већа;</w:t>
            </w:r>
          </w:p>
          <w:p w14:paraId="3D5B697C" w14:textId="77777777" w:rsidR="001B42A5" w:rsidRPr="00F221FD" w:rsidRDefault="001B42A5" w:rsidP="000A2C88"/>
        </w:tc>
        <w:tc>
          <w:tcPr>
            <w:tcW w:w="3250" w:type="dxa"/>
          </w:tcPr>
          <w:p w14:paraId="76EA9AED" w14:textId="77777777" w:rsidR="001B42A5" w:rsidRPr="00F221FD" w:rsidRDefault="001B42A5" w:rsidP="000A2C88">
            <w:r w:rsidRPr="00F221FD">
              <w:lastRenderedPageBreak/>
              <w:t>- Анализа остварених активности.</w:t>
            </w:r>
          </w:p>
        </w:tc>
        <w:tc>
          <w:tcPr>
            <w:tcW w:w="2608" w:type="dxa"/>
          </w:tcPr>
          <w:p w14:paraId="214670FB" w14:textId="77777777" w:rsidR="001B42A5" w:rsidRPr="009B6DFB" w:rsidRDefault="001B42A5" w:rsidP="000A2C88">
            <w:pPr>
              <w:jc w:val="center"/>
              <w:rPr>
                <w:lang w:val="sr-Cyrl-CS"/>
              </w:rPr>
            </w:pPr>
            <w:r w:rsidRPr="00F221FD">
              <w:rPr>
                <w:lang w:val="sr-Cyrl-CS"/>
              </w:rPr>
              <w:t>Анализа реализације постављених циљева</w:t>
            </w:r>
          </w:p>
        </w:tc>
        <w:tc>
          <w:tcPr>
            <w:tcW w:w="1855" w:type="dxa"/>
            <w:gridSpan w:val="3"/>
          </w:tcPr>
          <w:p w14:paraId="266922D4" w14:textId="77777777" w:rsidR="001B42A5" w:rsidRPr="00F221FD" w:rsidRDefault="001B42A5" w:rsidP="000A2C88">
            <w:pPr>
              <w:jc w:val="center"/>
            </w:pPr>
            <w:r w:rsidRPr="00F221FD">
              <w:t>Чланови СВ,</w:t>
            </w:r>
          </w:p>
          <w:p w14:paraId="2A69EA18" w14:textId="77777777" w:rsidR="001B42A5" w:rsidRPr="00F221FD" w:rsidRDefault="001B42A5" w:rsidP="000A2C88">
            <w:pPr>
              <w:jc w:val="center"/>
            </w:pPr>
            <w:r w:rsidRPr="00F221FD">
              <w:t xml:space="preserve">стручна служба </w:t>
            </w:r>
            <w:r w:rsidRPr="00F221FD">
              <w:lastRenderedPageBreak/>
              <w:t>школе;</w:t>
            </w:r>
          </w:p>
          <w:p w14:paraId="3C4674B5" w14:textId="77777777" w:rsidR="001B42A5" w:rsidRPr="00F221FD" w:rsidRDefault="001B42A5" w:rsidP="000A2C88"/>
        </w:tc>
        <w:tc>
          <w:tcPr>
            <w:tcW w:w="1854" w:type="dxa"/>
            <w:gridSpan w:val="3"/>
          </w:tcPr>
          <w:p w14:paraId="75F8235C" w14:textId="77777777" w:rsidR="001B42A5" w:rsidRPr="00F221FD" w:rsidRDefault="001B42A5" w:rsidP="000A2C88">
            <w:pPr>
              <w:jc w:val="center"/>
            </w:pPr>
            <w:r w:rsidRPr="00F221FD">
              <w:lastRenderedPageBreak/>
              <w:t>Канцеларија</w:t>
            </w:r>
          </w:p>
          <w:p w14:paraId="4B7177EF" w14:textId="77777777" w:rsidR="001B42A5" w:rsidRPr="00F221FD" w:rsidRDefault="001B42A5" w:rsidP="000A2C88">
            <w:pPr>
              <w:jc w:val="center"/>
            </w:pPr>
            <w:r w:rsidRPr="00F221FD">
              <w:t>стручне службе</w:t>
            </w:r>
          </w:p>
        </w:tc>
        <w:tc>
          <w:tcPr>
            <w:tcW w:w="924" w:type="dxa"/>
            <w:gridSpan w:val="3"/>
            <w:vMerge/>
          </w:tcPr>
          <w:p w14:paraId="5B12DADF" w14:textId="77777777" w:rsidR="001B42A5" w:rsidRPr="00F221FD" w:rsidRDefault="001B42A5" w:rsidP="000A2C88"/>
        </w:tc>
      </w:tr>
      <w:tr w:rsidR="001B42A5" w:rsidRPr="00F221FD" w14:paraId="74E5D807" w14:textId="77777777" w:rsidTr="001B42A5">
        <w:trPr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000000"/>
            </w:tcBorders>
          </w:tcPr>
          <w:p w14:paraId="6F73D118" w14:textId="77777777" w:rsidR="001B42A5" w:rsidRPr="00F221FD" w:rsidRDefault="001B42A5" w:rsidP="000A2C88"/>
        </w:tc>
        <w:tc>
          <w:tcPr>
            <w:tcW w:w="4265" w:type="dxa"/>
            <w:tcBorders>
              <w:bottom w:val="single" w:sz="4" w:space="0" w:color="000000"/>
            </w:tcBorders>
          </w:tcPr>
          <w:p w14:paraId="49296ACC" w14:textId="77777777" w:rsidR="001B42A5" w:rsidRPr="00F221FD" w:rsidRDefault="001B42A5" w:rsidP="000A2C88">
            <w:r w:rsidRPr="00F221FD">
              <w:rPr>
                <w:lang w:val="sr-Cyrl-CS"/>
              </w:rPr>
              <w:t>- Прослава школске славе-Свети Сава</w:t>
            </w:r>
            <w:r w:rsidRPr="00F221FD">
              <w:t>.</w:t>
            </w:r>
          </w:p>
          <w:p w14:paraId="54F2EF4C" w14:textId="77777777" w:rsidR="001B42A5" w:rsidRPr="00F221FD" w:rsidRDefault="001B42A5" w:rsidP="000A2C88"/>
        </w:tc>
        <w:tc>
          <w:tcPr>
            <w:tcW w:w="3250" w:type="dxa"/>
            <w:tcBorders>
              <w:bottom w:val="single" w:sz="4" w:space="0" w:color="000000"/>
            </w:tcBorders>
          </w:tcPr>
          <w:p w14:paraId="06D312A0" w14:textId="77777777" w:rsidR="001B42A5" w:rsidRPr="00F221FD" w:rsidRDefault="001B42A5" w:rsidP="000A2C88">
            <w:r w:rsidRPr="00F221FD">
              <w:rPr>
                <w:lang w:val="sr-Cyrl-CS"/>
              </w:rPr>
              <w:t>- Обележавање Дана школске славе Свети Сава;.</w:t>
            </w:r>
          </w:p>
          <w:p w14:paraId="6A7E39B2" w14:textId="77777777" w:rsidR="001B42A5" w:rsidRPr="00F221FD" w:rsidRDefault="001B42A5" w:rsidP="000A2C88"/>
        </w:tc>
        <w:tc>
          <w:tcPr>
            <w:tcW w:w="2608" w:type="dxa"/>
            <w:tcBorders>
              <w:bottom w:val="single" w:sz="4" w:space="0" w:color="000000"/>
            </w:tcBorders>
          </w:tcPr>
          <w:p w14:paraId="07785D00" w14:textId="77777777" w:rsidR="001B42A5" w:rsidRPr="00F221FD" w:rsidRDefault="001B42A5" w:rsidP="000A2C88">
            <w:pPr>
              <w:jc w:val="center"/>
            </w:pPr>
            <w:r w:rsidRPr="00F221FD">
              <w:rPr>
                <w:lang w:val="sr-Cyrl-CS"/>
              </w:rPr>
              <w:t>Личност и дело Светог Саве у уводном делу часа</w:t>
            </w:r>
          </w:p>
        </w:tc>
        <w:tc>
          <w:tcPr>
            <w:tcW w:w="1855" w:type="dxa"/>
            <w:gridSpan w:val="3"/>
            <w:tcBorders>
              <w:bottom w:val="single" w:sz="4" w:space="0" w:color="000000"/>
            </w:tcBorders>
          </w:tcPr>
          <w:p w14:paraId="2F947BBA" w14:textId="77777777" w:rsidR="001B42A5" w:rsidRPr="00F221FD" w:rsidRDefault="001B42A5" w:rsidP="000A2C88">
            <w:pPr>
              <w:jc w:val="center"/>
            </w:pPr>
            <w:r w:rsidRPr="00F221FD">
              <w:t>Предметни наставници и ученици</w:t>
            </w:r>
          </w:p>
        </w:tc>
        <w:tc>
          <w:tcPr>
            <w:tcW w:w="1854" w:type="dxa"/>
            <w:gridSpan w:val="3"/>
            <w:tcBorders>
              <w:bottom w:val="single" w:sz="4" w:space="0" w:color="000000"/>
            </w:tcBorders>
          </w:tcPr>
          <w:p w14:paraId="6E5B6748" w14:textId="77777777" w:rsidR="001B42A5" w:rsidRPr="00F221FD" w:rsidRDefault="001B42A5" w:rsidP="000A2C88">
            <w:r w:rsidRPr="00F221FD">
              <w:t>Учионица</w:t>
            </w:r>
          </w:p>
        </w:tc>
        <w:tc>
          <w:tcPr>
            <w:tcW w:w="924" w:type="dxa"/>
            <w:gridSpan w:val="3"/>
            <w:vMerge/>
            <w:tcBorders>
              <w:bottom w:val="single" w:sz="4" w:space="0" w:color="000000"/>
            </w:tcBorders>
          </w:tcPr>
          <w:p w14:paraId="439637C2" w14:textId="77777777" w:rsidR="001B42A5" w:rsidRPr="00F221FD" w:rsidRDefault="001B42A5" w:rsidP="000A2C88"/>
        </w:tc>
      </w:tr>
      <w:tr w:rsidR="001B42A5" w:rsidRPr="000C5316" w14:paraId="39EBEA2F" w14:textId="77777777" w:rsidTr="001B42A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thickThinSmallGap" w:sz="24" w:space="0" w:color="000000"/>
            </w:tcBorders>
          </w:tcPr>
          <w:p w14:paraId="309D7A7B" w14:textId="77777777" w:rsidR="001B42A5" w:rsidRPr="000C5316" w:rsidRDefault="001B42A5" w:rsidP="000A2C88"/>
          <w:p w14:paraId="247096EE" w14:textId="77777777" w:rsidR="001B42A5" w:rsidRPr="000C5316" w:rsidRDefault="001B42A5" w:rsidP="000A2C88"/>
          <w:p w14:paraId="0E5ADE90" w14:textId="77777777" w:rsidR="001B42A5" w:rsidRPr="000C5316" w:rsidRDefault="001B42A5" w:rsidP="000A2C88"/>
          <w:p w14:paraId="4F18F355" w14:textId="77777777" w:rsidR="001B42A5" w:rsidRPr="000C5316" w:rsidRDefault="001B42A5" w:rsidP="000A2C88"/>
          <w:p w14:paraId="0B3BE67D" w14:textId="77777777" w:rsidR="001B42A5" w:rsidRPr="000C5316" w:rsidRDefault="001B42A5" w:rsidP="000A2C88"/>
          <w:p w14:paraId="1405FE63" w14:textId="77777777" w:rsidR="001B42A5" w:rsidRPr="000C5316" w:rsidRDefault="001B42A5" w:rsidP="000A2C88"/>
          <w:p w14:paraId="44FCDF8D" w14:textId="77777777" w:rsidR="001B42A5" w:rsidRPr="000C5316" w:rsidRDefault="001B42A5" w:rsidP="000A2C88"/>
          <w:p w14:paraId="3418F7EB" w14:textId="77777777" w:rsidR="001B42A5" w:rsidRPr="000C5316" w:rsidRDefault="001B42A5" w:rsidP="000A2C88"/>
          <w:p w14:paraId="3CEBC817" w14:textId="77777777" w:rsidR="001B42A5" w:rsidRPr="000C5316" w:rsidRDefault="001B42A5" w:rsidP="000A2C88"/>
          <w:p w14:paraId="3C67EC67" w14:textId="77777777" w:rsidR="001B42A5" w:rsidRPr="000C5316" w:rsidRDefault="001B42A5" w:rsidP="000A2C88"/>
          <w:p w14:paraId="79E50148" w14:textId="77777777" w:rsidR="001B42A5" w:rsidRPr="000C5316" w:rsidRDefault="001B42A5" w:rsidP="000A2C88">
            <w:pPr>
              <w:jc w:val="center"/>
              <w:rPr>
                <w:b/>
              </w:rPr>
            </w:pPr>
            <w:r w:rsidRPr="000C5316">
              <w:rPr>
                <w:b/>
              </w:rPr>
              <w:t>6.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616F2D80" w14:textId="77777777" w:rsidR="001B42A5" w:rsidRPr="000C5316" w:rsidRDefault="001B42A5" w:rsidP="000A2C88">
            <w:r w:rsidRPr="000C5316">
              <w:rPr>
                <w:lang w:val="sr-Cyrl-CS"/>
              </w:rPr>
              <w:t>- Праћење реализације стручног  усавршавања чланова стручног већа</w:t>
            </w:r>
            <w:r w:rsidRPr="000C5316">
              <w:t>;</w:t>
            </w:r>
          </w:p>
          <w:p w14:paraId="01317B91" w14:textId="77777777" w:rsidR="001B42A5" w:rsidRPr="000C5316" w:rsidRDefault="001B42A5" w:rsidP="000A2C88"/>
          <w:p w14:paraId="625E2B03" w14:textId="77777777" w:rsidR="001B42A5" w:rsidRPr="000C5316" w:rsidRDefault="001B42A5" w:rsidP="000A2C88"/>
        </w:tc>
        <w:tc>
          <w:tcPr>
            <w:tcW w:w="3250" w:type="dxa"/>
            <w:tcBorders>
              <w:top w:val="single" w:sz="4" w:space="0" w:color="000000"/>
            </w:tcBorders>
          </w:tcPr>
          <w:p w14:paraId="51A4FAEA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 xml:space="preserve">- Хоризонталнао преношење искустава члановима стручног већа, као и члановима </w:t>
            </w:r>
          </w:p>
          <w:p w14:paraId="413ACCBB" w14:textId="77777777" w:rsidR="001B42A5" w:rsidRPr="000C5316" w:rsidRDefault="001B42A5" w:rsidP="000A2C88">
            <w:r w:rsidRPr="000C5316">
              <w:rPr>
                <w:lang w:val="sr-Cyrl-CS"/>
              </w:rPr>
              <w:t>стручних већа где се може остварити корелација географије и историје и осталих наставних предмета;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14:paraId="07CD0717" w14:textId="77777777" w:rsidR="001B42A5" w:rsidRPr="000C5316" w:rsidRDefault="001B42A5" w:rsidP="000A2C88">
            <w:pPr>
              <w:jc w:val="center"/>
            </w:pPr>
            <w:r w:rsidRPr="000C5316">
              <w:rPr>
                <w:lang w:val="sr-Cyrl-CS"/>
              </w:rPr>
              <w:t>Презентовање знања  постигнутог у оквиру посета стручног усавршавања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</w:tcPr>
          <w:p w14:paraId="5F95B912" w14:textId="77777777" w:rsidR="001B42A5" w:rsidRPr="000C5316" w:rsidRDefault="001B42A5" w:rsidP="000A2C88">
            <w:pPr>
              <w:jc w:val="center"/>
            </w:pPr>
            <w:r w:rsidRPr="000C5316">
              <w:t>Стручно веће историје и географије</w:t>
            </w:r>
          </w:p>
          <w:p w14:paraId="0DE9DED4" w14:textId="77777777" w:rsidR="001B42A5" w:rsidRPr="000C5316" w:rsidRDefault="001B42A5" w:rsidP="000A2C88"/>
        </w:tc>
        <w:tc>
          <w:tcPr>
            <w:tcW w:w="1854" w:type="dxa"/>
            <w:gridSpan w:val="3"/>
            <w:tcBorders>
              <w:top w:val="single" w:sz="4" w:space="0" w:color="000000"/>
            </w:tcBorders>
          </w:tcPr>
          <w:p w14:paraId="60162515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канцеларија, припрема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</w:tcBorders>
            <w:textDirection w:val="btLr"/>
          </w:tcPr>
          <w:p w14:paraId="4C998E10" w14:textId="77777777" w:rsidR="001B42A5" w:rsidRPr="000C5316" w:rsidRDefault="001B42A5" w:rsidP="000A2C88">
            <w:pPr>
              <w:ind w:left="113" w:right="113"/>
              <w:jc w:val="center"/>
              <w:rPr>
                <w:b/>
              </w:rPr>
            </w:pPr>
            <w:r w:rsidRPr="000C5316">
              <w:rPr>
                <w:b/>
              </w:rPr>
              <w:t>ФЕБРУАР</w:t>
            </w:r>
          </w:p>
        </w:tc>
      </w:tr>
      <w:tr w:rsidR="001B42A5" w:rsidRPr="000C5316" w14:paraId="1F55327F" w14:textId="77777777" w:rsidTr="001B42A5">
        <w:trPr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2A83D5E8" w14:textId="77777777" w:rsidR="001B42A5" w:rsidRPr="000C5316" w:rsidRDefault="001B42A5" w:rsidP="000A2C88"/>
        </w:tc>
        <w:tc>
          <w:tcPr>
            <w:tcW w:w="4265" w:type="dxa"/>
          </w:tcPr>
          <w:p w14:paraId="1EB1EE0A" w14:textId="77777777" w:rsidR="001B42A5" w:rsidRPr="000C5316" w:rsidRDefault="001B42A5" w:rsidP="00782D0D">
            <w:r w:rsidRPr="000C5316">
              <w:t>- Разговор о ученицима по ИОП-у и предлог мера заунапређење;</w:t>
            </w:r>
          </w:p>
        </w:tc>
        <w:tc>
          <w:tcPr>
            <w:tcW w:w="3250" w:type="dxa"/>
          </w:tcPr>
          <w:p w14:paraId="2B05B76C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>- Размена искустава у циљу унапређења рада;</w:t>
            </w:r>
          </w:p>
        </w:tc>
        <w:tc>
          <w:tcPr>
            <w:tcW w:w="2608" w:type="dxa"/>
          </w:tcPr>
          <w:p w14:paraId="155A7025" w14:textId="77777777" w:rsidR="001B42A5" w:rsidRPr="000C5316" w:rsidRDefault="001B42A5" w:rsidP="000A2C88">
            <w:pPr>
              <w:jc w:val="center"/>
            </w:pPr>
            <w:r w:rsidRPr="000C5316">
              <w:t>Демонстрација,</w:t>
            </w:r>
          </w:p>
          <w:p w14:paraId="498D00F9" w14:textId="77777777" w:rsidR="001B42A5" w:rsidRPr="000C5316" w:rsidRDefault="001B42A5" w:rsidP="000A2C88">
            <w:pPr>
              <w:jc w:val="center"/>
            </w:pPr>
            <w:r w:rsidRPr="000C5316">
              <w:t>видео материјал,усмено излагање- материјал са посећених семинара</w:t>
            </w:r>
          </w:p>
        </w:tc>
        <w:tc>
          <w:tcPr>
            <w:tcW w:w="1855" w:type="dxa"/>
            <w:gridSpan w:val="3"/>
          </w:tcPr>
          <w:p w14:paraId="416B3FE0" w14:textId="77777777" w:rsidR="001B42A5" w:rsidRPr="000C5316" w:rsidRDefault="001B42A5" w:rsidP="000A2C88">
            <w:pPr>
              <w:jc w:val="center"/>
            </w:pPr>
            <w:r w:rsidRPr="000C5316">
              <w:t>Стручна служба школе;</w:t>
            </w:r>
          </w:p>
          <w:p w14:paraId="4A7E5209" w14:textId="77777777" w:rsidR="001B42A5" w:rsidRPr="000C5316" w:rsidRDefault="001B42A5" w:rsidP="000A2C88">
            <w:pPr>
              <w:jc w:val="center"/>
            </w:pPr>
            <w:r w:rsidRPr="000C5316">
              <w:t>чланови СВ</w:t>
            </w:r>
          </w:p>
        </w:tc>
        <w:tc>
          <w:tcPr>
            <w:tcW w:w="1854" w:type="dxa"/>
            <w:gridSpan w:val="3"/>
          </w:tcPr>
          <w:p w14:paraId="6B1DFF0E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канцеларија,</w:t>
            </w:r>
          </w:p>
          <w:p w14:paraId="78CEA97A" w14:textId="77777777" w:rsidR="001B42A5" w:rsidRPr="000C5316" w:rsidRDefault="001B42A5" w:rsidP="000A2C88">
            <w:pPr>
              <w:jc w:val="center"/>
            </w:pPr>
            <w:r w:rsidRPr="000C5316">
              <w:t>канцеларија ПП службе</w:t>
            </w:r>
          </w:p>
        </w:tc>
        <w:tc>
          <w:tcPr>
            <w:tcW w:w="924" w:type="dxa"/>
            <w:gridSpan w:val="3"/>
            <w:vMerge/>
          </w:tcPr>
          <w:p w14:paraId="2B48B504" w14:textId="77777777" w:rsidR="001B42A5" w:rsidRPr="000C5316" w:rsidRDefault="001B42A5" w:rsidP="000A2C88"/>
        </w:tc>
      </w:tr>
      <w:tr w:rsidR="001B42A5" w:rsidRPr="000C5316" w14:paraId="5FA339E3" w14:textId="77777777" w:rsidTr="001B42A5">
        <w:trPr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227EF606" w14:textId="77777777" w:rsidR="001B42A5" w:rsidRPr="000C5316" w:rsidRDefault="001B42A5" w:rsidP="000A2C88"/>
        </w:tc>
        <w:tc>
          <w:tcPr>
            <w:tcW w:w="4265" w:type="dxa"/>
          </w:tcPr>
          <w:p w14:paraId="7BB10D62" w14:textId="77777777" w:rsidR="001B42A5" w:rsidRPr="000C5316" w:rsidRDefault="001B42A5" w:rsidP="000A2C88">
            <w:r w:rsidRPr="000C5316">
              <w:rPr>
                <w:lang w:val="sr-Cyrl-CS"/>
              </w:rPr>
              <w:t>- Припрема и учешће ученика на такмичењима</w:t>
            </w:r>
            <w:r w:rsidRPr="000C5316">
              <w:t>;</w:t>
            </w:r>
          </w:p>
        </w:tc>
        <w:tc>
          <w:tcPr>
            <w:tcW w:w="3250" w:type="dxa"/>
          </w:tcPr>
          <w:p w14:paraId="525B5433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>-Презентација постигнутог знања на такмичењима из</w:t>
            </w:r>
          </w:p>
          <w:p w14:paraId="14B9FC13" w14:textId="77777777" w:rsidR="001B42A5" w:rsidRPr="000C5316" w:rsidRDefault="001B42A5" w:rsidP="000A2C88">
            <w:r w:rsidRPr="000C5316">
              <w:rPr>
                <w:lang w:val="sr-Cyrl-CS"/>
              </w:rPr>
              <w:t xml:space="preserve"> историје и географије;</w:t>
            </w:r>
          </w:p>
        </w:tc>
        <w:tc>
          <w:tcPr>
            <w:tcW w:w="2608" w:type="dxa"/>
          </w:tcPr>
          <w:p w14:paraId="3E082CAF" w14:textId="77777777" w:rsidR="001B42A5" w:rsidRPr="009B6DFB" w:rsidRDefault="001B42A5" w:rsidP="000A2C88">
            <w:pPr>
              <w:jc w:val="center"/>
              <w:rPr>
                <w:lang w:val="sr-Cyrl-CS"/>
              </w:rPr>
            </w:pPr>
            <w:r w:rsidRPr="000C5316">
              <w:rPr>
                <w:lang w:val="sr-Cyrl-CS"/>
              </w:rPr>
              <w:t>Одржавање такмичења и припрема најдаровитијих ученика за такмичења вишег ранга</w:t>
            </w:r>
          </w:p>
        </w:tc>
        <w:tc>
          <w:tcPr>
            <w:tcW w:w="1855" w:type="dxa"/>
            <w:gridSpan w:val="3"/>
          </w:tcPr>
          <w:p w14:paraId="5AA70FDD" w14:textId="77777777" w:rsidR="001B42A5" w:rsidRPr="000C5316" w:rsidRDefault="001B42A5" w:rsidP="000A2C88">
            <w:pPr>
              <w:jc w:val="center"/>
            </w:pPr>
            <w:r w:rsidRPr="000C5316">
              <w:t>Предметни наставници</w:t>
            </w:r>
          </w:p>
        </w:tc>
        <w:tc>
          <w:tcPr>
            <w:tcW w:w="1854" w:type="dxa"/>
            <w:gridSpan w:val="3"/>
          </w:tcPr>
          <w:p w14:paraId="56186667" w14:textId="77777777" w:rsidR="001B42A5" w:rsidRPr="000C5316" w:rsidRDefault="001B42A5" w:rsidP="000A2C88">
            <w:pPr>
              <w:jc w:val="center"/>
            </w:pPr>
            <w:r w:rsidRPr="000C5316">
              <w:t>Припрема</w:t>
            </w:r>
          </w:p>
        </w:tc>
        <w:tc>
          <w:tcPr>
            <w:tcW w:w="924" w:type="dxa"/>
            <w:gridSpan w:val="3"/>
            <w:vMerge/>
          </w:tcPr>
          <w:p w14:paraId="011D6473" w14:textId="77777777" w:rsidR="001B42A5" w:rsidRPr="000C5316" w:rsidRDefault="001B42A5" w:rsidP="000A2C88"/>
        </w:tc>
      </w:tr>
      <w:tr w:rsidR="001B42A5" w:rsidRPr="000C5316" w14:paraId="785B4538" w14:textId="77777777" w:rsidTr="001B42A5">
        <w:trPr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13F09674" w14:textId="77777777" w:rsidR="001B42A5" w:rsidRPr="000C5316" w:rsidRDefault="001B42A5" w:rsidP="000A2C88"/>
        </w:tc>
        <w:tc>
          <w:tcPr>
            <w:tcW w:w="4265" w:type="dxa"/>
          </w:tcPr>
          <w:p w14:paraId="0FC8AF0B" w14:textId="77777777" w:rsidR="001B42A5" w:rsidRPr="000C5316" w:rsidRDefault="001B42A5" w:rsidP="000A2C88">
            <w:r w:rsidRPr="000C5316">
              <w:t>- Упознавање са изменама и допунама закона и прописа;</w:t>
            </w:r>
          </w:p>
        </w:tc>
        <w:tc>
          <w:tcPr>
            <w:tcW w:w="3250" w:type="dxa"/>
          </w:tcPr>
          <w:p w14:paraId="20EFF6BD" w14:textId="77777777" w:rsidR="001B42A5" w:rsidRPr="000C5316" w:rsidRDefault="001B42A5" w:rsidP="000A2C88">
            <w:r w:rsidRPr="000C5316">
              <w:rPr>
                <w:lang w:val="sr-Cyrl-CS"/>
              </w:rPr>
              <w:t>- Испуњавање законских норми;</w:t>
            </w:r>
          </w:p>
        </w:tc>
        <w:tc>
          <w:tcPr>
            <w:tcW w:w="2608" w:type="dxa"/>
          </w:tcPr>
          <w:p w14:paraId="30D97DEA" w14:textId="77777777" w:rsidR="001B42A5" w:rsidRPr="000C5316" w:rsidRDefault="001B42A5" w:rsidP="000A2C88">
            <w:pPr>
              <w:jc w:val="center"/>
            </w:pPr>
            <w:r w:rsidRPr="000C5316">
              <w:t>Достављање материјала електронским</w:t>
            </w:r>
          </w:p>
          <w:p w14:paraId="22C037E7" w14:textId="77777777" w:rsidR="001B42A5" w:rsidRPr="000C5316" w:rsidRDefault="001B42A5" w:rsidP="000A2C88">
            <w:pPr>
              <w:jc w:val="center"/>
            </w:pPr>
            <w:r w:rsidRPr="000C5316">
              <w:t>путем,усмено излагање,дискусија</w:t>
            </w:r>
          </w:p>
        </w:tc>
        <w:tc>
          <w:tcPr>
            <w:tcW w:w="1855" w:type="dxa"/>
            <w:gridSpan w:val="3"/>
          </w:tcPr>
          <w:p w14:paraId="432D4DBE" w14:textId="77777777" w:rsidR="001B42A5" w:rsidRPr="000C5316" w:rsidRDefault="00C079DE" w:rsidP="000A2C88">
            <w:pPr>
              <w:jc w:val="center"/>
            </w:pPr>
            <w:r>
              <w:t>Срђан Дамњановић</w:t>
            </w:r>
          </w:p>
        </w:tc>
        <w:tc>
          <w:tcPr>
            <w:tcW w:w="1854" w:type="dxa"/>
            <w:gridSpan w:val="3"/>
          </w:tcPr>
          <w:p w14:paraId="3C0C4E09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</w:t>
            </w:r>
          </w:p>
        </w:tc>
        <w:tc>
          <w:tcPr>
            <w:tcW w:w="924" w:type="dxa"/>
            <w:gridSpan w:val="3"/>
            <w:vMerge/>
          </w:tcPr>
          <w:p w14:paraId="3F1A8B35" w14:textId="77777777" w:rsidR="001B42A5" w:rsidRPr="000C5316" w:rsidRDefault="001B42A5" w:rsidP="000A2C88"/>
        </w:tc>
      </w:tr>
      <w:tr w:rsidR="001B42A5" w:rsidRPr="000C5316" w14:paraId="35AF3622" w14:textId="77777777" w:rsidTr="001B42A5">
        <w:trPr>
          <w:trHeight w:val="1001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000000"/>
            </w:tcBorders>
          </w:tcPr>
          <w:p w14:paraId="607B74CC" w14:textId="77777777" w:rsidR="001B42A5" w:rsidRPr="000C5316" w:rsidRDefault="001B42A5" w:rsidP="000A2C88"/>
        </w:tc>
        <w:tc>
          <w:tcPr>
            <w:tcW w:w="4265" w:type="dxa"/>
            <w:tcBorders>
              <w:bottom w:val="single" w:sz="4" w:space="0" w:color="000000"/>
            </w:tcBorders>
          </w:tcPr>
          <w:p w14:paraId="7B3C8EE5" w14:textId="77777777" w:rsidR="001B42A5" w:rsidRPr="000C5316" w:rsidRDefault="001B42A5" w:rsidP="000A2C88">
            <w:r w:rsidRPr="000C5316">
              <w:t>- Промовисење рада секција;</w:t>
            </w:r>
          </w:p>
          <w:p w14:paraId="5D42F0C2" w14:textId="77777777" w:rsidR="001B42A5" w:rsidRPr="000C5316" w:rsidRDefault="001B42A5" w:rsidP="000A2C88">
            <w:pPr>
              <w:jc w:val="center"/>
            </w:pPr>
            <w:r w:rsidRPr="000C5316">
              <w:t>( Сретењски устав )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</w:tcPr>
          <w:p w14:paraId="6C1B2F32" w14:textId="77777777" w:rsidR="001B42A5" w:rsidRPr="000C5316" w:rsidRDefault="001B42A5" w:rsidP="000A2C88">
            <w:r w:rsidRPr="000C5316">
              <w:rPr>
                <w:lang w:val="sr-Cyrl-CS"/>
              </w:rPr>
              <w:t>- Подсећање на значајни датум Српске историје.</w:t>
            </w:r>
          </w:p>
          <w:p w14:paraId="69EE8081" w14:textId="77777777" w:rsidR="001B42A5" w:rsidRPr="000C5316" w:rsidRDefault="001B42A5" w:rsidP="000A2C88"/>
        </w:tc>
        <w:tc>
          <w:tcPr>
            <w:tcW w:w="2608" w:type="dxa"/>
            <w:tcBorders>
              <w:bottom w:val="single" w:sz="4" w:space="0" w:color="000000"/>
            </w:tcBorders>
          </w:tcPr>
          <w:p w14:paraId="7DC4D211" w14:textId="77777777" w:rsidR="001B42A5" w:rsidRPr="000C5316" w:rsidRDefault="001B42A5" w:rsidP="000A2C88">
            <w:pPr>
              <w:jc w:val="center"/>
            </w:pPr>
            <w:r w:rsidRPr="000C5316">
              <w:rPr>
                <w:lang w:val="sr-Cyrl-CS"/>
              </w:rPr>
              <w:t>Израда паноа, семинарских радова, презентација</w:t>
            </w:r>
          </w:p>
        </w:tc>
        <w:tc>
          <w:tcPr>
            <w:tcW w:w="1855" w:type="dxa"/>
            <w:gridSpan w:val="3"/>
            <w:tcBorders>
              <w:bottom w:val="single" w:sz="4" w:space="0" w:color="000000"/>
            </w:tcBorders>
          </w:tcPr>
          <w:p w14:paraId="02BBC406" w14:textId="77777777" w:rsidR="001B42A5" w:rsidRPr="000C5316" w:rsidRDefault="001B42A5" w:rsidP="000A2C88">
            <w:pPr>
              <w:jc w:val="center"/>
            </w:pPr>
            <w:r w:rsidRPr="000C5316">
              <w:t>Предметни наставници,</w:t>
            </w:r>
          </w:p>
          <w:p w14:paraId="785BD8BE" w14:textId="77777777" w:rsidR="001B42A5" w:rsidRPr="000C5316" w:rsidRDefault="001B42A5" w:rsidP="000A2C88">
            <w:pPr>
              <w:jc w:val="center"/>
            </w:pPr>
            <w:r w:rsidRPr="000C5316">
              <w:t>ученици</w:t>
            </w:r>
          </w:p>
        </w:tc>
        <w:tc>
          <w:tcPr>
            <w:tcW w:w="1854" w:type="dxa"/>
            <w:gridSpan w:val="3"/>
            <w:tcBorders>
              <w:bottom w:val="single" w:sz="4" w:space="0" w:color="000000"/>
            </w:tcBorders>
          </w:tcPr>
          <w:p w14:paraId="7696E490" w14:textId="77777777" w:rsidR="001B42A5" w:rsidRPr="000C5316" w:rsidRDefault="001B42A5" w:rsidP="000A2C88">
            <w:pPr>
              <w:jc w:val="center"/>
            </w:pPr>
            <w:r w:rsidRPr="000C5316">
              <w:t>Учионица, хол</w:t>
            </w:r>
          </w:p>
        </w:tc>
        <w:tc>
          <w:tcPr>
            <w:tcW w:w="924" w:type="dxa"/>
            <w:gridSpan w:val="3"/>
            <w:vMerge/>
            <w:tcBorders>
              <w:bottom w:val="single" w:sz="4" w:space="0" w:color="000000"/>
            </w:tcBorders>
          </w:tcPr>
          <w:p w14:paraId="15CB5CAE" w14:textId="77777777" w:rsidR="001B42A5" w:rsidRPr="000C5316" w:rsidRDefault="001B42A5" w:rsidP="000A2C88"/>
        </w:tc>
      </w:tr>
      <w:tr w:rsidR="001B42A5" w:rsidRPr="000C5316" w14:paraId="7C23A8F5" w14:textId="77777777" w:rsidTr="001B42A5">
        <w:trPr>
          <w:trHeight w:val="736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</w:tcPr>
          <w:p w14:paraId="1DBC95AA" w14:textId="77777777" w:rsidR="001B42A5" w:rsidRPr="000C5316" w:rsidRDefault="001B42A5" w:rsidP="000A2C88"/>
          <w:p w14:paraId="66C65008" w14:textId="77777777" w:rsidR="001B42A5" w:rsidRPr="000C5316" w:rsidRDefault="001B42A5" w:rsidP="000A2C88"/>
          <w:p w14:paraId="60F9225D" w14:textId="77777777" w:rsidR="001B42A5" w:rsidRPr="000C5316" w:rsidRDefault="001B42A5" w:rsidP="000A2C88"/>
          <w:p w14:paraId="50A8335C" w14:textId="77777777" w:rsidR="001B42A5" w:rsidRPr="000C5316" w:rsidRDefault="001B42A5" w:rsidP="000A2C88"/>
          <w:p w14:paraId="5FC727A3" w14:textId="77777777" w:rsidR="001B42A5" w:rsidRPr="000C5316" w:rsidRDefault="001B42A5" w:rsidP="000A2C88"/>
          <w:p w14:paraId="76488289" w14:textId="77777777" w:rsidR="001B42A5" w:rsidRPr="000C5316" w:rsidRDefault="001B42A5" w:rsidP="000A2C88"/>
          <w:p w14:paraId="56C4B84E" w14:textId="77777777" w:rsidR="001B42A5" w:rsidRPr="000C5316" w:rsidRDefault="001B42A5" w:rsidP="000A2C88"/>
          <w:p w14:paraId="53DF6FF6" w14:textId="77777777" w:rsidR="001B42A5" w:rsidRPr="000C5316" w:rsidRDefault="001B42A5" w:rsidP="000A2C88"/>
          <w:p w14:paraId="3DD71239" w14:textId="77777777" w:rsidR="001B42A5" w:rsidRPr="000C5316" w:rsidRDefault="001B42A5" w:rsidP="000A2C88"/>
          <w:p w14:paraId="7EE2F716" w14:textId="77777777" w:rsidR="001B42A5" w:rsidRPr="000C5316" w:rsidRDefault="001B42A5" w:rsidP="000A2C88"/>
          <w:p w14:paraId="642DF3C9" w14:textId="77777777" w:rsidR="001B42A5" w:rsidRPr="000C5316" w:rsidRDefault="001B42A5" w:rsidP="000A2C88">
            <w:pPr>
              <w:jc w:val="center"/>
              <w:rPr>
                <w:b/>
              </w:rPr>
            </w:pPr>
            <w:r w:rsidRPr="000C5316">
              <w:rPr>
                <w:b/>
              </w:rPr>
              <w:t>7.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51EE5C55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lastRenderedPageBreak/>
              <w:t>- Припрема за такмичење виши ранг</w:t>
            </w:r>
            <w:r w:rsidRPr="000C5316">
              <w:t>;</w:t>
            </w:r>
          </w:p>
          <w:p w14:paraId="4058FB73" w14:textId="77777777" w:rsidR="001B42A5" w:rsidRPr="000C5316" w:rsidRDefault="001B42A5" w:rsidP="000A2C88"/>
        </w:tc>
        <w:tc>
          <w:tcPr>
            <w:tcW w:w="3250" w:type="dxa"/>
            <w:tcBorders>
              <w:top w:val="single" w:sz="4" w:space="0" w:color="000000"/>
              <w:bottom w:val="single" w:sz="4" w:space="0" w:color="auto"/>
            </w:tcBorders>
          </w:tcPr>
          <w:p w14:paraId="30B34B10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>- Презентација постигнутог знања на такмичењима из</w:t>
            </w:r>
          </w:p>
          <w:p w14:paraId="695367F2" w14:textId="77777777" w:rsidR="001B42A5" w:rsidRPr="000C5316" w:rsidRDefault="001B42A5" w:rsidP="000A2C88">
            <w:r w:rsidRPr="000C5316">
              <w:rPr>
                <w:lang w:val="sr-Cyrl-CS"/>
              </w:rPr>
              <w:t>историје и географије.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14:paraId="3FC7A587" w14:textId="77777777" w:rsidR="001B42A5" w:rsidRPr="000C5316" w:rsidRDefault="001B42A5" w:rsidP="000A2C88">
            <w:pPr>
              <w:jc w:val="center"/>
              <w:rPr>
                <w:lang w:val="sr-Cyrl-CS"/>
              </w:rPr>
            </w:pPr>
            <w:r w:rsidRPr="000C5316">
              <w:rPr>
                <w:lang w:val="sr-Cyrl-CS"/>
              </w:rPr>
              <w:t>Одржавање такмичења и припрема најдаровитијих ученика за такмичења вишег ранга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</w:tcPr>
          <w:p w14:paraId="6925F41F" w14:textId="77777777" w:rsidR="001B42A5" w:rsidRPr="000C5316" w:rsidRDefault="001B42A5" w:rsidP="000A2C88">
            <w:pPr>
              <w:jc w:val="center"/>
            </w:pPr>
            <w:r w:rsidRPr="000C5316">
              <w:t>Стручно веће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</w:tcBorders>
          </w:tcPr>
          <w:p w14:paraId="70133F6C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канцеларија, припрема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</w:tcBorders>
            <w:textDirection w:val="btLr"/>
          </w:tcPr>
          <w:p w14:paraId="2D74FD3C" w14:textId="77777777" w:rsidR="001B42A5" w:rsidRPr="000C5316" w:rsidRDefault="001B42A5" w:rsidP="000A2C88">
            <w:pPr>
              <w:ind w:left="113" w:right="113"/>
              <w:jc w:val="center"/>
              <w:rPr>
                <w:b/>
              </w:rPr>
            </w:pPr>
            <w:r w:rsidRPr="000C5316">
              <w:rPr>
                <w:b/>
              </w:rPr>
              <w:t>МАРТ</w:t>
            </w:r>
          </w:p>
        </w:tc>
      </w:tr>
      <w:tr w:rsidR="001B42A5" w:rsidRPr="000C5316" w14:paraId="13434548" w14:textId="77777777" w:rsidTr="001B42A5">
        <w:trPr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ckThinSmallGap" w:sz="24" w:space="0" w:color="000000"/>
              <w:bottom w:val="single" w:sz="4" w:space="0" w:color="000000"/>
            </w:tcBorders>
          </w:tcPr>
          <w:p w14:paraId="7F15A7C0" w14:textId="77777777" w:rsidR="001B42A5" w:rsidRPr="000C5316" w:rsidRDefault="001B42A5" w:rsidP="000A2C88"/>
        </w:tc>
        <w:tc>
          <w:tcPr>
            <w:tcW w:w="4265" w:type="dxa"/>
          </w:tcPr>
          <w:p w14:paraId="7CD16E8D" w14:textId="77777777" w:rsidR="001B42A5" w:rsidRPr="000C5316" w:rsidRDefault="001B42A5" w:rsidP="000A2C88">
            <w:r w:rsidRPr="000C5316">
              <w:rPr>
                <w:lang w:val="sr-Cyrl-CS"/>
              </w:rPr>
              <w:t>-Избор издавача стручне литературе за следећу школску годину</w:t>
            </w:r>
            <w:r w:rsidRPr="000C5316">
              <w:t>;</w:t>
            </w:r>
          </w:p>
        </w:tc>
        <w:tc>
          <w:tcPr>
            <w:tcW w:w="3250" w:type="dxa"/>
          </w:tcPr>
          <w:p w14:paraId="098B1688" w14:textId="77777777" w:rsidR="001B42A5" w:rsidRPr="000C5316" w:rsidRDefault="001B42A5" w:rsidP="000A2C88">
            <w:r w:rsidRPr="000C5316">
              <w:rPr>
                <w:lang w:val="sr-Cyrl-CS"/>
              </w:rPr>
              <w:t>- Испуњавање законских норми.</w:t>
            </w:r>
          </w:p>
        </w:tc>
        <w:tc>
          <w:tcPr>
            <w:tcW w:w="2608" w:type="dxa"/>
          </w:tcPr>
          <w:p w14:paraId="37EC03E6" w14:textId="77777777" w:rsidR="001B42A5" w:rsidRPr="000C5316" w:rsidRDefault="001B42A5" w:rsidP="000A2C88">
            <w:pPr>
              <w:jc w:val="center"/>
            </w:pPr>
            <w:r w:rsidRPr="000C5316">
              <w:t>Договор на нивоу стручног већа</w:t>
            </w:r>
          </w:p>
        </w:tc>
        <w:tc>
          <w:tcPr>
            <w:tcW w:w="1855" w:type="dxa"/>
            <w:gridSpan w:val="3"/>
          </w:tcPr>
          <w:p w14:paraId="745E53A3" w14:textId="77777777" w:rsidR="001B42A5" w:rsidRPr="000C5316" w:rsidRDefault="001B42A5" w:rsidP="000A2C88">
            <w:pPr>
              <w:jc w:val="center"/>
            </w:pPr>
            <w:r w:rsidRPr="000C5316">
              <w:t>Стручно веће</w:t>
            </w:r>
          </w:p>
        </w:tc>
        <w:tc>
          <w:tcPr>
            <w:tcW w:w="1854" w:type="dxa"/>
            <w:gridSpan w:val="3"/>
          </w:tcPr>
          <w:p w14:paraId="61BB802F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канцеларија, припрема</w:t>
            </w:r>
          </w:p>
        </w:tc>
        <w:tc>
          <w:tcPr>
            <w:tcW w:w="924" w:type="dxa"/>
            <w:gridSpan w:val="3"/>
            <w:vMerge/>
          </w:tcPr>
          <w:p w14:paraId="71318188" w14:textId="77777777" w:rsidR="001B42A5" w:rsidRPr="000C5316" w:rsidRDefault="001B42A5" w:rsidP="000A2C88"/>
        </w:tc>
      </w:tr>
      <w:tr w:rsidR="001B42A5" w:rsidRPr="000C5316" w14:paraId="56F7126E" w14:textId="77777777" w:rsidTr="001B42A5">
        <w:trPr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ckThinSmallGap" w:sz="24" w:space="0" w:color="000000"/>
              <w:bottom w:val="single" w:sz="4" w:space="0" w:color="000000"/>
            </w:tcBorders>
          </w:tcPr>
          <w:p w14:paraId="16C58CD6" w14:textId="77777777" w:rsidR="001B42A5" w:rsidRPr="000C5316" w:rsidRDefault="001B42A5" w:rsidP="000A2C88"/>
        </w:tc>
        <w:tc>
          <w:tcPr>
            <w:tcW w:w="4265" w:type="dxa"/>
          </w:tcPr>
          <w:p w14:paraId="33B8B1A1" w14:textId="77777777" w:rsidR="001B42A5" w:rsidRPr="000C5316" w:rsidRDefault="001B42A5" w:rsidP="000A2C88">
            <w:r w:rsidRPr="000C5316">
              <w:rPr>
                <w:lang w:val="sr-Cyrl-CS"/>
              </w:rPr>
              <w:t>- Праћење реализације стручног  усавршавања чланова стручног већа</w:t>
            </w:r>
            <w:r w:rsidRPr="000C5316">
              <w:t>;</w:t>
            </w:r>
          </w:p>
        </w:tc>
        <w:tc>
          <w:tcPr>
            <w:tcW w:w="3250" w:type="dxa"/>
          </w:tcPr>
          <w:p w14:paraId="4F8336B1" w14:textId="77777777" w:rsidR="001B42A5" w:rsidRPr="000C5316" w:rsidRDefault="001B42A5" w:rsidP="000A2C88">
            <w:r w:rsidRPr="000C5316">
              <w:rPr>
                <w:lang w:val="sr-Cyrl-CS"/>
              </w:rPr>
              <w:t>- Хоризонталнао и вертикално  преношење искустава члановима стручног већа</w:t>
            </w:r>
            <w:r w:rsidRPr="000C5316">
              <w:t>.</w:t>
            </w:r>
          </w:p>
        </w:tc>
        <w:tc>
          <w:tcPr>
            <w:tcW w:w="2608" w:type="dxa"/>
          </w:tcPr>
          <w:p w14:paraId="77D60FE5" w14:textId="77777777" w:rsidR="001B42A5" w:rsidRPr="000C5316" w:rsidRDefault="001B42A5" w:rsidP="000A2C88">
            <w:pPr>
              <w:jc w:val="center"/>
            </w:pPr>
            <w:r w:rsidRPr="000C5316">
              <w:rPr>
                <w:lang w:val="sr-Cyrl-CS"/>
              </w:rPr>
              <w:t>Презентовање знања  постигнутог у оквиру посета стручног усавршавања</w:t>
            </w:r>
          </w:p>
        </w:tc>
        <w:tc>
          <w:tcPr>
            <w:tcW w:w="1855" w:type="dxa"/>
            <w:gridSpan w:val="3"/>
          </w:tcPr>
          <w:p w14:paraId="6A2CBE19" w14:textId="77777777" w:rsidR="001B42A5" w:rsidRPr="000C5316" w:rsidRDefault="001B42A5" w:rsidP="000A2C88">
            <w:pPr>
              <w:jc w:val="center"/>
            </w:pPr>
            <w:r w:rsidRPr="000C5316">
              <w:t>Стручно веће историје и географије</w:t>
            </w:r>
          </w:p>
        </w:tc>
        <w:tc>
          <w:tcPr>
            <w:tcW w:w="1854" w:type="dxa"/>
            <w:gridSpan w:val="3"/>
          </w:tcPr>
          <w:p w14:paraId="5185B34D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канцеларија, припрема</w:t>
            </w:r>
          </w:p>
        </w:tc>
        <w:tc>
          <w:tcPr>
            <w:tcW w:w="924" w:type="dxa"/>
            <w:gridSpan w:val="3"/>
            <w:vMerge/>
          </w:tcPr>
          <w:p w14:paraId="113C723C" w14:textId="77777777" w:rsidR="001B42A5" w:rsidRPr="000C5316" w:rsidRDefault="001B42A5" w:rsidP="000A2C88"/>
        </w:tc>
      </w:tr>
      <w:tr w:rsidR="001B42A5" w:rsidRPr="000C5316" w14:paraId="663BBE0A" w14:textId="77777777" w:rsidTr="001B42A5">
        <w:trPr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ckThinSmallGap" w:sz="24" w:space="0" w:color="000000"/>
              <w:bottom w:val="single" w:sz="4" w:space="0" w:color="000000"/>
            </w:tcBorders>
          </w:tcPr>
          <w:p w14:paraId="5F8AED5C" w14:textId="77777777" w:rsidR="001B42A5" w:rsidRPr="000C5316" w:rsidRDefault="001B42A5" w:rsidP="000A2C88"/>
        </w:tc>
        <w:tc>
          <w:tcPr>
            <w:tcW w:w="4265" w:type="dxa"/>
          </w:tcPr>
          <w:p w14:paraId="6FC0D5BC" w14:textId="77777777" w:rsidR="001B42A5" w:rsidRPr="000C5316" w:rsidRDefault="001B42A5" w:rsidP="000A2C88">
            <w:r w:rsidRPr="000C5316">
              <w:t>- Организовања Дана отворених врата;</w:t>
            </w:r>
          </w:p>
        </w:tc>
        <w:tc>
          <w:tcPr>
            <w:tcW w:w="3250" w:type="dxa"/>
          </w:tcPr>
          <w:p w14:paraId="53D47C0A" w14:textId="77777777" w:rsidR="001B42A5" w:rsidRPr="000C5316" w:rsidRDefault="001B42A5" w:rsidP="000A2C88">
            <w:r w:rsidRPr="000C5316">
              <w:t>- Промоција школе.</w:t>
            </w:r>
          </w:p>
        </w:tc>
        <w:tc>
          <w:tcPr>
            <w:tcW w:w="2608" w:type="dxa"/>
          </w:tcPr>
          <w:p w14:paraId="19A77775" w14:textId="77777777" w:rsidR="001B42A5" w:rsidRPr="000C5316" w:rsidRDefault="001B42A5" w:rsidP="000A2C88">
            <w:pPr>
              <w:jc w:val="center"/>
            </w:pPr>
            <w:r w:rsidRPr="000C5316">
              <w:rPr>
                <w:lang w:val="sr-Cyrl-CS"/>
              </w:rPr>
              <w:t>Израда паноа, представљање наставних средстава</w:t>
            </w:r>
          </w:p>
        </w:tc>
        <w:tc>
          <w:tcPr>
            <w:tcW w:w="1855" w:type="dxa"/>
            <w:gridSpan w:val="3"/>
          </w:tcPr>
          <w:p w14:paraId="489E8597" w14:textId="77777777" w:rsidR="001B42A5" w:rsidRPr="000C5316" w:rsidRDefault="001B42A5" w:rsidP="000A2C88">
            <w:pPr>
              <w:jc w:val="center"/>
            </w:pPr>
            <w:r w:rsidRPr="000C5316">
              <w:t>Стручно веће историје и географије</w:t>
            </w:r>
          </w:p>
        </w:tc>
        <w:tc>
          <w:tcPr>
            <w:tcW w:w="1854" w:type="dxa"/>
            <w:gridSpan w:val="3"/>
          </w:tcPr>
          <w:p w14:paraId="0477D3A4" w14:textId="77777777" w:rsidR="001B42A5" w:rsidRPr="000C5316" w:rsidRDefault="001B42A5" w:rsidP="000A2C88">
            <w:pPr>
              <w:jc w:val="center"/>
            </w:pPr>
            <w:r w:rsidRPr="000C5316">
              <w:t>Хол</w:t>
            </w:r>
          </w:p>
        </w:tc>
        <w:tc>
          <w:tcPr>
            <w:tcW w:w="924" w:type="dxa"/>
            <w:gridSpan w:val="3"/>
            <w:vMerge/>
          </w:tcPr>
          <w:p w14:paraId="03FEEFA2" w14:textId="77777777" w:rsidR="001B42A5" w:rsidRPr="000C5316" w:rsidRDefault="001B42A5" w:rsidP="000A2C88"/>
        </w:tc>
      </w:tr>
      <w:tr w:rsidR="001B42A5" w:rsidRPr="000C5316" w14:paraId="23A619A9" w14:textId="77777777" w:rsidTr="001B42A5">
        <w:trPr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ckThinSmallGap" w:sz="24" w:space="0" w:color="000000"/>
              <w:bottom w:val="single" w:sz="4" w:space="0" w:color="000000"/>
            </w:tcBorders>
          </w:tcPr>
          <w:p w14:paraId="1CF67B93" w14:textId="77777777" w:rsidR="001B42A5" w:rsidRPr="000C5316" w:rsidRDefault="001B42A5" w:rsidP="000A2C88"/>
        </w:tc>
        <w:tc>
          <w:tcPr>
            <w:tcW w:w="4265" w:type="dxa"/>
          </w:tcPr>
          <w:p w14:paraId="36EF6622" w14:textId="77777777" w:rsidR="001B42A5" w:rsidRPr="000C5316" w:rsidRDefault="001B42A5" w:rsidP="00C079DE">
            <w:r w:rsidRPr="000C5316">
              <w:t>- Разговор о ученицима по ИОП-у и предлог мера заунапређење.</w:t>
            </w:r>
          </w:p>
        </w:tc>
        <w:tc>
          <w:tcPr>
            <w:tcW w:w="3250" w:type="dxa"/>
          </w:tcPr>
          <w:p w14:paraId="192DF4E1" w14:textId="77777777" w:rsidR="001B42A5" w:rsidRPr="000C5316" w:rsidRDefault="001B42A5" w:rsidP="000A2C88">
            <w:r w:rsidRPr="000C5316">
              <w:rPr>
                <w:lang w:val="sr-Cyrl-CS"/>
              </w:rPr>
              <w:t>- Размена искустава у циљу унапређења рада.</w:t>
            </w:r>
          </w:p>
        </w:tc>
        <w:tc>
          <w:tcPr>
            <w:tcW w:w="2608" w:type="dxa"/>
          </w:tcPr>
          <w:p w14:paraId="13181D01" w14:textId="77777777" w:rsidR="001B42A5" w:rsidRPr="000C5316" w:rsidRDefault="001B42A5" w:rsidP="000A2C88">
            <w:pPr>
              <w:jc w:val="center"/>
            </w:pPr>
            <w:r w:rsidRPr="000C5316">
              <w:t>Демонстрација,</w:t>
            </w:r>
          </w:p>
          <w:p w14:paraId="1F1D6ADC" w14:textId="77777777" w:rsidR="001B42A5" w:rsidRPr="000C5316" w:rsidRDefault="001B42A5" w:rsidP="000A2C88">
            <w:pPr>
              <w:jc w:val="center"/>
            </w:pPr>
            <w:r w:rsidRPr="000C5316">
              <w:t>видео материјал,усмено излагање- материјал са посећених семинара</w:t>
            </w:r>
          </w:p>
        </w:tc>
        <w:tc>
          <w:tcPr>
            <w:tcW w:w="1855" w:type="dxa"/>
            <w:gridSpan w:val="3"/>
          </w:tcPr>
          <w:p w14:paraId="469935F0" w14:textId="77777777" w:rsidR="001B42A5" w:rsidRPr="000C5316" w:rsidRDefault="001B42A5" w:rsidP="000A2C88">
            <w:pPr>
              <w:jc w:val="center"/>
            </w:pPr>
            <w:r w:rsidRPr="000C5316">
              <w:t>Стручна служба школе;</w:t>
            </w:r>
          </w:p>
          <w:p w14:paraId="7EB724FB" w14:textId="77777777" w:rsidR="001B42A5" w:rsidRPr="000C5316" w:rsidRDefault="001B42A5" w:rsidP="000A2C88">
            <w:pPr>
              <w:jc w:val="center"/>
            </w:pPr>
            <w:r w:rsidRPr="000C5316">
              <w:t>чланови СВ</w:t>
            </w:r>
          </w:p>
        </w:tc>
        <w:tc>
          <w:tcPr>
            <w:tcW w:w="1854" w:type="dxa"/>
            <w:gridSpan w:val="3"/>
          </w:tcPr>
          <w:p w14:paraId="5312A77F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канцеларија,</w:t>
            </w:r>
          </w:p>
          <w:p w14:paraId="0DB085C9" w14:textId="77777777" w:rsidR="001B42A5" w:rsidRPr="000C5316" w:rsidRDefault="001B42A5" w:rsidP="000A2C88">
            <w:pPr>
              <w:jc w:val="center"/>
            </w:pPr>
            <w:r w:rsidRPr="000C5316">
              <w:t>канцеларија ПП службе</w:t>
            </w:r>
          </w:p>
        </w:tc>
        <w:tc>
          <w:tcPr>
            <w:tcW w:w="924" w:type="dxa"/>
            <w:gridSpan w:val="3"/>
            <w:vMerge/>
          </w:tcPr>
          <w:p w14:paraId="480930E8" w14:textId="77777777" w:rsidR="001B42A5" w:rsidRPr="000C5316" w:rsidRDefault="001B42A5" w:rsidP="000A2C88"/>
        </w:tc>
      </w:tr>
      <w:tr w:rsidR="001B42A5" w:rsidRPr="000C5316" w14:paraId="5A63A306" w14:textId="77777777" w:rsidTr="001B42A5">
        <w:trPr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ckThinSmallGap" w:sz="24" w:space="0" w:color="000000"/>
              <w:bottom w:val="single" w:sz="4" w:space="0" w:color="000000"/>
            </w:tcBorders>
          </w:tcPr>
          <w:p w14:paraId="36333905" w14:textId="77777777" w:rsidR="001B42A5" w:rsidRPr="000C5316" w:rsidRDefault="001B42A5" w:rsidP="000A2C88"/>
        </w:tc>
        <w:tc>
          <w:tcPr>
            <w:tcW w:w="4265" w:type="dxa"/>
          </w:tcPr>
          <w:p w14:paraId="661F3960" w14:textId="77777777" w:rsidR="001B42A5" w:rsidRPr="000C5316" w:rsidRDefault="001B42A5" w:rsidP="000A2C88">
            <w:r w:rsidRPr="000C5316">
              <w:t>- Упознавање са изменама и допунама закона и прописа;</w:t>
            </w:r>
          </w:p>
        </w:tc>
        <w:tc>
          <w:tcPr>
            <w:tcW w:w="3250" w:type="dxa"/>
          </w:tcPr>
          <w:p w14:paraId="56E8F96E" w14:textId="77777777" w:rsidR="001B42A5" w:rsidRPr="000C5316" w:rsidRDefault="001B42A5" w:rsidP="000A2C88">
            <w:r w:rsidRPr="000C5316">
              <w:rPr>
                <w:lang w:val="sr-Cyrl-CS"/>
              </w:rPr>
              <w:t>- Испуњавање законских норми.</w:t>
            </w:r>
          </w:p>
        </w:tc>
        <w:tc>
          <w:tcPr>
            <w:tcW w:w="2608" w:type="dxa"/>
          </w:tcPr>
          <w:p w14:paraId="42B5DDD5" w14:textId="77777777" w:rsidR="001B42A5" w:rsidRPr="000C5316" w:rsidRDefault="001B42A5" w:rsidP="000A2C88">
            <w:pPr>
              <w:jc w:val="center"/>
            </w:pPr>
            <w:r w:rsidRPr="000C5316">
              <w:t>Достављање материјала електронским</w:t>
            </w:r>
          </w:p>
          <w:p w14:paraId="560C0B4B" w14:textId="77777777" w:rsidR="001B42A5" w:rsidRPr="000C5316" w:rsidRDefault="001B42A5" w:rsidP="000A2C88">
            <w:pPr>
              <w:jc w:val="center"/>
            </w:pPr>
            <w:r w:rsidRPr="000C5316">
              <w:t>путем,усмено излагање,дискусија</w:t>
            </w:r>
          </w:p>
        </w:tc>
        <w:tc>
          <w:tcPr>
            <w:tcW w:w="1855" w:type="dxa"/>
            <w:gridSpan w:val="3"/>
          </w:tcPr>
          <w:p w14:paraId="271A3110" w14:textId="77777777" w:rsidR="001B42A5" w:rsidRPr="000C5316" w:rsidRDefault="001B42A5" w:rsidP="000A2C88">
            <w:pPr>
              <w:jc w:val="center"/>
            </w:pPr>
            <w:r w:rsidRPr="000C5316">
              <w:t>Стручна служба школе</w:t>
            </w:r>
          </w:p>
        </w:tc>
        <w:tc>
          <w:tcPr>
            <w:tcW w:w="1854" w:type="dxa"/>
            <w:gridSpan w:val="3"/>
          </w:tcPr>
          <w:p w14:paraId="32D8ED1C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</w:t>
            </w:r>
          </w:p>
        </w:tc>
        <w:tc>
          <w:tcPr>
            <w:tcW w:w="924" w:type="dxa"/>
            <w:gridSpan w:val="3"/>
            <w:vMerge/>
          </w:tcPr>
          <w:p w14:paraId="470D0AC9" w14:textId="77777777" w:rsidR="001B42A5" w:rsidRPr="000C5316" w:rsidRDefault="001B42A5" w:rsidP="000A2C88"/>
        </w:tc>
      </w:tr>
      <w:tr w:rsidR="001B42A5" w:rsidRPr="000C5316" w14:paraId="01BDA1EC" w14:textId="77777777" w:rsidTr="001B42A5">
        <w:trPr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ckThinSmallGap" w:sz="24" w:space="0" w:color="000000"/>
              <w:bottom w:val="single" w:sz="4" w:space="0" w:color="000000"/>
            </w:tcBorders>
          </w:tcPr>
          <w:p w14:paraId="3B720D7F" w14:textId="77777777" w:rsidR="001B42A5" w:rsidRPr="000C5316" w:rsidRDefault="001B42A5" w:rsidP="000A2C88"/>
        </w:tc>
        <w:tc>
          <w:tcPr>
            <w:tcW w:w="4265" w:type="dxa"/>
          </w:tcPr>
          <w:p w14:paraId="217CA5B1" w14:textId="77777777" w:rsidR="001B42A5" w:rsidRPr="000C5316" w:rsidRDefault="001B42A5" w:rsidP="000A2C88">
            <w:r w:rsidRPr="000C5316">
              <w:t>- Промовисење рада секција;</w:t>
            </w:r>
          </w:p>
        </w:tc>
        <w:tc>
          <w:tcPr>
            <w:tcW w:w="3250" w:type="dxa"/>
          </w:tcPr>
          <w:p w14:paraId="45ED4800" w14:textId="77777777" w:rsidR="001B42A5" w:rsidRPr="000C5316" w:rsidRDefault="001B42A5" w:rsidP="000A2C88">
            <w:r w:rsidRPr="000C5316">
              <w:t>- Промовисање и презентовање садржаја усвојених на секцији.</w:t>
            </w:r>
          </w:p>
        </w:tc>
        <w:tc>
          <w:tcPr>
            <w:tcW w:w="2608" w:type="dxa"/>
          </w:tcPr>
          <w:p w14:paraId="3AEFF387" w14:textId="77777777" w:rsidR="001B42A5" w:rsidRPr="000C5316" w:rsidRDefault="001B42A5" w:rsidP="000A2C88">
            <w:pPr>
              <w:jc w:val="center"/>
            </w:pPr>
            <w:r w:rsidRPr="000C5316">
              <w:rPr>
                <w:lang w:val="sr-Cyrl-CS"/>
              </w:rPr>
              <w:t>Израда паноа, семинарских радова, презентација, учешће у организацији Дана отворених врата</w:t>
            </w:r>
          </w:p>
        </w:tc>
        <w:tc>
          <w:tcPr>
            <w:tcW w:w="1855" w:type="dxa"/>
            <w:gridSpan w:val="3"/>
          </w:tcPr>
          <w:p w14:paraId="225E5F7B" w14:textId="77777777" w:rsidR="001B42A5" w:rsidRPr="000C5316" w:rsidRDefault="001B42A5" w:rsidP="000A2C88">
            <w:pPr>
              <w:jc w:val="center"/>
            </w:pPr>
            <w:r w:rsidRPr="000C5316">
              <w:t>Предметни наставници,</w:t>
            </w:r>
          </w:p>
          <w:p w14:paraId="1981B892" w14:textId="77777777" w:rsidR="001B42A5" w:rsidRPr="000C5316" w:rsidRDefault="001B42A5" w:rsidP="000A2C88">
            <w:pPr>
              <w:jc w:val="center"/>
            </w:pPr>
            <w:r w:rsidRPr="000C5316">
              <w:t>ученици</w:t>
            </w:r>
          </w:p>
        </w:tc>
        <w:tc>
          <w:tcPr>
            <w:tcW w:w="1854" w:type="dxa"/>
            <w:gridSpan w:val="3"/>
          </w:tcPr>
          <w:p w14:paraId="20926613" w14:textId="77777777" w:rsidR="001B42A5" w:rsidRPr="000C5316" w:rsidRDefault="001B42A5" w:rsidP="000A2C88">
            <w:pPr>
              <w:jc w:val="center"/>
            </w:pPr>
            <w:r w:rsidRPr="000C5316">
              <w:t>Учионица, хол</w:t>
            </w:r>
          </w:p>
        </w:tc>
        <w:tc>
          <w:tcPr>
            <w:tcW w:w="924" w:type="dxa"/>
            <w:gridSpan w:val="3"/>
            <w:vMerge/>
          </w:tcPr>
          <w:p w14:paraId="2B62A0C0" w14:textId="77777777" w:rsidR="001B42A5" w:rsidRPr="000C5316" w:rsidRDefault="001B42A5" w:rsidP="000A2C88"/>
        </w:tc>
      </w:tr>
      <w:tr w:rsidR="001B42A5" w:rsidRPr="000C5316" w14:paraId="2EDA819C" w14:textId="77777777" w:rsidTr="001B42A5">
        <w:trPr>
          <w:trHeight w:val="923"/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ckThinSmallGap" w:sz="24" w:space="0" w:color="000000"/>
              <w:bottom w:val="single" w:sz="4" w:space="0" w:color="000000"/>
            </w:tcBorders>
          </w:tcPr>
          <w:p w14:paraId="62F988BD" w14:textId="77777777" w:rsidR="001B42A5" w:rsidRPr="000C5316" w:rsidRDefault="001B42A5" w:rsidP="000A2C88"/>
        </w:tc>
        <w:tc>
          <w:tcPr>
            <w:tcW w:w="4265" w:type="dxa"/>
            <w:tcBorders>
              <w:bottom w:val="single" w:sz="4" w:space="0" w:color="auto"/>
            </w:tcBorders>
          </w:tcPr>
          <w:p w14:paraId="19FFA8BC" w14:textId="77777777" w:rsidR="001B42A5" w:rsidRPr="000C5316" w:rsidRDefault="001B42A5" w:rsidP="000A2C88">
            <w:r w:rsidRPr="000C5316">
              <w:rPr>
                <w:lang w:val="sr-Cyrl-CS"/>
              </w:rPr>
              <w:t>- Припрема и учешће ученика на такмичењима</w:t>
            </w:r>
            <w:r w:rsidRPr="000C5316">
              <w:t xml:space="preserve"> вишег ранга.</w:t>
            </w:r>
          </w:p>
          <w:p w14:paraId="7FF8F841" w14:textId="77777777" w:rsidR="001B42A5" w:rsidRPr="000C5316" w:rsidRDefault="001B42A5" w:rsidP="000A2C88"/>
          <w:p w14:paraId="0D58CC27" w14:textId="77777777" w:rsidR="001B42A5" w:rsidRPr="000C5316" w:rsidRDefault="001B42A5" w:rsidP="000A2C88"/>
        </w:tc>
        <w:tc>
          <w:tcPr>
            <w:tcW w:w="3250" w:type="dxa"/>
            <w:tcBorders>
              <w:bottom w:val="single" w:sz="4" w:space="0" w:color="auto"/>
            </w:tcBorders>
          </w:tcPr>
          <w:p w14:paraId="229CB56F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>-Презентација постигнутог знања на такмичењима из</w:t>
            </w:r>
          </w:p>
          <w:p w14:paraId="70E91ED1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 xml:space="preserve"> историје и географије;</w:t>
            </w:r>
          </w:p>
          <w:p w14:paraId="3A501A4F" w14:textId="77777777" w:rsidR="001B42A5" w:rsidRPr="000C5316" w:rsidRDefault="001B42A5" w:rsidP="000A2C88">
            <w:pPr>
              <w:rPr>
                <w:lang w:val="sr-Cyrl-CS"/>
              </w:rPr>
            </w:pPr>
          </w:p>
          <w:p w14:paraId="2E0E0F35" w14:textId="77777777" w:rsidR="001B42A5" w:rsidRPr="000C5316" w:rsidRDefault="001B42A5" w:rsidP="000A2C88"/>
        </w:tc>
        <w:tc>
          <w:tcPr>
            <w:tcW w:w="2608" w:type="dxa"/>
            <w:tcBorders>
              <w:bottom w:val="single" w:sz="4" w:space="0" w:color="auto"/>
            </w:tcBorders>
          </w:tcPr>
          <w:p w14:paraId="6C6A3B2B" w14:textId="77777777" w:rsidR="001B42A5" w:rsidRPr="000C5316" w:rsidRDefault="001B42A5" w:rsidP="001B42A5">
            <w:pPr>
              <w:jc w:val="center"/>
              <w:rPr>
                <w:lang w:val="sr-Cyrl-CS"/>
              </w:rPr>
            </w:pPr>
            <w:r w:rsidRPr="000C5316">
              <w:rPr>
                <w:lang w:val="sr-Cyrl-CS"/>
              </w:rPr>
              <w:t>Одржавање такмичења и припрема најдаровитијих ученика за такмичења вишег ранга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</w:tcPr>
          <w:p w14:paraId="426CD56F" w14:textId="77777777" w:rsidR="001B42A5" w:rsidRPr="000C5316" w:rsidRDefault="001B42A5" w:rsidP="000A2C88">
            <w:pPr>
              <w:jc w:val="center"/>
            </w:pPr>
            <w:r w:rsidRPr="000C5316">
              <w:t>Предметни наставници</w:t>
            </w:r>
          </w:p>
          <w:p w14:paraId="6444E40E" w14:textId="77777777" w:rsidR="001B42A5" w:rsidRPr="000C5316" w:rsidRDefault="001B42A5" w:rsidP="000A2C88">
            <w:pPr>
              <w:jc w:val="center"/>
            </w:pPr>
          </w:p>
          <w:p w14:paraId="41EDDA08" w14:textId="77777777" w:rsidR="001B42A5" w:rsidRPr="000C5316" w:rsidRDefault="001B42A5" w:rsidP="000A2C88">
            <w:pPr>
              <w:jc w:val="center"/>
            </w:pPr>
          </w:p>
          <w:p w14:paraId="5CD242CA" w14:textId="77777777" w:rsidR="001B42A5" w:rsidRPr="000C5316" w:rsidRDefault="001B42A5" w:rsidP="000A2C88">
            <w:pPr>
              <w:jc w:val="center"/>
            </w:pPr>
          </w:p>
          <w:p w14:paraId="09593014" w14:textId="77777777" w:rsidR="001B42A5" w:rsidRPr="000C5316" w:rsidRDefault="001B42A5" w:rsidP="000A2C88">
            <w:pPr>
              <w:jc w:val="center"/>
            </w:pP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14:paraId="3D9629EF" w14:textId="77777777" w:rsidR="001B42A5" w:rsidRPr="000C5316" w:rsidRDefault="001B42A5" w:rsidP="000A2C88">
            <w:pPr>
              <w:jc w:val="center"/>
            </w:pPr>
            <w:r w:rsidRPr="000C5316">
              <w:t>Школа</w:t>
            </w:r>
          </w:p>
          <w:p w14:paraId="44D39848" w14:textId="77777777" w:rsidR="001B42A5" w:rsidRPr="000C5316" w:rsidRDefault="001B42A5" w:rsidP="000A2C88">
            <w:pPr>
              <w:jc w:val="center"/>
            </w:pPr>
          </w:p>
          <w:p w14:paraId="0485CF90" w14:textId="77777777" w:rsidR="001B42A5" w:rsidRPr="000C5316" w:rsidRDefault="001B42A5" w:rsidP="000A2C88">
            <w:pPr>
              <w:jc w:val="center"/>
            </w:pPr>
          </w:p>
          <w:p w14:paraId="1C786CC7" w14:textId="77777777" w:rsidR="001B42A5" w:rsidRPr="000C5316" w:rsidRDefault="001B42A5" w:rsidP="000A2C88">
            <w:pPr>
              <w:jc w:val="center"/>
            </w:pPr>
          </w:p>
          <w:p w14:paraId="52F1E13D" w14:textId="77777777" w:rsidR="001B42A5" w:rsidRPr="000C5316" w:rsidRDefault="001B42A5" w:rsidP="000A2C88"/>
          <w:p w14:paraId="245ABDEC" w14:textId="77777777" w:rsidR="001B42A5" w:rsidRPr="000C5316" w:rsidRDefault="001B42A5" w:rsidP="000A2C88">
            <w:pPr>
              <w:jc w:val="center"/>
            </w:pPr>
          </w:p>
        </w:tc>
        <w:tc>
          <w:tcPr>
            <w:tcW w:w="924" w:type="dxa"/>
            <w:gridSpan w:val="3"/>
            <w:vMerge/>
          </w:tcPr>
          <w:p w14:paraId="4834DBA1" w14:textId="77777777" w:rsidR="001B42A5" w:rsidRPr="000C5316" w:rsidRDefault="001B42A5" w:rsidP="000A2C88"/>
        </w:tc>
      </w:tr>
      <w:tr w:rsidR="001B42A5" w:rsidRPr="000C5316" w14:paraId="576EFE6F" w14:textId="77777777" w:rsidTr="001B42A5">
        <w:trPr>
          <w:trHeight w:val="1828"/>
          <w:jc w:val="center"/>
        </w:trPr>
        <w:tc>
          <w:tcPr>
            <w:tcW w:w="850" w:type="dxa"/>
            <w:vMerge/>
            <w:tcBorders>
              <w:top w:val="thinThickSmallGap" w:sz="24" w:space="0" w:color="000000"/>
              <w:left w:val="thickThinSmallGap" w:sz="24" w:space="0" w:color="000000"/>
              <w:bottom w:val="single" w:sz="4" w:space="0" w:color="000000"/>
            </w:tcBorders>
          </w:tcPr>
          <w:p w14:paraId="0FAB1A83" w14:textId="77777777" w:rsidR="001B42A5" w:rsidRPr="000C5316" w:rsidRDefault="001B42A5" w:rsidP="000A2C88"/>
        </w:tc>
        <w:tc>
          <w:tcPr>
            <w:tcW w:w="4265" w:type="dxa"/>
            <w:tcBorders>
              <w:top w:val="single" w:sz="4" w:space="0" w:color="auto"/>
              <w:bottom w:val="single" w:sz="4" w:space="0" w:color="000000"/>
            </w:tcBorders>
          </w:tcPr>
          <w:p w14:paraId="3224C917" w14:textId="77777777" w:rsidR="001B42A5" w:rsidRPr="000C5316" w:rsidRDefault="001B42A5" w:rsidP="000A2C88">
            <w:r w:rsidRPr="000C5316">
              <w:t xml:space="preserve">Припрема за реализацијеу </w:t>
            </w:r>
            <w:r w:rsidRPr="000C5316">
              <w:rPr>
                <w:b/>
              </w:rPr>
              <w:t>угледног часа- пројектна настава: обрада</w:t>
            </w:r>
          </w:p>
          <w:p w14:paraId="4843455B" w14:textId="77777777" w:rsidR="001B42A5" w:rsidRPr="000C5316" w:rsidRDefault="001B42A5" w:rsidP="000A2C88">
            <w:pPr>
              <w:rPr>
                <w:i/>
                <w:u w:val="single"/>
              </w:rPr>
            </w:pPr>
            <w:r w:rsidRPr="000C5316">
              <w:rPr>
                <w:i/>
                <w:u w:val="single"/>
              </w:rPr>
              <w:t>Живот у доба Немањића</w:t>
            </w:r>
          </w:p>
          <w:p w14:paraId="57C89145" w14:textId="77777777" w:rsidR="001B42A5" w:rsidRPr="000C5316" w:rsidRDefault="001B42A5" w:rsidP="000A2C88">
            <w:r w:rsidRPr="000C5316">
              <w:t>6.и 7.разред</w:t>
            </w:r>
          </w:p>
          <w:p w14:paraId="4479DC68" w14:textId="77777777" w:rsidR="001B42A5" w:rsidRPr="000C5316" w:rsidRDefault="001B42A5" w:rsidP="000A2C88">
            <w:pPr>
              <w:rPr>
                <w:b/>
              </w:rPr>
            </w:pPr>
            <w:r w:rsidRPr="000C5316">
              <w:rPr>
                <w:b/>
              </w:rPr>
              <w:t>Александар Радовић</w:t>
            </w:r>
          </w:p>
          <w:p w14:paraId="1209618B" w14:textId="77777777" w:rsidR="001B42A5" w:rsidRPr="000C5316" w:rsidRDefault="001B42A5" w:rsidP="000A2C88">
            <w:pPr>
              <w:rPr>
                <w:b/>
              </w:rPr>
            </w:pPr>
            <w:r w:rsidRPr="000C5316">
              <w:rPr>
                <w:b/>
              </w:rPr>
              <w:t>Срђан Дамњановић</w:t>
            </w:r>
          </w:p>
          <w:p w14:paraId="0CEFCA38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t>- Анализа реализованог угледног часа;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000000"/>
            </w:tcBorders>
          </w:tcPr>
          <w:p w14:paraId="662D8D13" w14:textId="77777777" w:rsidR="001B42A5" w:rsidRPr="000C5316" w:rsidRDefault="001B42A5" w:rsidP="000A2C88">
            <w:pPr>
              <w:rPr>
                <w:i/>
                <w:lang w:val="en-GB"/>
              </w:rPr>
            </w:pPr>
            <w:r w:rsidRPr="000C5316">
              <w:t>-Унапређивање квалитете ученичког знања и постигнућа,применом различитих наставних средстава и метода;</w:t>
            </w:r>
          </w:p>
          <w:p w14:paraId="7C89FDB9" w14:textId="77777777" w:rsidR="001B42A5" w:rsidRPr="000C5316" w:rsidRDefault="001B42A5" w:rsidP="000A2C88">
            <w:r w:rsidRPr="000C5316">
              <w:t>-Размена знања и искуства после угледних часова;</w:t>
            </w:r>
          </w:p>
          <w:p w14:paraId="54D78AA8" w14:textId="77777777" w:rsidR="001B42A5" w:rsidRPr="009B6DFB" w:rsidRDefault="001B42A5" w:rsidP="000A2C88">
            <w:r w:rsidRPr="000C5316">
              <w:rPr>
                <w:lang w:val="sr-Cyrl-CS"/>
              </w:rPr>
              <w:t xml:space="preserve"> -Унапређење квалитета рада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000000"/>
            </w:tcBorders>
          </w:tcPr>
          <w:p w14:paraId="6BEF30F6" w14:textId="77777777" w:rsidR="001B42A5" w:rsidRPr="000C5316" w:rsidRDefault="001B42A5" w:rsidP="000A2C88">
            <w:pPr>
              <w:jc w:val="center"/>
              <w:rPr>
                <w:lang w:val="sr-Cyrl-CS"/>
              </w:rPr>
            </w:pPr>
          </w:p>
          <w:p w14:paraId="523636B7" w14:textId="77777777" w:rsidR="001B42A5" w:rsidRPr="000C5316" w:rsidRDefault="001B42A5" w:rsidP="000A2C88">
            <w:pPr>
              <w:jc w:val="center"/>
              <w:rPr>
                <w:lang w:val="sr-Cyrl-CS"/>
              </w:rPr>
            </w:pPr>
          </w:p>
          <w:p w14:paraId="04DDF34F" w14:textId="77777777" w:rsidR="001B42A5" w:rsidRPr="000C5316" w:rsidRDefault="001B42A5" w:rsidP="000A2C88">
            <w:pPr>
              <w:jc w:val="center"/>
              <w:rPr>
                <w:lang w:val="sr-Cyrl-CS"/>
              </w:rPr>
            </w:pPr>
            <w:r w:rsidRPr="000C5316">
              <w:rPr>
                <w:lang w:val="sr-Cyrl-CS"/>
              </w:rPr>
              <w:t>Примена различитих наставних метода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1CBD598" w14:textId="77777777" w:rsidR="001B42A5" w:rsidRPr="000C5316" w:rsidRDefault="001B42A5" w:rsidP="000A2C88">
            <w:pPr>
              <w:jc w:val="center"/>
            </w:pPr>
          </w:p>
          <w:p w14:paraId="13CE1564" w14:textId="77777777" w:rsidR="001B42A5" w:rsidRPr="000C5316" w:rsidRDefault="001B42A5" w:rsidP="000A2C88">
            <w:pPr>
              <w:jc w:val="center"/>
            </w:pPr>
          </w:p>
          <w:p w14:paraId="641769C1" w14:textId="77777777" w:rsidR="001B42A5" w:rsidRPr="000C5316" w:rsidRDefault="001B42A5" w:rsidP="000A2C88">
            <w:pPr>
              <w:jc w:val="center"/>
            </w:pPr>
            <w:r w:rsidRPr="000C5316">
              <w:t>Предметни наставници, ученици</w:t>
            </w:r>
          </w:p>
          <w:p w14:paraId="7140F571" w14:textId="77777777" w:rsidR="001B42A5" w:rsidRPr="000C5316" w:rsidRDefault="001B42A5" w:rsidP="000A2C88">
            <w:pPr>
              <w:jc w:val="center"/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414D234" w14:textId="77777777" w:rsidR="001B42A5" w:rsidRPr="000C5316" w:rsidRDefault="001B42A5" w:rsidP="000A2C88">
            <w:pPr>
              <w:jc w:val="center"/>
            </w:pPr>
          </w:p>
          <w:p w14:paraId="0DD1134C" w14:textId="77777777" w:rsidR="001B42A5" w:rsidRPr="000C5316" w:rsidRDefault="001B42A5" w:rsidP="000A2C88">
            <w:pPr>
              <w:jc w:val="center"/>
            </w:pPr>
          </w:p>
          <w:p w14:paraId="28DE0E7F" w14:textId="77777777" w:rsidR="001B42A5" w:rsidRPr="000C5316" w:rsidRDefault="001B42A5" w:rsidP="000A2C88">
            <w:pPr>
              <w:jc w:val="center"/>
            </w:pPr>
          </w:p>
          <w:p w14:paraId="69DEE757" w14:textId="77777777" w:rsidR="001B42A5" w:rsidRPr="000C5316" w:rsidRDefault="001B42A5" w:rsidP="000A2C88">
            <w:pPr>
              <w:jc w:val="center"/>
            </w:pPr>
            <w:r w:rsidRPr="000C5316">
              <w:t>Медијатека</w:t>
            </w:r>
          </w:p>
        </w:tc>
        <w:tc>
          <w:tcPr>
            <w:tcW w:w="924" w:type="dxa"/>
            <w:gridSpan w:val="3"/>
            <w:vMerge/>
            <w:tcBorders>
              <w:bottom w:val="single" w:sz="4" w:space="0" w:color="auto"/>
            </w:tcBorders>
          </w:tcPr>
          <w:p w14:paraId="275DE034" w14:textId="77777777" w:rsidR="001B42A5" w:rsidRPr="000C5316" w:rsidRDefault="001B42A5" w:rsidP="000A2C88"/>
        </w:tc>
      </w:tr>
      <w:tr w:rsidR="001B42A5" w:rsidRPr="000C5316" w14:paraId="2A151FAE" w14:textId="77777777" w:rsidTr="001B42A5">
        <w:trPr>
          <w:gridAfter w:val="2"/>
          <w:wAfter w:w="35" w:type="dxa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thickThinSmallGap" w:sz="24" w:space="0" w:color="000000"/>
            </w:tcBorders>
          </w:tcPr>
          <w:p w14:paraId="5823D678" w14:textId="77777777" w:rsidR="001B42A5" w:rsidRPr="000C5316" w:rsidRDefault="001B42A5" w:rsidP="000A2C88"/>
          <w:p w14:paraId="71E793E1" w14:textId="77777777" w:rsidR="001B42A5" w:rsidRPr="000C5316" w:rsidRDefault="001B42A5" w:rsidP="000A2C88"/>
          <w:p w14:paraId="5C211A38" w14:textId="77777777" w:rsidR="001B42A5" w:rsidRPr="000C5316" w:rsidRDefault="001B42A5" w:rsidP="000A2C88"/>
          <w:p w14:paraId="7CF7BD5E" w14:textId="77777777" w:rsidR="001B42A5" w:rsidRPr="000C5316" w:rsidRDefault="001B42A5" w:rsidP="000A2C88"/>
          <w:p w14:paraId="4728B5FC" w14:textId="77777777" w:rsidR="001B42A5" w:rsidRPr="000C5316" w:rsidRDefault="001B42A5" w:rsidP="000A2C88"/>
          <w:p w14:paraId="7FDA61AE" w14:textId="77777777" w:rsidR="001B42A5" w:rsidRPr="000C5316" w:rsidRDefault="001B42A5" w:rsidP="000A2C88"/>
          <w:p w14:paraId="77E247F1" w14:textId="77777777" w:rsidR="001B42A5" w:rsidRPr="000C5316" w:rsidRDefault="001B42A5" w:rsidP="000A2C88"/>
          <w:p w14:paraId="3EEEF2F2" w14:textId="77777777" w:rsidR="001B42A5" w:rsidRPr="000C5316" w:rsidRDefault="001B42A5" w:rsidP="000A2C88"/>
          <w:p w14:paraId="6FEAF445" w14:textId="77777777" w:rsidR="001B42A5" w:rsidRPr="000C5316" w:rsidRDefault="001B42A5" w:rsidP="000A2C88"/>
          <w:p w14:paraId="23A9EA69" w14:textId="77777777" w:rsidR="001B42A5" w:rsidRPr="000C5316" w:rsidRDefault="001B42A5" w:rsidP="000A2C88"/>
          <w:p w14:paraId="489294FC" w14:textId="77777777" w:rsidR="001B42A5" w:rsidRPr="000C5316" w:rsidRDefault="001B42A5" w:rsidP="000A2C88"/>
          <w:p w14:paraId="3A6A7564" w14:textId="77777777" w:rsidR="001B42A5" w:rsidRPr="000C5316" w:rsidRDefault="001B42A5" w:rsidP="000A2C88"/>
          <w:p w14:paraId="2126621C" w14:textId="77777777" w:rsidR="001B42A5" w:rsidRPr="000C5316" w:rsidRDefault="001B42A5" w:rsidP="000A2C88"/>
          <w:p w14:paraId="588E8B69" w14:textId="77777777" w:rsidR="001B42A5" w:rsidRPr="000C5316" w:rsidRDefault="001B42A5" w:rsidP="000A2C88">
            <w:pPr>
              <w:jc w:val="center"/>
              <w:rPr>
                <w:b/>
              </w:rPr>
            </w:pPr>
            <w:r w:rsidRPr="000C5316">
              <w:rPr>
                <w:b/>
              </w:rPr>
              <w:t>8.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6F8720AB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>- Анализа успеха ученика на крају класификационог периода</w:t>
            </w:r>
            <w:r w:rsidRPr="000C5316">
              <w:t>;</w:t>
            </w:r>
          </w:p>
          <w:p w14:paraId="2DFD450C" w14:textId="77777777" w:rsidR="001B42A5" w:rsidRPr="000C5316" w:rsidRDefault="001B42A5" w:rsidP="000A2C88"/>
        </w:tc>
        <w:tc>
          <w:tcPr>
            <w:tcW w:w="3250" w:type="dxa"/>
            <w:tcBorders>
              <w:top w:val="single" w:sz="4" w:space="0" w:color="000000"/>
            </w:tcBorders>
          </w:tcPr>
          <w:p w14:paraId="684E99D3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>-Сагледавање постигнутог успеха и мере за побољшање истог,</w:t>
            </w:r>
          </w:p>
          <w:p w14:paraId="2A7023E6" w14:textId="77777777" w:rsidR="001B42A5" w:rsidRPr="000C5316" w:rsidRDefault="001B42A5" w:rsidP="000A2C88"/>
        </w:tc>
        <w:tc>
          <w:tcPr>
            <w:tcW w:w="2608" w:type="dxa"/>
            <w:tcBorders>
              <w:top w:val="single" w:sz="4" w:space="0" w:color="000000"/>
            </w:tcBorders>
          </w:tcPr>
          <w:p w14:paraId="2B1DE5C7" w14:textId="77777777" w:rsidR="001B42A5" w:rsidRPr="000C5316" w:rsidRDefault="001B42A5" w:rsidP="000A2C88">
            <w:pPr>
              <w:jc w:val="center"/>
            </w:pPr>
            <w:r w:rsidRPr="000C5316">
              <w:t>Анализа реализације поставњених цињева;</w:t>
            </w:r>
          </w:p>
        </w:tc>
        <w:tc>
          <w:tcPr>
            <w:tcW w:w="1820" w:type="dxa"/>
            <w:tcBorders>
              <w:top w:val="single" w:sz="4" w:space="0" w:color="000000"/>
            </w:tcBorders>
          </w:tcPr>
          <w:p w14:paraId="3504D81D" w14:textId="77777777" w:rsidR="001B42A5" w:rsidRPr="000C5316" w:rsidRDefault="001B42A5" w:rsidP="000A2C88">
            <w:pPr>
              <w:jc w:val="center"/>
            </w:pPr>
            <w:r w:rsidRPr="000C5316">
              <w:t>Стручно веће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</w:tcBorders>
          </w:tcPr>
          <w:p w14:paraId="15E39BB1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</w:tcBorders>
            <w:textDirection w:val="btLr"/>
          </w:tcPr>
          <w:p w14:paraId="57D88FE5" w14:textId="77777777" w:rsidR="001B42A5" w:rsidRPr="000C5316" w:rsidRDefault="001B42A5" w:rsidP="000A2C88">
            <w:pPr>
              <w:ind w:left="113" w:right="113"/>
              <w:jc w:val="center"/>
              <w:rPr>
                <w:b/>
              </w:rPr>
            </w:pPr>
            <w:r w:rsidRPr="000C5316">
              <w:rPr>
                <w:b/>
              </w:rPr>
              <w:t>АПРИЛ</w:t>
            </w:r>
          </w:p>
        </w:tc>
      </w:tr>
      <w:tr w:rsidR="001B42A5" w:rsidRPr="000C5316" w14:paraId="105BF2E4" w14:textId="77777777" w:rsidTr="001B42A5">
        <w:trPr>
          <w:gridAfter w:val="2"/>
          <w:wAfter w:w="35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076D27BD" w14:textId="77777777" w:rsidR="001B42A5" w:rsidRPr="000C5316" w:rsidRDefault="001B42A5" w:rsidP="000A2C88"/>
        </w:tc>
        <w:tc>
          <w:tcPr>
            <w:tcW w:w="4265" w:type="dxa"/>
          </w:tcPr>
          <w:p w14:paraId="019A22C1" w14:textId="77777777" w:rsidR="001B42A5" w:rsidRPr="000C5316" w:rsidRDefault="001B42A5" w:rsidP="000A2C88">
            <w:r w:rsidRPr="000C5316">
              <w:rPr>
                <w:lang w:val="sr-Cyrl-CS"/>
              </w:rPr>
              <w:t>-Праћење реализације наставног плана и програма на крају класификационог периода</w:t>
            </w:r>
            <w:r w:rsidRPr="000C5316">
              <w:t>;</w:t>
            </w:r>
          </w:p>
          <w:p w14:paraId="1133F638" w14:textId="77777777" w:rsidR="001B42A5" w:rsidRPr="000C5316" w:rsidRDefault="001B42A5" w:rsidP="000A2C88"/>
        </w:tc>
        <w:tc>
          <w:tcPr>
            <w:tcW w:w="3250" w:type="dxa"/>
          </w:tcPr>
          <w:p w14:paraId="11798D5A" w14:textId="77777777" w:rsidR="001B42A5" w:rsidRPr="000C5316" w:rsidRDefault="001B42A5" w:rsidP="000A2C88">
            <w:r w:rsidRPr="000C5316">
              <w:rPr>
                <w:lang w:val="sr-Cyrl-CS"/>
              </w:rPr>
              <w:t>-Унапређивање квалитета наставе, мотивисање ученика за рад.</w:t>
            </w:r>
          </w:p>
        </w:tc>
        <w:tc>
          <w:tcPr>
            <w:tcW w:w="2608" w:type="dxa"/>
          </w:tcPr>
          <w:p w14:paraId="7F306DDA" w14:textId="77777777" w:rsidR="001B42A5" w:rsidRPr="009B6DFB" w:rsidRDefault="001B42A5" w:rsidP="000A2C88">
            <w:pPr>
              <w:jc w:val="center"/>
              <w:rPr>
                <w:lang w:val="sr-Cyrl-CS"/>
              </w:rPr>
            </w:pPr>
            <w:r w:rsidRPr="000C5316">
              <w:rPr>
                <w:lang w:val="sr-Cyrl-CS"/>
              </w:rPr>
              <w:t>Доношење конкретних мера договором чланова стручног већа у циљу унапређивања наставе</w:t>
            </w:r>
          </w:p>
        </w:tc>
        <w:tc>
          <w:tcPr>
            <w:tcW w:w="1820" w:type="dxa"/>
          </w:tcPr>
          <w:p w14:paraId="7FF33692" w14:textId="77777777" w:rsidR="001B42A5" w:rsidRPr="000C5316" w:rsidRDefault="001B42A5" w:rsidP="000A2C88">
            <w:pPr>
              <w:jc w:val="center"/>
            </w:pPr>
            <w:r w:rsidRPr="000C5316">
              <w:t>Стручно веће</w:t>
            </w:r>
          </w:p>
        </w:tc>
        <w:tc>
          <w:tcPr>
            <w:tcW w:w="1854" w:type="dxa"/>
            <w:gridSpan w:val="3"/>
          </w:tcPr>
          <w:p w14:paraId="308176B3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</w:t>
            </w:r>
          </w:p>
        </w:tc>
        <w:tc>
          <w:tcPr>
            <w:tcW w:w="924" w:type="dxa"/>
            <w:gridSpan w:val="3"/>
            <w:vMerge/>
          </w:tcPr>
          <w:p w14:paraId="71B38E03" w14:textId="77777777" w:rsidR="001B42A5" w:rsidRPr="000C5316" w:rsidRDefault="001B42A5" w:rsidP="000A2C88"/>
        </w:tc>
      </w:tr>
      <w:tr w:rsidR="001B42A5" w:rsidRPr="000C5316" w14:paraId="52415254" w14:textId="77777777" w:rsidTr="001B42A5">
        <w:trPr>
          <w:gridAfter w:val="2"/>
          <w:wAfter w:w="35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3281DA96" w14:textId="77777777" w:rsidR="001B42A5" w:rsidRPr="000C5316" w:rsidRDefault="001B42A5" w:rsidP="000A2C88"/>
        </w:tc>
        <w:tc>
          <w:tcPr>
            <w:tcW w:w="4265" w:type="dxa"/>
          </w:tcPr>
          <w:p w14:paraId="3AAB8A74" w14:textId="77777777" w:rsidR="001B42A5" w:rsidRPr="000C5316" w:rsidRDefault="001B42A5" w:rsidP="004F47A0">
            <w:r w:rsidRPr="000C5316">
              <w:t>- Разговор о ученицима по ИОП-у и предлог мера заунапређење;</w:t>
            </w:r>
          </w:p>
        </w:tc>
        <w:tc>
          <w:tcPr>
            <w:tcW w:w="3250" w:type="dxa"/>
          </w:tcPr>
          <w:p w14:paraId="61EB5570" w14:textId="77777777" w:rsidR="001B42A5" w:rsidRPr="000C5316" w:rsidRDefault="001B42A5" w:rsidP="000A2C88">
            <w:r w:rsidRPr="000C5316">
              <w:rPr>
                <w:lang w:val="sr-Cyrl-CS"/>
              </w:rPr>
              <w:t>- Размена искустава у циљу унапређења рада.</w:t>
            </w:r>
          </w:p>
        </w:tc>
        <w:tc>
          <w:tcPr>
            <w:tcW w:w="2608" w:type="dxa"/>
          </w:tcPr>
          <w:p w14:paraId="1C39869A" w14:textId="77777777" w:rsidR="001B42A5" w:rsidRPr="000C5316" w:rsidRDefault="001B42A5" w:rsidP="000A2C88">
            <w:pPr>
              <w:jc w:val="center"/>
            </w:pPr>
            <w:r w:rsidRPr="000C5316">
              <w:t>Демонстрација,</w:t>
            </w:r>
          </w:p>
          <w:p w14:paraId="65ED7E69" w14:textId="77777777" w:rsidR="001B42A5" w:rsidRPr="000C5316" w:rsidRDefault="001B42A5" w:rsidP="000A2C88">
            <w:pPr>
              <w:jc w:val="center"/>
            </w:pPr>
            <w:r w:rsidRPr="000C5316">
              <w:t>видео материјал,усмено излагање- материјал са посећених семинара</w:t>
            </w:r>
          </w:p>
        </w:tc>
        <w:tc>
          <w:tcPr>
            <w:tcW w:w="1820" w:type="dxa"/>
          </w:tcPr>
          <w:p w14:paraId="63177263" w14:textId="77777777" w:rsidR="001B42A5" w:rsidRPr="000C5316" w:rsidRDefault="001B42A5" w:rsidP="000A2C88">
            <w:pPr>
              <w:jc w:val="center"/>
            </w:pPr>
            <w:r w:rsidRPr="000C5316">
              <w:t>Стручна служба школе;</w:t>
            </w:r>
          </w:p>
          <w:p w14:paraId="158C1D8E" w14:textId="77777777" w:rsidR="001B42A5" w:rsidRPr="000C5316" w:rsidRDefault="001B42A5" w:rsidP="000A2C88">
            <w:pPr>
              <w:jc w:val="center"/>
            </w:pPr>
            <w:r w:rsidRPr="000C5316">
              <w:t>чланови СВ</w:t>
            </w:r>
          </w:p>
        </w:tc>
        <w:tc>
          <w:tcPr>
            <w:tcW w:w="1854" w:type="dxa"/>
            <w:gridSpan w:val="3"/>
          </w:tcPr>
          <w:p w14:paraId="3B567F0B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канцеларија,</w:t>
            </w:r>
          </w:p>
          <w:p w14:paraId="00549427" w14:textId="77777777" w:rsidR="001B42A5" w:rsidRPr="000C5316" w:rsidRDefault="001B42A5" w:rsidP="000A2C88">
            <w:pPr>
              <w:jc w:val="center"/>
            </w:pPr>
            <w:r w:rsidRPr="000C5316">
              <w:t>канцеларија ПП службе</w:t>
            </w:r>
          </w:p>
        </w:tc>
        <w:tc>
          <w:tcPr>
            <w:tcW w:w="924" w:type="dxa"/>
            <w:gridSpan w:val="3"/>
            <w:vMerge/>
          </w:tcPr>
          <w:p w14:paraId="47C456C3" w14:textId="77777777" w:rsidR="001B42A5" w:rsidRPr="000C5316" w:rsidRDefault="001B42A5" w:rsidP="000A2C88"/>
        </w:tc>
      </w:tr>
      <w:tr w:rsidR="001B42A5" w:rsidRPr="000C5316" w14:paraId="3273F548" w14:textId="77777777" w:rsidTr="001B42A5">
        <w:trPr>
          <w:gridAfter w:val="2"/>
          <w:wAfter w:w="35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2F00406D" w14:textId="77777777" w:rsidR="001B42A5" w:rsidRPr="000C5316" w:rsidRDefault="001B42A5" w:rsidP="000A2C88"/>
        </w:tc>
        <w:tc>
          <w:tcPr>
            <w:tcW w:w="4265" w:type="dxa"/>
          </w:tcPr>
          <w:p w14:paraId="37B45C42" w14:textId="77777777" w:rsidR="001B42A5" w:rsidRPr="000C5316" w:rsidRDefault="001B42A5" w:rsidP="000A2C88">
            <w:r w:rsidRPr="000C5316">
              <w:t>- Упознавање са изменама и допунама закона и прописа;</w:t>
            </w:r>
          </w:p>
        </w:tc>
        <w:tc>
          <w:tcPr>
            <w:tcW w:w="3250" w:type="dxa"/>
          </w:tcPr>
          <w:p w14:paraId="1D440E78" w14:textId="77777777" w:rsidR="001B42A5" w:rsidRPr="000C5316" w:rsidRDefault="001B42A5" w:rsidP="000A2C88">
            <w:r w:rsidRPr="000C5316">
              <w:rPr>
                <w:lang w:val="sr-Cyrl-CS"/>
              </w:rPr>
              <w:t>- Испуњавање законских норми.</w:t>
            </w:r>
          </w:p>
        </w:tc>
        <w:tc>
          <w:tcPr>
            <w:tcW w:w="2608" w:type="dxa"/>
          </w:tcPr>
          <w:p w14:paraId="56EBD7CD" w14:textId="77777777" w:rsidR="001B42A5" w:rsidRPr="000C5316" w:rsidRDefault="001B42A5" w:rsidP="000A2C88">
            <w:pPr>
              <w:jc w:val="center"/>
            </w:pPr>
            <w:r w:rsidRPr="000C5316">
              <w:t>Достављање материјала електронским</w:t>
            </w:r>
          </w:p>
          <w:p w14:paraId="30C2B4E1" w14:textId="77777777" w:rsidR="001B42A5" w:rsidRPr="000C5316" w:rsidRDefault="001B42A5" w:rsidP="000A2C88">
            <w:pPr>
              <w:jc w:val="center"/>
            </w:pPr>
            <w:r w:rsidRPr="000C5316">
              <w:t>путем,усмено излагање,дискусија.</w:t>
            </w:r>
          </w:p>
        </w:tc>
        <w:tc>
          <w:tcPr>
            <w:tcW w:w="1820" w:type="dxa"/>
          </w:tcPr>
          <w:p w14:paraId="38A1FAAC" w14:textId="77777777" w:rsidR="001B42A5" w:rsidRPr="000C5316" w:rsidRDefault="004F47A0" w:rsidP="000A2C88">
            <w:pPr>
              <w:jc w:val="center"/>
            </w:pPr>
            <w:r>
              <w:t>Срђан Дамњановић</w:t>
            </w:r>
          </w:p>
        </w:tc>
        <w:tc>
          <w:tcPr>
            <w:tcW w:w="1854" w:type="dxa"/>
            <w:gridSpan w:val="3"/>
          </w:tcPr>
          <w:p w14:paraId="391A77A5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</w:t>
            </w:r>
          </w:p>
        </w:tc>
        <w:tc>
          <w:tcPr>
            <w:tcW w:w="924" w:type="dxa"/>
            <w:gridSpan w:val="3"/>
            <w:vMerge/>
          </w:tcPr>
          <w:p w14:paraId="476CC2A4" w14:textId="77777777" w:rsidR="001B42A5" w:rsidRPr="000C5316" w:rsidRDefault="001B42A5" w:rsidP="000A2C88"/>
        </w:tc>
      </w:tr>
      <w:tr w:rsidR="001B42A5" w:rsidRPr="000C5316" w14:paraId="4F282798" w14:textId="77777777" w:rsidTr="001B42A5">
        <w:trPr>
          <w:gridAfter w:val="2"/>
          <w:wAfter w:w="35" w:type="dxa"/>
          <w:trHeight w:val="1493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25958D9F" w14:textId="77777777" w:rsidR="001B42A5" w:rsidRPr="000C5316" w:rsidRDefault="001B42A5" w:rsidP="000A2C88"/>
        </w:tc>
        <w:tc>
          <w:tcPr>
            <w:tcW w:w="4265" w:type="dxa"/>
          </w:tcPr>
          <w:p w14:paraId="7566C4A8" w14:textId="77777777" w:rsidR="001B42A5" w:rsidRPr="000C5316" w:rsidRDefault="001B42A5" w:rsidP="000A2C88">
            <w:r w:rsidRPr="000C5316">
              <w:t xml:space="preserve">-Припрема за реализацијеу </w:t>
            </w:r>
            <w:r w:rsidRPr="000C5316">
              <w:rPr>
                <w:b/>
              </w:rPr>
              <w:t>угледног часа</w:t>
            </w:r>
            <w:r w:rsidRPr="000C5316">
              <w:t xml:space="preserve">- </w:t>
            </w:r>
          </w:p>
          <w:p w14:paraId="02934E35" w14:textId="77777777" w:rsidR="001B42A5" w:rsidRPr="000C5316" w:rsidRDefault="001B42A5" w:rsidP="000A2C88">
            <w:pPr>
              <w:rPr>
                <w:b/>
                <w:i/>
                <w:u w:val="single"/>
              </w:rPr>
            </w:pPr>
            <w:r w:rsidRPr="000C5316">
              <w:rPr>
                <w:b/>
              </w:rPr>
              <w:t>обрада-</w:t>
            </w:r>
            <w:r w:rsidRPr="000C5316">
              <w:rPr>
                <w:b/>
                <w:i/>
                <w:u w:val="single"/>
              </w:rPr>
              <w:t>Територијални интегритет и спорови</w:t>
            </w:r>
          </w:p>
          <w:p w14:paraId="682BED64" w14:textId="77777777" w:rsidR="001B42A5" w:rsidRPr="000C5316" w:rsidRDefault="001B42A5" w:rsidP="000A2C88">
            <w:r w:rsidRPr="000C5316">
              <w:t xml:space="preserve"> 6.разред;</w:t>
            </w:r>
          </w:p>
          <w:p w14:paraId="783F00A0" w14:textId="77777777" w:rsidR="001B42A5" w:rsidRPr="000C5316" w:rsidRDefault="001B42A5" w:rsidP="000A2C88">
            <w:pPr>
              <w:rPr>
                <w:b/>
              </w:rPr>
            </w:pPr>
            <w:r w:rsidRPr="000C5316">
              <w:rPr>
                <w:b/>
              </w:rPr>
              <w:t>Дејан Костић</w:t>
            </w:r>
          </w:p>
          <w:p w14:paraId="2407EF2A" w14:textId="77777777" w:rsidR="001B42A5" w:rsidRPr="000C5316" w:rsidRDefault="001B42A5" w:rsidP="000A2C88">
            <w:r w:rsidRPr="000C5316">
              <w:t>- Анализа реализованог угледног часа;</w:t>
            </w:r>
          </w:p>
        </w:tc>
        <w:tc>
          <w:tcPr>
            <w:tcW w:w="3250" w:type="dxa"/>
            <w:vMerge w:val="restart"/>
          </w:tcPr>
          <w:p w14:paraId="5F6EED9B" w14:textId="77777777" w:rsidR="001B42A5" w:rsidRPr="000C5316" w:rsidRDefault="001B42A5" w:rsidP="000A2C88"/>
          <w:p w14:paraId="3D9E3ADC" w14:textId="77777777" w:rsidR="001B42A5" w:rsidRPr="000C5316" w:rsidRDefault="001B42A5" w:rsidP="000A2C88">
            <w:r w:rsidRPr="000C5316">
              <w:t>-Унапређивање квалитете ученичког знања и постигнућа,применом различитих наставних средстава и метода;</w:t>
            </w:r>
          </w:p>
          <w:p w14:paraId="7A44E4CF" w14:textId="77777777" w:rsidR="001B42A5" w:rsidRPr="000C5316" w:rsidRDefault="001B42A5" w:rsidP="000A2C88">
            <w:r w:rsidRPr="000C5316">
              <w:t xml:space="preserve">-Размена знања и искуства </w:t>
            </w:r>
            <w:r w:rsidRPr="000C5316">
              <w:lastRenderedPageBreak/>
              <w:t>после угледних часова;</w:t>
            </w:r>
          </w:p>
          <w:p w14:paraId="400ABFB4" w14:textId="77777777" w:rsidR="001B42A5" w:rsidRPr="000C5316" w:rsidRDefault="001B42A5" w:rsidP="000A2C88">
            <w:r w:rsidRPr="000C5316">
              <w:rPr>
                <w:lang w:val="sr-Cyrl-CS"/>
              </w:rPr>
              <w:t xml:space="preserve"> -Унапређење квалитета рада</w:t>
            </w:r>
          </w:p>
          <w:p w14:paraId="77692272" w14:textId="77777777" w:rsidR="001B42A5" w:rsidRPr="000C5316" w:rsidRDefault="001B42A5" w:rsidP="000A2C88">
            <w:r w:rsidRPr="000C5316">
              <w:rPr>
                <w:lang w:val="sr-Cyrl-CS"/>
              </w:rPr>
              <w:t>Хоризонтално и вертикално. преношење искустава члановима стручн</w:t>
            </w:r>
            <w:r w:rsidRPr="000C5316">
              <w:t>их</w:t>
            </w:r>
            <w:r w:rsidRPr="000C5316">
              <w:rPr>
                <w:lang w:val="sr-Cyrl-CS"/>
              </w:rPr>
              <w:t xml:space="preserve"> већа</w:t>
            </w:r>
            <w:r w:rsidRPr="000C5316">
              <w:t>;</w:t>
            </w:r>
          </w:p>
          <w:p w14:paraId="175B6940" w14:textId="77777777" w:rsidR="001B42A5" w:rsidRPr="000C5316" w:rsidRDefault="001B42A5" w:rsidP="000A2C88"/>
        </w:tc>
        <w:tc>
          <w:tcPr>
            <w:tcW w:w="2608" w:type="dxa"/>
            <w:vMerge w:val="restart"/>
          </w:tcPr>
          <w:p w14:paraId="28E17D37" w14:textId="77777777" w:rsidR="001B42A5" w:rsidRPr="000C5316" w:rsidRDefault="001B42A5" w:rsidP="000A2C88">
            <w:pPr>
              <w:jc w:val="center"/>
              <w:rPr>
                <w:lang w:val="sr-Cyrl-CS"/>
              </w:rPr>
            </w:pPr>
          </w:p>
          <w:p w14:paraId="6D8D6CF6" w14:textId="77777777" w:rsidR="001B42A5" w:rsidRPr="000C5316" w:rsidRDefault="001B42A5" w:rsidP="000A2C88">
            <w:pPr>
              <w:jc w:val="center"/>
              <w:rPr>
                <w:lang w:val="sr-Cyrl-CS"/>
              </w:rPr>
            </w:pPr>
          </w:p>
          <w:p w14:paraId="659A0C3B" w14:textId="77777777" w:rsidR="001B42A5" w:rsidRPr="000C5316" w:rsidRDefault="001B42A5" w:rsidP="000A2C88">
            <w:pPr>
              <w:jc w:val="center"/>
              <w:rPr>
                <w:lang w:val="sr-Cyrl-CS"/>
              </w:rPr>
            </w:pPr>
            <w:r w:rsidRPr="000C5316">
              <w:rPr>
                <w:lang w:val="sr-Cyrl-CS"/>
              </w:rPr>
              <w:t xml:space="preserve">Примена различитих наставних метода:дијалошка, аудиовизуелна, презентације у </w:t>
            </w:r>
            <w:r w:rsidRPr="000C5316">
              <w:rPr>
                <w:lang w:val="sr-Cyrl-CS"/>
              </w:rPr>
              <w:lastRenderedPageBreak/>
              <w:t>PawerPointu...</w:t>
            </w:r>
          </w:p>
          <w:p w14:paraId="61D41ECE" w14:textId="77777777" w:rsidR="001B42A5" w:rsidRPr="000C5316" w:rsidRDefault="001B42A5" w:rsidP="000A2C88"/>
          <w:p w14:paraId="21AEA9D7" w14:textId="77777777" w:rsidR="001B42A5" w:rsidRPr="000C5316" w:rsidRDefault="001B42A5" w:rsidP="000A2C88"/>
          <w:p w14:paraId="44B67140" w14:textId="77777777" w:rsidR="001B42A5" w:rsidRPr="000C5316" w:rsidRDefault="001B42A5" w:rsidP="000A2C88"/>
          <w:p w14:paraId="26237D6B" w14:textId="77777777" w:rsidR="001B42A5" w:rsidRPr="000C5316" w:rsidRDefault="001B42A5" w:rsidP="000A2C88"/>
        </w:tc>
        <w:tc>
          <w:tcPr>
            <w:tcW w:w="1820" w:type="dxa"/>
            <w:vMerge w:val="restart"/>
          </w:tcPr>
          <w:p w14:paraId="3A8F2B31" w14:textId="77777777" w:rsidR="001B42A5" w:rsidRPr="000C5316" w:rsidRDefault="001B42A5" w:rsidP="000A2C88">
            <w:pPr>
              <w:jc w:val="center"/>
            </w:pPr>
          </w:p>
          <w:p w14:paraId="2178CEEB" w14:textId="77777777" w:rsidR="001B42A5" w:rsidRPr="000C5316" w:rsidRDefault="001B42A5" w:rsidP="000A2C88">
            <w:pPr>
              <w:jc w:val="center"/>
            </w:pPr>
          </w:p>
          <w:p w14:paraId="32A6D83A" w14:textId="77777777" w:rsidR="001B42A5" w:rsidRPr="000C5316" w:rsidRDefault="001B42A5" w:rsidP="000A2C88">
            <w:pPr>
              <w:jc w:val="center"/>
            </w:pPr>
          </w:p>
          <w:p w14:paraId="45C1EE27" w14:textId="77777777" w:rsidR="001B42A5" w:rsidRPr="000C5316" w:rsidRDefault="001B42A5" w:rsidP="000A2C88">
            <w:pPr>
              <w:jc w:val="center"/>
            </w:pPr>
          </w:p>
          <w:p w14:paraId="3BDA3A24" w14:textId="77777777" w:rsidR="001B42A5" w:rsidRPr="000C5316" w:rsidRDefault="001B42A5" w:rsidP="000A2C88">
            <w:pPr>
              <w:jc w:val="center"/>
            </w:pPr>
          </w:p>
          <w:p w14:paraId="3DF5471A" w14:textId="77777777" w:rsidR="001B42A5" w:rsidRPr="000C5316" w:rsidRDefault="001B42A5" w:rsidP="000A2C88">
            <w:pPr>
              <w:jc w:val="center"/>
            </w:pPr>
          </w:p>
          <w:p w14:paraId="05B589FD" w14:textId="77777777" w:rsidR="001B42A5" w:rsidRPr="000C5316" w:rsidRDefault="001B42A5" w:rsidP="000A2C88">
            <w:pPr>
              <w:jc w:val="center"/>
            </w:pPr>
            <w:r w:rsidRPr="000C5316">
              <w:t xml:space="preserve">Предметни </w:t>
            </w:r>
            <w:r w:rsidRPr="000C5316">
              <w:lastRenderedPageBreak/>
              <w:t>наставник,</w:t>
            </w:r>
          </w:p>
          <w:p w14:paraId="207B64B6" w14:textId="77777777" w:rsidR="001B42A5" w:rsidRPr="000C5316" w:rsidRDefault="001B42A5" w:rsidP="000A2C88">
            <w:pPr>
              <w:jc w:val="center"/>
            </w:pPr>
            <w:r w:rsidRPr="000C5316">
              <w:t>ученици</w:t>
            </w:r>
          </w:p>
        </w:tc>
        <w:tc>
          <w:tcPr>
            <w:tcW w:w="1854" w:type="dxa"/>
            <w:gridSpan w:val="3"/>
            <w:vMerge w:val="restart"/>
          </w:tcPr>
          <w:p w14:paraId="38D35DA1" w14:textId="77777777" w:rsidR="001B42A5" w:rsidRPr="000C5316" w:rsidRDefault="001B42A5" w:rsidP="000A2C88">
            <w:pPr>
              <w:jc w:val="center"/>
            </w:pPr>
          </w:p>
          <w:p w14:paraId="1FBBB638" w14:textId="77777777" w:rsidR="001B42A5" w:rsidRPr="000C5316" w:rsidRDefault="001B42A5" w:rsidP="000A2C88">
            <w:pPr>
              <w:jc w:val="center"/>
            </w:pPr>
          </w:p>
          <w:p w14:paraId="7F4A35D1" w14:textId="77777777" w:rsidR="001B42A5" w:rsidRPr="000C5316" w:rsidRDefault="001B42A5" w:rsidP="000A2C88">
            <w:pPr>
              <w:jc w:val="center"/>
            </w:pPr>
          </w:p>
          <w:p w14:paraId="5CFF8AF6" w14:textId="77777777" w:rsidR="001B42A5" w:rsidRPr="000C5316" w:rsidRDefault="001B42A5" w:rsidP="000A2C88">
            <w:pPr>
              <w:jc w:val="center"/>
            </w:pPr>
          </w:p>
          <w:p w14:paraId="5282D8E8" w14:textId="77777777" w:rsidR="001B42A5" w:rsidRPr="000C5316" w:rsidRDefault="001B42A5" w:rsidP="000A2C88">
            <w:pPr>
              <w:jc w:val="center"/>
            </w:pPr>
          </w:p>
          <w:p w14:paraId="00C81872" w14:textId="77777777" w:rsidR="001B42A5" w:rsidRPr="000C5316" w:rsidRDefault="001B42A5" w:rsidP="000A2C88">
            <w:pPr>
              <w:jc w:val="center"/>
            </w:pPr>
          </w:p>
          <w:p w14:paraId="175E90ED" w14:textId="77777777" w:rsidR="001B42A5" w:rsidRPr="000C5316" w:rsidRDefault="001B42A5" w:rsidP="000A2C88">
            <w:pPr>
              <w:jc w:val="center"/>
            </w:pPr>
          </w:p>
          <w:p w14:paraId="21EAA0D4" w14:textId="77777777" w:rsidR="001B42A5" w:rsidRPr="000C5316" w:rsidRDefault="001B42A5" w:rsidP="000A2C88">
            <w:pPr>
              <w:jc w:val="center"/>
            </w:pPr>
            <w:r w:rsidRPr="000C5316">
              <w:lastRenderedPageBreak/>
              <w:t>Медијатека, учионица</w:t>
            </w:r>
          </w:p>
        </w:tc>
        <w:tc>
          <w:tcPr>
            <w:tcW w:w="924" w:type="dxa"/>
            <w:gridSpan w:val="3"/>
            <w:vMerge/>
          </w:tcPr>
          <w:p w14:paraId="4128A3FE" w14:textId="77777777" w:rsidR="001B42A5" w:rsidRPr="000C5316" w:rsidRDefault="001B42A5" w:rsidP="000A2C88"/>
        </w:tc>
      </w:tr>
      <w:tr w:rsidR="001B42A5" w:rsidRPr="000C5316" w14:paraId="2E289A00" w14:textId="77777777" w:rsidTr="001B42A5">
        <w:trPr>
          <w:gridAfter w:val="2"/>
          <w:wAfter w:w="35" w:type="dxa"/>
          <w:trHeight w:val="1311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5283CBFB" w14:textId="77777777" w:rsidR="001B42A5" w:rsidRPr="000C5316" w:rsidRDefault="001B42A5" w:rsidP="000A2C88"/>
        </w:tc>
        <w:tc>
          <w:tcPr>
            <w:tcW w:w="4265" w:type="dxa"/>
          </w:tcPr>
          <w:p w14:paraId="25354D41" w14:textId="77777777" w:rsidR="001B42A5" w:rsidRPr="000C5316" w:rsidRDefault="001B42A5" w:rsidP="000A2C88">
            <w:r w:rsidRPr="000C5316">
              <w:t xml:space="preserve">-Припрема за реализацијеу </w:t>
            </w:r>
            <w:r w:rsidRPr="000C5316">
              <w:rPr>
                <w:b/>
              </w:rPr>
              <w:t>угледног часа</w:t>
            </w:r>
            <w:r w:rsidRPr="000C5316">
              <w:t>- пројектни задатак</w:t>
            </w:r>
          </w:p>
          <w:p w14:paraId="08E16DC4" w14:textId="77777777" w:rsidR="001B42A5" w:rsidRPr="000C5316" w:rsidRDefault="001B42A5" w:rsidP="000A2C88">
            <w:pPr>
              <w:rPr>
                <w:b/>
                <w:i/>
                <w:u w:val="single"/>
              </w:rPr>
            </w:pPr>
            <w:r w:rsidRPr="000C5316">
              <w:rPr>
                <w:b/>
              </w:rPr>
              <w:t>обрада-</w:t>
            </w:r>
            <w:r w:rsidRPr="000C5316">
              <w:rPr>
                <w:b/>
                <w:i/>
                <w:u w:val="single"/>
              </w:rPr>
              <w:t>Завичајна географија</w:t>
            </w:r>
          </w:p>
          <w:p w14:paraId="4B3C9FB1" w14:textId="77777777" w:rsidR="001B42A5" w:rsidRPr="000C5316" w:rsidRDefault="001B42A5" w:rsidP="000A2C88">
            <w:r w:rsidRPr="000C5316">
              <w:t xml:space="preserve"> 8.разред;</w:t>
            </w:r>
          </w:p>
          <w:p w14:paraId="6FC71893" w14:textId="77777777" w:rsidR="001B42A5" w:rsidRPr="000C5316" w:rsidRDefault="001B42A5" w:rsidP="000A2C88">
            <w:pPr>
              <w:rPr>
                <w:b/>
              </w:rPr>
            </w:pPr>
            <w:r w:rsidRPr="000C5316">
              <w:rPr>
                <w:b/>
              </w:rPr>
              <w:t>Драгана Милованов</w:t>
            </w:r>
          </w:p>
          <w:p w14:paraId="44069FFC" w14:textId="77777777" w:rsidR="001B42A5" w:rsidRPr="000C5316" w:rsidRDefault="001B42A5" w:rsidP="000A2C88">
            <w:r w:rsidRPr="000C5316">
              <w:t>- Анализа реализованог угледног часа;</w:t>
            </w:r>
          </w:p>
        </w:tc>
        <w:tc>
          <w:tcPr>
            <w:tcW w:w="3250" w:type="dxa"/>
            <w:vMerge/>
          </w:tcPr>
          <w:p w14:paraId="4D3465A1" w14:textId="77777777" w:rsidR="001B42A5" w:rsidRPr="000C5316" w:rsidRDefault="001B42A5" w:rsidP="000A2C88"/>
        </w:tc>
        <w:tc>
          <w:tcPr>
            <w:tcW w:w="2608" w:type="dxa"/>
            <w:vMerge/>
          </w:tcPr>
          <w:p w14:paraId="6E2BBE95" w14:textId="77777777" w:rsidR="001B42A5" w:rsidRPr="000C5316" w:rsidRDefault="001B42A5" w:rsidP="000A2C88">
            <w:pPr>
              <w:jc w:val="center"/>
              <w:rPr>
                <w:lang w:val="sr-Cyrl-CS"/>
              </w:rPr>
            </w:pPr>
          </w:p>
        </w:tc>
        <w:tc>
          <w:tcPr>
            <w:tcW w:w="1820" w:type="dxa"/>
            <w:vMerge/>
          </w:tcPr>
          <w:p w14:paraId="1F3B45F4" w14:textId="77777777" w:rsidR="001B42A5" w:rsidRPr="000C5316" w:rsidRDefault="001B42A5" w:rsidP="000A2C88">
            <w:pPr>
              <w:jc w:val="center"/>
            </w:pPr>
          </w:p>
        </w:tc>
        <w:tc>
          <w:tcPr>
            <w:tcW w:w="1854" w:type="dxa"/>
            <w:gridSpan w:val="3"/>
            <w:vMerge/>
          </w:tcPr>
          <w:p w14:paraId="3FF763CD" w14:textId="77777777" w:rsidR="001B42A5" w:rsidRPr="000C5316" w:rsidRDefault="001B42A5" w:rsidP="000A2C88">
            <w:pPr>
              <w:jc w:val="center"/>
            </w:pPr>
          </w:p>
        </w:tc>
        <w:tc>
          <w:tcPr>
            <w:tcW w:w="924" w:type="dxa"/>
            <w:gridSpan w:val="3"/>
            <w:vMerge/>
          </w:tcPr>
          <w:p w14:paraId="10BC983A" w14:textId="77777777" w:rsidR="001B42A5" w:rsidRPr="000C5316" w:rsidRDefault="001B42A5" w:rsidP="000A2C88"/>
        </w:tc>
      </w:tr>
      <w:tr w:rsidR="001B42A5" w:rsidRPr="000C5316" w14:paraId="6EF198CF" w14:textId="77777777" w:rsidTr="001B42A5">
        <w:trPr>
          <w:gridAfter w:val="2"/>
          <w:wAfter w:w="35" w:type="dxa"/>
          <w:trHeight w:val="696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66A8BCED" w14:textId="77777777" w:rsidR="001B42A5" w:rsidRPr="000C5316" w:rsidRDefault="001B42A5" w:rsidP="000A2C88"/>
        </w:tc>
        <w:tc>
          <w:tcPr>
            <w:tcW w:w="4265" w:type="dxa"/>
          </w:tcPr>
          <w:p w14:paraId="7264C283" w14:textId="77777777" w:rsidR="001B42A5" w:rsidRPr="000C5316" w:rsidRDefault="001B42A5" w:rsidP="000A2C88">
            <w:r w:rsidRPr="000C5316">
              <w:rPr>
                <w:lang w:val="sr-Cyrl-CS"/>
              </w:rPr>
              <w:t>- Припрема и учешће ученика на такмичењима</w:t>
            </w:r>
            <w:r w:rsidRPr="000C5316">
              <w:t xml:space="preserve"> вишег ранга</w:t>
            </w:r>
          </w:p>
          <w:p w14:paraId="1E870371" w14:textId="77777777" w:rsidR="001B42A5" w:rsidRPr="000C5316" w:rsidRDefault="001B42A5" w:rsidP="000A2C88"/>
          <w:p w14:paraId="3C9BD699" w14:textId="77777777" w:rsidR="001B42A5" w:rsidRPr="000C5316" w:rsidRDefault="001B42A5" w:rsidP="000A2C88"/>
        </w:tc>
        <w:tc>
          <w:tcPr>
            <w:tcW w:w="3250" w:type="dxa"/>
            <w:tcBorders>
              <w:bottom w:val="single" w:sz="4" w:space="0" w:color="auto"/>
            </w:tcBorders>
          </w:tcPr>
          <w:p w14:paraId="41848F89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>-Презентација постигнутог знања на такмичењима из</w:t>
            </w:r>
          </w:p>
          <w:p w14:paraId="15836073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 xml:space="preserve"> историје и географије</w:t>
            </w:r>
          </w:p>
          <w:p w14:paraId="6C17E1E8" w14:textId="77777777" w:rsidR="001B42A5" w:rsidRPr="000C5316" w:rsidRDefault="001B42A5" w:rsidP="000A2C88"/>
        </w:tc>
        <w:tc>
          <w:tcPr>
            <w:tcW w:w="2608" w:type="dxa"/>
          </w:tcPr>
          <w:p w14:paraId="6B428215" w14:textId="77777777" w:rsidR="001B42A5" w:rsidRPr="000C5316" w:rsidRDefault="001B42A5" w:rsidP="000A2C88">
            <w:pPr>
              <w:jc w:val="center"/>
              <w:rPr>
                <w:lang w:val="sr-Cyrl-CS"/>
              </w:rPr>
            </w:pPr>
            <w:r w:rsidRPr="000C5316">
              <w:rPr>
                <w:lang w:val="sr-Cyrl-CS"/>
              </w:rPr>
              <w:t>Одржавање такмичења и припрема најдаровитијих ученика за такмичења вишег ранга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718542C2" w14:textId="77777777" w:rsidR="001B42A5" w:rsidRPr="000C5316" w:rsidRDefault="001B42A5" w:rsidP="000A2C88">
            <w:pPr>
              <w:jc w:val="center"/>
            </w:pPr>
            <w:r w:rsidRPr="000C5316">
              <w:t>Предметни наставници</w:t>
            </w:r>
          </w:p>
          <w:p w14:paraId="205EF24E" w14:textId="77777777" w:rsidR="001B42A5" w:rsidRPr="000C5316" w:rsidRDefault="001B42A5" w:rsidP="000A2C88">
            <w:pPr>
              <w:jc w:val="center"/>
            </w:pPr>
            <w:r w:rsidRPr="000C5316">
              <w:t>Стручно веће</w:t>
            </w:r>
          </w:p>
        </w:tc>
        <w:tc>
          <w:tcPr>
            <w:tcW w:w="1854" w:type="dxa"/>
            <w:gridSpan w:val="3"/>
            <w:vMerge w:val="restart"/>
          </w:tcPr>
          <w:p w14:paraId="75826E7A" w14:textId="77777777" w:rsidR="001B42A5" w:rsidRPr="000C5316" w:rsidRDefault="001B42A5" w:rsidP="000A2C88">
            <w:pPr>
              <w:jc w:val="center"/>
            </w:pPr>
            <w:r w:rsidRPr="000C5316">
              <w:t>Школа</w:t>
            </w:r>
          </w:p>
          <w:p w14:paraId="27D53DDA" w14:textId="77777777" w:rsidR="001B42A5" w:rsidRPr="000C5316" w:rsidRDefault="001B42A5" w:rsidP="000A2C88">
            <w:pPr>
              <w:jc w:val="center"/>
            </w:pPr>
          </w:p>
        </w:tc>
        <w:tc>
          <w:tcPr>
            <w:tcW w:w="924" w:type="dxa"/>
            <w:gridSpan w:val="3"/>
            <w:vMerge/>
          </w:tcPr>
          <w:p w14:paraId="3AB28DAA" w14:textId="77777777" w:rsidR="001B42A5" w:rsidRPr="000C5316" w:rsidRDefault="001B42A5" w:rsidP="000A2C88"/>
        </w:tc>
      </w:tr>
      <w:tr w:rsidR="001B42A5" w:rsidRPr="000C5316" w14:paraId="60FC1B05" w14:textId="77777777" w:rsidTr="001B42A5">
        <w:trPr>
          <w:gridAfter w:val="2"/>
          <w:wAfter w:w="35" w:type="dxa"/>
          <w:trHeight w:val="734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auto"/>
            </w:tcBorders>
          </w:tcPr>
          <w:p w14:paraId="4580262C" w14:textId="77777777" w:rsidR="001B42A5" w:rsidRPr="000C5316" w:rsidRDefault="001B42A5" w:rsidP="000A2C88"/>
        </w:tc>
        <w:tc>
          <w:tcPr>
            <w:tcW w:w="4265" w:type="dxa"/>
          </w:tcPr>
          <w:p w14:paraId="60455241" w14:textId="77777777" w:rsidR="001B42A5" w:rsidRPr="000C5316" w:rsidRDefault="001B42A5" w:rsidP="000A2C88">
            <w:r w:rsidRPr="000C5316">
              <w:t>- Прегледање комбинованих тестова за 8.разред;</w:t>
            </w:r>
          </w:p>
          <w:p w14:paraId="5E717382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t>- Анализа истих.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</w:tcPr>
          <w:p w14:paraId="416931A5" w14:textId="77777777" w:rsidR="001B42A5" w:rsidRPr="000C5316" w:rsidRDefault="001B42A5" w:rsidP="000A2C88">
            <w:r w:rsidRPr="000C5316">
              <w:t>- Провера нивоа остварености стандарда</w:t>
            </w:r>
          </w:p>
          <w:p w14:paraId="7BA26499" w14:textId="77777777" w:rsidR="001B42A5" w:rsidRPr="00671FAA" w:rsidRDefault="001B42A5" w:rsidP="000A2C88">
            <w:r w:rsidRPr="000C5316">
              <w:t>и мере за побољшање истих</w:t>
            </w:r>
          </w:p>
        </w:tc>
        <w:tc>
          <w:tcPr>
            <w:tcW w:w="2608" w:type="dxa"/>
          </w:tcPr>
          <w:p w14:paraId="1FFA43BC" w14:textId="77777777" w:rsidR="001B42A5" w:rsidRPr="000C5316" w:rsidRDefault="001B42A5" w:rsidP="000A2C88">
            <w:pPr>
              <w:jc w:val="center"/>
              <w:rPr>
                <w:lang w:val="sr-Cyrl-CS"/>
              </w:rPr>
            </w:pPr>
          </w:p>
          <w:p w14:paraId="5F054A67" w14:textId="77777777" w:rsidR="001B42A5" w:rsidRPr="000C5316" w:rsidRDefault="001B42A5" w:rsidP="000A2C88">
            <w:pPr>
              <w:jc w:val="center"/>
            </w:pPr>
            <w:r w:rsidRPr="000C5316">
              <w:t>Комбиновани тест.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14:paraId="690439B7" w14:textId="77777777" w:rsidR="001B42A5" w:rsidRPr="000C5316" w:rsidRDefault="001B42A5" w:rsidP="000A2C88">
            <w:pPr>
              <w:jc w:val="center"/>
            </w:pPr>
            <w:r w:rsidRPr="000C5316">
              <w:t>Стручно веће</w:t>
            </w:r>
          </w:p>
        </w:tc>
        <w:tc>
          <w:tcPr>
            <w:tcW w:w="1854" w:type="dxa"/>
            <w:gridSpan w:val="3"/>
            <w:vMerge/>
          </w:tcPr>
          <w:p w14:paraId="62271BB0" w14:textId="77777777" w:rsidR="001B42A5" w:rsidRPr="000C5316" w:rsidRDefault="001B42A5" w:rsidP="000A2C88">
            <w:pPr>
              <w:jc w:val="center"/>
            </w:pPr>
          </w:p>
        </w:tc>
        <w:tc>
          <w:tcPr>
            <w:tcW w:w="924" w:type="dxa"/>
            <w:gridSpan w:val="3"/>
            <w:vMerge/>
          </w:tcPr>
          <w:p w14:paraId="115E1298" w14:textId="77777777" w:rsidR="001B42A5" w:rsidRPr="000C5316" w:rsidRDefault="001B42A5" w:rsidP="000A2C88"/>
        </w:tc>
      </w:tr>
      <w:tr w:rsidR="001B42A5" w:rsidRPr="000C5316" w14:paraId="7226C309" w14:textId="77777777" w:rsidTr="001B42A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thickThinSmallGap" w:sz="24" w:space="0" w:color="000000"/>
              <w:bottom w:val="single" w:sz="4" w:space="0" w:color="000000"/>
            </w:tcBorders>
          </w:tcPr>
          <w:p w14:paraId="42A58BCC" w14:textId="77777777" w:rsidR="001B42A5" w:rsidRPr="000C5316" w:rsidRDefault="001B42A5" w:rsidP="000A2C88"/>
          <w:p w14:paraId="63F0EA0C" w14:textId="77777777" w:rsidR="001B42A5" w:rsidRPr="000C5316" w:rsidRDefault="001B42A5" w:rsidP="000A2C88"/>
          <w:p w14:paraId="2C4FBF81" w14:textId="77777777" w:rsidR="001B42A5" w:rsidRPr="000C5316" w:rsidRDefault="001B42A5" w:rsidP="000A2C88"/>
          <w:p w14:paraId="0A7275FC" w14:textId="77777777" w:rsidR="001B42A5" w:rsidRPr="000C5316" w:rsidRDefault="001B42A5" w:rsidP="000A2C88"/>
          <w:p w14:paraId="6424E7E9" w14:textId="77777777" w:rsidR="001B42A5" w:rsidRPr="000C5316" w:rsidRDefault="001B42A5" w:rsidP="000A2C88"/>
          <w:p w14:paraId="76E1CBA7" w14:textId="77777777" w:rsidR="001B42A5" w:rsidRPr="000C5316" w:rsidRDefault="001B42A5" w:rsidP="000A2C88"/>
          <w:p w14:paraId="4F4EC917" w14:textId="77777777" w:rsidR="001B42A5" w:rsidRPr="000C5316" w:rsidRDefault="001B42A5" w:rsidP="000A2C88"/>
          <w:p w14:paraId="1C856846" w14:textId="77777777" w:rsidR="001B42A5" w:rsidRPr="000C5316" w:rsidRDefault="001B42A5" w:rsidP="000A2C88"/>
          <w:p w14:paraId="44FE1501" w14:textId="77777777" w:rsidR="001B42A5" w:rsidRPr="000C5316" w:rsidRDefault="001B42A5" w:rsidP="000A2C88"/>
          <w:p w14:paraId="62789D74" w14:textId="77777777" w:rsidR="001B42A5" w:rsidRPr="000C5316" w:rsidRDefault="001B42A5" w:rsidP="000A2C88"/>
          <w:p w14:paraId="483D6007" w14:textId="77777777" w:rsidR="001B42A5" w:rsidRPr="000C5316" w:rsidRDefault="001B42A5" w:rsidP="000A2C88">
            <w:pPr>
              <w:jc w:val="center"/>
              <w:rPr>
                <w:b/>
              </w:rPr>
            </w:pPr>
            <w:r w:rsidRPr="000C5316">
              <w:rPr>
                <w:b/>
              </w:rPr>
              <w:t>9.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7599D42A" w14:textId="77777777" w:rsidR="001B42A5" w:rsidRPr="000C5316" w:rsidRDefault="001B42A5" w:rsidP="000A2C88">
            <w:r w:rsidRPr="000C5316">
              <w:t>-Израда и примена  тестова за писмену проверу нивоа остварености стандарда у 5.,6.и 7. .разреду ( тест на крају школске године);</w:t>
            </w:r>
          </w:p>
          <w:p w14:paraId="296D577B" w14:textId="77777777" w:rsidR="001B42A5" w:rsidRPr="000C5316" w:rsidRDefault="001B42A5" w:rsidP="000A2C88">
            <w:r w:rsidRPr="000C5316">
              <w:t>- Анализа;</w:t>
            </w:r>
          </w:p>
        </w:tc>
        <w:tc>
          <w:tcPr>
            <w:tcW w:w="3250" w:type="dxa"/>
            <w:tcBorders>
              <w:top w:val="single" w:sz="4" w:space="0" w:color="000000"/>
            </w:tcBorders>
          </w:tcPr>
          <w:p w14:paraId="62C1C5D9" w14:textId="77777777" w:rsidR="001B42A5" w:rsidRPr="000C5316" w:rsidRDefault="001B42A5" w:rsidP="000A2C88">
            <w:r w:rsidRPr="000C5316">
              <w:t>-Провера нивоа остварености стандарда у 7.р. и исхода у 5. и 6.разреду.</w:t>
            </w:r>
          </w:p>
          <w:p w14:paraId="3ED01091" w14:textId="77777777" w:rsidR="001B42A5" w:rsidRPr="000C5316" w:rsidRDefault="001B42A5" w:rsidP="000A2C88">
            <w:r w:rsidRPr="000C5316">
              <w:t>- Анализа постигнутих резултата и предлози.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14:paraId="4F185262" w14:textId="77777777" w:rsidR="001B42A5" w:rsidRPr="000C5316" w:rsidRDefault="001B42A5" w:rsidP="000A2C88">
            <w:pPr>
              <w:jc w:val="center"/>
            </w:pPr>
            <w:r w:rsidRPr="000C5316">
              <w:t>Завршни тест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</w:tcBorders>
          </w:tcPr>
          <w:p w14:paraId="731D4CEB" w14:textId="77777777" w:rsidR="001B42A5" w:rsidRPr="000C5316" w:rsidRDefault="001B42A5" w:rsidP="000A2C88">
            <w:r w:rsidRPr="000C5316">
              <w:t>Стручно веће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</w:tcBorders>
          </w:tcPr>
          <w:p w14:paraId="461CD2F9" w14:textId="77777777" w:rsidR="001B42A5" w:rsidRPr="000C5316" w:rsidRDefault="001B42A5" w:rsidP="000A2C88">
            <w:pPr>
              <w:jc w:val="center"/>
            </w:pPr>
            <w:r w:rsidRPr="000C5316">
              <w:t>Учионица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</w:tcBorders>
            <w:textDirection w:val="btLr"/>
          </w:tcPr>
          <w:p w14:paraId="5AD6812F" w14:textId="77777777" w:rsidR="001B42A5" w:rsidRPr="000C5316" w:rsidRDefault="001B42A5" w:rsidP="000A2C88">
            <w:pPr>
              <w:ind w:left="113" w:right="113"/>
              <w:jc w:val="center"/>
              <w:rPr>
                <w:b/>
              </w:rPr>
            </w:pPr>
            <w:r w:rsidRPr="000C5316">
              <w:rPr>
                <w:b/>
              </w:rPr>
              <w:t>МАЈ</w:t>
            </w:r>
          </w:p>
        </w:tc>
      </w:tr>
      <w:tr w:rsidR="001B42A5" w:rsidRPr="000C5316" w14:paraId="1F86BFC7" w14:textId="77777777" w:rsidTr="001B42A5">
        <w:trPr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000000"/>
            </w:tcBorders>
          </w:tcPr>
          <w:p w14:paraId="54151DBD" w14:textId="77777777" w:rsidR="001B42A5" w:rsidRPr="000C5316" w:rsidRDefault="001B42A5" w:rsidP="000A2C88"/>
        </w:tc>
        <w:tc>
          <w:tcPr>
            <w:tcW w:w="4265" w:type="dxa"/>
          </w:tcPr>
          <w:p w14:paraId="4922C409" w14:textId="77777777" w:rsidR="001B42A5" w:rsidRPr="000C5316" w:rsidRDefault="001B42A5" w:rsidP="004F47A0">
            <w:r w:rsidRPr="000C5316">
              <w:t>- Разговор о ученицима по ИОП-у и предлог мера заунапређење;</w:t>
            </w:r>
          </w:p>
        </w:tc>
        <w:tc>
          <w:tcPr>
            <w:tcW w:w="3250" w:type="dxa"/>
          </w:tcPr>
          <w:p w14:paraId="55C76815" w14:textId="77777777" w:rsidR="001B42A5" w:rsidRPr="000C5316" w:rsidRDefault="001B42A5" w:rsidP="000A2C88">
            <w:r w:rsidRPr="000C5316">
              <w:rPr>
                <w:lang w:val="sr-Cyrl-CS"/>
              </w:rPr>
              <w:t>- Размена искустава у циљу унапређења рада.</w:t>
            </w:r>
          </w:p>
        </w:tc>
        <w:tc>
          <w:tcPr>
            <w:tcW w:w="2608" w:type="dxa"/>
          </w:tcPr>
          <w:p w14:paraId="5DF0CD29" w14:textId="77777777" w:rsidR="001B42A5" w:rsidRPr="000C5316" w:rsidRDefault="001B42A5" w:rsidP="000A2C88">
            <w:pPr>
              <w:jc w:val="center"/>
            </w:pPr>
            <w:r w:rsidRPr="000C5316">
              <w:t>Демонстрација,</w:t>
            </w:r>
          </w:p>
          <w:p w14:paraId="79FB8E6F" w14:textId="77777777" w:rsidR="001B42A5" w:rsidRPr="000C5316" w:rsidRDefault="001B42A5" w:rsidP="000A2C88">
            <w:pPr>
              <w:jc w:val="center"/>
            </w:pPr>
            <w:r w:rsidRPr="000C5316">
              <w:t>видео материјал,усмено излагање- материјал са посећених семинара</w:t>
            </w:r>
          </w:p>
        </w:tc>
        <w:tc>
          <w:tcPr>
            <w:tcW w:w="1855" w:type="dxa"/>
            <w:gridSpan w:val="3"/>
          </w:tcPr>
          <w:p w14:paraId="429431C8" w14:textId="77777777" w:rsidR="001B42A5" w:rsidRPr="000C5316" w:rsidRDefault="001B42A5" w:rsidP="000A2C88">
            <w:pPr>
              <w:jc w:val="center"/>
            </w:pPr>
            <w:r w:rsidRPr="000C5316">
              <w:t>Стручна служба школе;</w:t>
            </w:r>
          </w:p>
          <w:p w14:paraId="4A46B06E" w14:textId="77777777" w:rsidR="001B42A5" w:rsidRPr="000C5316" w:rsidRDefault="001B42A5" w:rsidP="000A2C88">
            <w:pPr>
              <w:jc w:val="center"/>
            </w:pPr>
            <w:r w:rsidRPr="000C5316">
              <w:t>чланови СВ</w:t>
            </w:r>
          </w:p>
        </w:tc>
        <w:tc>
          <w:tcPr>
            <w:tcW w:w="1854" w:type="dxa"/>
            <w:gridSpan w:val="3"/>
          </w:tcPr>
          <w:p w14:paraId="14EB3F95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канцеларија,</w:t>
            </w:r>
          </w:p>
          <w:p w14:paraId="1FF305E1" w14:textId="77777777" w:rsidR="001B42A5" w:rsidRPr="000C5316" w:rsidRDefault="001B42A5" w:rsidP="000A2C88">
            <w:pPr>
              <w:jc w:val="center"/>
            </w:pPr>
            <w:r w:rsidRPr="000C5316">
              <w:t>канцеларија ПП службе</w:t>
            </w:r>
          </w:p>
        </w:tc>
        <w:tc>
          <w:tcPr>
            <w:tcW w:w="924" w:type="dxa"/>
            <w:gridSpan w:val="3"/>
            <w:vMerge/>
          </w:tcPr>
          <w:p w14:paraId="49355EE8" w14:textId="77777777" w:rsidR="001B42A5" w:rsidRPr="000C5316" w:rsidRDefault="001B42A5" w:rsidP="000A2C88"/>
        </w:tc>
      </w:tr>
      <w:tr w:rsidR="001B42A5" w:rsidRPr="000C5316" w14:paraId="632CEBFA" w14:textId="77777777" w:rsidTr="001B42A5">
        <w:trPr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000000"/>
            </w:tcBorders>
          </w:tcPr>
          <w:p w14:paraId="0F77F270" w14:textId="77777777" w:rsidR="001B42A5" w:rsidRPr="000C5316" w:rsidRDefault="001B42A5" w:rsidP="000A2C88"/>
        </w:tc>
        <w:tc>
          <w:tcPr>
            <w:tcW w:w="4265" w:type="dxa"/>
          </w:tcPr>
          <w:p w14:paraId="079C6E8F" w14:textId="77777777" w:rsidR="001B42A5" w:rsidRPr="000C5316" w:rsidRDefault="001B42A5" w:rsidP="000A2C88">
            <w:r w:rsidRPr="000C5316">
              <w:t>- Упознавање са изменама и допунама закона и прописа;</w:t>
            </w:r>
          </w:p>
        </w:tc>
        <w:tc>
          <w:tcPr>
            <w:tcW w:w="3250" w:type="dxa"/>
          </w:tcPr>
          <w:p w14:paraId="174A1C73" w14:textId="77777777" w:rsidR="001B42A5" w:rsidRPr="000C5316" w:rsidRDefault="001B42A5" w:rsidP="000A2C88">
            <w:r w:rsidRPr="000C5316">
              <w:rPr>
                <w:lang w:val="sr-Cyrl-CS"/>
              </w:rPr>
              <w:t>- Испуњавање законских норми.</w:t>
            </w:r>
          </w:p>
        </w:tc>
        <w:tc>
          <w:tcPr>
            <w:tcW w:w="2608" w:type="dxa"/>
          </w:tcPr>
          <w:p w14:paraId="1132199C" w14:textId="77777777" w:rsidR="001B42A5" w:rsidRPr="000C5316" w:rsidRDefault="001B42A5" w:rsidP="000A2C88">
            <w:pPr>
              <w:jc w:val="center"/>
            </w:pPr>
            <w:r w:rsidRPr="000C5316">
              <w:t>Достављање материјала електронским</w:t>
            </w:r>
          </w:p>
          <w:p w14:paraId="4A0D2121" w14:textId="77777777" w:rsidR="001B42A5" w:rsidRPr="000C5316" w:rsidRDefault="001B42A5" w:rsidP="000A2C88">
            <w:pPr>
              <w:jc w:val="center"/>
            </w:pPr>
            <w:r w:rsidRPr="000C5316">
              <w:t>путем,усмено излагање,дискусија</w:t>
            </w:r>
          </w:p>
        </w:tc>
        <w:tc>
          <w:tcPr>
            <w:tcW w:w="1855" w:type="dxa"/>
            <w:gridSpan w:val="3"/>
          </w:tcPr>
          <w:p w14:paraId="74BCD650" w14:textId="77777777" w:rsidR="001B42A5" w:rsidRPr="000C5316" w:rsidRDefault="004F47A0" w:rsidP="000A2C88">
            <w:pPr>
              <w:jc w:val="center"/>
            </w:pPr>
            <w:r>
              <w:t>Срђан Дамњановић</w:t>
            </w:r>
          </w:p>
        </w:tc>
        <w:tc>
          <w:tcPr>
            <w:tcW w:w="1854" w:type="dxa"/>
            <w:gridSpan w:val="3"/>
          </w:tcPr>
          <w:p w14:paraId="0B76A76A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</w:t>
            </w:r>
          </w:p>
        </w:tc>
        <w:tc>
          <w:tcPr>
            <w:tcW w:w="924" w:type="dxa"/>
            <w:gridSpan w:val="3"/>
            <w:vMerge/>
          </w:tcPr>
          <w:p w14:paraId="620133CB" w14:textId="77777777" w:rsidR="001B42A5" w:rsidRPr="000C5316" w:rsidRDefault="001B42A5" w:rsidP="000A2C88"/>
        </w:tc>
      </w:tr>
      <w:tr w:rsidR="001B42A5" w:rsidRPr="000C5316" w14:paraId="44081C0D" w14:textId="77777777" w:rsidTr="001B42A5">
        <w:trPr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000000"/>
            </w:tcBorders>
          </w:tcPr>
          <w:p w14:paraId="4D65D1FA" w14:textId="77777777" w:rsidR="001B42A5" w:rsidRPr="000C5316" w:rsidRDefault="001B42A5" w:rsidP="000A2C88"/>
        </w:tc>
        <w:tc>
          <w:tcPr>
            <w:tcW w:w="4265" w:type="dxa"/>
          </w:tcPr>
          <w:p w14:paraId="56353CD6" w14:textId="77777777" w:rsidR="001B42A5" w:rsidRPr="000C5316" w:rsidRDefault="001B42A5" w:rsidP="000A2C88">
            <w:r w:rsidRPr="000C5316">
              <w:t>- Промовисење рада секција;</w:t>
            </w:r>
          </w:p>
        </w:tc>
        <w:tc>
          <w:tcPr>
            <w:tcW w:w="3250" w:type="dxa"/>
          </w:tcPr>
          <w:p w14:paraId="536BAF7D" w14:textId="77777777" w:rsidR="001B42A5" w:rsidRPr="000C5316" w:rsidRDefault="001B42A5" w:rsidP="000A2C88">
            <w:r w:rsidRPr="000C5316">
              <w:t>- Промовисање и презентовање садржаја усвојених на секцији.</w:t>
            </w:r>
          </w:p>
        </w:tc>
        <w:tc>
          <w:tcPr>
            <w:tcW w:w="2608" w:type="dxa"/>
          </w:tcPr>
          <w:p w14:paraId="65382EC4" w14:textId="77777777" w:rsidR="001B42A5" w:rsidRPr="000C5316" w:rsidRDefault="001B42A5" w:rsidP="000A2C88">
            <w:pPr>
              <w:jc w:val="center"/>
            </w:pPr>
            <w:r w:rsidRPr="000C5316">
              <w:rPr>
                <w:lang w:val="sr-Cyrl-CS"/>
              </w:rPr>
              <w:t>Израда паноа, семинарских радова, презентација</w:t>
            </w:r>
          </w:p>
        </w:tc>
        <w:tc>
          <w:tcPr>
            <w:tcW w:w="1855" w:type="dxa"/>
            <w:gridSpan w:val="3"/>
          </w:tcPr>
          <w:p w14:paraId="376705AC" w14:textId="77777777" w:rsidR="001B42A5" w:rsidRPr="000C5316" w:rsidRDefault="001B42A5" w:rsidP="000A2C88">
            <w:pPr>
              <w:jc w:val="center"/>
            </w:pPr>
            <w:r w:rsidRPr="000C5316">
              <w:t>Стручно веће</w:t>
            </w:r>
          </w:p>
        </w:tc>
        <w:tc>
          <w:tcPr>
            <w:tcW w:w="1854" w:type="dxa"/>
            <w:gridSpan w:val="3"/>
          </w:tcPr>
          <w:p w14:paraId="0651639E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канцеларија, припрема</w:t>
            </w:r>
          </w:p>
        </w:tc>
        <w:tc>
          <w:tcPr>
            <w:tcW w:w="924" w:type="dxa"/>
            <w:gridSpan w:val="3"/>
            <w:vMerge/>
          </w:tcPr>
          <w:p w14:paraId="7B67467D" w14:textId="77777777" w:rsidR="001B42A5" w:rsidRPr="000C5316" w:rsidRDefault="001B42A5" w:rsidP="000A2C88"/>
        </w:tc>
      </w:tr>
      <w:tr w:rsidR="001B42A5" w:rsidRPr="000C5316" w14:paraId="52075ACA" w14:textId="77777777" w:rsidTr="001B42A5">
        <w:trPr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000000"/>
            </w:tcBorders>
          </w:tcPr>
          <w:p w14:paraId="0628F545" w14:textId="77777777" w:rsidR="001B42A5" w:rsidRPr="000C5316" w:rsidRDefault="001B42A5" w:rsidP="000A2C88"/>
        </w:tc>
        <w:tc>
          <w:tcPr>
            <w:tcW w:w="4265" w:type="dxa"/>
          </w:tcPr>
          <w:p w14:paraId="6C5603AC" w14:textId="77777777" w:rsidR="001B42A5" w:rsidRPr="000C5316" w:rsidRDefault="001B42A5" w:rsidP="000A2C88">
            <w:r w:rsidRPr="000C5316">
              <w:rPr>
                <w:lang w:val="sr-Cyrl-CS"/>
              </w:rPr>
              <w:t>- Припрема и учешће ученика на такмичењима</w:t>
            </w:r>
            <w:r w:rsidRPr="000C5316">
              <w:t xml:space="preserve"> вишег ранга;</w:t>
            </w:r>
          </w:p>
        </w:tc>
        <w:tc>
          <w:tcPr>
            <w:tcW w:w="3250" w:type="dxa"/>
          </w:tcPr>
          <w:p w14:paraId="3AD7D2BF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>- Презентација постигнутог знања на такмичењима из</w:t>
            </w:r>
          </w:p>
          <w:p w14:paraId="04BCCD92" w14:textId="77777777" w:rsidR="001B42A5" w:rsidRPr="000C5316" w:rsidRDefault="001B42A5" w:rsidP="000A2C88">
            <w:r w:rsidRPr="000C5316">
              <w:rPr>
                <w:lang w:val="sr-Cyrl-CS"/>
              </w:rPr>
              <w:t xml:space="preserve"> историје и географије.</w:t>
            </w:r>
          </w:p>
        </w:tc>
        <w:tc>
          <w:tcPr>
            <w:tcW w:w="2608" w:type="dxa"/>
          </w:tcPr>
          <w:p w14:paraId="5A2707E5" w14:textId="77777777" w:rsidR="001B42A5" w:rsidRPr="00671FAA" w:rsidRDefault="001B42A5" w:rsidP="000A2C88">
            <w:pPr>
              <w:jc w:val="center"/>
              <w:rPr>
                <w:lang w:val="sr-Cyrl-CS"/>
              </w:rPr>
            </w:pPr>
            <w:r w:rsidRPr="000C5316">
              <w:rPr>
                <w:lang w:val="sr-Cyrl-CS"/>
              </w:rPr>
              <w:t xml:space="preserve">Одржавање такмичења и припрема најдаровитијих ученика за такмичења </w:t>
            </w:r>
            <w:r w:rsidRPr="000C5316">
              <w:rPr>
                <w:lang w:val="sr-Cyrl-CS"/>
              </w:rPr>
              <w:lastRenderedPageBreak/>
              <w:t>вишег ранга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</w:tcPr>
          <w:p w14:paraId="2666BC54" w14:textId="77777777" w:rsidR="001B42A5" w:rsidRPr="000C5316" w:rsidRDefault="001B42A5" w:rsidP="000A2C88">
            <w:pPr>
              <w:jc w:val="center"/>
            </w:pPr>
            <w:r w:rsidRPr="000C5316">
              <w:lastRenderedPageBreak/>
              <w:t>Предметни наставници</w:t>
            </w:r>
          </w:p>
        </w:tc>
        <w:tc>
          <w:tcPr>
            <w:tcW w:w="1854" w:type="dxa"/>
            <w:gridSpan w:val="3"/>
          </w:tcPr>
          <w:p w14:paraId="4E5397B7" w14:textId="77777777" w:rsidR="001B42A5" w:rsidRPr="000C5316" w:rsidRDefault="001B42A5" w:rsidP="000A2C88">
            <w:pPr>
              <w:jc w:val="center"/>
            </w:pPr>
            <w:r w:rsidRPr="000C5316">
              <w:t>Школа</w:t>
            </w:r>
          </w:p>
        </w:tc>
        <w:tc>
          <w:tcPr>
            <w:tcW w:w="924" w:type="dxa"/>
            <w:gridSpan w:val="3"/>
            <w:vMerge/>
          </w:tcPr>
          <w:p w14:paraId="77F01FF8" w14:textId="77777777" w:rsidR="001B42A5" w:rsidRPr="000C5316" w:rsidRDefault="001B42A5" w:rsidP="000A2C88"/>
        </w:tc>
      </w:tr>
      <w:tr w:rsidR="001B42A5" w:rsidRPr="000C5316" w14:paraId="18FF09AC" w14:textId="77777777" w:rsidTr="001B42A5">
        <w:trPr>
          <w:trHeight w:val="814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000000"/>
            </w:tcBorders>
          </w:tcPr>
          <w:p w14:paraId="7F32CE39" w14:textId="77777777" w:rsidR="001B42A5" w:rsidRPr="000C5316" w:rsidRDefault="001B42A5" w:rsidP="000A2C88"/>
        </w:tc>
        <w:tc>
          <w:tcPr>
            <w:tcW w:w="4265" w:type="dxa"/>
            <w:tcBorders>
              <w:bottom w:val="single" w:sz="4" w:space="0" w:color="000000"/>
            </w:tcBorders>
          </w:tcPr>
          <w:p w14:paraId="5B1E4E8D" w14:textId="77777777" w:rsidR="001B42A5" w:rsidRPr="000C5316" w:rsidRDefault="001B42A5" w:rsidP="000A2C88">
            <w:r w:rsidRPr="000C5316">
              <w:rPr>
                <w:lang w:val="sr-Cyrl-CS"/>
              </w:rPr>
              <w:t>- Анализа успеха ученика 8.разреда на крају другог полугодишта, као и праћење реализације наставног плана и програма за 8.разред .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</w:tcPr>
          <w:p w14:paraId="34B85C27" w14:textId="77777777" w:rsidR="001B42A5" w:rsidRPr="000C5316" w:rsidRDefault="001B42A5" w:rsidP="000A2C88">
            <w:pPr>
              <w:rPr>
                <w:lang w:val="sr-Cyrl-CS"/>
              </w:rPr>
            </w:pPr>
            <w:r w:rsidRPr="000C5316">
              <w:rPr>
                <w:lang w:val="sr-Cyrl-CS"/>
              </w:rPr>
              <w:t>- Сагледавање постигнутог успеха на крају школске године.</w:t>
            </w:r>
          </w:p>
          <w:p w14:paraId="1FB41159" w14:textId="77777777" w:rsidR="001B42A5" w:rsidRPr="000C5316" w:rsidRDefault="001B42A5" w:rsidP="000A2C88"/>
        </w:tc>
        <w:tc>
          <w:tcPr>
            <w:tcW w:w="2608" w:type="dxa"/>
            <w:tcBorders>
              <w:bottom w:val="single" w:sz="4" w:space="0" w:color="000000"/>
            </w:tcBorders>
          </w:tcPr>
          <w:p w14:paraId="5A0A3A41" w14:textId="77777777" w:rsidR="001B42A5" w:rsidRPr="000C5316" w:rsidRDefault="001B42A5" w:rsidP="000A2C88">
            <w:pPr>
              <w:jc w:val="center"/>
            </w:pPr>
            <w:r w:rsidRPr="000C5316">
              <w:t>Анализа реализације поставњених цињева</w:t>
            </w:r>
          </w:p>
        </w:tc>
        <w:tc>
          <w:tcPr>
            <w:tcW w:w="1855" w:type="dxa"/>
            <w:gridSpan w:val="3"/>
            <w:tcBorders>
              <w:bottom w:val="single" w:sz="4" w:space="0" w:color="000000"/>
            </w:tcBorders>
          </w:tcPr>
          <w:p w14:paraId="5569AEEC" w14:textId="77777777" w:rsidR="001B42A5" w:rsidRPr="000C5316" w:rsidRDefault="001B42A5" w:rsidP="000A2C88">
            <w:pPr>
              <w:jc w:val="center"/>
            </w:pPr>
            <w:r w:rsidRPr="000C5316">
              <w:t>Стручно веће</w:t>
            </w:r>
          </w:p>
        </w:tc>
        <w:tc>
          <w:tcPr>
            <w:tcW w:w="1854" w:type="dxa"/>
            <w:gridSpan w:val="3"/>
            <w:tcBorders>
              <w:bottom w:val="single" w:sz="4" w:space="0" w:color="000000"/>
            </w:tcBorders>
          </w:tcPr>
          <w:p w14:paraId="52686F5F" w14:textId="77777777" w:rsidR="001B42A5" w:rsidRPr="000C5316" w:rsidRDefault="001B42A5" w:rsidP="000A2C88">
            <w:pPr>
              <w:jc w:val="center"/>
            </w:pPr>
            <w:r w:rsidRPr="000C5316">
              <w:t>Наставничка канцеларија</w:t>
            </w:r>
          </w:p>
        </w:tc>
        <w:tc>
          <w:tcPr>
            <w:tcW w:w="924" w:type="dxa"/>
            <w:gridSpan w:val="3"/>
            <w:vMerge/>
            <w:tcBorders>
              <w:bottom w:val="single" w:sz="4" w:space="0" w:color="000000"/>
            </w:tcBorders>
          </w:tcPr>
          <w:p w14:paraId="0B856EF9" w14:textId="77777777" w:rsidR="001B42A5" w:rsidRPr="000C5316" w:rsidRDefault="001B42A5" w:rsidP="000A2C88"/>
        </w:tc>
      </w:tr>
      <w:tr w:rsidR="001B42A5" w:rsidRPr="009B6DFB" w14:paraId="63799A2C" w14:textId="77777777" w:rsidTr="001B42A5">
        <w:trPr>
          <w:gridAfter w:val="1"/>
          <w:wAfter w:w="12" w:type="dxa"/>
          <w:trHeight w:val="908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thickThinSmallGap" w:sz="24" w:space="0" w:color="000000"/>
            </w:tcBorders>
          </w:tcPr>
          <w:p w14:paraId="0B22BC57" w14:textId="77777777" w:rsidR="001B42A5" w:rsidRPr="009B6DFB" w:rsidRDefault="001B42A5" w:rsidP="000A2C88"/>
          <w:p w14:paraId="4EA01991" w14:textId="77777777" w:rsidR="001B42A5" w:rsidRPr="009B6DFB" w:rsidRDefault="001B42A5" w:rsidP="000A2C88"/>
          <w:p w14:paraId="6F019FD9" w14:textId="77777777" w:rsidR="001B42A5" w:rsidRPr="009B6DFB" w:rsidRDefault="001B42A5" w:rsidP="000A2C88"/>
          <w:p w14:paraId="2C5E2F4F" w14:textId="77777777" w:rsidR="001B42A5" w:rsidRPr="009B6DFB" w:rsidRDefault="001B42A5" w:rsidP="000A2C88"/>
          <w:p w14:paraId="3449BDB2" w14:textId="77777777" w:rsidR="001B42A5" w:rsidRPr="009B6DFB" w:rsidRDefault="001B42A5" w:rsidP="000A2C88"/>
          <w:p w14:paraId="0BFF20E5" w14:textId="77777777" w:rsidR="001B42A5" w:rsidRPr="009B6DFB" w:rsidRDefault="001B42A5" w:rsidP="000A2C88"/>
          <w:p w14:paraId="559DB2C1" w14:textId="77777777" w:rsidR="001B42A5" w:rsidRPr="009B6DFB" w:rsidRDefault="001B42A5" w:rsidP="000A2C88"/>
          <w:p w14:paraId="1DDF6D7B" w14:textId="77777777" w:rsidR="001B42A5" w:rsidRPr="009B6DFB" w:rsidRDefault="001B42A5" w:rsidP="000A2C88"/>
          <w:p w14:paraId="1F77D995" w14:textId="77777777" w:rsidR="001B42A5" w:rsidRPr="009B6DFB" w:rsidRDefault="001B42A5" w:rsidP="000A2C88"/>
          <w:p w14:paraId="53E2F10F" w14:textId="77777777" w:rsidR="001B42A5" w:rsidRPr="009B6DFB" w:rsidRDefault="001B42A5" w:rsidP="000A2C88"/>
          <w:p w14:paraId="4446B4AD" w14:textId="77777777" w:rsidR="001B42A5" w:rsidRPr="009B6DFB" w:rsidRDefault="001B42A5" w:rsidP="000A2C88"/>
          <w:p w14:paraId="678E1DB9" w14:textId="77777777" w:rsidR="001B42A5" w:rsidRPr="009B6DFB" w:rsidRDefault="001B42A5" w:rsidP="000A2C88"/>
          <w:p w14:paraId="521729FB" w14:textId="77777777" w:rsidR="001B42A5" w:rsidRPr="009B6DFB" w:rsidRDefault="001B42A5" w:rsidP="000A2C88">
            <w:pPr>
              <w:jc w:val="center"/>
              <w:rPr>
                <w:b/>
              </w:rPr>
            </w:pPr>
            <w:r w:rsidRPr="009B6DFB">
              <w:rPr>
                <w:b/>
              </w:rPr>
              <w:t>10.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5DB271FA" w14:textId="77777777" w:rsidR="001B42A5" w:rsidRPr="009B6DFB" w:rsidRDefault="001B42A5" w:rsidP="000A2C88">
            <w:r w:rsidRPr="009B6DFB">
              <w:t>- Разговор о ученицима по ИОП-у и предлог мера за</w:t>
            </w:r>
          </w:p>
          <w:p w14:paraId="21CB5DF6" w14:textId="77777777" w:rsidR="001B42A5" w:rsidRPr="009B6DFB" w:rsidRDefault="001B42A5" w:rsidP="000A2C88">
            <w:r w:rsidRPr="009B6DFB">
              <w:t>Унапређење;</w:t>
            </w:r>
          </w:p>
        </w:tc>
        <w:tc>
          <w:tcPr>
            <w:tcW w:w="3250" w:type="dxa"/>
            <w:tcBorders>
              <w:top w:val="single" w:sz="4" w:space="0" w:color="000000"/>
            </w:tcBorders>
          </w:tcPr>
          <w:p w14:paraId="11E06D8D" w14:textId="77777777" w:rsidR="001B42A5" w:rsidRPr="009B6DFB" w:rsidRDefault="001B42A5" w:rsidP="000A2C88">
            <w:r w:rsidRPr="009B6DFB">
              <w:rPr>
                <w:lang w:val="sr-Cyrl-CS"/>
              </w:rPr>
              <w:t>- Размена искустава у циљу унапређења рада.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14:paraId="69D78320" w14:textId="77777777" w:rsidR="001B42A5" w:rsidRPr="009B6DFB" w:rsidRDefault="001B42A5" w:rsidP="000A2C88">
            <w:pPr>
              <w:jc w:val="center"/>
            </w:pPr>
            <w:r w:rsidRPr="009B6DFB">
              <w:t>Демонстрација,</w:t>
            </w:r>
          </w:p>
          <w:p w14:paraId="0BCE58B7" w14:textId="77777777" w:rsidR="001B42A5" w:rsidRPr="009B6DFB" w:rsidRDefault="001B42A5" w:rsidP="000A2C88">
            <w:pPr>
              <w:jc w:val="center"/>
            </w:pPr>
            <w:r w:rsidRPr="009B6DFB">
              <w:t>видео материјал,усмено излагање- материјал са посећених семинара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</w:tcPr>
          <w:p w14:paraId="062E2226" w14:textId="77777777" w:rsidR="001B42A5" w:rsidRPr="009B6DFB" w:rsidRDefault="001B42A5" w:rsidP="000A2C88">
            <w:pPr>
              <w:jc w:val="center"/>
            </w:pPr>
            <w:r w:rsidRPr="009B6DFB">
              <w:t>Стручна служба школе;</w:t>
            </w:r>
          </w:p>
          <w:p w14:paraId="32E0D217" w14:textId="77777777" w:rsidR="001B42A5" w:rsidRPr="009B6DFB" w:rsidRDefault="001B42A5" w:rsidP="000A2C88">
            <w:pPr>
              <w:jc w:val="center"/>
            </w:pPr>
            <w:r w:rsidRPr="009B6DFB">
              <w:t>чланови СВ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</w:tcBorders>
          </w:tcPr>
          <w:p w14:paraId="75E87E5D" w14:textId="77777777" w:rsidR="001B42A5" w:rsidRPr="009B6DFB" w:rsidRDefault="001B42A5" w:rsidP="000A2C88">
            <w:pPr>
              <w:jc w:val="center"/>
            </w:pPr>
            <w:r w:rsidRPr="009B6DFB">
              <w:t>Наставничка канцеларија,</w:t>
            </w:r>
          </w:p>
          <w:p w14:paraId="7344B6F5" w14:textId="77777777" w:rsidR="001B42A5" w:rsidRPr="009B6DFB" w:rsidRDefault="001B42A5" w:rsidP="000A2C88">
            <w:pPr>
              <w:jc w:val="center"/>
            </w:pPr>
            <w:r w:rsidRPr="009B6DFB">
              <w:t>канцеларија ПП службе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  <w:bottom w:val="thinThickSmallGap" w:sz="24" w:space="0" w:color="000000"/>
            </w:tcBorders>
            <w:textDirection w:val="btLr"/>
          </w:tcPr>
          <w:p w14:paraId="2E2BDAE7" w14:textId="77777777" w:rsidR="001B42A5" w:rsidRPr="009B6DFB" w:rsidRDefault="001B42A5" w:rsidP="000A2C88">
            <w:pPr>
              <w:ind w:left="113" w:right="113"/>
              <w:jc w:val="center"/>
              <w:rPr>
                <w:b/>
              </w:rPr>
            </w:pPr>
            <w:r w:rsidRPr="009B6DFB">
              <w:rPr>
                <w:b/>
              </w:rPr>
              <w:t>ЈУН</w:t>
            </w:r>
          </w:p>
        </w:tc>
      </w:tr>
      <w:tr w:rsidR="001B42A5" w:rsidRPr="009B6DFB" w14:paraId="29914585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4B1C640C" w14:textId="77777777" w:rsidR="001B42A5" w:rsidRPr="009B6DFB" w:rsidRDefault="001B42A5" w:rsidP="000A2C88"/>
        </w:tc>
        <w:tc>
          <w:tcPr>
            <w:tcW w:w="4265" w:type="dxa"/>
          </w:tcPr>
          <w:p w14:paraId="1B3706F0" w14:textId="77777777" w:rsidR="001B42A5" w:rsidRPr="009B6DFB" w:rsidRDefault="001B42A5" w:rsidP="000A2C88">
            <w:r w:rsidRPr="009B6DFB">
              <w:t>- Упознавање са изменама и допунама закона и прописа;</w:t>
            </w:r>
          </w:p>
        </w:tc>
        <w:tc>
          <w:tcPr>
            <w:tcW w:w="3250" w:type="dxa"/>
          </w:tcPr>
          <w:p w14:paraId="2911F237" w14:textId="77777777" w:rsidR="001B42A5" w:rsidRPr="009B6DFB" w:rsidRDefault="001B42A5" w:rsidP="000A2C88">
            <w:r w:rsidRPr="009B6DFB">
              <w:rPr>
                <w:lang w:val="sr-Cyrl-CS"/>
              </w:rPr>
              <w:t>- Испуњавање законских норми</w:t>
            </w:r>
          </w:p>
        </w:tc>
        <w:tc>
          <w:tcPr>
            <w:tcW w:w="2608" w:type="dxa"/>
          </w:tcPr>
          <w:p w14:paraId="3085F755" w14:textId="77777777" w:rsidR="001B42A5" w:rsidRPr="009B6DFB" w:rsidRDefault="001B42A5" w:rsidP="000A2C88">
            <w:pPr>
              <w:jc w:val="center"/>
            </w:pPr>
            <w:r w:rsidRPr="009B6DFB">
              <w:t>Достављање материјала електронским</w:t>
            </w:r>
          </w:p>
          <w:p w14:paraId="1E6E3912" w14:textId="77777777" w:rsidR="001B42A5" w:rsidRPr="009B6DFB" w:rsidRDefault="001B42A5" w:rsidP="000A2C88">
            <w:pPr>
              <w:jc w:val="center"/>
            </w:pPr>
            <w:r w:rsidRPr="009B6DFB">
              <w:t>путем,усмено излагање,дискусија</w:t>
            </w:r>
          </w:p>
        </w:tc>
        <w:tc>
          <w:tcPr>
            <w:tcW w:w="1843" w:type="dxa"/>
            <w:gridSpan w:val="2"/>
          </w:tcPr>
          <w:p w14:paraId="05901C11" w14:textId="77777777" w:rsidR="001B42A5" w:rsidRPr="009B6DFB" w:rsidRDefault="001B42A5" w:rsidP="000A2C88">
            <w:pPr>
              <w:jc w:val="center"/>
            </w:pPr>
            <w:r w:rsidRPr="009B6DFB">
              <w:t>Стручна служба школе</w:t>
            </w:r>
          </w:p>
        </w:tc>
        <w:tc>
          <w:tcPr>
            <w:tcW w:w="1854" w:type="dxa"/>
            <w:gridSpan w:val="3"/>
          </w:tcPr>
          <w:p w14:paraId="04917851" w14:textId="77777777" w:rsidR="001B42A5" w:rsidRPr="009B6DFB" w:rsidRDefault="001B42A5" w:rsidP="000A2C88">
            <w:pPr>
              <w:jc w:val="center"/>
            </w:pPr>
            <w:r w:rsidRPr="009B6DFB">
              <w:t>Наставничка канцеларија</w:t>
            </w:r>
          </w:p>
        </w:tc>
        <w:tc>
          <w:tcPr>
            <w:tcW w:w="924" w:type="dxa"/>
            <w:gridSpan w:val="3"/>
            <w:vMerge/>
            <w:tcBorders>
              <w:bottom w:val="thinThickSmallGap" w:sz="24" w:space="0" w:color="000000"/>
            </w:tcBorders>
          </w:tcPr>
          <w:p w14:paraId="5BC1817B" w14:textId="77777777" w:rsidR="001B42A5" w:rsidRPr="009B6DFB" w:rsidRDefault="001B42A5" w:rsidP="000A2C88"/>
        </w:tc>
      </w:tr>
      <w:tr w:rsidR="001B42A5" w:rsidRPr="009B6DFB" w14:paraId="7285B95E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4524C021" w14:textId="77777777" w:rsidR="001B42A5" w:rsidRPr="009B6DFB" w:rsidRDefault="001B42A5" w:rsidP="000A2C88"/>
        </w:tc>
        <w:tc>
          <w:tcPr>
            <w:tcW w:w="4265" w:type="dxa"/>
          </w:tcPr>
          <w:p w14:paraId="2DEB9066" w14:textId="77777777" w:rsidR="001B42A5" w:rsidRPr="009B6DFB" w:rsidRDefault="001B42A5" w:rsidP="000A2C88">
            <w:r w:rsidRPr="009B6DFB">
              <w:t>- Промовисење рада секција;</w:t>
            </w:r>
          </w:p>
        </w:tc>
        <w:tc>
          <w:tcPr>
            <w:tcW w:w="3250" w:type="dxa"/>
          </w:tcPr>
          <w:p w14:paraId="410F6DCD" w14:textId="77777777" w:rsidR="001B42A5" w:rsidRPr="009B6DFB" w:rsidRDefault="001B42A5" w:rsidP="000A2C88">
            <w:r w:rsidRPr="009B6DFB">
              <w:t>- Промовисање и презентовање садржаја усвојених на секцији.</w:t>
            </w:r>
          </w:p>
        </w:tc>
        <w:tc>
          <w:tcPr>
            <w:tcW w:w="2608" w:type="dxa"/>
          </w:tcPr>
          <w:p w14:paraId="07F415A9" w14:textId="77777777" w:rsidR="001B42A5" w:rsidRPr="009B6DFB" w:rsidRDefault="001B42A5" w:rsidP="000A2C88">
            <w:pPr>
              <w:jc w:val="center"/>
            </w:pPr>
            <w:r w:rsidRPr="009B6DFB">
              <w:rPr>
                <w:lang w:val="sr-Cyrl-CS"/>
              </w:rPr>
              <w:t>Израда паноа</w:t>
            </w:r>
          </w:p>
        </w:tc>
        <w:tc>
          <w:tcPr>
            <w:tcW w:w="1843" w:type="dxa"/>
            <w:gridSpan w:val="2"/>
            <w:vMerge w:val="restart"/>
          </w:tcPr>
          <w:p w14:paraId="39EFB31C" w14:textId="77777777" w:rsidR="001B42A5" w:rsidRPr="009B6DFB" w:rsidRDefault="001B42A5" w:rsidP="000A2C88">
            <w:r w:rsidRPr="009B6DFB">
              <w:t>Стручно веће</w:t>
            </w:r>
          </w:p>
        </w:tc>
        <w:tc>
          <w:tcPr>
            <w:tcW w:w="1854" w:type="dxa"/>
            <w:gridSpan w:val="3"/>
          </w:tcPr>
          <w:p w14:paraId="3BB71449" w14:textId="77777777" w:rsidR="001B42A5" w:rsidRPr="009B6DFB" w:rsidRDefault="001B42A5" w:rsidP="000A2C88">
            <w:pPr>
              <w:jc w:val="center"/>
            </w:pPr>
            <w:r w:rsidRPr="009B6DFB">
              <w:t>Наставничка канцеларија, припрема</w:t>
            </w:r>
          </w:p>
        </w:tc>
        <w:tc>
          <w:tcPr>
            <w:tcW w:w="924" w:type="dxa"/>
            <w:gridSpan w:val="3"/>
            <w:vMerge/>
            <w:tcBorders>
              <w:bottom w:val="thinThickSmallGap" w:sz="24" w:space="0" w:color="000000"/>
            </w:tcBorders>
          </w:tcPr>
          <w:p w14:paraId="7992098F" w14:textId="77777777" w:rsidR="001B42A5" w:rsidRPr="009B6DFB" w:rsidRDefault="001B42A5" w:rsidP="000A2C88"/>
        </w:tc>
      </w:tr>
      <w:tr w:rsidR="001B42A5" w:rsidRPr="009B6DFB" w14:paraId="5CD067FF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0F254642" w14:textId="77777777" w:rsidR="001B42A5" w:rsidRPr="009B6DFB" w:rsidRDefault="001B42A5" w:rsidP="000A2C88"/>
        </w:tc>
        <w:tc>
          <w:tcPr>
            <w:tcW w:w="4265" w:type="dxa"/>
          </w:tcPr>
          <w:p w14:paraId="2405163D" w14:textId="77777777" w:rsidR="001B42A5" w:rsidRPr="009B6DFB" w:rsidRDefault="001B42A5" w:rsidP="000A2C88">
            <w:r w:rsidRPr="009B6DFB">
              <w:rPr>
                <w:lang w:val="sr-Cyrl-CS"/>
              </w:rPr>
              <w:t>-Анализа успеха ченика на крају другог полугодишта;</w:t>
            </w:r>
          </w:p>
          <w:p w14:paraId="7232E7D7" w14:textId="77777777" w:rsidR="001B42A5" w:rsidRPr="009B6DFB" w:rsidRDefault="001B42A5" w:rsidP="000A2C88"/>
        </w:tc>
        <w:tc>
          <w:tcPr>
            <w:tcW w:w="3250" w:type="dxa"/>
          </w:tcPr>
          <w:p w14:paraId="25F52076" w14:textId="77777777" w:rsidR="001B42A5" w:rsidRPr="009B6DFB" w:rsidRDefault="001B42A5" w:rsidP="000A2C88">
            <w:pPr>
              <w:rPr>
                <w:lang w:val="sr-Cyrl-CS"/>
              </w:rPr>
            </w:pPr>
            <w:r w:rsidRPr="009B6DFB">
              <w:rPr>
                <w:lang w:val="sr-Cyrl-CS"/>
              </w:rPr>
              <w:t>- Сагледавање постигнутог успеха и предлози за побољшање истог.</w:t>
            </w:r>
          </w:p>
        </w:tc>
        <w:tc>
          <w:tcPr>
            <w:tcW w:w="2608" w:type="dxa"/>
            <w:vMerge w:val="restart"/>
          </w:tcPr>
          <w:p w14:paraId="47EB245C" w14:textId="77777777" w:rsidR="001B42A5" w:rsidRPr="009B6DFB" w:rsidRDefault="001B42A5" w:rsidP="000A2C88">
            <w:pPr>
              <w:jc w:val="center"/>
            </w:pPr>
            <w:r w:rsidRPr="009B6DFB">
              <w:t>Презентовање на већу.</w:t>
            </w:r>
          </w:p>
          <w:p w14:paraId="22DEC0EE" w14:textId="77777777" w:rsidR="001B42A5" w:rsidRPr="009B6DFB" w:rsidRDefault="001B42A5" w:rsidP="000A2C88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14:paraId="569C2654" w14:textId="77777777" w:rsidR="001B42A5" w:rsidRPr="009B6DFB" w:rsidRDefault="001B42A5" w:rsidP="000A2C88"/>
        </w:tc>
        <w:tc>
          <w:tcPr>
            <w:tcW w:w="1854" w:type="dxa"/>
            <w:gridSpan w:val="3"/>
            <w:vMerge w:val="restart"/>
          </w:tcPr>
          <w:p w14:paraId="3F774360" w14:textId="77777777" w:rsidR="001B42A5" w:rsidRPr="009B6DFB" w:rsidRDefault="001B42A5" w:rsidP="000A2C88">
            <w:pPr>
              <w:jc w:val="center"/>
            </w:pPr>
            <w:r w:rsidRPr="009B6DFB">
              <w:t>Наставничка канцеларија</w:t>
            </w:r>
          </w:p>
        </w:tc>
        <w:tc>
          <w:tcPr>
            <w:tcW w:w="924" w:type="dxa"/>
            <w:gridSpan w:val="3"/>
            <w:vMerge/>
            <w:tcBorders>
              <w:bottom w:val="thinThickSmallGap" w:sz="24" w:space="0" w:color="000000"/>
            </w:tcBorders>
          </w:tcPr>
          <w:p w14:paraId="5D609210" w14:textId="77777777" w:rsidR="001B42A5" w:rsidRPr="009B6DFB" w:rsidRDefault="001B42A5" w:rsidP="000A2C88"/>
        </w:tc>
      </w:tr>
      <w:tr w:rsidR="001B42A5" w:rsidRPr="009B6DFB" w14:paraId="6A348A92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423288F7" w14:textId="77777777" w:rsidR="001B42A5" w:rsidRPr="009B6DFB" w:rsidRDefault="001B42A5" w:rsidP="000A2C88"/>
        </w:tc>
        <w:tc>
          <w:tcPr>
            <w:tcW w:w="4265" w:type="dxa"/>
          </w:tcPr>
          <w:p w14:paraId="27BD31B7" w14:textId="77777777" w:rsidR="001B42A5" w:rsidRPr="009B6DFB" w:rsidRDefault="001B42A5" w:rsidP="000A2C88">
            <w:r w:rsidRPr="009B6DFB">
              <w:rPr>
                <w:lang w:val="sr-Cyrl-CS"/>
              </w:rPr>
              <w:t>- Реализације наставног плана и програма на крају другог полугодишта;</w:t>
            </w:r>
          </w:p>
        </w:tc>
        <w:tc>
          <w:tcPr>
            <w:tcW w:w="3250" w:type="dxa"/>
          </w:tcPr>
          <w:p w14:paraId="202905FC" w14:textId="77777777" w:rsidR="001B42A5" w:rsidRPr="009B6DFB" w:rsidRDefault="001B42A5" w:rsidP="000A2C88">
            <w:r w:rsidRPr="009B6DFB">
              <w:t>- Остваривање Наставног плана и програма у складу са предвиђеним.</w:t>
            </w:r>
          </w:p>
        </w:tc>
        <w:tc>
          <w:tcPr>
            <w:tcW w:w="2608" w:type="dxa"/>
            <w:vMerge/>
          </w:tcPr>
          <w:p w14:paraId="60D7597B" w14:textId="77777777" w:rsidR="001B42A5" w:rsidRPr="009B6DFB" w:rsidRDefault="001B42A5" w:rsidP="000A2C88"/>
        </w:tc>
        <w:tc>
          <w:tcPr>
            <w:tcW w:w="1843" w:type="dxa"/>
            <w:gridSpan w:val="2"/>
            <w:vMerge/>
          </w:tcPr>
          <w:p w14:paraId="4090A1B8" w14:textId="77777777" w:rsidR="001B42A5" w:rsidRPr="009B6DFB" w:rsidRDefault="001B42A5" w:rsidP="000A2C88"/>
        </w:tc>
        <w:tc>
          <w:tcPr>
            <w:tcW w:w="1854" w:type="dxa"/>
            <w:gridSpan w:val="3"/>
            <w:vMerge/>
          </w:tcPr>
          <w:p w14:paraId="0798E81D" w14:textId="77777777" w:rsidR="001B42A5" w:rsidRPr="009B6DFB" w:rsidRDefault="001B42A5" w:rsidP="000A2C88"/>
        </w:tc>
        <w:tc>
          <w:tcPr>
            <w:tcW w:w="924" w:type="dxa"/>
            <w:gridSpan w:val="3"/>
            <w:vMerge/>
            <w:tcBorders>
              <w:bottom w:val="thinThickSmallGap" w:sz="24" w:space="0" w:color="000000"/>
            </w:tcBorders>
          </w:tcPr>
          <w:p w14:paraId="100D52F7" w14:textId="77777777" w:rsidR="001B42A5" w:rsidRPr="009B6DFB" w:rsidRDefault="001B42A5" w:rsidP="000A2C88"/>
        </w:tc>
      </w:tr>
      <w:tr w:rsidR="001B42A5" w:rsidRPr="009B6DFB" w14:paraId="40F0E330" w14:textId="77777777" w:rsidTr="001B42A5">
        <w:trPr>
          <w:gridAfter w:val="1"/>
          <w:wAfter w:w="12" w:type="dxa"/>
          <w:trHeight w:val="1011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7CB4EFC2" w14:textId="77777777" w:rsidR="001B42A5" w:rsidRPr="009B6DFB" w:rsidRDefault="001B42A5" w:rsidP="000A2C88"/>
        </w:tc>
        <w:tc>
          <w:tcPr>
            <w:tcW w:w="4265" w:type="dxa"/>
          </w:tcPr>
          <w:p w14:paraId="445ED4D2" w14:textId="77777777" w:rsidR="001B42A5" w:rsidRPr="00671FAA" w:rsidRDefault="001B42A5" w:rsidP="000A2C88">
            <w:r w:rsidRPr="009B6DFB">
              <w:rPr>
                <w:lang w:val="sr-Cyrl-CS"/>
              </w:rPr>
              <w:t>- Планирање ангажовања наставника по одељењима за наредну школску годину</w:t>
            </w:r>
            <w:r w:rsidRPr="009B6DFB">
              <w:t>;</w:t>
            </w:r>
          </w:p>
        </w:tc>
        <w:tc>
          <w:tcPr>
            <w:tcW w:w="3250" w:type="dxa"/>
          </w:tcPr>
          <w:p w14:paraId="05175323" w14:textId="77777777" w:rsidR="001B42A5" w:rsidRPr="009B6DFB" w:rsidRDefault="001B42A5" w:rsidP="000A2C88">
            <w:r w:rsidRPr="009B6DFB">
              <w:t>- Испуњавање законских норми.</w:t>
            </w:r>
          </w:p>
        </w:tc>
        <w:tc>
          <w:tcPr>
            <w:tcW w:w="2608" w:type="dxa"/>
          </w:tcPr>
          <w:p w14:paraId="6ADD06D5" w14:textId="77777777" w:rsidR="001B42A5" w:rsidRPr="009B6DFB" w:rsidRDefault="001B42A5" w:rsidP="000A2C88">
            <w:pPr>
              <w:jc w:val="center"/>
            </w:pPr>
            <w:r w:rsidRPr="009B6DFB">
              <w:t>Предлог поделе  достављен у електронској форми</w:t>
            </w:r>
          </w:p>
        </w:tc>
        <w:tc>
          <w:tcPr>
            <w:tcW w:w="1843" w:type="dxa"/>
            <w:gridSpan w:val="2"/>
            <w:vMerge/>
          </w:tcPr>
          <w:p w14:paraId="3C5BFE28" w14:textId="77777777" w:rsidR="001B42A5" w:rsidRPr="009B6DFB" w:rsidRDefault="001B42A5" w:rsidP="000A2C88"/>
        </w:tc>
        <w:tc>
          <w:tcPr>
            <w:tcW w:w="1854" w:type="dxa"/>
            <w:gridSpan w:val="3"/>
            <w:vMerge w:val="restart"/>
          </w:tcPr>
          <w:p w14:paraId="30322A36" w14:textId="77777777" w:rsidR="001B42A5" w:rsidRPr="009B6DFB" w:rsidRDefault="001B42A5" w:rsidP="000A2C88">
            <w:pPr>
              <w:jc w:val="center"/>
            </w:pPr>
            <w:r w:rsidRPr="009B6DFB">
              <w:t>Припрема</w:t>
            </w:r>
          </w:p>
        </w:tc>
        <w:tc>
          <w:tcPr>
            <w:tcW w:w="924" w:type="dxa"/>
            <w:gridSpan w:val="3"/>
            <w:vMerge/>
            <w:tcBorders>
              <w:bottom w:val="thinThickSmallGap" w:sz="24" w:space="0" w:color="000000"/>
            </w:tcBorders>
          </w:tcPr>
          <w:p w14:paraId="0F8A1FC1" w14:textId="77777777" w:rsidR="001B42A5" w:rsidRPr="009B6DFB" w:rsidRDefault="001B42A5" w:rsidP="000A2C88"/>
        </w:tc>
      </w:tr>
      <w:tr w:rsidR="001B42A5" w:rsidRPr="009B6DFB" w14:paraId="1F8ADE6C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single" w:sz="4" w:space="0" w:color="000000"/>
            </w:tcBorders>
          </w:tcPr>
          <w:p w14:paraId="74488B7D" w14:textId="77777777" w:rsidR="001B42A5" w:rsidRPr="009B6DFB" w:rsidRDefault="001B42A5" w:rsidP="000A2C88"/>
        </w:tc>
        <w:tc>
          <w:tcPr>
            <w:tcW w:w="4265" w:type="dxa"/>
            <w:tcBorders>
              <w:bottom w:val="single" w:sz="4" w:space="0" w:color="000000"/>
            </w:tcBorders>
          </w:tcPr>
          <w:p w14:paraId="1E1C3F8F" w14:textId="77777777" w:rsidR="001B42A5" w:rsidRPr="009B6DFB" w:rsidRDefault="001B42A5" w:rsidP="000A2C88">
            <w:r w:rsidRPr="009B6DFB">
              <w:rPr>
                <w:lang w:val="sr-Cyrl-CS"/>
              </w:rPr>
              <w:t>- Предлог набавке наставних средства за наредну годину</w:t>
            </w:r>
            <w:r w:rsidRPr="009B6DFB">
              <w:t>.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</w:tcPr>
          <w:p w14:paraId="3CBF223F" w14:textId="77777777" w:rsidR="001B42A5" w:rsidRPr="009B6DFB" w:rsidRDefault="001B42A5" w:rsidP="000A2C88">
            <w:r w:rsidRPr="009B6DFB">
              <w:t>- Снабдевеност наставним средствима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 w14:paraId="0B91A7CD" w14:textId="77777777" w:rsidR="001B42A5" w:rsidRPr="009B6DFB" w:rsidRDefault="001B42A5" w:rsidP="000A2C88">
            <w:pPr>
              <w:jc w:val="center"/>
            </w:pPr>
            <w:r w:rsidRPr="009B6DFB">
              <w:t>Предлог потребних наставних средстава уелектронској форми доставити директору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000000"/>
            </w:tcBorders>
          </w:tcPr>
          <w:p w14:paraId="6DDF1FF0" w14:textId="77777777" w:rsidR="001B42A5" w:rsidRPr="009B6DFB" w:rsidRDefault="001B42A5" w:rsidP="000A2C88"/>
        </w:tc>
        <w:tc>
          <w:tcPr>
            <w:tcW w:w="1854" w:type="dxa"/>
            <w:gridSpan w:val="3"/>
            <w:vMerge/>
            <w:tcBorders>
              <w:bottom w:val="single" w:sz="4" w:space="0" w:color="000000"/>
            </w:tcBorders>
          </w:tcPr>
          <w:p w14:paraId="23D92A6F" w14:textId="77777777" w:rsidR="001B42A5" w:rsidRPr="009B6DFB" w:rsidRDefault="001B42A5" w:rsidP="000A2C88"/>
        </w:tc>
        <w:tc>
          <w:tcPr>
            <w:tcW w:w="924" w:type="dxa"/>
            <w:gridSpan w:val="3"/>
            <w:vMerge/>
            <w:tcBorders>
              <w:bottom w:val="single" w:sz="4" w:space="0" w:color="000000"/>
            </w:tcBorders>
          </w:tcPr>
          <w:p w14:paraId="5D3D9BB2" w14:textId="77777777" w:rsidR="001B42A5" w:rsidRPr="009B6DFB" w:rsidRDefault="001B42A5" w:rsidP="000A2C88"/>
        </w:tc>
      </w:tr>
      <w:tr w:rsidR="001B42A5" w:rsidRPr="009B6DFB" w14:paraId="54B5BA28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thickThinSmallGap" w:sz="24" w:space="0" w:color="000000"/>
            </w:tcBorders>
          </w:tcPr>
          <w:p w14:paraId="2D839826" w14:textId="77777777" w:rsidR="001B42A5" w:rsidRPr="009B6DFB" w:rsidRDefault="001B42A5" w:rsidP="000A2C88"/>
          <w:p w14:paraId="2C70A526" w14:textId="77777777" w:rsidR="001B42A5" w:rsidRPr="009B6DFB" w:rsidRDefault="001B42A5" w:rsidP="000A2C88"/>
          <w:p w14:paraId="787C773F" w14:textId="77777777" w:rsidR="001B42A5" w:rsidRPr="009B6DFB" w:rsidRDefault="001B42A5" w:rsidP="000A2C88"/>
          <w:p w14:paraId="59F7A0EC" w14:textId="77777777" w:rsidR="001B42A5" w:rsidRPr="009B6DFB" w:rsidRDefault="001B42A5" w:rsidP="000A2C88"/>
          <w:p w14:paraId="0BE57373" w14:textId="77777777" w:rsidR="001B42A5" w:rsidRPr="009B6DFB" w:rsidRDefault="001B42A5" w:rsidP="000A2C88"/>
          <w:p w14:paraId="7C8AC3F6" w14:textId="77777777" w:rsidR="001B42A5" w:rsidRPr="009B6DFB" w:rsidRDefault="001B42A5" w:rsidP="000A2C88"/>
          <w:p w14:paraId="728CB59E" w14:textId="77777777" w:rsidR="001B42A5" w:rsidRPr="009B6DFB" w:rsidRDefault="001B42A5" w:rsidP="000A2C88">
            <w:pPr>
              <w:jc w:val="center"/>
              <w:rPr>
                <w:b/>
              </w:rPr>
            </w:pPr>
            <w:r w:rsidRPr="009B6DFB">
              <w:rPr>
                <w:b/>
              </w:rPr>
              <w:t>11.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1B2054FA" w14:textId="77777777" w:rsidR="001B42A5" w:rsidRPr="009B6DFB" w:rsidRDefault="001B42A5" w:rsidP="000A2C88">
            <w:r w:rsidRPr="009B6DFB">
              <w:rPr>
                <w:lang w:val="sr-Cyrl-CS"/>
              </w:rPr>
              <w:lastRenderedPageBreak/>
              <w:t>-</w:t>
            </w:r>
            <w:r w:rsidRPr="009B6DFB">
              <w:t xml:space="preserve"> Годишњи извештај реализације Плана рада стручног већа за школску 2019-2020.год.;</w:t>
            </w:r>
          </w:p>
          <w:p w14:paraId="4268C7EC" w14:textId="77777777" w:rsidR="001B42A5" w:rsidRPr="009B6DFB" w:rsidRDefault="001B42A5" w:rsidP="000A2C88"/>
        </w:tc>
        <w:tc>
          <w:tcPr>
            <w:tcW w:w="3250" w:type="dxa"/>
            <w:tcBorders>
              <w:top w:val="single" w:sz="4" w:space="0" w:color="000000"/>
            </w:tcBorders>
          </w:tcPr>
          <w:p w14:paraId="48CA7F0D" w14:textId="77777777" w:rsidR="001B42A5" w:rsidRPr="009B6DFB" w:rsidRDefault="001B42A5" w:rsidP="000A2C88">
            <w:r w:rsidRPr="009B6DFB">
              <w:lastRenderedPageBreak/>
              <w:t>- Анализа остварених активности у циљу унапређења рада</w:t>
            </w:r>
          </w:p>
          <w:p w14:paraId="1B78F928" w14:textId="77777777" w:rsidR="001B42A5" w:rsidRPr="009B6DFB" w:rsidRDefault="001B42A5" w:rsidP="000A2C88">
            <w:r w:rsidRPr="009B6DFB">
              <w:lastRenderedPageBreak/>
              <w:t>стручног већа.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14:paraId="0AFB286F" w14:textId="77777777" w:rsidR="001B42A5" w:rsidRPr="009B6DFB" w:rsidRDefault="001B42A5" w:rsidP="000A2C88">
            <w:pPr>
              <w:jc w:val="center"/>
            </w:pPr>
            <w:r w:rsidRPr="009B6DFB">
              <w:lastRenderedPageBreak/>
              <w:t>Извештај у електронској форми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</w:tcBorders>
          </w:tcPr>
          <w:p w14:paraId="604AE6F1" w14:textId="77777777" w:rsidR="001B42A5" w:rsidRPr="009B6DFB" w:rsidRDefault="001B42A5" w:rsidP="000A2C88">
            <w:pPr>
              <w:jc w:val="center"/>
            </w:pPr>
          </w:p>
          <w:p w14:paraId="348A835E" w14:textId="77777777" w:rsidR="001B42A5" w:rsidRPr="009B6DFB" w:rsidRDefault="001B42A5" w:rsidP="000A2C88">
            <w:pPr>
              <w:jc w:val="center"/>
            </w:pPr>
          </w:p>
          <w:p w14:paraId="40DE827E" w14:textId="77777777" w:rsidR="001B42A5" w:rsidRPr="009B6DFB" w:rsidRDefault="001B42A5" w:rsidP="000A2C88">
            <w:pPr>
              <w:jc w:val="center"/>
            </w:pPr>
          </w:p>
          <w:p w14:paraId="3340F158" w14:textId="77777777" w:rsidR="001B42A5" w:rsidRPr="009B6DFB" w:rsidRDefault="001B42A5" w:rsidP="000A2C88">
            <w:pPr>
              <w:jc w:val="center"/>
            </w:pPr>
          </w:p>
          <w:p w14:paraId="5D778114" w14:textId="77777777" w:rsidR="001B42A5" w:rsidRPr="009B6DFB" w:rsidRDefault="001B42A5" w:rsidP="000A2C88">
            <w:pPr>
              <w:jc w:val="center"/>
            </w:pPr>
          </w:p>
          <w:p w14:paraId="4C9FBA60" w14:textId="77777777" w:rsidR="001B42A5" w:rsidRPr="009B6DFB" w:rsidRDefault="001B42A5" w:rsidP="000A2C88">
            <w:pPr>
              <w:jc w:val="center"/>
            </w:pPr>
          </w:p>
          <w:p w14:paraId="26BDD41C" w14:textId="77777777" w:rsidR="001B42A5" w:rsidRPr="009B6DFB" w:rsidRDefault="001B42A5" w:rsidP="000A2C88">
            <w:pPr>
              <w:jc w:val="center"/>
            </w:pPr>
          </w:p>
          <w:p w14:paraId="5B7F0AD7" w14:textId="77777777" w:rsidR="001B42A5" w:rsidRPr="009B6DFB" w:rsidRDefault="001B42A5" w:rsidP="000A2C88">
            <w:pPr>
              <w:jc w:val="center"/>
            </w:pPr>
          </w:p>
          <w:p w14:paraId="33CFBDB0" w14:textId="77777777" w:rsidR="001B42A5" w:rsidRPr="009B6DFB" w:rsidRDefault="001B42A5" w:rsidP="000A2C88">
            <w:pPr>
              <w:jc w:val="center"/>
            </w:pPr>
          </w:p>
          <w:p w14:paraId="43ACCBC6" w14:textId="77777777" w:rsidR="001B42A5" w:rsidRPr="009B6DFB" w:rsidRDefault="001B42A5" w:rsidP="000A2C88">
            <w:pPr>
              <w:jc w:val="center"/>
            </w:pPr>
          </w:p>
          <w:p w14:paraId="571245AB" w14:textId="77777777" w:rsidR="001B42A5" w:rsidRPr="009B6DFB" w:rsidRDefault="001B42A5" w:rsidP="000A2C88">
            <w:pPr>
              <w:jc w:val="center"/>
            </w:pPr>
          </w:p>
          <w:p w14:paraId="730789AF" w14:textId="77777777" w:rsidR="001B42A5" w:rsidRPr="009B6DFB" w:rsidRDefault="001B42A5" w:rsidP="000A2C88">
            <w:pPr>
              <w:jc w:val="center"/>
            </w:pPr>
          </w:p>
          <w:p w14:paraId="0339F33E" w14:textId="77777777" w:rsidR="001B42A5" w:rsidRPr="009B6DFB" w:rsidRDefault="001B42A5" w:rsidP="000A2C88">
            <w:pPr>
              <w:jc w:val="center"/>
            </w:pPr>
            <w:r w:rsidRPr="009B6DFB">
              <w:t>Стручно веће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000000"/>
            </w:tcBorders>
          </w:tcPr>
          <w:p w14:paraId="61353DF4" w14:textId="77777777" w:rsidR="001B42A5" w:rsidRPr="009B6DFB" w:rsidRDefault="001B42A5" w:rsidP="000A2C88">
            <w:pPr>
              <w:jc w:val="center"/>
            </w:pPr>
          </w:p>
          <w:p w14:paraId="5296AED4" w14:textId="77777777" w:rsidR="001B42A5" w:rsidRPr="009B6DFB" w:rsidRDefault="001B42A5" w:rsidP="000A2C88">
            <w:pPr>
              <w:jc w:val="center"/>
            </w:pPr>
          </w:p>
          <w:p w14:paraId="79BDEF27" w14:textId="77777777" w:rsidR="001B42A5" w:rsidRPr="009B6DFB" w:rsidRDefault="001B42A5" w:rsidP="000A2C88">
            <w:pPr>
              <w:jc w:val="center"/>
            </w:pPr>
          </w:p>
          <w:p w14:paraId="068C99D7" w14:textId="77777777" w:rsidR="001B42A5" w:rsidRPr="009B6DFB" w:rsidRDefault="001B42A5" w:rsidP="000A2C88">
            <w:pPr>
              <w:jc w:val="center"/>
            </w:pPr>
          </w:p>
          <w:p w14:paraId="5AF68B85" w14:textId="77777777" w:rsidR="001B42A5" w:rsidRPr="009B6DFB" w:rsidRDefault="001B42A5" w:rsidP="000A2C88">
            <w:pPr>
              <w:jc w:val="center"/>
            </w:pPr>
          </w:p>
          <w:p w14:paraId="3F5352EB" w14:textId="77777777" w:rsidR="001B42A5" w:rsidRPr="009B6DFB" w:rsidRDefault="001B42A5" w:rsidP="000A2C88">
            <w:pPr>
              <w:jc w:val="center"/>
            </w:pPr>
          </w:p>
          <w:p w14:paraId="7AA0E6E5" w14:textId="77777777" w:rsidR="001B42A5" w:rsidRPr="009B6DFB" w:rsidRDefault="001B42A5" w:rsidP="000A2C88">
            <w:pPr>
              <w:jc w:val="center"/>
            </w:pPr>
          </w:p>
          <w:p w14:paraId="09C6E41E" w14:textId="77777777" w:rsidR="001B42A5" w:rsidRPr="009B6DFB" w:rsidRDefault="001B42A5" w:rsidP="000A2C88">
            <w:pPr>
              <w:jc w:val="center"/>
            </w:pPr>
          </w:p>
          <w:p w14:paraId="2E2A0F5E" w14:textId="77777777" w:rsidR="001B42A5" w:rsidRPr="009B6DFB" w:rsidRDefault="001B42A5" w:rsidP="000A2C88">
            <w:pPr>
              <w:jc w:val="center"/>
            </w:pPr>
          </w:p>
          <w:p w14:paraId="1E9C5308" w14:textId="77777777" w:rsidR="001B42A5" w:rsidRPr="009B6DFB" w:rsidRDefault="001B42A5" w:rsidP="000A2C88">
            <w:pPr>
              <w:jc w:val="center"/>
            </w:pPr>
          </w:p>
          <w:p w14:paraId="6E2A1120" w14:textId="77777777" w:rsidR="001B42A5" w:rsidRPr="009B6DFB" w:rsidRDefault="001B42A5" w:rsidP="000A2C88">
            <w:pPr>
              <w:jc w:val="center"/>
            </w:pPr>
          </w:p>
          <w:p w14:paraId="5EDFF3CE" w14:textId="77777777" w:rsidR="001B42A5" w:rsidRPr="009B6DFB" w:rsidRDefault="001B42A5" w:rsidP="000A2C88">
            <w:pPr>
              <w:jc w:val="center"/>
            </w:pPr>
          </w:p>
          <w:p w14:paraId="5099175A" w14:textId="77777777" w:rsidR="001B42A5" w:rsidRPr="009B6DFB" w:rsidRDefault="001B42A5" w:rsidP="000A2C88">
            <w:pPr>
              <w:jc w:val="center"/>
            </w:pPr>
            <w:r w:rsidRPr="009B6DFB">
              <w:t>Припрема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</w:tcBorders>
            <w:textDirection w:val="btLr"/>
          </w:tcPr>
          <w:p w14:paraId="1C21B8A8" w14:textId="77777777" w:rsidR="001B42A5" w:rsidRPr="009B6DFB" w:rsidRDefault="001B42A5" w:rsidP="000A2C88">
            <w:pPr>
              <w:ind w:left="113" w:right="113"/>
              <w:jc w:val="center"/>
              <w:rPr>
                <w:b/>
              </w:rPr>
            </w:pPr>
            <w:r w:rsidRPr="009B6DFB">
              <w:rPr>
                <w:b/>
              </w:rPr>
              <w:lastRenderedPageBreak/>
              <w:t>АВГУСТ</w:t>
            </w:r>
          </w:p>
        </w:tc>
      </w:tr>
      <w:tr w:rsidR="001B42A5" w:rsidRPr="009B6DFB" w14:paraId="72E9044B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5AB3620D" w14:textId="77777777" w:rsidR="001B42A5" w:rsidRPr="009B6DFB" w:rsidRDefault="001B42A5" w:rsidP="000A2C88"/>
        </w:tc>
        <w:tc>
          <w:tcPr>
            <w:tcW w:w="4265" w:type="dxa"/>
          </w:tcPr>
          <w:p w14:paraId="2EC57E8A" w14:textId="77777777" w:rsidR="001B42A5" w:rsidRPr="00671FAA" w:rsidRDefault="001B42A5" w:rsidP="000A2C88">
            <w:r w:rsidRPr="009B6DFB">
              <w:rPr>
                <w:lang w:val="ru-RU"/>
              </w:rPr>
              <w:t>-</w:t>
            </w:r>
            <w:r w:rsidRPr="009B6DFB">
              <w:rPr>
                <w:lang w:val="sr-Cyrl-CS"/>
              </w:rPr>
              <w:t>Избор руководства стручног већа за предмете географија и историја</w:t>
            </w:r>
            <w:r w:rsidRPr="009B6DFB">
              <w:t xml:space="preserve"> за школску 2019-2020. као и записничара;</w:t>
            </w:r>
          </w:p>
        </w:tc>
        <w:tc>
          <w:tcPr>
            <w:tcW w:w="3250" w:type="dxa"/>
          </w:tcPr>
          <w:p w14:paraId="69944A99" w14:textId="77777777" w:rsidR="001B42A5" w:rsidRPr="009B6DFB" w:rsidRDefault="001B42A5" w:rsidP="000A2C88">
            <w:r w:rsidRPr="009B6DFB">
              <w:t>-</w:t>
            </w:r>
            <w:r w:rsidRPr="009B6DFB">
              <w:rPr>
                <w:lang w:val="sr-Cyrl-CS"/>
              </w:rPr>
              <w:t>Избор носиоца активности</w:t>
            </w:r>
            <w:r w:rsidRPr="009B6DFB">
              <w:t xml:space="preserve"> и записничара.</w:t>
            </w:r>
          </w:p>
          <w:p w14:paraId="78FEC0F2" w14:textId="77777777" w:rsidR="001B42A5" w:rsidRPr="009B6DFB" w:rsidRDefault="001B42A5" w:rsidP="000A2C88"/>
        </w:tc>
        <w:tc>
          <w:tcPr>
            <w:tcW w:w="2608" w:type="dxa"/>
          </w:tcPr>
          <w:p w14:paraId="603CFD4C" w14:textId="77777777" w:rsidR="001B42A5" w:rsidRPr="009B6DFB" w:rsidRDefault="001B42A5" w:rsidP="000A2C88">
            <w:pPr>
              <w:jc w:val="center"/>
              <w:rPr>
                <w:lang w:val="sr-Cyrl-CS"/>
              </w:rPr>
            </w:pPr>
            <w:r w:rsidRPr="009B6DFB">
              <w:rPr>
                <w:lang w:val="sr-Cyrl-CS"/>
              </w:rPr>
              <w:t>Гласање чланова Стручног већа</w:t>
            </w:r>
          </w:p>
          <w:p w14:paraId="1ECE3057" w14:textId="77777777" w:rsidR="001B42A5" w:rsidRPr="009B6DFB" w:rsidRDefault="001B42A5" w:rsidP="000A2C88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14:paraId="67214A60" w14:textId="77777777" w:rsidR="001B42A5" w:rsidRPr="009B6DFB" w:rsidRDefault="001B42A5" w:rsidP="000A2C88"/>
        </w:tc>
        <w:tc>
          <w:tcPr>
            <w:tcW w:w="1854" w:type="dxa"/>
            <w:gridSpan w:val="3"/>
            <w:vMerge/>
          </w:tcPr>
          <w:p w14:paraId="032F3DBD" w14:textId="77777777" w:rsidR="001B42A5" w:rsidRPr="009B6DFB" w:rsidRDefault="001B42A5" w:rsidP="000A2C88"/>
        </w:tc>
        <w:tc>
          <w:tcPr>
            <w:tcW w:w="924" w:type="dxa"/>
            <w:gridSpan w:val="3"/>
            <w:vMerge/>
          </w:tcPr>
          <w:p w14:paraId="46602E9D" w14:textId="77777777" w:rsidR="001B42A5" w:rsidRPr="009B6DFB" w:rsidRDefault="001B42A5" w:rsidP="000A2C88"/>
        </w:tc>
      </w:tr>
      <w:tr w:rsidR="001B42A5" w:rsidRPr="009B6DFB" w14:paraId="770DBB5C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7056981F" w14:textId="77777777" w:rsidR="001B42A5" w:rsidRPr="009B6DFB" w:rsidRDefault="001B42A5" w:rsidP="000A2C88"/>
        </w:tc>
        <w:tc>
          <w:tcPr>
            <w:tcW w:w="4265" w:type="dxa"/>
          </w:tcPr>
          <w:p w14:paraId="4516C63C" w14:textId="77777777" w:rsidR="001B42A5" w:rsidRPr="009B6DFB" w:rsidRDefault="001B42A5" w:rsidP="000A2C88">
            <w:r w:rsidRPr="009B6DFB">
              <w:t>- Предлог плана стручног усавршавања;</w:t>
            </w:r>
          </w:p>
        </w:tc>
        <w:tc>
          <w:tcPr>
            <w:tcW w:w="3250" w:type="dxa"/>
          </w:tcPr>
          <w:p w14:paraId="15BFD812" w14:textId="77777777" w:rsidR="001B42A5" w:rsidRPr="009B6DFB" w:rsidRDefault="001B42A5" w:rsidP="000A2C88">
            <w:r w:rsidRPr="009B6DFB">
              <w:t>- Испуњавање законске норме;</w:t>
            </w:r>
          </w:p>
        </w:tc>
        <w:tc>
          <w:tcPr>
            <w:tcW w:w="2608" w:type="dxa"/>
          </w:tcPr>
          <w:p w14:paraId="7BD0F012" w14:textId="77777777" w:rsidR="001B42A5" w:rsidRPr="009B6DFB" w:rsidRDefault="001B42A5" w:rsidP="000A2C88">
            <w:pPr>
              <w:jc w:val="center"/>
              <w:rPr>
                <w:lang w:val="sr-Cyrl-CS"/>
              </w:rPr>
            </w:pPr>
            <w:r w:rsidRPr="009B6DFB">
              <w:rPr>
                <w:lang w:val="sr-Cyrl-CS"/>
              </w:rPr>
              <w:t>Предлог обавезних и изборних семинара планираних Каталогом Министарства просвете</w:t>
            </w:r>
          </w:p>
          <w:p w14:paraId="1996D1F6" w14:textId="77777777" w:rsidR="001B42A5" w:rsidRPr="009B6DFB" w:rsidRDefault="001B42A5" w:rsidP="000A2C88">
            <w:pPr>
              <w:jc w:val="center"/>
            </w:pPr>
            <w:r w:rsidRPr="009B6DFB">
              <w:rPr>
                <w:lang w:val="sr-Cyrl-CS"/>
              </w:rPr>
              <w:t>за школску годину</w:t>
            </w:r>
          </w:p>
        </w:tc>
        <w:tc>
          <w:tcPr>
            <w:tcW w:w="1843" w:type="dxa"/>
            <w:gridSpan w:val="2"/>
            <w:vMerge/>
          </w:tcPr>
          <w:p w14:paraId="4A0181BD" w14:textId="77777777" w:rsidR="001B42A5" w:rsidRPr="009B6DFB" w:rsidRDefault="001B42A5" w:rsidP="000A2C88"/>
        </w:tc>
        <w:tc>
          <w:tcPr>
            <w:tcW w:w="1854" w:type="dxa"/>
            <w:gridSpan w:val="3"/>
            <w:vMerge/>
          </w:tcPr>
          <w:p w14:paraId="36DB126B" w14:textId="77777777" w:rsidR="001B42A5" w:rsidRPr="009B6DFB" w:rsidRDefault="001B42A5" w:rsidP="000A2C88"/>
        </w:tc>
        <w:tc>
          <w:tcPr>
            <w:tcW w:w="924" w:type="dxa"/>
            <w:gridSpan w:val="3"/>
            <w:vMerge/>
          </w:tcPr>
          <w:p w14:paraId="0D5E55C9" w14:textId="77777777" w:rsidR="001B42A5" w:rsidRPr="009B6DFB" w:rsidRDefault="001B42A5" w:rsidP="000A2C88"/>
        </w:tc>
      </w:tr>
      <w:tr w:rsidR="001B42A5" w:rsidRPr="009B6DFB" w14:paraId="0F4DEC88" w14:textId="77777777" w:rsidTr="001B42A5">
        <w:trPr>
          <w:gridAfter w:val="1"/>
          <w:wAfter w:w="12" w:type="dxa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</w:tcBorders>
          </w:tcPr>
          <w:p w14:paraId="64D9B33A" w14:textId="77777777" w:rsidR="001B42A5" w:rsidRPr="009B6DFB" w:rsidRDefault="001B42A5" w:rsidP="000A2C88"/>
        </w:tc>
        <w:tc>
          <w:tcPr>
            <w:tcW w:w="4265" w:type="dxa"/>
          </w:tcPr>
          <w:p w14:paraId="0EBDAD30" w14:textId="77777777" w:rsidR="001B42A5" w:rsidRPr="009B6DFB" w:rsidRDefault="001B42A5" w:rsidP="000A2C88">
            <w:r w:rsidRPr="009B6DFB">
              <w:t>-Израда тестова за писмену проверу нивоа остварености стандарда у 6.,7. и 8.разреду ( тест на почетку школсгодине);</w:t>
            </w:r>
          </w:p>
        </w:tc>
        <w:tc>
          <w:tcPr>
            <w:tcW w:w="3250" w:type="dxa"/>
          </w:tcPr>
          <w:p w14:paraId="1DA9BA3F" w14:textId="77777777" w:rsidR="001B42A5" w:rsidRPr="009B6DFB" w:rsidRDefault="001B42A5" w:rsidP="004F47A0">
            <w:r w:rsidRPr="009B6DFB">
              <w:t>-Провера нивоа остварености стандарда 8.разред и исходаза 6.  и 7.разред.</w:t>
            </w:r>
          </w:p>
        </w:tc>
        <w:tc>
          <w:tcPr>
            <w:tcW w:w="2608" w:type="dxa"/>
          </w:tcPr>
          <w:p w14:paraId="135AB205" w14:textId="77777777" w:rsidR="001B42A5" w:rsidRPr="009B6DFB" w:rsidRDefault="001B42A5" w:rsidP="000A2C88">
            <w:pPr>
              <w:jc w:val="center"/>
            </w:pPr>
            <w:r w:rsidRPr="009B6DFB">
              <w:t>Писмена провера на почетку школске године;</w:t>
            </w:r>
          </w:p>
          <w:p w14:paraId="196C26F6" w14:textId="77777777" w:rsidR="001B42A5" w:rsidRPr="009B6DFB" w:rsidRDefault="001B42A5" w:rsidP="000A2C88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14:paraId="651F673C" w14:textId="77777777" w:rsidR="001B42A5" w:rsidRPr="009B6DFB" w:rsidRDefault="001B42A5" w:rsidP="000A2C88"/>
        </w:tc>
        <w:tc>
          <w:tcPr>
            <w:tcW w:w="1854" w:type="dxa"/>
            <w:gridSpan w:val="3"/>
            <w:vMerge/>
          </w:tcPr>
          <w:p w14:paraId="00C847A9" w14:textId="77777777" w:rsidR="001B42A5" w:rsidRPr="009B6DFB" w:rsidRDefault="001B42A5" w:rsidP="000A2C88"/>
        </w:tc>
        <w:tc>
          <w:tcPr>
            <w:tcW w:w="924" w:type="dxa"/>
            <w:gridSpan w:val="3"/>
            <w:vMerge/>
          </w:tcPr>
          <w:p w14:paraId="1E71D039" w14:textId="77777777" w:rsidR="001B42A5" w:rsidRPr="009B6DFB" w:rsidRDefault="001B42A5" w:rsidP="000A2C88"/>
        </w:tc>
      </w:tr>
      <w:tr w:rsidR="001B42A5" w:rsidRPr="009B6DFB" w14:paraId="34CCC965" w14:textId="77777777" w:rsidTr="001B42A5">
        <w:trPr>
          <w:gridAfter w:val="1"/>
          <w:wAfter w:w="12" w:type="dxa"/>
          <w:trHeight w:val="612"/>
          <w:jc w:val="center"/>
        </w:trPr>
        <w:tc>
          <w:tcPr>
            <w:tcW w:w="850" w:type="dxa"/>
            <w:vMerge/>
            <w:tcBorders>
              <w:left w:val="thickThinSmallGap" w:sz="24" w:space="0" w:color="000000"/>
              <w:bottom w:val="thinThickSmallGap" w:sz="24" w:space="0" w:color="000000"/>
            </w:tcBorders>
          </w:tcPr>
          <w:p w14:paraId="3B77E9DF" w14:textId="77777777" w:rsidR="001B42A5" w:rsidRPr="009B6DFB" w:rsidRDefault="001B42A5" w:rsidP="000A2C88"/>
        </w:tc>
        <w:tc>
          <w:tcPr>
            <w:tcW w:w="4265" w:type="dxa"/>
            <w:tcBorders>
              <w:bottom w:val="thinThickSmallGap" w:sz="24" w:space="0" w:color="000000"/>
            </w:tcBorders>
          </w:tcPr>
          <w:p w14:paraId="0253E4A6" w14:textId="77777777" w:rsidR="001B42A5" w:rsidRPr="009B6DFB" w:rsidRDefault="001B42A5" w:rsidP="000A2C88">
            <w:r w:rsidRPr="009B6DFB">
              <w:rPr>
                <w:lang w:val="sr-Cyrl-CS"/>
              </w:rPr>
              <w:t>-Уређење припреме за историју</w:t>
            </w:r>
          </w:p>
          <w:p w14:paraId="67775AD1" w14:textId="77777777" w:rsidR="001B42A5" w:rsidRPr="009B6DFB" w:rsidRDefault="001B42A5" w:rsidP="000A2C88">
            <w:r w:rsidRPr="009B6DFB">
              <w:rPr>
                <w:lang w:val="sr-Cyrl-CS"/>
              </w:rPr>
              <w:t xml:space="preserve"> и географију.</w:t>
            </w:r>
          </w:p>
        </w:tc>
        <w:tc>
          <w:tcPr>
            <w:tcW w:w="3250" w:type="dxa"/>
            <w:tcBorders>
              <w:bottom w:val="thinThickSmallGap" w:sz="24" w:space="0" w:color="000000"/>
            </w:tcBorders>
          </w:tcPr>
          <w:p w14:paraId="68E3EBB4" w14:textId="77777777" w:rsidR="001B42A5" w:rsidRPr="009B6DFB" w:rsidRDefault="001B42A5" w:rsidP="000A2C88">
            <w:pPr>
              <w:ind w:left="-31"/>
              <w:rPr>
                <w:lang w:val="sr-Cyrl-CS"/>
              </w:rPr>
            </w:pPr>
            <w:r w:rsidRPr="009B6DFB">
              <w:rPr>
                <w:lang w:val="sr-Cyrl-CS"/>
              </w:rPr>
              <w:t>- Уређење радног простора.</w:t>
            </w:r>
          </w:p>
          <w:p w14:paraId="0AD638D4" w14:textId="77777777" w:rsidR="001B42A5" w:rsidRPr="009B6DFB" w:rsidRDefault="001B42A5" w:rsidP="000A2C88"/>
        </w:tc>
        <w:tc>
          <w:tcPr>
            <w:tcW w:w="2608" w:type="dxa"/>
            <w:tcBorders>
              <w:bottom w:val="thinThickSmallGap" w:sz="24" w:space="0" w:color="000000"/>
            </w:tcBorders>
          </w:tcPr>
          <w:p w14:paraId="574EC7B9" w14:textId="77777777" w:rsidR="001B42A5" w:rsidRPr="009B6DFB" w:rsidRDefault="001B42A5" w:rsidP="000A2C88">
            <w:pPr>
              <w:jc w:val="center"/>
            </w:pPr>
            <w:r w:rsidRPr="009B6DFB">
              <w:t>Разврставање историјских и географских карата.</w:t>
            </w:r>
          </w:p>
        </w:tc>
        <w:tc>
          <w:tcPr>
            <w:tcW w:w="1843" w:type="dxa"/>
            <w:gridSpan w:val="2"/>
            <w:vMerge/>
            <w:tcBorders>
              <w:bottom w:val="thinThickSmallGap" w:sz="24" w:space="0" w:color="000000"/>
            </w:tcBorders>
          </w:tcPr>
          <w:p w14:paraId="0450F295" w14:textId="77777777" w:rsidR="001B42A5" w:rsidRPr="009B6DFB" w:rsidRDefault="001B42A5" w:rsidP="000A2C88"/>
        </w:tc>
        <w:tc>
          <w:tcPr>
            <w:tcW w:w="1854" w:type="dxa"/>
            <w:gridSpan w:val="3"/>
            <w:vMerge/>
            <w:tcBorders>
              <w:bottom w:val="thinThickSmallGap" w:sz="24" w:space="0" w:color="000000"/>
            </w:tcBorders>
          </w:tcPr>
          <w:p w14:paraId="3076E099" w14:textId="77777777" w:rsidR="001B42A5" w:rsidRPr="009B6DFB" w:rsidRDefault="001B42A5" w:rsidP="000A2C88"/>
        </w:tc>
        <w:tc>
          <w:tcPr>
            <w:tcW w:w="924" w:type="dxa"/>
            <w:gridSpan w:val="3"/>
            <w:vMerge/>
            <w:tcBorders>
              <w:bottom w:val="thinThickSmallGap" w:sz="24" w:space="0" w:color="000000"/>
            </w:tcBorders>
          </w:tcPr>
          <w:p w14:paraId="5B931656" w14:textId="77777777" w:rsidR="001B42A5" w:rsidRPr="009B6DFB" w:rsidRDefault="001B42A5" w:rsidP="000A2C88"/>
        </w:tc>
      </w:tr>
    </w:tbl>
    <w:p w14:paraId="2F56ED9A" w14:textId="77777777" w:rsidR="00E612B6" w:rsidRDefault="00E612B6" w:rsidP="00007051">
      <w:pPr>
        <w:rPr>
          <w:color w:val="FF0000"/>
          <w:lang w:val="sr-Cyrl-CS"/>
        </w:rPr>
      </w:pPr>
    </w:p>
    <w:p w14:paraId="34E5F27B" w14:textId="77777777" w:rsidR="00146A2E" w:rsidRPr="001B42A5" w:rsidRDefault="00146A2E" w:rsidP="00146A2E">
      <w:pPr>
        <w:jc w:val="right"/>
      </w:pPr>
      <w:r w:rsidRPr="001B42A5">
        <w:rPr>
          <w:lang w:val="sr-Cyrl-CS"/>
        </w:rPr>
        <w:t xml:space="preserve">Руководилац Стручног већа историје и географије      </w:t>
      </w:r>
    </w:p>
    <w:p w14:paraId="749421BC" w14:textId="09248391" w:rsidR="0033146C" w:rsidRPr="00E00EB6" w:rsidRDefault="007A4AF1" w:rsidP="00637AEC">
      <w:pPr>
        <w:jc w:val="center"/>
        <w:rPr>
          <w:color w:val="FF0000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</w:t>
      </w:r>
      <w:r w:rsidR="00146A2E" w:rsidRPr="001B42A5">
        <w:rPr>
          <w:lang w:val="sr-Cyrl-CS"/>
        </w:rPr>
        <w:t>Драгана Миловано</w:t>
      </w:r>
      <w:r w:rsidR="00146A2E" w:rsidRPr="001B42A5">
        <w:t>в</w:t>
      </w:r>
      <w:bookmarkStart w:id="19" w:name="_Toc209245182"/>
      <w:r w:rsidR="00947036" w:rsidRPr="00E00EB6">
        <w:rPr>
          <w:b/>
          <w:bCs/>
          <w:color w:val="FF0000"/>
          <w:lang w:val="sr-Cyrl-CS"/>
        </w:rPr>
        <w:br w:type="page"/>
      </w:r>
      <w:bookmarkEnd w:id="19"/>
    </w:p>
    <w:p w14:paraId="71DF2D51" w14:textId="58D7F45E" w:rsidR="00ED5D1A" w:rsidRPr="007A110B" w:rsidRDefault="006B71CA" w:rsidP="00A712D7">
      <w:pPr>
        <w:pStyle w:val="ListParagraph"/>
        <w:numPr>
          <w:ilvl w:val="2"/>
          <w:numId w:val="33"/>
        </w:numPr>
        <w:tabs>
          <w:tab w:val="left" w:pos="10953"/>
          <w:tab w:val="left" w:pos="14220"/>
          <w:tab w:val="left" w:pos="15480"/>
          <w:tab w:val="left" w:pos="16020"/>
        </w:tabs>
        <w:ind w:right="-136"/>
        <w:jc w:val="center"/>
        <w:rPr>
          <w:b/>
          <w:sz w:val="28"/>
          <w:szCs w:val="28"/>
          <w:lang w:val="sr-Cyrl-CS"/>
        </w:rPr>
      </w:pPr>
      <w:r w:rsidRPr="007A110B">
        <w:rPr>
          <w:b/>
          <w:sz w:val="28"/>
          <w:szCs w:val="28"/>
          <w:lang w:val="sr-Cyrl-CS"/>
        </w:rPr>
        <w:lastRenderedPageBreak/>
        <w:t>ПЛАН</w:t>
      </w:r>
      <w:r w:rsidR="00ED5D1A" w:rsidRPr="007A110B">
        <w:rPr>
          <w:b/>
          <w:sz w:val="28"/>
          <w:szCs w:val="28"/>
          <w:lang w:val="sr-Cyrl-CS"/>
        </w:rPr>
        <w:t xml:space="preserve"> РАДА СТРУЧНОГ ВЕЋА ФИЗИКЕ,</w:t>
      </w:r>
      <w:r w:rsidR="007A4AF1">
        <w:rPr>
          <w:b/>
          <w:sz w:val="28"/>
          <w:szCs w:val="28"/>
          <w:lang w:val="sr-Cyrl-CS"/>
        </w:rPr>
        <w:t xml:space="preserve"> </w:t>
      </w:r>
      <w:r w:rsidR="00ED5D1A" w:rsidRPr="007A110B">
        <w:rPr>
          <w:b/>
          <w:sz w:val="28"/>
          <w:szCs w:val="28"/>
          <w:lang w:val="sr-Cyrl-CS"/>
        </w:rPr>
        <w:t>БИОЛОГИЈЕ И ХЕМИЈЕ</w:t>
      </w:r>
    </w:p>
    <w:p w14:paraId="19DA7EBB" w14:textId="77777777" w:rsidR="00ED5D1A" w:rsidRPr="00E00EB6" w:rsidRDefault="00ED5D1A" w:rsidP="00ED5D1A">
      <w:pPr>
        <w:jc w:val="center"/>
        <w:rPr>
          <w:b/>
          <w:color w:val="FF0000"/>
          <w:sz w:val="10"/>
          <w:szCs w:val="10"/>
          <w:u w:val="single"/>
          <w:lang w:val="sr-Cyrl-CS"/>
        </w:rPr>
      </w:pPr>
    </w:p>
    <w:tbl>
      <w:tblPr>
        <w:tblW w:w="15755" w:type="dxa"/>
        <w:jc w:val="center"/>
        <w:tblLayout w:type="fixed"/>
        <w:tblLook w:val="01E0" w:firstRow="1" w:lastRow="1" w:firstColumn="1" w:lastColumn="1" w:noHBand="0" w:noVBand="0"/>
      </w:tblPr>
      <w:tblGrid>
        <w:gridCol w:w="19"/>
        <w:gridCol w:w="576"/>
        <w:gridCol w:w="7"/>
        <w:gridCol w:w="4917"/>
        <w:gridCol w:w="3218"/>
        <w:gridCol w:w="2028"/>
        <w:gridCol w:w="2560"/>
        <w:gridCol w:w="1610"/>
        <w:gridCol w:w="820"/>
      </w:tblGrid>
      <w:tr w:rsidR="007A110B" w14:paraId="199FC31C" w14:textId="77777777" w:rsidTr="004F47A0">
        <w:trPr>
          <w:gridBefore w:val="1"/>
          <w:wBefore w:w="19" w:type="dxa"/>
          <w:cantSplit/>
          <w:trHeight w:val="1487"/>
          <w:tblHeader/>
          <w:jc w:val="center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6E3C7A9D" w14:textId="77777777" w:rsidR="007A110B" w:rsidRDefault="007A110B" w:rsidP="007A110B">
            <w:pPr>
              <w:ind w:left="113" w:right="113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Ред.</w:t>
            </w:r>
          </w:p>
          <w:p w14:paraId="2138B918" w14:textId="77777777" w:rsidR="007A110B" w:rsidRDefault="007A110B" w:rsidP="007A110B">
            <w:pPr>
              <w:ind w:left="113" w:right="113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92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1A277" w14:textId="77777777" w:rsidR="007A110B" w:rsidRDefault="007A110B" w:rsidP="007A110B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32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2736A" w14:textId="77777777" w:rsidR="007A110B" w:rsidRDefault="007A110B" w:rsidP="007A110B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202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28E97" w14:textId="77777777" w:rsidR="007A110B" w:rsidRDefault="007A110B" w:rsidP="007A110B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Начин</w:t>
            </w:r>
          </w:p>
          <w:p w14:paraId="0854EB9C" w14:textId="77777777" w:rsidR="007A110B" w:rsidRDefault="007A110B" w:rsidP="007A110B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 xml:space="preserve"> реализације</w:t>
            </w:r>
          </w:p>
        </w:tc>
        <w:tc>
          <w:tcPr>
            <w:tcW w:w="2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DF6E5A" w14:textId="77777777" w:rsidR="007A110B" w:rsidRDefault="007A110B" w:rsidP="007A110B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61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952C0" w14:textId="77777777" w:rsidR="007A110B" w:rsidRDefault="007A110B" w:rsidP="007A110B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82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2F088AB5" w14:textId="77777777" w:rsidR="007A110B" w:rsidRDefault="007A110B" w:rsidP="007A110B">
            <w:pPr>
              <w:ind w:left="113" w:right="113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Време</w:t>
            </w:r>
          </w:p>
          <w:p w14:paraId="75BE1E5D" w14:textId="77777777" w:rsidR="007A110B" w:rsidRDefault="007A110B" w:rsidP="007A110B">
            <w:pPr>
              <w:ind w:left="113" w:right="113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реализ.</w:t>
            </w:r>
          </w:p>
        </w:tc>
      </w:tr>
      <w:tr w:rsidR="007A110B" w14:paraId="23F0D252" w14:textId="77777777" w:rsidTr="007A110B">
        <w:trPr>
          <w:gridBefore w:val="1"/>
          <w:wBefore w:w="19" w:type="dxa"/>
          <w:trHeight w:val="315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BD40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FCF2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Избор руководиоцастручног већа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8856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Избор носиоца активности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1C77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Предлог и</w:t>
            </w:r>
          </w:p>
          <w:p w14:paraId="6867E2AC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гласање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D61E" w14:textId="77777777" w:rsidR="007A110B" w:rsidRPr="00E55D6F" w:rsidRDefault="007A110B" w:rsidP="007A110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канцеларија, учионица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43D9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већа; педагог и психолог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14:paraId="3115948E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</w:p>
        </w:tc>
      </w:tr>
      <w:tr w:rsidR="007A110B" w14:paraId="192E2DC6" w14:textId="77777777" w:rsidTr="007A110B">
        <w:trPr>
          <w:gridBefore w:val="1"/>
          <w:wBefore w:w="19" w:type="dxa"/>
          <w:trHeight w:val="929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64BF" w14:textId="77777777" w:rsidR="007A110B" w:rsidRDefault="007A110B" w:rsidP="007A110B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EA7C" w14:textId="77777777" w:rsidR="007A110B" w:rsidRDefault="007A110B" w:rsidP="007A110B">
            <w:pPr>
              <w:rPr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Доношење програма рада стручног већа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израда планова и програма редовне и додатне наставе, реализација иницијалних тестова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7934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Правилна организација наставе и унапређивање ефикасности рада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97C9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AFF8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8E8B" w14:textId="77777777" w:rsidR="007A110B" w:rsidRDefault="007A110B" w:rsidP="007A110B">
            <w:pPr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14:paraId="54032EFB" w14:textId="77777777" w:rsidR="007A110B" w:rsidRDefault="007A110B" w:rsidP="007A110B">
            <w:pPr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</w:p>
        </w:tc>
      </w:tr>
      <w:tr w:rsidR="007A110B" w14:paraId="5B5EB4BA" w14:textId="77777777" w:rsidTr="007A110B">
        <w:trPr>
          <w:gridBefore w:val="1"/>
          <w:wBefore w:w="19" w:type="dxa"/>
          <w:trHeight w:val="586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F90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</w:p>
          <w:p w14:paraId="368D777E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EEBE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Уређење кабинета за физику, хемију и биологију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E449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Улепшавање радног простора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A8B4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Активност ученика и наставка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AF40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E406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14:paraId="12156F62" w14:textId="77777777" w:rsidR="007A110B" w:rsidRDefault="007A110B" w:rsidP="007A110B">
            <w:pPr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</w:p>
        </w:tc>
      </w:tr>
      <w:tr w:rsidR="007A110B" w14:paraId="48D837BF" w14:textId="77777777" w:rsidTr="007A110B">
        <w:trPr>
          <w:gridBefore w:val="1"/>
          <w:wBefore w:w="19" w:type="dxa"/>
          <w:trHeight w:val="691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3CC4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</w:p>
          <w:p w14:paraId="7D5010A7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D4A0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Подела задужења у оквиру 40-то часовне радне недеље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BEA4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Испуњавање                       законских     норми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5C1D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9C3" w14:textId="77777777" w:rsidR="007A110B" w:rsidRDefault="007A110B" w:rsidP="007A110B">
            <w:pPr>
              <w:jc w:val="center"/>
              <w:rPr>
                <w:lang w:val="sr-Cyrl-CS"/>
              </w:rPr>
            </w:pPr>
          </w:p>
          <w:p w14:paraId="35D586F7" w14:textId="77777777" w:rsidR="007A110B" w:rsidRDefault="007A110B" w:rsidP="007A110B">
            <w:pPr>
              <w:jc w:val="center"/>
              <w:rPr>
                <w:lang w:val="sr-Cyrl-CS"/>
              </w:rPr>
            </w:pPr>
          </w:p>
          <w:p w14:paraId="5BA78580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44B95C30" w14:textId="77777777" w:rsidR="007A110B" w:rsidRDefault="007A110B" w:rsidP="007A110B">
            <w:pPr>
              <w:jc w:val="center"/>
              <w:rPr>
                <w:lang w:val="sr-Cyrl-CS"/>
              </w:rPr>
            </w:pPr>
          </w:p>
          <w:p w14:paraId="16126B5E" w14:textId="77777777" w:rsidR="007A110B" w:rsidRDefault="007A110B" w:rsidP="007A110B">
            <w:pPr>
              <w:jc w:val="center"/>
              <w:rPr>
                <w:lang w:val="sr-Cyrl-CS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A507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14:paraId="2FA0DA01" w14:textId="77777777" w:rsidR="007A110B" w:rsidRDefault="007A110B" w:rsidP="007A110B">
            <w:pPr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</w:p>
        </w:tc>
      </w:tr>
      <w:tr w:rsidR="007A110B" w14:paraId="033EBBD7" w14:textId="77777777" w:rsidTr="007A110B">
        <w:trPr>
          <w:gridBefore w:val="1"/>
          <w:wBefore w:w="19" w:type="dxa"/>
          <w:trHeight w:val="458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7CFE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</w:p>
          <w:p w14:paraId="7DCAF79C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059E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Усаглашавање критеријума оцењивања ученика на основу прописаних стандарда</w:t>
            </w: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789B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B60A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Размена мишљења,</w:t>
            </w:r>
          </w:p>
          <w:p w14:paraId="674D6E67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5E48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A31D" w14:textId="77777777" w:rsidR="007A110B" w:rsidRDefault="007A110B" w:rsidP="007A110B">
            <w:pPr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14:paraId="75B0306D" w14:textId="77777777" w:rsidR="007A110B" w:rsidRDefault="007A110B" w:rsidP="007A110B">
            <w:pPr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</w:p>
        </w:tc>
      </w:tr>
      <w:tr w:rsidR="007A110B" w14:paraId="23BA2925" w14:textId="77777777" w:rsidTr="007A110B">
        <w:trPr>
          <w:gridBefore w:val="1"/>
          <w:wBefore w:w="19" w:type="dxa"/>
          <w:trHeight w:val="861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CC7F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F01F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Сарадња међу стручним већима-утврђивање динамике писмене провере знања између различитих предмета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806C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Квалитетна координација  између наставника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AAF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Сарадња, договор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8868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C8F0" w14:textId="77777777" w:rsidR="007A110B" w:rsidRDefault="007A110B" w:rsidP="007A110B">
            <w:pPr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14:paraId="228D59C9" w14:textId="77777777" w:rsidR="007A110B" w:rsidRDefault="007A110B" w:rsidP="007A110B">
            <w:pPr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</w:p>
        </w:tc>
      </w:tr>
      <w:tr w:rsidR="007A110B" w14:paraId="2B9662B8" w14:textId="77777777" w:rsidTr="007A110B">
        <w:trPr>
          <w:gridBefore w:val="1"/>
          <w:wBefore w:w="19" w:type="dxa"/>
          <w:trHeight w:val="577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41F7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6C2F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Предлог представника већа за укључивање у тимове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1D8B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Укључивање наставника у школске тимове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287F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8985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970C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14:paraId="443E7835" w14:textId="77777777" w:rsidR="007A110B" w:rsidRDefault="007A110B" w:rsidP="007A110B">
            <w:pPr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</w:p>
        </w:tc>
      </w:tr>
      <w:tr w:rsidR="007A110B" w14:paraId="1CC2D988" w14:textId="77777777" w:rsidTr="004F47A0">
        <w:trPr>
          <w:gridBefore w:val="1"/>
          <w:wBefore w:w="19" w:type="dxa"/>
          <w:trHeight w:val="606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020A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0143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Светски Дан заштите Озонског омотача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5A0E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Заштита животне средине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A872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Излазак у природу, предавања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03B1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Шумарице, парк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4D1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428C55C2" w14:textId="77777777" w:rsidR="007A110B" w:rsidRDefault="007A110B" w:rsidP="007A110B">
            <w:pPr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</w:p>
        </w:tc>
      </w:tr>
      <w:tr w:rsidR="007A110B" w14:paraId="1052DEB9" w14:textId="77777777" w:rsidTr="004F47A0">
        <w:trPr>
          <w:gridBefore w:val="1"/>
          <w:wBefore w:w="19" w:type="dxa"/>
          <w:trHeight w:val="682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F904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FAA7" w14:textId="77777777" w:rsidR="007A110B" w:rsidRDefault="007A110B" w:rsidP="007A110B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sr-Cyrl-CS"/>
              </w:rPr>
              <w:t>Угледни час-Ћелија</w:t>
            </w:r>
          </w:p>
          <w:p w14:paraId="35BC973C" w14:textId="77777777" w:rsidR="007A110B" w:rsidRDefault="007A110B" w:rsidP="007A110B">
            <w:r>
              <w:rPr>
                <w:sz w:val="22"/>
                <w:szCs w:val="22"/>
              </w:rPr>
              <w:t xml:space="preserve">V разред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A5FA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1EBE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3E55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 за биологију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1E84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14:paraId="15198D6A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Х</w:t>
            </w:r>
          </w:p>
        </w:tc>
      </w:tr>
      <w:tr w:rsidR="007A110B" w14:paraId="4FEDA68E" w14:textId="77777777" w:rsidTr="007A110B">
        <w:trPr>
          <w:gridBefore w:val="1"/>
          <w:wBefore w:w="19" w:type="dxa"/>
          <w:trHeight w:val="935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vAlign w:val="center"/>
          </w:tcPr>
          <w:p w14:paraId="5637100F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10.</w:t>
            </w:r>
          </w:p>
          <w:p w14:paraId="196FF9C6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F11A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Обележавање Дана заштите животиња  (4.октобар) и Дана заштите станишта</w:t>
            </w:r>
          </w:p>
          <w:p w14:paraId="32A759EC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(6. октобар)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6BA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Заштита   животне средине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A7F29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Излазак у природу, израда паноа, предавања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2FD3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Шумарице-</w:t>
            </w:r>
          </w:p>
          <w:p w14:paraId="09E062A9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98EF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14:paraId="2338AA65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sr-Cyrl-CS"/>
              </w:rPr>
            </w:pPr>
          </w:p>
        </w:tc>
      </w:tr>
      <w:tr w:rsidR="007A110B" w14:paraId="20A30CDF" w14:textId="77777777" w:rsidTr="007A110B">
        <w:trPr>
          <w:gridBefore w:val="1"/>
          <w:wBefore w:w="19" w:type="dxa"/>
          <w:trHeight w:val="621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70D9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17D1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Организација додатне наставе-припрема за такмичење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5E75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6475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8796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7056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14:paraId="54D59431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sr-Cyrl-CS"/>
              </w:rPr>
            </w:pPr>
          </w:p>
        </w:tc>
      </w:tr>
      <w:tr w:rsidR="007A110B" w14:paraId="37737BE3" w14:textId="77777777" w:rsidTr="007A110B">
        <w:trPr>
          <w:trHeight w:val="570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7E29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B8BF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Успех ученика, реализација  наставних планова и програма, додатне и допунске наставе за први класификациони период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46A9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реализације програма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A1FA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Извештај,</w:t>
            </w:r>
          </w:p>
          <w:p w14:paraId="05EAD2E8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504" w14:textId="77777777" w:rsidR="007A110B" w:rsidRDefault="007A110B" w:rsidP="007A110B">
            <w:pPr>
              <w:jc w:val="center"/>
              <w:rPr>
                <w:lang w:val="sr-Cyrl-CS"/>
              </w:rPr>
            </w:pPr>
          </w:p>
          <w:p w14:paraId="3A5DBFEA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39983618" w14:textId="77777777" w:rsidR="007A110B" w:rsidRDefault="007A110B" w:rsidP="007A110B">
            <w:pPr>
              <w:jc w:val="center"/>
              <w:rPr>
                <w:lang w:val="sr-Cyrl-CS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1881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настав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и стручног већа,</w:t>
            </w:r>
          </w:p>
          <w:p w14:paraId="4498C1EA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353F890" w14:textId="77777777" w:rsidR="007A110B" w:rsidRDefault="007A110B" w:rsidP="007A110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</w:p>
        </w:tc>
      </w:tr>
      <w:tr w:rsidR="007A110B" w14:paraId="00E0D380" w14:textId="77777777" w:rsidTr="007A110B">
        <w:trPr>
          <w:trHeight w:val="1058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898E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0178" w14:textId="77777777" w:rsidR="007A110B" w:rsidRDefault="007A110B" w:rsidP="007A110B">
            <w:pPr>
              <w:rPr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Анализа корелације и комплементарности наставних планова и програма физике, хемије и биологије са другим предметима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6695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</w:t>
            </w:r>
          </w:p>
          <w:p w14:paraId="54EB440F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наставе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DCCC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66C9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FD58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05BE805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en-US"/>
              </w:rPr>
            </w:pPr>
          </w:p>
        </w:tc>
      </w:tr>
      <w:tr w:rsidR="007A110B" w14:paraId="511B142E" w14:textId="77777777" w:rsidTr="007A110B">
        <w:trPr>
          <w:trHeight w:val="608"/>
          <w:jc w:val="center"/>
        </w:trPr>
        <w:tc>
          <w:tcPr>
            <w:tcW w:w="602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7425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9472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Обележавање 1. децембра. Дан борбе против сиде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905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Заштита   здравља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EC54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паноа,  предавања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2190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Учионице, кабинети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835B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07D9FF12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XII</w:t>
            </w:r>
          </w:p>
        </w:tc>
      </w:tr>
      <w:tr w:rsidR="007A110B" w14:paraId="44E40E88" w14:textId="77777777" w:rsidTr="007A110B">
        <w:trPr>
          <w:cantSplit/>
          <w:trHeight w:val="953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E1FCDC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36B8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Реализација наставних планова и програма,  преглед и анализа одржаних часова додатне и допунске  наставе за прво полугодиште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36E5" w14:textId="77777777" w:rsidR="007A110B" w:rsidRDefault="007A110B" w:rsidP="007A110B">
            <w:pPr>
              <w:jc w:val="center"/>
              <w:rPr>
                <w:lang w:val="sr-Cyrl-CS"/>
              </w:rPr>
            </w:pPr>
          </w:p>
          <w:p w14:paraId="1624A106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реализације програма</w:t>
            </w:r>
          </w:p>
          <w:p w14:paraId="16420EA4" w14:textId="77777777" w:rsidR="007A110B" w:rsidRDefault="007A110B" w:rsidP="007A110B">
            <w:pPr>
              <w:jc w:val="center"/>
              <w:rPr>
                <w:lang w:val="sr-Cyrl-C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6A8A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Извештај,</w:t>
            </w:r>
          </w:p>
          <w:p w14:paraId="325C1C7B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6757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11E" w14:textId="77777777" w:rsidR="007A110B" w:rsidRDefault="007A110B" w:rsidP="007A110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Чланови настав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и стручног већа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92D2B54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sr-Cyrl-CS"/>
              </w:rPr>
            </w:pPr>
          </w:p>
        </w:tc>
      </w:tr>
      <w:tr w:rsidR="007A110B" w14:paraId="7D282486" w14:textId="77777777" w:rsidTr="007A110B">
        <w:trPr>
          <w:trHeight w:val="519"/>
          <w:jc w:val="center"/>
        </w:trPr>
        <w:tc>
          <w:tcPr>
            <w:tcW w:w="602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4926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3D87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Календар такмичења за школску 20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sr-Cyrl-CS"/>
              </w:rPr>
              <w:t>/20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2E4D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Усклађивање календара рада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F3AC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Преглед, извештај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F40F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D6E9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757AA566" w14:textId="77777777" w:rsidR="007A110B" w:rsidRDefault="007A110B" w:rsidP="007A110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7A110B" w14:paraId="015933A5" w14:textId="77777777" w:rsidTr="007A110B">
        <w:trPr>
          <w:trHeight w:val="349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2D3B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F059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Реализација додатне наставе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5DDA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Припрема ученика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2DAB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B8D0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C62C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76F0722E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en-US"/>
              </w:rPr>
            </w:pPr>
          </w:p>
        </w:tc>
      </w:tr>
      <w:tr w:rsidR="007A110B" w14:paraId="472C5320" w14:textId="77777777" w:rsidTr="007A110B">
        <w:trPr>
          <w:trHeight w:val="540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1EE7D4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9445" w14:textId="77777777" w:rsidR="007A110B" w:rsidRDefault="007A110B" w:rsidP="007A110B">
            <w:pPr>
              <w:rPr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Обележавање 27. јануара</w:t>
            </w:r>
          </w:p>
          <w:p w14:paraId="633501B7" w14:textId="77777777" w:rsidR="007A110B" w:rsidRDefault="007A110B" w:rsidP="007A110B">
            <w:pPr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дана Светог Саве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C3FE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Очување традиције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9A13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AA95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Сала за приредбе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149C" w14:textId="77777777" w:rsidR="007A110B" w:rsidRDefault="007A110B" w:rsidP="007A110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Чланови настав.већа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07D6F86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en-US"/>
              </w:rPr>
            </w:pPr>
          </w:p>
        </w:tc>
      </w:tr>
      <w:tr w:rsidR="007A110B" w14:paraId="31DCFE57" w14:textId="77777777" w:rsidTr="007A110B">
        <w:trPr>
          <w:trHeight w:val="687"/>
          <w:jc w:val="center"/>
        </w:trPr>
        <w:tc>
          <w:tcPr>
            <w:tcW w:w="602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DE9A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639C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Угледни час :тема Равнотежа </w:t>
            </w:r>
          </w:p>
          <w:p w14:paraId="10E70ADA" w14:textId="77777777" w:rsidR="007A110B" w:rsidRDefault="007A110B" w:rsidP="007A110B">
            <w:pPr>
              <w:ind w:right="-184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 –Полуга,момент силе. Утврђивање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02FF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B427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E289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 зафизику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553F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Снежана Милићевић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7AC238F" w14:textId="77777777" w:rsidR="007A110B" w:rsidRDefault="007A110B" w:rsidP="007A110B">
            <w:pPr>
              <w:jc w:val="center"/>
              <w:rPr>
                <w:b/>
                <w:lang w:val="en-US"/>
              </w:rPr>
            </w:pPr>
          </w:p>
        </w:tc>
      </w:tr>
      <w:tr w:rsidR="007A110B" w14:paraId="264B0A86" w14:textId="77777777" w:rsidTr="007A110B">
        <w:trPr>
          <w:trHeight w:val="481"/>
          <w:jc w:val="center"/>
        </w:trPr>
        <w:tc>
          <w:tcPr>
            <w:tcW w:w="602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1DD6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4022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тестова за школска такмичења из физике, хемије и биологије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2454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Провера додатног рада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8B66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Планирање и израда тестова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F69C94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0DE1890C" w14:textId="77777777" w:rsidR="007A110B" w:rsidRPr="00E55D6F" w:rsidRDefault="007A110B" w:rsidP="007A110B">
            <w:pPr>
              <w:jc w:val="center"/>
              <w:rPr>
                <w:sz w:val="6"/>
                <w:szCs w:val="6"/>
                <w:lang w:val="sr-Cyrl-CS"/>
              </w:rPr>
            </w:pPr>
          </w:p>
          <w:p w14:paraId="20535C71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Кабинети</w:t>
            </w:r>
          </w:p>
          <w:p w14:paraId="390E0EAD" w14:textId="77777777" w:rsidR="007A110B" w:rsidRPr="00E55D6F" w:rsidRDefault="007A110B" w:rsidP="007A110B">
            <w:pPr>
              <w:jc w:val="center"/>
              <w:rPr>
                <w:sz w:val="6"/>
                <w:szCs w:val="6"/>
                <w:lang w:val="sr-Cyrl-CS"/>
              </w:rPr>
            </w:pPr>
          </w:p>
          <w:p w14:paraId="6B55E274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DD73A6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42AA9CB8" w14:textId="77777777" w:rsidR="007A110B" w:rsidRDefault="007A110B" w:rsidP="007A110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7A110B" w14:paraId="07F05447" w14:textId="77777777" w:rsidTr="007A110B">
        <w:trPr>
          <w:trHeight w:val="882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DF7BB1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98F3F1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Организација школских такмичења из физике, биологије и хемије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D338B2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Реализација такмичења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32DDD5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Планирање и извођење</w:t>
            </w:r>
          </w:p>
          <w:p w14:paraId="3974EDB3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тестирања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CFC424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A48A4C" w14:textId="77777777" w:rsidR="007A110B" w:rsidRDefault="007A110B" w:rsidP="007A110B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95A4AB2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en-US"/>
              </w:rPr>
            </w:pPr>
          </w:p>
        </w:tc>
      </w:tr>
      <w:tr w:rsidR="007A110B" w14:paraId="12074B62" w14:textId="77777777" w:rsidTr="007A110B">
        <w:trPr>
          <w:trHeight w:val="629"/>
          <w:jc w:val="center"/>
        </w:trPr>
        <w:tc>
          <w:tcPr>
            <w:tcW w:w="602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D174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4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28AE" w14:textId="77777777" w:rsidR="007A110B" w:rsidRDefault="007A110B" w:rsidP="007A110B">
            <w:pPr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Угледни час-</w:t>
            </w:r>
            <w:r>
              <w:rPr>
                <w:sz w:val="22"/>
                <w:szCs w:val="22"/>
                <w:lang w:val="sr-Cyrl-CS"/>
              </w:rPr>
              <w:t>Јонска веза (Наставна јединица-утврђивање). Тема: Хемијска веза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7760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20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6163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DFB1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 за хемију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6325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Љиљана Милошевић</w:t>
            </w:r>
          </w:p>
        </w:tc>
        <w:tc>
          <w:tcPr>
            <w:tcW w:w="8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FE02DBF" w14:textId="77777777" w:rsidR="007A110B" w:rsidRDefault="007A110B" w:rsidP="007A110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  <w:p w14:paraId="0647F825" w14:textId="77777777" w:rsidR="007A110B" w:rsidRDefault="007A110B" w:rsidP="007A110B">
            <w:pPr>
              <w:rPr>
                <w:b/>
                <w:lang w:val="sr-Cyrl-CS"/>
              </w:rPr>
            </w:pPr>
          </w:p>
        </w:tc>
      </w:tr>
      <w:tr w:rsidR="007A110B" w14:paraId="0F6DB3A2" w14:textId="77777777" w:rsidTr="007A110B">
        <w:trPr>
          <w:trHeight w:val="629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9AF6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973A" w14:textId="77777777" w:rsidR="007A110B" w:rsidRDefault="007A110B" w:rsidP="007A110B">
            <w:pPr>
              <w:rPr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Анализа реализације општинских такмичења и припрема за окружна такмичења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46F7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</w:t>
            </w:r>
          </w:p>
          <w:p w14:paraId="2A6942BB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додатног рада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D7FA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постигнућа</w:t>
            </w:r>
          </w:p>
          <w:p w14:paraId="4A3755B4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C9F5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A799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7751927D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sr-Cyrl-CS"/>
              </w:rPr>
            </w:pPr>
          </w:p>
        </w:tc>
      </w:tr>
      <w:tr w:rsidR="007A110B" w14:paraId="66D14103" w14:textId="77777777" w:rsidTr="007A110B">
        <w:trPr>
          <w:trHeight w:val="603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08D1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24.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3842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Обележавање Дана вода</w:t>
            </w:r>
          </w:p>
          <w:p w14:paraId="78D6F90A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(22. март)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F642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Заштита   животне средине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251B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паноа,  предавања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6291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Учионице, Шумарице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FB8F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Светлана Предојевић</w:t>
            </w: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02C8A792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sr-Cyrl-CS"/>
              </w:rPr>
            </w:pPr>
          </w:p>
        </w:tc>
      </w:tr>
      <w:tr w:rsidR="007A110B" w14:paraId="32A7F0FA" w14:textId="77777777" w:rsidTr="007A110B">
        <w:trPr>
          <w:trHeight w:val="118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FA0B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3C55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Обележавање светског  дана борбе против ТБЦ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5588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Здравствена едукација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1548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паноа, пригодна предавања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1A97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Кабинети,</w:t>
            </w:r>
          </w:p>
          <w:p w14:paraId="79F2C581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DDF8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74379E4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sr-Cyrl-CS"/>
              </w:rPr>
            </w:pPr>
          </w:p>
        </w:tc>
      </w:tr>
      <w:tr w:rsidR="007A110B" w14:paraId="44183353" w14:textId="77777777" w:rsidTr="007A110B">
        <w:trPr>
          <w:trHeight w:val="299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D475CB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B7D7D2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Посета сајму науке и технике гимназији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DF5C7E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EC395F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Посета сајму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61C50E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Прва крагујевачка гимназија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D1983B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Снежана Милићевић</w:t>
            </w: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13C9E9BA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sr-Cyrl-CS"/>
              </w:rPr>
            </w:pPr>
          </w:p>
        </w:tc>
      </w:tr>
      <w:tr w:rsidR="007A110B" w14:paraId="131B512D" w14:textId="77777777" w:rsidTr="007A110B">
        <w:trPr>
          <w:trHeight w:val="700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E2D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5B30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Анализа успеха на крају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  <w:lang w:val="sr-Cyrl-CS"/>
              </w:rPr>
              <w:t xml:space="preserve"> класификационог периода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F737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постигнућа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A3FC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Извештај,</w:t>
            </w:r>
          </w:p>
          <w:p w14:paraId="607B04CA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982A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17AD7" w14:textId="77777777" w:rsidR="007A110B" w:rsidRPr="00E55D6F" w:rsidRDefault="007A110B" w:rsidP="007A110B">
            <w:pPr>
              <w:jc w:val="center"/>
              <w:rPr>
                <w:b/>
                <w:u w:val="single"/>
              </w:rPr>
            </w:pPr>
            <w:r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0F2866A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sr-Cyrl-CS"/>
              </w:rPr>
            </w:pPr>
          </w:p>
        </w:tc>
      </w:tr>
      <w:tr w:rsidR="007A110B" w14:paraId="09479248" w14:textId="77777777" w:rsidTr="007A110B">
        <w:trPr>
          <w:trHeight w:val="577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D576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C67D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Обележавање Дана планете Земље  </w:t>
            </w:r>
          </w:p>
          <w:p w14:paraId="1FFD9336" w14:textId="77777777" w:rsidR="007A110B" w:rsidRDefault="007A110B" w:rsidP="007A110B">
            <w:pPr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(24. април)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4460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Заштита  животне средине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F4D7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Излазак у природу,   предавања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8709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Учионице,</w:t>
            </w:r>
          </w:p>
          <w:p w14:paraId="49EE678B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Шумарице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253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5EBCBA65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sr-Cyrl-CS"/>
              </w:rPr>
            </w:pPr>
          </w:p>
        </w:tc>
      </w:tr>
      <w:tr w:rsidR="007A110B" w14:paraId="569EFE37" w14:textId="77777777" w:rsidTr="007A110B">
        <w:trPr>
          <w:trHeight w:val="577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C3829D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8C2F" w14:textId="77777777" w:rsidR="007A110B" w:rsidRDefault="007A110B" w:rsidP="007A110B">
            <w:pPr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Угледни час-</w:t>
            </w:r>
            <w:r>
              <w:rPr>
                <w:sz w:val="22"/>
                <w:szCs w:val="22"/>
                <w:lang w:val="sr-Cyrl-CS"/>
              </w:rPr>
              <w:t xml:space="preserve"> Мерење пулса и крвног притиска</w:t>
            </w:r>
          </w:p>
          <w:p w14:paraId="6AECEE64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(56. Наставна јединица-вежва) </w:t>
            </w:r>
          </w:p>
          <w:p w14:paraId="1E827455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Тема: Грађа човечијег тела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9A0D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AEE8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A703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 за биологију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08C9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Светлана Предојевић</w:t>
            </w:r>
          </w:p>
        </w:tc>
        <w:tc>
          <w:tcPr>
            <w:tcW w:w="8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18E2FA0A" w14:textId="77777777" w:rsidR="007A110B" w:rsidRDefault="007A110B" w:rsidP="007A110B">
            <w:pPr>
              <w:autoSpaceDE/>
              <w:autoSpaceDN/>
              <w:adjustRightInd/>
              <w:rPr>
                <w:b/>
                <w:lang w:val="sr-Cyrl-CS"/>
              </w:rPr>
            </w:pPr>
          </w:p>
        </w:tc>
      </w:tr>
      <w:tr w:rsidR="007A110B" w14:paraId="7DB605A1" w14:textId="77777777" w:rsidTr="007A110B">
        <w:trPr>
          <w:trHeight w:val="749"/>
          <w:jc w:val="center"/>
        </w:trPr>
        <w:tc>
          <w:tcPr>
            <w:tcW w:w="602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60BE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2DEA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Угледни час-Допринос Николе Тесле и Михајла Пупина развоју науке – обрада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627F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589C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3488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 за физику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39C6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Светлана Мијаиловић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17ED17C8" w14:textId="77777777" w:rsidR="007A110B" w:rsidRDefault="007A110B" w:rsidP="007A110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7A110B" w14:paraId="2725609E" w14:textId="77777777" w:rsidTr="007A110B">
        <w:trPr>
          <w:trHeight w:val="749"/>
          <w:jc w:val="center"/>
        </w:trPr>
        <w:tc>
          <w:tcPr>
            <w:tcW w:w="602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F79C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FAE8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постигнутих резултата на републичком такмичењу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6AF3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постигнућа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CFDB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Извештај,</w:t>
            </w:r>
          </w:p>
          <w:p w14:paraId="45D4EDC2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0638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48D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14:paraId="3B437D29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7A110B" w14:paraId="3F159254" w14:textId="77777777" w:rsidTr="007A110B">
        <w:trPr>
          <w:trHeight w:val="749"/>
          <w:jc w:val="center"/>
        </w:trPr>
        <w:tc>
          <w:tcPr>
            <w:tcW w:w="602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5541" w14:textId="77777777" w:rsidR="007A110B" w:rsidRDefault="007A110B" w:rsidP="007A110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7FDF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Реализација наставних планова и програма, успешност такмичења за школску 20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sr-Cyrl-CS"/>
              </w:rPr>
              <w:t>/202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14:paraId="69955F02" w14:textId="77777777" w:rsidR="007A110B" w:rsidRDefault="007A110B" w:rsidP="007A110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Успех ученика од </w:t>
            </w:r>
            <w:r>
              <w:rPr>
                <w:sz w:val="22"/>
                <w:szCs w:val="22"/>
                <w:lang w:val="en-US"/>
              </w:rPr>
              <w:t>V-VII</w:t>
            </w:r>
            <w:r>
              <w:rPr>
                <w:sz w:val="22"/>
                <w:szCs w:val="22"/>
                <w:lang w:val="sr-Cyrl-CS"/>
              </w:rPr>
              <w:t>разреда на крају наставне године Израда глобалних планова за школску 20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sr-Cyrl-CS"/>
              </w:rPr>
              <w:t>/202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B721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14:paraId="730039F0" w14:textId="77777777" w:rsidR="007A110B" w:rsidRDefault="007A110B" w:rsidP="007A110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Испуњавање законских норми</w:t>
            </w:r>
          </w:p>
          <w:p w14:paraId="6ABB9AEE" w14:textId="77777777" w:rsidR="007A110B" w:rsidRDefault="007A110B" w:rsidP="007A110B">
            <w:pPr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8849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извештаја,</w:t>
            </w:r>
          </w:p>
          <w:p w14:paraId="66001A9B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стања</w:t>
            </w:r>
          </w:p>
          <w:p w14:paraId="2D098E17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Договор, израда планова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E3C4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C71F" w14:textId="77777777" w:rsidR="007A110B" w:rsidRDefault="007A110B" w:rsidP="007A110B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наставничког и стручног</w:t>
            </w:r>
          </w:p>
          <w:p w14:paraId="5F15BFD6" w14:textId="77777777" w:rsidR="007A110B" w:rsidRDefault="007A110B" w:rsidP="007A110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већа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14:paraId="606D4AD5" w14:textId="77777777" w:rsidR="007A110B" w:rsidRDefault="007A110B" w:rsidP="007A110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стручне службе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14:paraId="5BDCC244" w14:textId="77777777" w:rsidR="007A110B" w:rsidRDefault="007A110B" w:rsidP="007A110B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</w:p>
        </w:tc>
      </w:tr>
    </w:tbl>
    <w:p w14:paraId="399B825F" w14:textId="77777777" w:rsidR="008B4BFF" w:rsidRDefault="008B4BFF" w:rsidP="00854CF7">
      <w:pPr>
        <w:pStyle w:val="BodyText3"/>
        <w:jc w:val="right"/>
        <w:rPr>
          <w:b/>
          <w:sz w:val="24"/>
          <w:szCs w:val="24"/>
        </w:rPr>
      </w:pPr>
    </w:p>
    <w:p w14:paraId="1DE558E5" w14:textId="77777777" w:rsidR="00ED5D1A" w:rsidRPr="008B4BFF" w:rsidRDefault="00ED5D1A" w:rsidP="008B4BFF">
      <w:pPr>
        <w:pStyle w:val="BodyText3"/>
        <w:spacing w:after="0"/>
        <w:jc w:val="right"/>
        <w:rPr>
          <w:b/>
          <w:sz w:val="24"/>
          <w:szCs w:val="24"/>
          <w:lang w:val="sr-Cyrl-CS"/>
        </w:rPr>
      </w:pPr>
      <w:proofErr w:type="spellStart"/>
      <w:r w:rsidRPr="008B4BFF">
        <w:rPr>
          <w:b/>
          <w:sz w:val="24"/>
          <w:szCs w:val="24"/>
        </w:rPr>
        <w:t>Руководилац</w:t>
      </w:r>
      <w:proofErr w:type="spellEnd"/>
      <w:r w:rsidRPr="008B4BFF">
        <w:rPr>
          <w:b/>
          <w:sz w:val="24"/>
          <w:szCs w:val="24"/>
        </w:rPr>
        <w:t xml:space="preserve"> </w:t>
      </w:r>
      <w:proofErr w:type="spellStart"/>
      <w:r w:rsidR="00854CF7" w:rsidRPr="008B4BFF">
        <w:rPr>
          <w:b/>
          <w:sz w:val="24"/>
          <w:szCs w:val="24"/>
        </w:rPr>
        <w:t>стручног</w:t>
      </w:r>
      <w:proofErr w:type="spellEnd"/>
      <w:r w:rsidR="00854CF7" w:rsidRPr="008B4BFF">
        <w:rPr>
          <w:b/>
          <w:sz w:val="24"/>
          <w:szCs w:val="24"/>
        </w:rPr>
        <w:t xml:space="preserve"> </w:t>
      </w:r>
      <w:proofErr w:type="spellStart"/>
      <w:r w:rsidRPr="008B4BFF">
        <w:rPr>
          <w:b/>
          <w:sz w:val="24"/>
          <w:szCs w:val="24"/>
        </w:rPr>
        <w:t>већа</w:t>
      </w:r>
      <w:proofErr w:type="spellEnd"/>
    </w:p>
    <w:p w14:paraId="02900FA1" w14:textId="77777777" w:rsidR="00AB06C9" w:rsidRPr="00E00EB6" w:rsidRDefault="00ED5D1A" w:rsidP="008B4BFF">
      <w:pPr>
        <w:jc w:val="right"/>
        <w:rPr>
          <w:b/>
          <w:bCs/>
          <w:color w:val="FF0000"/>
          <w:lang w:val="sr-Cyrl-CS"/>
        </w:rPr>
      </w:pPr>
      <w:r w:rsidRPr="008B4BFF">
        <w:rPr>
          <w:sz w:val="22"/>
          <w:szCs w:val="22"/>
          <w:lang w:val="sr-Cyrl-CS"/>
        </w:rPr>
        <w:t xml:space="preserve">Љиљана </w:t>
      </w:r>
      <w:r w:rsidR="008B4BFF">
        <w:rPr>
          <w:sz w:val="22"/>
          <w:szCs w:val="22"/>
          <w:lang w:val="sr-Cyrl-CS"/>
        </w:rPr>
        <w:t>Сташевић, проф. биологије</w:t>
      </w:r>
    </w:p>
    <w:p w14:paraId="6BB43D12" w14:textId="77777777" w:rsidR="008B4BFF" w:rsidRDefault="008B4BFF">
      <w:pPr>
        <w:autoSpaceDE/>
        <w:autoSpaceDN/>
        <w:adjustRightInd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14:paraId="7C97D479" w14:textId="77777777" w:rsidR="00A67C10" w:rsidRPr="009D2F22" w:rsidRDefault="003C141B" w:rsidP="00A712D7">
      <w:pPr>
        <w:pStyle w:val="ListParagraph"/>
        <w:numPr>
          <w:ilvl w:val="2"/>
          <w:numId w:val="43"/>
        </w:numPr>
        <w:autoSpaceDE/>
        <w:autoSpaceDN/>
        <w:adjustRightInd/>
        <w:ind w:left="0" w:firstLine="0"/>
        <w:jc w:val="center"/>
        <w:rPr>
          <w:b/>
          <w:bCs/>
          <w:lang w:val="sr-Cyrl-CS"/>
        </w:rPr>
      </w:pPr>
      <w:r w:rsidRPr="009D2F22">
        <w:rPr>
          <w:b/>
          <w:bCs/>
          <w:lang w:val="sr-Cyrl-CS"/>
        </w:rPr>
        <w:lastRenderedPageBreak/>
        <w:t>ПЛАН</w:t>
      </w:r>
      <w:r w:rsidR="00A67C10" w:rsidRPr="009D2F22">
        <w:rPr>
          <w:b/>
          <w:bCs/>
          <w:lang w:val="en-US"/>
        </w:rPr>
        <w:t xml:space="preserve"> РАДА СТРУЧНОГ ВЕЋА </w:t>
      </w:r>
      <w:r w:rsidR="00216F4D" w:rsidRPr="009D2F22">
        <w:rPr>
          <w:b/>
          <w:bCs/>
          <w:lang w:val="sr-Cyrl-CS"/>
        </w:rPr>
        <w:t>ВЕШТИНА</w:t>
      </w:r>
    </w:p>
    <w:p w14:paraId="67BF1D51" w14:textId="77777777" w:rsidR="007B575F" w:rsidRPr="00E00EB6" w:rsidRDefault="007B575F" w:rsidP="00A67C10">
      <w:pPr>
        <w:ind w:left="720"/>
        <w:jc w:val="center"/>
        <w:rPr>
          <w:rFonts w:ascii="Times New Roman CYR" w:hAnsi="Times New Roman CYR" w:cs="Times New Roman CYR"/>
          <w:b/>
          <w:bCs/>
          <w:color w:val="FF0000"/>
          <w:sz w:val="10"/>
          <w:szCs w:val="10"/>
          <w:lang w:val="sr-Cyrl-CS"/>
        </w:rPr>
      </w:pPr>
    </w:p>
    <w:p w14:paraId="29D493E7" w14:textId="77777777" w:rsidR="00F50063" w:rsidRPr="00E00EB6" w:rsidRDefault="00F50063" w:rsidP="005B15DF">
      <w:pPr>
        <w:pStyle w:val="BodyText3"/>
        <w:spacing w:after="0"/>
        <w:jc w:val="center"/>
        <w:rPr>
          <w:color w:val="FF0000"/>
          <w:lang w:val="sr-Cyrl-CS"/>
        </w:rPr>
      </w:pP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20"/>
        <w:gridCol w:w="2977"/>
        <w:gridCol w:w="1842"/>
        <w:gridCol w:w="2268"/>
        <w:gridCol w:w="993"/>
        <w:gridCol w:w="1560"/>
      </w:tblGrid>
      <w:tr w:rsidR="00E00EB6" w:rsidRPr="009D2F22" w14:paraId="56EDA322" w14:textId="77777777" w:rsidTr="003341A3">
        <w:tc>
          <w:tcPr>
            <w:tcW w:w="1101" w:type="dxa"/>
            <w:vAlign w:val="center"/>
          </w:tcPr>
          <w:p w14:paraId="5B3AD8D6" w14:textId="77777777" w:rsidR="00E55E77" w:rsidRPr="009D2F22" w:rsidRDefault="00E55E77" w:rsidP="007A774E">
            <w:pPr>
              <w:jc w:val="center"/>
            </w:pPr>
            <w:r w:rsidRPr="009D2F22">
              <w:t>Редни број седнице</w:t>
            </w:r>
          </w:p>
        </w:tc>
        <w:tc>
          <w:tcPr>
            <w:tcW w:w="4820" w:type="dxa"/>
            <w:vAlign w:val="center"/>
          </w:tcPr>
          <w:p w14:paraId="7B9D745D" w14:textId="77777777" w:rsidR="00E55E77" w:rsidRPr="009D2F22" w:rsidRDefault="00E55E77" w:rsidP="007A774E">
            <w:pPr>
              <w:jc w:val="center"/>
            </w:pPr>
            <w:r w:rsidRPr="009D2F22">
              <w:t>Активности</w:t>
            </w:r>
          </w:p>
        </w:tc>
        <w:tc>
          <w:tcPr>
            <w:tcW w:w="2977" w:type="dxa"/>
            <w:vAlign w:val="center"/>
          </w:tcPr>
          <w:p w14:paraId="6285FFD4" w14:textId="77777777" w:rsidR="00E55E77" w:rsidRPr="009D2F22" w:rsidRDefault="00E55E77" w:rsidP="007A774E">
            <w:pPr>
              <w:jc w:val="center"/>
            </w:pPr>
            <w:r w:rsidRPr="009D2F22">
              <w:t>Циљеви</w:t>
            </w:r>
          </w:p>
        </w:tc>
        <w:tc>
          <w:tcPr>
            <w:tcW w:w="1842" w:type="dxa"/>
            <w:vAlign w:val="center"/>
          </w:tcPr>
          <w:p w14:paraId="49B46585" w14:textId="77777777" w:rsidR="00E55E77" w:rsidRPr="009D2F22" w:rsidRDefault="00E55E77" w:rsidP="007A774E">
            <w:pPr>
              <w:jc w:val="center"/>
            </w:pPr>
            <w:r w:rsidRPr="009D2F22">
              <w:t>Носиоци</w:t>
            </w:r>
          </w:p>
        </w:tc>
        <w:tc>
          <w:tcPr>
            <w:tcW w:w="2268" w:type="dxa"/>
            <w:vAlign w:val="center"/>
          </w:tcPr>
          <w:p w14:paraId="28A782AC" w14:textId="77777777" w:rsidR="00E55E77" w:rsidRPr="009D2F22" w:rsidRDefault="00E55E77" w:rsidP="007A774E">
            <w:pPr>
              <w:jc w:val="center"/>
            </w:pPr>
            <w:r w:rsidRPr="009D2F22">
              <w:t>Начин реализације</w:t>
            </w:r>
          </w:p>
        </w:tc>
        <w:tc>
          <w:tcPr>
            <w:tcW w:w="993" w:type="dxa"/>
            <w:vAlign w:val="center"/>
          </w:tcPr>
          <w:p w14:paraId="3D4CD4C7" w14:textId="77777777" w:rsidR="00E55E77" w:rsidRPr="009D2F22" w:rsidRDefault="00E55E77" w:rsidP="007A774E">
            <w:pPr>
              <w:jc w:val="center"/>
            </w:pPr>
            <w:r w:rsidRPr="009D2F22">
              <w:t>Место</w:t>
            </w:r>
          </w:p>
        </w:tc>
        <w:tc>
          <w:tcPr>
            <w:tcW w:w="1560" w:type="dxa"/>
            <w:vAlign w:val="center"/>
          </w:tcPr>
          <w:p w14:paraId="478BBD65" w14:textId="77777777" w:rsidR="00E55E77" w:rsidRPr="009D2F22" w:rsidRDefault="00E55E77" w:rsidP="007A774E">
            <w:pPr>
              <w:jc w:val="center"/>
            </w:pPr>
            <w:r w:rsidRPr="009D2F22">
              <w:t>Време реализације</w:t>
            </w:r>
          </w:p>
        </w:tc>
      </w:tr>
      <w:tr w:rsidR="00E00EB6" w:rsidRPr="009D2F22" w14:paraId="5E3C2854" w14:textId="77777777" w:rsidTr="003341A3">
        <w:tc>
          <w:tcPr>
            <w:tcW w:w="1101" w:type="dxa"/>
            <w:vAlign w:val="center"/>
          </w:tcPr>
          <w:p w14:paraId="75982837" w14:textId="77777777" w:rsidR="00E55E77" w:rsidRPr="009D2F22" w:rsidRDefault="00E55E77" w:rsidP="007A774E">
            <w:pPr>
              <w:jc w:val="center"/>
            </w:pPr>
            <w:r w:rsidRPr="009D2F22">
              <w:t>1</w:t>
            </w:r>
          </w:p>
        </w:tc>
        <w:tc>
          <w:tcPr>
            <w:tcW w:w="4820" w:type="dxa"/>
            <w:vAlign w:val="center"/>
          </w:tcPr>
          <w:p w14:paraId="694BB027" w14:textId="77777777" w:rsidR="00E55E77" w:rsidRPr="009D2F22" w:rsidRDefault="00E55E77" w:rsidP="00E55E77">
            <w:r w:rsidRPr="009D2F22">
              <w:t>Избор руководиоца већа</w:t>
            </w:r>
          </w:p>
        </w:tc>
        <w:tc>
          <w:tcPr>
            <w:tcW w:w="2977" w:type="dxa"/>
            <w:vAlign w:val="center"/>
          </w:tcPr>
          <w:p w14:paraId="17B1B0D8" w14:textId="77777777" w:rsidR="00E55E77" w:rsidRPr="009D2F22" w:rsidRDefault="00E55E77" w:rsidP="00E55E77">
            <w:r w:rsidRPr="009D2F22">
              <w:t>Избор носиоца активности</w:t>
            </w:r>
          </w:p>
        </w:tc>
        <w:tc>
          <w:tcPr>
            <w:tcW w:w="1842" w:type="dxa"/>
            <w:vAlign w:val="center"/>
          </w:tcPr>
          <w:p w14:paraId="16DA1ECB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48DC20CC" w14:textId="77777777" w:rsidR="00E55E77" w:rsidRPr="009D2F22" w:rsidRDefault="00E55E77" w:rsidP="00E55E77">
            <w:r w:rsidRPr="009D2F22">
              <w:t>Гласање</w:t>
            </w:r>
          </w:p>
        </w:tc>
        <w:tc>
          <w:tcPr>
            <w:tcW w:w="993" w:type="dxa"/>
            <w:vAlign w:val="center"/>
          </w:tcPr>
          <w:p w14:paraId="3FE2FDCA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022EF365" w14:textId="77777777" w:rsidR="00E55E77" w:rsidRPr="009D2F22" w:rsidRDefault="00E55E77" w:rsidP="00E55E77">
            <w:r w:rsidRPr="009D2F22">
              <w:t>Септембар</w:t>
            </w:r>
          </w:p>
        </w:tc>
      </w:tr>
      <w:tr w:rsidR="00E00EB6" w:rsidRPr="009D2F22" w14:paraId="0B5C93C4" w14:textId="77777777" w:rsidTr="003341A3">
        <w:tc>
          <w:tcPr>
            <w:tcW w:w="1101" w:type="dxa"/>
            <w:vAlign w:val="center"/>
          </w:tcPr>
          <w:p w14:paraId="44E41907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DA0EB58" w14:textId="77777777" w:rsidR="00E55E77" w:rsidRPr="009D2F22" w:rsidRDefault="00E55E77" w:rsidP="00E55E77">
            <w:r w:rsidRPr="009D2F22">
              <w:t>Израда и усвајање годишњег плана радавећа</w:t>
            </w:r>
          </w:p>
        </w:tc>
        <w:tc>
          <w:tcPr>
            <w:tcW w:w="2977" w:type="dxa"/>
            <w:vAlign w:val="center"/>
          </w:tcPr>
          <w:p w14:paraId="21718BF4" w14:textId="77777777" w:rsidR="00E55E77" w:rsidRPr="009D2F22" w:rsidRDefault="00E55E77" w:rsidP="00E55E77">
            <w:r w:rsidRPr="009D2F22">
              <w:t>Конкретизација осмишљеног извођења наставе</w:t>
            </w:r>
          </w:p>
        </w:tc>
        <w:tc>
          <w:tcPr>
            <w:tcW w:w="1842" w:type="dxa"/>
            <w:vAlign w:val="center"/>
          </w:tcPr>
          <w:p w14:paraId="1C12C238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16B1A920" w14:textId="77777777" w:rsidR="00E55E77" w:rsidRPr="009D2F22" w:rsidRDefault="00E55E77" w:rsidP="00E55E77">
            <w:r w:rsidRPr="009D2F22">
              <w:t>Израда плана, гласање</w:t>
            </w:r>
          </w:p>
        </w:tc>
        <w:tc>
          <w:tcPr>
            <w:tcW w:w="993" w:type="dxa"/>
            <w:vAlign w:val="center"/>
          </w:tcPr>
          <w:p w14:paraId="38B1EEBE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1D20B8C1" w14:textId="77777777" w:rsidR="00E55E77" w:rsidRPr="009D2F22" w:rsidRDefault="00E55E77" w:rsidP="00E55E77">
            <w:r w:rsidRPr="009D2F22">
              <w:t>Септембар</w:t>
            </w:r>
          </w:p>
        </w:tc>
      </w:tr>
      <w:tr w:rsidR="00E00EB6" w:rsidRPr="009D2F22" w14:paraId="08073645" w14:textId="77777777" w:rsidTr="003341A3">
        <w:tc>
          <w:tcPr>
            <w:tcW w:w="1101" w:type="dxa"/>
            <w:vAlign w:val="center"/>
          </w:tcPr>
          <w:p w14:paraId="799D7CE6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9CD7453" w14:textId="77777777" w:rsidR="00E55E77" w:rsidRPr="009D2F22" w:rsidRDefault="00E55E77" w:rsidP="00E55E77">
            <w:r w:rsidRPr="009D2F22">
              <w:t>Израда  планова :</w:t>
            </w:r>
          </w:p>
          <w:p w14:paraId="49F455DD" w14:textId="77777777" w:rsidR="00E55E77" w:rsidRPr="009D2F22" w:rsidRDefault="00E55E77" w:rsidP="00E55E77">
            <w:r w:rsidRPr="009D2F22">
              <w:t>-  заштита здравља  и  унапређење  животне  средине</w:t>
            </w:r>
          </w:p>
          <w:p w14:paraId="3D8EE497" w14:textId="77777777" w:rsidR="00E55E77" w:rsidRPr="009D2F22" w:rsidRDefault="00E55E77" w:rsidP="00E55E77">
            <w:r w:rsidRPr="009D2F22">
              <w:t>-  професионалне  оријентација</w:t>
            </w:r>
          </w:p>
          <w:p w14:paraId="2DE43E83" w14:textId="77777777" w:rsidR="00E55E77" w:rsidRPr="009D2F22" w:rsidRDefault="00E55E77" w:rsidP="00E55E77">
            <w:r w:rsidRPr="009D2F22">
              <w:t>-превенције  насиља, злостављања  и  занемаривања</w:t>
            </w:r>
          </w:p>
        </w:tc>
        <w:tc>
          <w:tcPr>
            <w:tcW w:w="2977" w:type="dxa"/>
            <w:vAlign w:val="center"/>
          </w:tcPr>
          <w:p w14:paraId="283EF046" w14:textId="77777777" w:rsidR="00E55E77" w:rsidRPr="009D2F22" w:rsidRDefault="00E55E77" w:rsidP="00E55E77">
            <w:r w:rsidRPr="009D2F22">
              <w:t>Конкретизација осмишљеног извођења наставе</w:t>
            </w:r>
          </w:p>
        </w:tc>
        <w:tc>
          <w:tcPr>
            <w:tcW w:w="1842" w:type="dxa"/>
            <w:vAlign w:val="center"/>
          </w:tcPr>
          <w:p w14:paraId="11946840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05702948" w14:textId="77777777" w:rsidR="00E55E77" w:rsidRPr="009D2F22" w:rsidRDefault="00E55E77" w:rsidP="00E55E77">
            <w:r w:rsidRPr="009D2F22">
              <w:t>Предлози, израда плана</w:t>
            </w:r>
          </w:p>
        </w:tc>
        <w:tc>
          <w:tcPr>
            <w:tcW w:w="993" w:type="dxa"/>
            <w:vAlign w:val="center"/>
          </w:tcPr>
          <w:p w14:paraId="3AEC7451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1C371401" w14:textId="77777777" w:rsidR="00E55E77" w:rsidRPr="009D2F22" w:rsidRDefault="00E55E77" w:rsidP="00E55E77">
            <w:r w:rsidRPr="009D2F22">
              <w:t>Септембар</w:t>
            </w:r>
          </w:p>
        </w:tc>
      </w:tr>
      <w:tr w:rsidR="00E00EB6" w:rsidRPr="009D2F22" w14:paraId="6E09E2EE" w14:textId="77777777" w:rsidTr="003341A3">
        <w:tc>
          <w:tcPr>
            <w:tcW w:w="1101" w:type="dxa"/>
            <w:vAlign w:val="center"/>
          </w:tcPr>
          <w:p w14:paraId="17B9A89F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8868E0A" w14:textId="77777777" w:rsidR="00E55E77" w:rsidRPr="009D2F22" w:rsidRDefault="00E55E77" w:rsidP="00E55E77">
            <w:r w:rsidRPr="009D2F22">
              <w:t>Израда плана и програма редовне наставе</w:t>
            </w:r>
          </w:p>
        </w:tc>
        <w:tc>
          <w:tcPr>
            <w:tcW w:w="2977" w:type="dxa"/>
            <w:vAlign w:val="center"/>
          </w:tcPr>
          <w:p w14:paraId="6D03EAE6" w14:textId="77777777" w:rsidR="00E55E77" w:rsidRPr="009D2F22" w:rsidRDefault="00E55E77" w:rsidP="00E55E77">
            <w:r w:rsidRPr="009D2F22">
              <w:t>Конкретизација осмишљеног извођења наставе</w:t>
            </w:r>
          </w:p>
        </w:tc>
        <w:tc>
          <w:tcPr>
            <w:tcW w:w="1842" w:type="dxa"/>
            <w:vAlign w:val="center"/>
          </w:tcPr>
          <w:p w14:paraId="4A576E84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1737ACA0" w14:textId="77777777" w:rsidR="00E55E77" w:rsidRPr="009D2F22" w:rsidRDefault="00E55E77" w:rsidP="00E55E77">
            <w:r w:rsidRPr="009D2F22">
              <w:t>Израда плана, гласање</w:t>
            </w:r>
          </w:p>
        </w:tc>
        <w:tc>
          <w:tcPr>
            <w:tcW w:w="993" w:type="dxa"/>
            <w:vAlign w:val="center"/>
          </w:tcPr>
          <w:p w14:paraId="4DE63477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137797DE" w14:textId="77777777" w:rsidR="00E55E77" w:rsidRPr="009D2F22" w:rsidRDefault="00E55E77" w:rsidP="00E55E77">
            <w:r w:rsidRPr="009D2F22">
              <w:t>Септембар</w:t>
            </w:r>
          </w:p>
        </w:tc>
      </w:tr>
      <w:tr w:rsidR="00E00EB6" w:rsidRPr="009D2F22" w14:paraId="4221B30C" w14:textId="77777777" w:rsidTr="003341A3">
        <w:tc>
          <w:tcPr>
            <w:tcW w:w="1101" w:type="dxa"/>
            <w:vAlign w:val="center"/>
          </w:tcPr>
          <w:p w14:paraId="0C53C903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05533802" w14:textId="77777777" w:rsidR="00E55E77" w:rsidRPr="009D2F22" w:rsidRDefault="00E55E77" w:rsidP="00E55E77">
            <w:r w:rsidRPr="009D2F22">
              <w:t>Формирање организација  секција</w:t>
            </w:r>
          </w:p>
        </w:tc>
        <w:tc>
          <w:tcPr>
            <w:tcW w:w="2977" w:type="dxa"/>
            <w:vAlign w:val="center"/>
          </w:tcPr>
          <w:p w14:paraId="649855E1" w14:textId="77777777" w:rsidR="00E55E77" w:rsidRPr="009D2F22" w:rsidRDefault="00E55E77" w:rsidP="00E55E77">
            <w:r w:rsidRPr="009D2F22">
              <w:t>Развијање ученичких вештина и мотивисање за такмичња</w:t>
            </w:r>
          </w:p>
        </w:tc>
        <w:tc>
          <w:tcPr>
            <w:tcW w:w="1842" w:type="dxa"/>
            <w:vAlign w:val="center"/>
          </w:tcPr>
          <w:p w14:paraId="43237892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42D55F17" w14:textId="77777777" w:rsidR="00E55E77" w:rsidRPr="009D2F22" w:rsidRDefault="00E55E77" w:rsidP="00E55E77">
            <w:r w:rsidRPr="009D2F22">
              <w:t>Израда плана, гласање</w:t>
            </w:r>
          </w:p>
        </w:tc>
        <w:tc>
          <w:tcPr>
            <w:tcW w:w="993" w:type="dxa"/>
            <w:vAlign w:val="center"/>
          </w:tcPr>
          <w:p w14:paraId="0EADDE55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3F3728B6" w14:textId="77777777" w:rsidR="00E55E77" w:rsidRPr="009D2F22" w:rsidRDefault="00E55E77" w:rsidP="00E55E77">
            <w:r w:rsidRPr="009D2F22">
              <w:t>Септембар</w:t>
            </w:r>
          </w:p>
        </w:tc>
      </w:tr>
      <w:tr w:rsidR="00E00EB6" w:rsidRPr="009D2F22" w14:paraId="6C5ACB5D" w14:textId="77777777" w:rsidTr="003341A3">
        <w:tc>
          <w:tcPr>
            <w:tcW w:w="1101" w:type="dxa"/>
            <w:vAlign w:val="center"/>
          </w:tcPr>
          <w:p w14:paraId="21DEA08A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4C1850D" w14:textId="77777777" w:rsidR="00E55E77" w:rsidRPr="009D2F22" w:rsidRDefault="00E55E77" w:rsidP="00E55E77">
            <w:r w:rsidRPr="009D2F22">
              <w:t>Израда планова и програма секција</w:t>
            </w:r>
          </w:p>
        </w:tc>
        <w:tc>
          <w:tcPr>
            <w:tcW w:w="2977" w:type="dxa"/>
            <w:vAlign w:val="center"/>
          </w:tcPr>
          <w:p w14:paraId="3F1A4965" w14:textId="77777777" w:rsidR="00E55E77" w:rsidRPr="009D2F22" w:rsidRDefault="00E55E77" w:rsidP="00E55E77">
            <w:r w:rsidRPr="009D2F22">
              <w:t>Развијање ученичких вештина и мотивисање за такмичња</w:t>
            </w:r>
          </w:p>
        </w:tc>
        <w:tc>
          <w:tcPr>
            <w:tcW w:w="1842" w:type="dxa"/>
            <w:vAlign w:val="center"/>
          </w:tcPr>
          <w:p w14:paraId="6E7E8354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06810CFA" w14:textId="77777777" w:rsidR="00E55E77" w:rsidRPr="009D2F22" w:rsidRDefault="00E55E77" w:rsidP="00E55E77">
            <w:r w:rsidRPr="009D2F22">
              <w:t>Израда плана, гласање</w:t>
            </w:r>
          </w:p>
        </w:tc>
        <w:tc>
          <w:tcPr>
            <w:tcW w:w="993" w:type="dxa"/>
            <w:vAlign w:val="center"/>
          </w:tcPr>
          <w:p w14:paraId="1FDB962F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461D47DD" w14:textId="77777777" w:rsidR="00E55E77" w:rsidRPr="009D2F22" w:rsidRDefault="00E55E77" w:rsidP="00E55E77">
            <w:r w:rsidRPr="009D2F22">
              <w:t>Септембар</w:t>
            </w:r>
          </w:p>
        </w:tc>
      </w:tr>
      <w:tr w:rsidR="00E00EB6" w:rsidRPr="009D2F22" w14:paraId="12B7AA78" w14:textId="77777777" w:rsidTr="003341A3">
        <w:tc>
          <w:tcPr>
            <w:tcW w:w="1101" w:type="dxa"/>
            <w:vAlign w:val="center"/>
          </w:tcPr>
          <w:p w14:paraId="7238A611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0247E0FA" w14:textId="77777777" w:rsidR="00E55E77" w:rsidRPr="009D2F22" w:rsidRDefault="00E55E77" w:rsidP="00E55E77">
            <w:r w:rsidRPr="009D2F22">
              <w:t>Подела задужења у оквиру 40-то часовне радне недеље</w:t>
            </w:r>
          </w:p>
        </w:tc>
        <w:tc>
          <w:tcPr>
            <w:tcW w:w="2977" w:type="dxa"/>
            <w:vAlign w:val="center"/>
          </w:tcPr>
          <w:p w14:paraId="1A8E819B" w14:textId="77777777" w:rsidR="00E55E77" w:rsidRPr="009D2F22" w:rsidRDefault="00E55E77" w:rsidP="00E55E77">
            <w:r w:rsidRPr="009D2F22">
              <w:t>Испуњавање законских норми</w:t>
            </w:r>
          </w:p>
        </w:tc>
        <w:tc>
          <w:tcPr>
            <w:tcW w:w="1842" w:type="dxa"/>
            <w:vAlign w:val="center"/>
          </w:tcPr>
          <w:p w14:paraId="680EE649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1EA55A3C" w14:textId="77777777" w:rsidR="00E55E77" w:rsidRPr="009D2F22" w:rsidRDefault="00E55E77" w:rsidP="00E55E77">
            <w:r w:rsidRPr="009D2F22">
              <w:t>Договор чланова стручног већа</w:t>
            </w:r>
          </w:p>
        </w:tc>
        <w:tc>
          <w:tcPr>
            <w:tcW w:w="993" w:type="dxa"/>
            <w:vAlign w:val="center"/>
          </w:tcPr>
          <w:p w14:paraId="48836FDC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7567305F" w14:textId="77777777" w:rsidR="00E55E77" w:rsidRPr="009D2F22" w:rsidRDefault="00E55E77" w:rsidP="00E55E77">
            <w:r w:rsidRPr="009D2F22">
              <w:t>Септембар</w:t>
            </w:r>
          </w:p>
        </w:tc>
      </w:tr>
      <w:tr w:rsidR="00E00EB6" w:rsidRPr="009D2F22" w14:paraId="52148A80" w14:textId="77777777" w:rsidTr="003341A3">
        <w:tc>
          <w:tcPr>
            <w:tcW w:w="1101" w:type="dxa"/>
            <w:vAlign w:val="center"/>
          </w:tcPr>
          <w:p w14:paraId="2B137E1C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5D9BAB6" w14:textId="77777777" w:rsidR="00E55E77" w:rsidRPr="009D2F22" w:rsidRDefault="00E55E77" w:rsidP="00E55E77">
            <w:r w:rsidRPr="009D2F22">
              <w:t>Израда плана предлога стручног усавршавања</w:t>
            </w:r>
          </w:p>
        </w:tc>
        <w:tc>
          <w:tcPr>
            <w:tcW w:w="2977" w:type="dxa"/>
            <w:vAlign w:val="center"/>
          </w:tcPr>
          <w:p w14:paraId="2CDC96FC" w14:textId="77777777" w:rsidR="00E55E77" w:rsidRPr="009D2F22" w:rsidRDefault="00E55E77" w:rsidP="00E55E77">
            <w:r w:rsidRPr="009D2F22">
              <w:t>Испуњавање законских норми</w:t>
            </w:r>
          </w:p>
        </w:tc>
        <w:tc>
          <w:tcPr>
            <w:tcW w:w="1842" w:type="dxa"/>
            <w:vAlign w:val="center"/>
          </w:tcPr>
          <w:p w14:paraId="2599043C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7A443E98" w14:textId="77777777" w:rsidR="00E55E77" w:rsidRPr="009D2F22" w:rsidRDefault="00E55E77" w:rsidP="00E55E77">
            <w:r w:rsidRPr="009D2F22">
              <w:t>Предлог активности стручног усавршавања</w:t>
            </w:r>
          </w:p>
        </w:tc>
        <w:tc>
          <w:tcPr>
            <w:tcW w:w="993" w:type="dxa"/>
            <w:vAlign w:val="center"/>
          </w:tcPr>
          <w:p w14:paraId="27225464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6B0C4DE0" w14:textId="77777777" w:rsidR="00E55E77" w:rsidRPr="009D2F22" w:rsidRDefault="00E55E77" w:rsidP="00E55E77">
            <w:r w:rsidRPr="009D2F22">
              <w:t>Септембар</w:t>
            </w:r>
          </w:p>
        </w:tc>
      </w:tr>
      <w:tr w:rsidR="00E00EB6" w:rsidRPr="009D2F22" w14:paraId="107E65D9" w14:textId="77777777" w:rsidTr="003341A3">
        <w:tc>
          <w:tcPr>
            <w:tcW w:w="1101" w:type="dxa"/>
            <w:vAlign w:val="center"/>
          </w:tcPr>
          <w:p w14:paraId="791241B7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C6FF4ED" w14:textId="77777777" w:rsidR="00E55E77" w:rsidRPr="009D2F22" w:rsidRDefault="00E55E77" w:rsidP="00E55E77">
            <w:r w:rsidRPr="009D2F22">
              <w:t xml:space="preserve">Уређивање припремне просторије и справарнице за наставу </w:t>
            </w:r>
          </w:p>
        </w:tc>
        <w:tc>
          <w:tcPr>
            <w:tcW w:w="2977" w:type="dxa"/>
            <w:vAlign w:val="center"/>
          </w:tcPr>
          <w:p w14:paraId="7E141437" w14:textId="77777777" w:rsidR="00E55E77" w:rsidRPr="009D2F22" w:rsidRDefault="00E55E77" w:rsidP="00E55E77">
            <w:r w:rsidRPr="009D2F22">
              <w:t>Уређење радног простора</w:t>
            </w:r>
          </w:p>
        </w:tc>
        <w:tc>
          <w:tcPr>
            <w:tcW w:w="1842" w:type="dxa"/>
            <w:vAlign w:val="center"/>
          </w:tcPr>
          <w:p w14:paraId="6358864D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56252FC8" w14:textId="77777777" w:rsidR="00E55E77" w:rsidRPr="009D2F22" w:rsidRDefault="00E55E77" w:rsidP="00E55E77">
            <w:r w:rsidRPr="009D2F22">
              <w:t xml:space="preserve">Сређивање документације и расходовање неупотреблјивих реквизита </w:t>
            </w:r>
          </w:p>
        </w:tc>
        <w:tc>
          <w:tcPr>
            <w:tcW w:w="993" w:type="dxa"/>
            <w:vAlign w:val="center"/>
          </w:tcPr>
          <w:p w14:paraId="6BA6F680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7F4B8D73" w14:textId="77777777" w:rsidR="00E55E77" w:rsidRPr="009D2F22" w:rsidRDefault="00E55E77" w:rsidP="00E55E77">
            <w:r w:rsidRPr="009D2F22">
              <w:t>Септембар</w:t>
            </w:r>
          </w:p>
        </w:tc>
      </w:tr>
      <w:tr w:rsidR="00E00EB6" w:rsidRPr="009D2F22" w14:paraId="28E41886" w14:textId="77777777" w:rsidTr="003341A3">
        <w:tc>
          <w:tcPr>
            <w:tcW w:w="1101" w:type="dxa"/>
            <w:vAlign w:val="center"/>
          </w:tcPr>
          <w:p w14:paraId="5C15ED0E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03406E7" w14:textId="77777777" w:rsidR="00E55E77" w:rsidRPr="009D2F22" w:rsidRDefault="00E55E77" w:rsidP="00E55E77">
            <w:r w:rsidRPr="009D2F22">
              <w:t xml:space="preserve">Попис постојећих справа, реквизита  и </w:t>
            </w:r>
            <w:r w:rsidRPr="009D2F22">
              <w:lastRenderedPageBreak/>
              <w:t>инструмената  за извођење наставе</w:t>
            </w:r>
          </w:p>
        </w:tc>
        <w:tc>
          <w:tcPr>
            <w:tcW w:w="2977" w:type="dxa"/>
            <w:vAlign w:val="center"/>
          </w:tcPr>
          <w:p w14:paraId="76F9BD6E" w14:textId="77777777" w:rsidR="00E55E77" w:rsidRPr="009D2F22" w:rsidRDefault="00E55E77" w:rsidP="00E55E77">
            <w:r w:rsidRPr="009D2F22">
              <w:lastRenderedPageBreak/>
              <w:t>Уређење радног простора</w:t>
            </w:r>
          </w:p>
        </w:tc>
        <w:tc>
          <w:tcPr>
            <w:tcW w:w="1842" w:type="dxa"/>
            <w:vAlign w:val="center"/>
          </w:tcPr>
          <w:p w14:paraId="65E52C48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23E0A1CC" w14:textId="77777777" w:rsidR="00E55E77" w:rsidRPr="009D2F22" w:rsidRDefault="00E55E77" w:rsidP="00E55E77">
            <w:r w:rsidRPr="009D2F22">
              <w:t xml:space="preserve">Попис </w:t>
            </w:r>
            <w:r w:rsidRPr="009D2F22">
              <w:lastRenderedPageBreak/>
              <w:t>употребљивих справа, реквизита и  инструмената  за наставу</w:t>
            </w:r>
          </w:p>
        </w:tc>
        <w:tc>
          <w:tcPr>
            <w:tcW w:w="993" w:type="dxa"/>
            <w:vAlign w:val="center"/>
          </w:tcPr>
          <w:p w14:paraId="7BABC834" w14:textId="77777777" w:rsidR="00E55E77" w:rsidRPr="009D2F22" w:rsidRDefault="00E55E77" w:rsidP="00E55E77">
            <w:r w:rsidRPr="009D2F22">
              <w:lastRenderedPageBreak/>
              <w:t>Школа</w:t>
            </w:r>
          </w:p>
        </w:tc>
        <w:tc>
          <w:tcPr>
            <w:tcW w:w="1560" w:type="dxa"/>
            <w:vAlign w:val="center"/>
          </w:tcPr>
          <w:p w14:paraId="082C5C78" w14:textId="77777777" w:rsidR="00E55E77" w:rsidRPr="009D2F22" w:rsidRDefault="00E55E77" w:rsidP="00E55E77">
            <w:r w:rsidRPr="009D2F22">
              <w:t>Септембар</w:t>
            </w:r>
          </w:p>
        </w:tc>
      </w:tr>
      <w:tr w:rsidR="00E00EB6" w:rsidRPr="009D2F22" w14:paraId="7742759E" w14:textId="77777777" w:rsidTr="003341A3">
        <w:tc>
          <w:tcPr>
            <w:tcW w:w="1101" w:type="dxa"/>
            <w:vAlign w:val="center"/>
          </w:tcPr>
          <w:p w14:paraId="518D979B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FFE07B9" w14:textId="77777777" w:rsidR="00E55E77" w:rsidRPr="009D2F22" w:rsidRDefault="00E55E77" w:rsidP="00E55E77">
            <w:r w:rsidRPr="009D2F22">
              <w:t>Попис потребних справа, реквизита, инструмената и наставног материјла за извођење наставе</w:t>
            </w:r>
          </w:p>
        </w:tc>
        <w:tc>
          <w:tcPr>
            <w:tcW w:w="2977" w:type="dxa"/>
            <w:vAlign w:val="center"/>
          </w:tcPr>
          <w:p w14:paraId="0F7B2C10" w14:textId="77777777" w:rsidR="00E55E77" w:rsidRPr="009D2F22" w:rsidRDefault="00E55E77" w:rsidP="00E55E77">
            <w:r w:rsidRPr="009D2F22">
              <w:t>Уређење радног простора</w:t>
            </w:r>
          </w:p>
        </w:tc>
        <w:tc>
          <w:tcPr>
            <w:tcW w:w="1842" w:type="dxa"/>
            <w:vAlign w:val="center"/>
          </w:tcPr>
          <w:p w14:paraId="03560BDA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171159DA" w14:textId="77777777" w:rsidR="00E55E77" w:rsidRPr="009D2F22" w:rsidRDefault="00E55E77" w:rsidP="00E55E77">
            <w:r w:rsidRPr="009D2F22">
              <w:t>Попис потребних и неопходних наставних  средстава  за извођење наставе, а у складу са финансијским условима школе</w:t>
            </w:r>
          </w:p>
        </w:tc>
        <w:tc>
          <w:tcPr>
            <w:tcW w:w="993" w:type="dxa"/>
            <w:vAlign w:val="center"/>
          </w:tcPr>
          <w:p w14:paraId="0FB0C7C1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0BEBFC80" w14:textId="77777777" w:rsidR="00E55E77" w:rsidRPr="009D2F22" w:rsidRDefault="00E55E77" w:rsidP="00E55E77">
            <w:r w:rsidRPr="009D2F22">
              <w:t>Септембар</w:t>
            </w:r>
          </w:p>
        </w:tc>
      </w:tr>
      <w:tr w:rsidR="00E00EB6" w:rsidRPr="009D2F22" w14:paraId="03ABF03E" w14:textId="77777777" w:rsidTr="003341A3">
        <w:tc>
          <w:tcPr>
            <w:tcW w:w="1101" w:type="dxa"/>
            <w:vAlign w:val="center"/>
          </w:tcPr>
          <w:p w14:paraId="4BA7144D" w14:textId="77777777" w:rsidR="00E55E77" w:rsidRPr="009D2F22" w:rsidRDefault="00E55E77" w:rsidP="007A774E">
            <w:pPr>
              <w:jc w:val="center"/>
            </w:pPr>
            <w:r w:rsidRPr="009D2F22">
              <w:t>2</w:t>
            </w:r>
          </w:p>
        </w:tc>
        <w:tc>
          <w:tcPr>
            <w:tcW w:w="4820" w:type="dxa"/>
            <w:vAlign w:val="center"/>
          </w:tcPr>
          <w:p w14:paraId="63C2A902" w14:textId="77777777" w:rsidR="00E55E77" w:rsidRPr="009D2F22" w:rsidRDefault="00E55E77" w:rsidP="00E55E77">
            <w:r w:rsidRPr="009D2F22">
              <w:t>Организација кроса</w:t>
            </w:r>
          </w:p>
          <w:p w14:paraId="3DDAA62A" w14:textId="77777777" w:rsidR="00E55E77" w:rsidRPr="009D2F22" w:rsidRDefault="00E55E77" w:rsidP="00E55E77">
            <w:r w:rsidRPr="009D2F22">
              <w:t>'''ТРКА ЗА СРЕЋНИЈЕ ДЕТИЊСТВО''</w:t>
            </w:r>
          </w:p>
        </w:tc>
        <w:tc>
          <w:tcPr>
            <w:tcW w:w="2977" w:type="dxa"/>
            <w:vAlign w:val="center"/>
          </w:tcPr>
          <w:p w14:paraId="08257D71" w14:textId="77777777" w:rsidR="00E55E77" w:rsidRPr="009D2F22" w:rsidRDefault="00E55E77" w:rsidP="00E55E77">
            <w:r w:rsidRPr="009D2F22">
              <w:t>Развијање ученичких вештина и мотивисање за такмичња</w:t>
            </w:r>
          </w:p>
        </w:tc>
        <w:tc>
          <w:tcPr>
            <w:tcW w:w="1842" w:type="dxa"/>
            <w:vAlign w:val="center"/>
          </w:tcPr>
          <w:p w14:paraId="214A05E9" w14:textId="77777777" w:rsidR="00E55E77" w:rsidRPr="009D2F22" w:rsidRDefault="00E55E77" w:rsidP="00E55E77">
            <w:r w:rsidRPr="009D2F22">
              <w:t>Чланови већа и разредне старешине</w:t>
            </w:r>
          </w:p>
        </w:tc>
        <w:tc>
          <w:tcPr>
            <w:tcW w:w="2268" w:type="dxa"/>
            <w:vAlign w:val="center"/>
          </w:tcPr>
          <w:p w14:paraId="2FD1756A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11923F13" w14:textId="77777777" w:rsidR="00E55E77" w:rsidRPr="009D2F22" w:rsidRDefault="00E55E77" w:rsidP="00E55E77">
            <w:r w:rsidRPr="009D2F22">
              <w:t>Шумарице</w:t>
            </w:r>
          </w:p>
        </w:tc>
        <w:tc>
          <w:tcPr>
            <w:tcW w:w="1560" w:type="dxa"/>
            <w:vAlign w:val="center"/>
          </w:tcPr>
          <w:p w14:paraId="328A6E08" w14:textId="77777777" w:rsidR="00E55E77" w:rsidRPr="009D2F22" w:rsidRDefault="00E55E77" w:rsidP="00E55E77">
            <w:r w:rsidRPr="009D2F22">
              <w:t>Октобар</w:t>
            </w:r>
          </w:p>
        </w:tc>
      </w:tr>
      <w:tr w:rsidR="00E00EB6" w:rsidRPr="009D2F22" w14:paraId="42CDFECE" w14:textId="77777777" w:rsidTr="003341A3">
        <w:tc>
          <w:tcPr>
            <w:tcW w:w="1101" w:type="dxa"/>
            <w:vAlign w:val="center"/>
          </w:tcPr>
          <w:p w14:paraId="762C2B00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77A8CD9" w14:textId="77777777" w:rsidR="00E55E77" w:rsidRPr="009D2F22" w:rsidRDefault="00E55E77" w:rsidP="00E55E77">
            <w:r w:rsidRPr="009D2F22">
              <w:t>Обележавање октобарских</w:t>
            </w:r>
          </w:p>
          <w:p w14:paraId="537A1F65" w14:textId="77777777" w:rsidR="00E55E77" w:rsidRPr="009D2F22" w:rsidRDefault="00E55E77" w:rsidP="00E55E77">
            <w:r w:rsidRPr="009D2F22">
              <w:t>свечаности, изложба дечијих</w:t>
            </w:r>
          </w:p>
          <w:p w14:paraId="0F13593C" w14:textId="77777777" w:rsidR="00E55E77" w:rsidRPr="009D2F22" w:rsidRDefault="00E55E77" w:rsidP="00E55E77">
            <w:r w:rsidRPr="009D2F22">
              <w:t>радова.</w:t>
            </w:r>
          </w:p>
        </w:tc>
        <w:tc>
          <w:tcPr>
            <w:tcW w:w="2977" w:type="dxa"/>
            <w:vAlign w:val="center"/>
          </w:tcPr>
          <w:p w14:paraId="745309B7" w14:textId="77777777" w:rsidR="00E55E77" w:rsidRPr="009D2F22" w:rsidRDefault="00E55E77" w:rsidP="00E55E77">
            <w:r w:rsidRPr="009D2F22">
              <w:t>Сарадња школе са</w:t>
            </w:r>
          </w:p>
          <w:p w14:paraId="30A8B727" w14:textId="77777777" w:rsidR="00E55E77" w:rsidRPr="009D2F22" w:rsidRDefault="00E55E77" w:rsidP="00E55E77">
            <w:r w:rsidRPr="009D2F22">
              <w:t>родитељима и локалном</w:t>
            </w:r>
          </w:p>
          <w:p w14:paraId="53872ECE" w14:textId="77777777" w:rsidR="00E55E77" w:rsidRPr="009D2F22" w:rsidRDefault="00E55E77" w:rsidP="00E55E77">
            <w:r w:rsidRPr="009D2F22">
              <w:t>заједницом.</w:t>
            </w:r>
          </w:p>
          <w:p w14:paraId="041B744C" w14:textId="77777777" w:rsidR="00E55E77" w:rsidRPr="009D2F22" w:rsidRDefault="00E55E77" w:rsidP="00E55E77">
            <w:r w:rsidRPr="009D2F22">
              <w:t>Унапређивање наставе</w:t>
            </w:r>
          </w:p>
        </w:tc>
        <w:tc>
          <w:tcPr>
            <w:tcW w:w="1842" w:type="dxa"/>
            <w:vAlign w:val="center"/>
          </w:tcPr>
          <w:p w14:paraId="2C494AD2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12C83182" w14:textId="77777777" w:rsidR="00E55E77" w:rsidRPr="009D2F22" w:rsidRDefault="00E55E77" w:rsidP="00E55E77">
            <w:r w:rsidRPr="009D2F22">
              <w:t>Разговор, договор,</w:t>
            </w:r>
          </w:p>
          <w:p w14:paraId="25200C30" w14:textId="77777777" w:rsidR="00E55E77" w:rsidRPr="009D2F22" w:rsidRDefault="00E55E77" w:rsidP="00E55E77">
            <w:r w:rsidRPr="009D2F22">
              <w:t>подршка и</w:t>
            </w:r>
          </w:p>
          <w:p w14:paraId="59805D9C" w14:textId="77777777" w:rsidR="00E55E77" w:rsidRPr="009D2F22" w:rsidRDefault="00E55E77" w:rsidP="00E55E77">
            <w:r w:rsidRPr="009D2F22">
              <w:t>сугестије, размена</w:t>
            </w:r>
          </w:p>
          <w:p w14:paraId="2C941126" w14:textId="77777777" w:rsidR="00E55E77" w:rsidRPr="009D2F22" w:rsidRDefault="00E55E77" w:rsidP="00E55E77">
            <w:r w:rsidRPr="009D2F22">
              <w:t>мишљења</w:t>
            </w:r>
          </w:p>
        </w:tc>
        <w:tc>
          <w:tcPr>
            <w:tcW w:w="993" w:type="dxa"/>
            <w:vAlign w:val="center"/>
          </w:tcPr>
          <w:p w14:paraId="4762B2B9" w14:textId="77777777" w:rsidR="00E55E77" w:rsidRPr="009D2F22" w:rsidRDefault="00E55E77" w:rsidP="00E55E77">
            <w:r w:rsidRPr="009D2F22">
              <w:t>Наставничка</w:t>
            </w:r>
          </w:p>
          <w:p w14:paraId="306F4DD5" w14:textId="77777777" w:rsidR="00E55E77" w:rsidRPr="009D2F22" w:rsidRDefault="00E55E77" w:rsidP="00E55E77">
            <w:r w:rsidRPr="009D2F22">
              <w:t>Канцеларија</w:t>
            </w:r>
          </w:p>
        </w:tc>
        <w:tc>
          <w:tcPr>
            <w:tcW w:w="1560" w:type="dxa"/>
            <w:vAlign w:val="center"/>
          </w:tcPr>
          <w:p w14:paraId="3909AA10" w14:textId="77777777" w:rsidR="00E55E77" w:rsidRPr="009D2F22" w:rsidRDefault="00E55E77" w:rsidP="00E55E77">
            <w:r w:rsidRPr="009D2F22">
              <w:t>Октобар</w:t>
            </w:r>
          </w:p>
        </w:tc>
      </w:tr>
      <w:tr w:rsidR="00E00EB6" w:rsidRPr="009D2F22" w14:paraId="26ADC654" w14:textId="77777777" w:rsidTr="003341A3">
        <w:tc>
          <w:tcPr>
            <w:tcW w:w="1101" w:type="dxa"/>
            <w:vAlign w:val="center"/>
          </w:tcPr>
          <w:p w14:paraId="73B4FA40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00F16C27" w14:textId="77777777" w:rsidR="00E55E77" w:rsidRPr="009D2F22" w:rsidRDefault="00E55E77" w:rsidP="00E55E77">
            <w:r w:rsidRPr="009D2F22">
              <w:t>Формирање секција:</w:t>
            </w:r>
          </w:p>
          <w:p w14:paraId="48CED43B" w14:textId="77777777" w:rsidR="00E55E77" w:rsidRPr="009D2F22" w:rsidRDefault="00E55E77" w:rsidP="00E55E77">
            <w:r w:rsidRPr="009D2F22">
              <w:t>-одбојка</w:t>
            </w:r>
          </w:p>
          <w:p w14:paraId="41B0C0E3" w14:textId="77777777" w:rsidR="00E55E77" w:rsidRPr="009D2F22" w:rsidRDefault="00E55E77" w:rsidP="00E55E77">
            <w:r w:rsidRPr="009D2F22">
              <w:t>-кошарка</w:t>
            </w:r>
          </w:p>
          <w:p w14:paraId="34E4A785" w14:textId="77777777" w:rsidR="00E55E77" w:rsidRPr="009D2F22" w:rsidRDefault="00E55E77" w:rsidP="00E55E77">
            <w:r w:rsidRPr="009D2F22">
              <w:t>-атлетика</w:t>
            </w:r>
          </w:p>
          <w:p w14:paraId="42FB781A" w14:textId="77777777" w:rsidR="00E55E77" w:rsidRPr="009D2F22" w:rsidRDefault="00E55E77" w:rsidP="00E55E77">
            <w:r w:rsidRPr="009D2F22">
              <w:t>-фудбал</w:t>
            </w:r>
          </w:p>
          <w:p w14:paraId="443B4EAB" w14:textId="77777777" w:rsidR="00E55E77" w:rsidRPr="009D2F22" w:rsidRDefault="00E55E77" w:rsidP="00E55E77">
            <w:r w:rsidRPr="009D2F22">
              <w:t>-ликовна</w:t>
            </w:r>
          </w:p>
          <w:p w14:paraId="3245CC11" w14:textId="77777777" w:rsidR="00E55E77" w:rsidRPr="009D2F22" w:rsidRDefault="00E55E77" w:rsidP="00E55E77">
            <w:r w:rsidRPr="009D2F22">
              <w:t>-хорска</w:t>
            </w:r>
          </w:p>
          <w:p w14:paraId="3AB268C4" w14:textId="77777777" w:rsidR="00E55E77" w:rsidRPr="009D2F22" w:rsidRDefault="00E55E77" w:rsidP="00E55E77">
            <w:r w:rsidRPr="009D2F22">
              <w:t>- музички  солисти</w:t>
            </w:r>
          </w:p>
        </w:tc>
        <w:tc>
          <w:tcPr>
            <w:tcW w:w="2977" w:type="dxa"/>
            <w:vAlign w:val="center"/>
          </w:tcPr>
          <w:p w14:paraId="6969F0B5" w14:textId="77777777" w:rsidR="00E55E77" w:rsidRPr="009D2F22" w:rsidRDefault="00E55E77" w:rsidP="00E55E77">
            <w:r w:rsidRPr="009D2F22">
              <w:t>Развијање ученичких вештина и мотивисање за такмичња</w:t>
            </w:r>
          </w:p>
        </w:tc>
        <w:tc>
          <w:tcPr>
            <w:tcW w:w="1842" w:type="dxa"/>
            <w:vAlign w:val="center"/>
          </w:tcPr>
          <w:p w14:paraId="204430DD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73135158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47248C9D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60332F63" w14:textId="77777777" w:rsidR="00E55E77" w:rsidRPr="009D2F22" w:rsidRDefault="00E55E77" w:rsidP="00E55E77">
            <w:r w:rsidRPr="009D2F22">
              <w:t>Октобар</w:t>
            </w:r>
          </w:p>
        </w:tc>
      </w:tr>
      <w:tr w:rsidR="00E00EB6" w:rsidRPr="009D2F22" w14:paraId="025C487B" w14:textId="77777777" w:rsidTr="003341A3">
        <w:tc>
          <w:tcPr>
            <w:tcW w:w="1101" w:type="dxa"/>
            <w:vAlign w:val="center"/>
          </w:tcPr>
          <w:p w14:paraId="739E446D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9B4077B" w14:textId="77777777" w:rsidR="00E55E77" w:rsidRPr="009D2F22" w:rsidRDefault="00E55E77" w:rsidP="00E55E77">
            <w:r w:rsidRPr="009D2F22">
              <w:t>Израд тестова за интерну проверу способности ученика</w:t>
            </w:r>
          </w:p>
        </w:tc>
        <w:tc>
          <w:tcPr>
            <w:tcW w:w="2977" w:type="dxa"/>
            <w:vAlign w:val="center"/>
          </w:tcPr>
          <w:p w14:paraId="2A8FB328" w14:textId="77777777" w:rsidR="00E55E77" w:rsidRPr="009D2F22" w:rsidRDefault="00E55E77" w:rsidP="00E55E77">
            <w:r w:rsidRPr="009D2F22">
              <w:t>Развијање ученичких вештина и мотивисање за такмичња</w:t>
            </w:r>
          </w:p>
        </w:tc>
        <w:tc>
          <w:tcPr>
            <w:tcW w:w="1842" w:type="dxa"/>
            <w:vAlign w:val="center"/>
          </w:tcPr>
          <w:p w14:paraId="65D8C538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4812DE51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16E7B5A0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522F79B0" w14:textId="77777777" w:rsidR="00E55E77" w:rsidRPr="009D2F22" w:rsidRDefault="00E55E77" w:rsidP="00E55E77">
            <w:r w:rsidRPr="009D2F22">
              <w:t>Октобар</w:t>
            </w:r>
          </w:p>
        </w:tc>
      </w:tr>
      <w:tr w:rsidR="00E00EB6" w:rsidRPr="009D2F22" w14:paraId="04C53883" w14:textId="77777777" w:rsidTr="003341A3">
        <w:tc>
          <w:tcPr>
            <w:tcW w:w="1101" w:type="dxa"/>
            <w:vAlign w:val="center"/>
          </w:tcPr>
          <w:p w14:paraId="29554D9C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88F129F" w14:textId="77777777" w:rsidR="00E55E77" w:rsidRPr="009D2F22" w:rsidRDefault="00E55E77" w:rsidP="00E55E77">
            <w:r w:rsidRPr="009D2F22">
              <w:t>Усклађивање задатих норми протекле школске године са способностима ученика</w:t>
            </w:r>
          </w:p>
        </w:tc>
        <w:tc>
          <w:tcPr>
            <w:tcW w:w="2977" w:type="dxa"/>
            <w:vAlign w:val="center"/>
          </w:tcPr>
          <w:p w14:paraId="33CA2A0A" w14:textId="77777777" w:rsidR="00E55E77" w:rsidRPr="009D2F22" w:rsidRDefault="00E55E77" w:rsidP="00E55E77">
            <w:r w:rsidRPr="009D2F22">
              <w:t>Развијање ученичких вештина и мотивисање за такмичња</w:t>
            </w:r>
          </w:p>
        </w:tc>
        <w:tc>
          <w:tcPr>
            <w:tcW w:w="1842" w:type="dxa"/>
            <w:vAlign w:val="center"/>
          </w:tcPr>
          <w:p w14:paraId="6DBB9806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50C40894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0B89ECE9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455263A3" w14:textId="77777777" w:rsidR="00E55E77" w:rsidRPr="009D2F22" w:rsidRDefault="00E55E77" w:rsidP="00E55E77">
            <w:r w:rsidRPr="009D2F22">
              <w:t>Октобар</w:t>
            </w:r>
          </w:p>
        </w:tc>
      </w:tr>
      <w:tr w:rsidR="00E00EB6" w:rsidRPr="009D2F22" w14:paraId="14790E10" w14:textId="77777777" w:rsidTr="003341A3">
        <w:tc>
          <w:tcPr>
            <w:tcW w:w="1101" w:type="dxa"/>
            <w:vAlign w:val="center"/>
          </w:tcPr>
          <w:p w14:paraId="1D15BA55" w14:textId="77777777" w:rsidR="00E55E77" w:rsidRPr="009D2F22" w:rsidRDefault="00E55E77" w:rsidP="007A774E">
            <w:pPr>
              <w:jc w:val="center"/>
            </w:pPr>
            <w:r w:rsidRPr="009D2F22">
              <w:t>3</w:t>
            </w:r>
          </w:p>
        </w:tc>
        <w:tc>
          <w:tcPr>
            <w:tcW w:w="4820" w:type="dxa"/>
            <w:vAlign w:val="center"/>
          </w:tcPr>
          <w:p w14:paraId="6599FFF4" w14:textId="77777777" w:rsidR="00E55E77" w:rsidRPr="009D2F22" w:rsidRDefault="00E55E77" w:rsidP="00E55E77">
            <w:r w:rsidRPr="009D2F22">
              <w:t xml:space="preserve">Анализа успеха на крају првог класификационог периода и предлог мера за </w:t>
            </w:r>
            <w:r w:rsidRPr="009D2F22">
              <w:lastRenderedPageBreak/>
              <w:t>побољшање резултата</w:t>
            </w:r>
          </w:p>
        </w:tc>
        <w:tc>
          <w:tcPr>
            <w:tcW w:w="2977" w:type="dxa"/>
            <w:vAlign w:val="center"/>
          </w:tcPr>
          <w:p w14:paraId="5FFD32DE" w14:textId="77777777" w:rsidR="00E55E77" w:rsidRPr="009D2F22" w:rsidRDefault="00E55E77" w:rsidP="00E55E77">
            <w:r w:rsidRPr="009D2F22">
              <w:lastRenderedPageBreak/>
              <w:t xml:space="preserve">Праћење напретка ученика, унапређивање </w:t>
            </w:r>
            <w:r w:rsidRPr="009D2F22">
              <w:lastRenderedPageBreak/>
              <w:t>квалитета наставе, мотивисање ученика за рад, елиминисање евентуалних потешкоћа ураду</w:t>
            </w:r>
          </w:p>
        </w:tc>
        <w:tc>
          <w:tcPr>
            <w:tcW w:w="1842" w:type="dxa"/>
            <w:vAlign w:val="center"/>
          </w:tcPr>
          <w:p w14:paraId="0F9558D3" w14:textId="77777777" w:rsidR="00E55E77" w:rsidRPr="009D2F22" w:rsidRDefault="00E55E77" w:rsidP="00E55E77">
            <w:r w:rsidRPr="009D2F22">
              <w:lastRenderedPageBreak/>
              <w:t>Чланови већа</w:t>
            </w:r>
          </w:p>
        </w:tc>
        <w:tc>
          <w:tcPr>
            <w:tcW w:w="2268" w:type="dxa"/>
            <w:vAlign w:val="center"/>
          </w:tcPr>
          <w:p w14:paraId="6F7D58E3" w14:textId="77777777" w:rsidR="00E55E77" w:rsidRPr="009D2F22" w:rsidRDefault="00E55E77" w:rsidP="00E55E77">
            <w:r w:rsidRPr="009D2F22">
              <w:t>Договор, разговор, размена мишљења</w:t>
            </w:r>
          </w:p>
        </w:tc>
        <w:tc>
          <w:tcPr>
            <w:tcW w:w="993" w:type="dxa"/>
            <w:vAlign w:val="center"/>
          </w:tcPr>
          <w:p w14:paraId="36C7EC2F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2EBC9A52" w14:textId="77777777" w:rsidR="00E55E77" w:rsidRPr="009D2F22" w:rsidRDefault="00E55E77" w:rsidP="00E55E77">
            <w:r w:rsidRPr="009D2F22">
              <w:t>Новембар</w:t>
            </w:r>
          </w:p>
        </w:tc>
      </w:tr>
      <w:tr w:rsidR="00E00EB6" w:rsidRPr="009D2F22" w14:paraId="708FE0F7" w14:textId="77777777" w:rsidTr="003341A3">
        <w:tc>
          <w:tcPr>
            <w:tcW w:w="1101" w:type="dxa"/>
            <w:vAlign w:val="center"/>
          </w:tcPr>
          <w:p w14:paraId="031D403A" w14:textId="77777777" w:rsidR="00E55E77" w:rsidRPr="009D2F22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4359E54" w14:textId="77777777" w:rsidR="00E55E77" w:rsidRPr="009D2F22" w:rsidRDefault="00E55E77" w:rsidP="00E55E77">
            <w:r w:rsidRPr="009D2F22">
              <w:t>Организација школских такмичења</w:t>
            </w:r>
          </w:p>
          <w:p w14:paraId="6807CB44" w14:textId="77777777" w:rsidR="00E55E77" w:rsidRPr="009D2F22" w:rsidRDefault="00E55E77" w:rsidP="00E55E77">
            <w:r w:rsidRPr="009D2F22">
              <w:t>-Подела улога чланова стручног већа у организацији школских такмичења</w:t>
            </w:r>
          </w:p>
          <w:p w14:paraId="0E0DDCE1" w14:textId="77777777" w:rsidR="00E55E77" w:rsidRPr="009D2F22" w:rsidRDefault="00E55E77" w:rsidP="00E55E77">
            <w:r w:rsidRPr="009D2F22">
              <w:t>-Предлог мера које се требају предузети да би се школска такмичења спровела у складу са спортским понашањем на терену, трибинама, сали за приредбе, институцијама  културе</w:t>
            </w:r>
          </w:p>
          <w:p w14:paraId="44DF49CD" w14:textId="77777777" w:rsidR="00E55E77" w:rsidRPr="009D2F22" w:rsidRDefault="00E55E77" w:rsidP="00E55E77">
            <w:r w:rsidRPr="009D2F22">
              <w:t>- Предлог награда у складу са могућностима школе, као мотивација ученика на  такмичењима</w:t>
            </w:r>
          </w:p>
        </w:tc>
        <w:tc>
          <w:tcPr>
            <w:tcW w:w="2977" w:type="dxa"/>
            <w:vAlign w:val="center"/>
          </w:tcPr>
          <w:p w14:paraId="451F21CD" w14:textId="77777777" w:rsidR="00E55E77" w:rsidRPr="009D2F22" w:rsidRDefault="00E55E77" w:rsidP="00E55E77"/>
        </w:tc>
        <w:tc>
          <w:tcPr>
            <w:tcW w:w="1842" w:type="dxa"/>
            <w:vAlign w:val="center"/>
          </w:tcPr>
          <w:p w14:paraId="566097A1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52A5D361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3EAB0C8D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430D4EAB" w14:textId="77777777" w:rsidR="00E55E77" w:rsidRPr="009D2F22" w:rsidRDefault="00E55E77" w:rsidP="00E55E77">
            <w:r w:rsidRPr="009D2F22">
              <w:t>Новембар</w:t>
            </w:r>
          </w:p>
        </w:tc>
      </w:tr>
      <w:tr w:rsidR="00E00EB6" w:rsidRPr="009D2F22" w14:paraId="3BEEA266" w14:textId="77777777" w:rsidTr="003341A3">
        <w:tc>
          <w:tcPr>
            <w:tcW w:w="1101" w:type="dxa"/>
          </w:tcPr>
          <w:p w14:paraId="5AB664AE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22415848" w14:textId="77777777" w:rsidR="00E55E77" w:rsidRPr="009D2F22" w:rsidRDefault="00E55E77" w:rsidP="00E55E77">
            <w:r w:rsidRPr="009D2F22">
              <w:t>Предлог огледних предавања</w:t>
            </w:r>
          </w:p>
        </w:tc>
        <w:tc>
          <w:tcPr>
            <w:tcW w:w="2977" w:type="dxa"/>
            <w:vAlign w:val="center"/>
          </w:tcPr>
          <w:p w14:paraId="3FE4794E" w14:textId="77777777" w:rsidR="00E55E77" w:rsidRPr="009D2F22" w:rsidRDefault="00E55E77" w:rsidP="00E55E77">
            <w:r w:rsidRPr="009D2F22">
              <w:t>Унапређивање и подизање квалитета наставе</w:t>
            </w:r>
          </w:p>
        </w:tc>
        <w:tc>
          <w:tcPr>
            <w:tcW w:w="1842" w:type="dxa"/>
            <w:vAlign w:val="center"/>
          </w:tcPr>
          <w:p w14:paraId="3B0E7330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3465C7B6" w14:textId="77777777" w:rsidR="00E55E77" w:rsidRPr="009D2F22" w:rsidRDefault="00E55E77" w:rsidP="00E55E77">
            <w:r w:rsidRPr="009D2F22">
              <w:t>Размена мишљења, договор</w:t>
            </w:r>
          </w:p>
        </w:tc>
        <w:tc>
          <w:tcPr>
            <w:tcW w:w="993" w:type="dxa"/>
            <w:vAlign w:val="center"/>
          </w:tcPr>
          <w:p w14:paraId="3FAB71B3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2F35BF0A" w14:textId="77777777" w:rsidR="00E55E77" w:rsidRPr="009D2F22" w:rsidRDefault="00E55E77" w:rsidP="00E55E77">
            <w:r w:rsidRPr="009D2F22">
              <w:t>Новембар</w:t>
            </w:r>
          </w:p>
        </w:tc>
      </w:tr>
      <w:tr w:rsidR="00E00EB6" w:rsidRPr="009D2F22" w14:paraId="520645A8" w14:textId="77777777" w:rsidTr="003341A3">
        <w:tc>
          <w:tcPr>
            <w:tcW w:w="1101" w:type="dxa"/>
          </w:tcPr>
          <w:p w14:paraId="4CD8ECA2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38FAEAED" w14:textId="77777777" w:rsidR="00E55E77" w:rsidRPr="009D2F22" w:rsidRDefault="00E55E77" w:rsidP="00E55E77">
            <w:r w:rsidRPr="009D2F22">
              <w:t>Обележавање дечије недеље:</w:t>
            </w:r>
          </w:p>
          <w:p w14:paraId="0D136B67" w14:textId="77777777" w:rsidR="00E55E77" w:rsidRPr="009D2F22" w:rsidRDefault="00E55E77" w:rsidP="00E55E77">
            <w:r w:rsidRPr="009D2F22">
              <w:t>-учешће ученика у акцијама</w:t>
            </w:r>
          </w:p>
          <w:p w14:paraId="3D0C1813" w14:textId="77777777" w:rsidR="00E55E77" w:rsidRPr="009D2F22" w:rsidRDefault="00E55E77" w:rsidP="00E55E77">
            <w:r w:rsidRPr="009D2F22">
              <w:t>школе;</w:t>
            </w:r>
          </w:p>
        </w:tc>
        <w:tc>
          <w:tcPr>
            <w:tcW w:w="2977" w:type="dxa"/>
            <w:vAlign w:val="center"/>
          </w:tcPr>
          <w:p w14:paraId="14045996" w14:textId="77777777" w:rsidR="00E55E77" w:rsidRPr="009D2F22" w:rsidRDefault="00E55E77" w:rsidP="00E55E77">
            <w:r w:rsidRPr="009D2F22">
              <w:t>Сарадња школе са</w:t>
            </w:r>
          </w:p>
          <w:p w14:paraId="05ED8A51" w14:textId="77777777" w:rsidR="00E55E77" w:rsidRPr="009D2F22" w:rsidRDefault="00E55E77" w:rsidP="00E55E77">
            <w:r w:rsidRPr="009D2F22">
              <w:t>родитељима и локалном</w:t>
            </w:r>
          </w:p>
          <w:p w14:paraId="04DFE918" w14:textId="77777777" w:rsidR="00E55E77" w:rsidRPr="009D2F22" w:rsidRDefault="00E55E77" w:rsidP="00E55E77">
            <w:r w:rsidRPr="009D2F22">
              <w:t>заједницом</w:t>
            </w:r>
          </w:p>
        </w:tc>
        <w:tc>
          <w:tcPr>
            <w:tcW w:w="1842" w:type="dxa"/>
            <w:vAlign w:val="center"/>
          </w:tcPr>
          <w:p w14:paraId="1CFE02E1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57C13E50" w14:textId="77777777" w:rsidR="00E55E77" w:rsidRPr="009D2F22" w:rsidRDefault="00E55E77" w:rsidP="00E55E77">
            <w:r w:rsidRPr="009D2F22">
              <w:t>Разговор, договор,</w:t>
            </w:r>
          </w:p>
          <w:p w14:paraId="2B807554" w14:textId="77777777" w:rsidR="00E55E77" w:rsidRPr="009D2F22" w:rsidRDefault="00E55E77" w:rsidP="00E55E77">
            <w:r w:rsidRPr="009D2F22">
              <w:t>подршка и</w:t>
            </w:r>
          </w:p>
          <w:p w14:paraId="7A21F16D" w14:textId="77777777" w:rsidR="00E55E77" w:rsidRPr="009D2F22" w:rsidRDefault="00E55E77" w:rsidP="00E55E77">
            <w:r w:rsidRPr="009D2F22">
              <w:t>сугестије, размена</w:t>
            </w:r>
          </w:p>
          <w:p w14:paraId="0337E19B" w14:textId="77777777" w:rsidR="00E55E77" w:rsidRPr="009D2F22" w:rsidRDefault="00E55E77" w:rsidP="00E55E77">
            <w:r w:rsidRPr="009D2F22">
              <w:t>мишљења</w:t>
            </w:r>
          </w:p>
        </w:tc>
        <w:tc>
          <w:tcPr>
            <w:tcW w:w="993" w:type="dxa"/>
            <w:vAlign w:val="center"/>
          </w:tcPr>
          <w:p w14:paraId="11D6A64B" w14:textId="77777777" w:rsidR="00E55E77" w:rsidRPr="009D2F22" w:rsidRDefault="00E55E77" w:rsidP="00E55E77">
            <w:r w:rsidRPr="009D2F22">
              <w:t>Школа, град,</w:t>
            </w:r>
          </w:p>
          <w:p w14:paraId="72B63A73" w14:textId="77777777" w:rsidR="00E55E77" w:rsidRPr="009D2F22" w:rsidRDefault="00E55E77" w:rsidP="00E55E77">
            <w:r w:rsidRPr="009D2F22">
              <w:t>насеље</w:t>
            </w:r>
          </w:p>
        </w:tc>
        <w:tc>
          <w:tcPr>
            <w:tcW w:w="1560" w:type="dxa"/>
            <w:vAlign w:val="center"/>
          </w:tcPr>
          <w:p w14:paraId="53ED4F41" w14:textId="77777777" w:rsidR="00E55E77" w:rsidRPr="009D2F22" w:rsidRDefault="00E55E77" w:rsidP="00E55E77">
            <w:r w:rsidRPr="009D2F22">
              <w:t>Новембар</w:t>
            </w:r>
          </w:p>
        </w:tc>
      </w:tr>
      <w:tr w:rsidR="00E00EB6" w:rsidRPr="009D2F22" w14:paraId="29EC0451" w14:textId="77777777" w:rsidTr="003341A3">
        <w:tc>
          <w:tcPr>
            <w:tcW w:w="1101" w:type="dxa"/>
          </w:tcPr>
          <w:p w14:paraId="55AB1E17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20AE2CF4" w14:textId="77777777" w:rsidR="00E55E77" w:rsidRPr="009D2F22" w:rsidRDefault="00E55E77" w:rsidP="00E55E77">
            <w:r w:rsidRPr="009D2F22">
              <w:t>Планирање школског такмичења у кошарци</w:t>
            </w:r>
          </w:p>
        </w:tc>
        <w:tc>
          <w:tcPr>
            <w:tcW w:w="2977" w:type="dxa"/>
            <w:vAlign w:val="center"/>
          </w:tcPr>
          <w:p w14:paraId="54FF42E3" w14:textId="77777777" w:rsidR="00E55E77" w:rsidRPr="009D2F22" w:rsidRDefault="00E55E77" w:rsidP="00E55E77">
            <w:r w:rsidRPr="009D2F22">
              <w:t>Развијање ученичких вештина и мотивисање за такмичња</w:t>
            </w:r>
          </w:p>
        </w:tc>
        <w:tc>
          <w:tcPr>
            <w:tcW w:w="1842" w:type="dxa"/>
            <w:vAlign w:val="center"/>
          </w:tcPr>
          <w:p w14:paraId="5FB5EBC9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61235862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240283B1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0F82D9D9" w14:textId="77777777" w:rsidR="00E55E77" w:rsidRPr="009D2F22" w:rsidRDefault="00E55E77" w:rsidP="00E55E77">
            <w:r w:rsidRPr="009D2F22">
              <w:t>Новембар</w:t>
            </w:r>
          </w:p>
        </w:tc>
      </w:tr>
      <w:tr w:rsidR="00E00EB6" w:rsidRPr="009D2F22" w14:paraId="1931E727" w14:textId="77777777" w:rsidTr="003341A3">
        <w:tc>
          <w:tcPr>
            <w:tcW w:w="1101" w:type="dxa"/>
            <w:vAlign w:val="center"/>
          </w:tcPr>
          <w:p w14:paraId="5E6E70E3" w14:textId="77777777" w:rsidR="00E55E77" w:rsidRPr="009D2F22" w:rsidRDefault="00E55E77" w:rsidP="007A774E">
            <w:pPr>
              <w:jc w:val="center"/>
            </w:pPr>
            <w:r w:rsidRPr="009D2F22">
              <w:t>4</w:t>
            </w:r>
          </w:p>
        </w:tc>
        <w:tc>
          <w:tcPr>
            <w:tcW w:w="4820" w:type="dxa"/>
            <w:vAlign w:val="center"/>
          </w:tcPr>
          <w:p w14:paraId="4DEDB005" w14:textId="77777777" w:rsidR="00E55E77" w:rsidRPr="009D2F22" w:rsidRDefault="00E55E77" w:rsidP="00E55E77">
            <w:r w:rsidRPr="009D2F22">
              <w:t xml:space="preserve">Праћење реализације плана и програма наставе </w:t>
            </w:r>
          </w:p>
        </w:tc>
        <w:tc>
          <w:tcPr>
            <w:tcW w:w="2977" w:type="dxa"/>
            <w:vAlign w:val="center"/>
          </w:tcPr>
          <w:p w14:paraId="32869DD0" w14:textId="77777777" w:rsidR="00E55E77" w:rsidRPr="009D2F22" w:rsidRDefault="00E55E77" w:rsidP="00E55E77">
            <w:r w:rsidRPr="009D2F22">
              <w:t>Корекција планираних и рализованих активности и евентуалних пропуста у самој рализацији</w:t>
            </w:r>
          </w:p>
        </w:tc>
        <w:tc>
          <w:tcPr>
            <w:tcW w:w="1842" w:type="dxa"/>
            <w:vAlign w:val="center"/>
          </w:tcPr>
          <w:p w14:paraId="716100E9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316CEE5F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3B017293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419556DB" w14:textId="77777777" w:rsidR="00E55E77" w:rsidRPr="009D2F22" w:rsidRDefault="00E55E77" w:rsidP="00E55E77">
            <w:r w:rsidRPr="009D2F22">
              <w:t>Децембар</w:t>
            </w:r>
          </w:p>
        </w:tc>
      </w:tr>
      <w:tr w:rsidR="00E00EB6" w:rsidRPr="009D2F22" w14:paraId="1A761C3D" w14:textId="77777777" w:rsidTr="003341A3">
        <w:tc>
          <w:tcPr>
            <w:tcW w:w="1101" w:type="dxa"/>
          </w:tcPr>
          <w:p w14:paraId="2A7D839C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2C2EB33E" w14:textId="77777777" w:rsidR="00E55E77" w:rsidRPr="009D2F22" w:rsidRDefault="00E55E77" w:rsidP="00E55E77">
            <w:r w:rsidRPr="009D2F22">
              <w:t>Школско такмичење у кошарци:</w:t>
            </w:r>
          </w:p>
          <w:p w14:paraId="169F1483" w14:textId="77777777" w:rsidR="00E55E77" w:rsidRPr="009D2F22" w:rsidRDefault="00E55E77" w:rsidP="00E55E77">
            <w:r w:rsidRPr="009D2F22">
              <w:t>-Распоред такмичења по разредима</w:t>
            </w:r>
          </w:p>
          <w:p w14:paraId="6FE2A7E6" w14:textId="77777777" w:rsidR="00E55E77" w:rsidRPr="009D2F22" w:rsidRDefault="00E55E77" w:rsidP="00E55E77">
            <w:r w:rsidRPr="009D2F22">
              <w:t>-Обезбеђивање адекватних услова и потребних реквизита за спровођење такмичења</w:t>
            </w:r>
          </w:p>
          <w:p w14:paraId="6550193D" w14:textId="77777777" w:rsidR="00E55E77" w:rsidRPr="009D2F22" w:rsidRDefault="00E55E77" w:rsidP="00E55E77">
            <w:r w:rsidRPr="009D2F22">
              <w:t xml:space="preserve">-Договор око учешћа чланова већа у </w:t>
            </w:r>
            <w:r w:rsidRPr="009D2F22">
              <w:lastRenderedPageBreak/>
              <w:t>организацији такмичења</w:t>
            </w:r>
          </w:p>
          <w:p w14:paraId="4CE52E93" w14:textId="77777777" w:rsidR="00E55E77" w:rsidRPr="009D2F22" w:rsidRDefault="00E55E77" w:rsidP="00E55E77">
            <w:r w:rsidRPr="009D2F22">
              <w:t>-Мере које треба предузети да би се спречило евентуално неспортско понашање на такмичењу</w:t>
            </w:r>
          </w:p>
        </w:tc>
        <w:tc>
          <w:tcPr>
            <w:tcW w:w="2977" w:type="dxa"/>
            <w:vAlign w:val="center"/>
          </w:tcPr>
          <w:p w14:paraId="0F388915" w14:textId="77777777" w:rsidR="00E55E77" w:rsidRPr="009D2F22" w:rsidRDefault="00E55E77" w:rsidP="00E55E77">
            <w:r w:rsidRPr="009D2F22">
              <w:lastRenderedPageBreak/>
              <w:t>Развијање ученичких вештина и мотивисање за такмичња</w:t>
            </w:r>
          </w:p>
        </w:tc>
        <w:tc>
          <w:tcPr>
            <w:tcW w:w="1842" w:type="dxa"/>
            <w:vAlign w:val="center"/>
          </w:tcPr>
          <w:p w14:paraId="06EFAFA4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3431E538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7933697C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4462B993" w14:textId="77777777" w:rsidR="00E55E77" w:rsidRPr="009D2F22" w:rsidRDefault="00E55E77" w:rsidP="00E55E77">
            <w:r w:rsidRPr="009D2F22">
              <w:t>Децембар</w:t>
            </w:r>
          </w:p>
        </w:tc>
      </w:tr>
      <w:tr w:rsidR="00E00EB6" w:rsidRPr="009D2F22" w14:paraId="4DCD47A6" w14:textId="77777777" w:rsidTr="003341A3">
        <w:tc>
          <w:tcPr>
            <w:tcW w:w="1101" w:type="dxa"/>
          </w:tcPr>
          <w:p w14:paraId="40260FD9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0F3AE0CF" w14:textId="77777777" w:rsidR="00E55E77" w:rsidRPr="009D2F22" w:rsidRDefault="00E55E77" w:rsidP="00E55E77">
            <w:r w:rsidRPr="009D2F22">
              <w:t>Конкурс ѕа новогодишњу</w:t>
            </w:r>
          </w:p>
          <w:p w14:paraId="60CF2B08" w14:textId="77777777" w:rsidR="00E55E77" w:rsidRPr="009D2F22" w:rsidRDefault="00E55E77" w:rsidP="00E55E77">
            <w:r w:rsidRPr="009D2F22">
              <w:t>честитку и сређивање школског</w:t>
            </w:r>
          </w:p>
          <w:p w14:paraId="06B2B6D7" w14:textId="77777777" w:rsidR="00E55E77" w:rsidRPr="009D2F22" w:rsidRDefault="00E55E77" w:rsidP="00E55E77">
            <w:r w:rsidRPr="009D2F22">
              <w:t>паноа; Договор око прославе Св.</w:t>
            </w:r>
          </w:p>
          <w:p w14:paraId="111CFCEC" w14:textId="77777777" w:rsidR="00E55E77" w:rsidRPr="009D2F22" w:rsidRDefault="00E55E77" w:rsidP="00E55E77">
            <w:r w:rsidRPr="009D2F22">
              <w:t>Саве</w:t>
            </w:r>
          </w:p>
        </w:tc>
        <w:tc>
          <w:tcPr>
            <w:tcW w:w="2977" w:type="dxa"/>
            <w:vAlign w:val="center"/>
          </w:tcPr>
          <w:p w14:paraId="201FA0A9" w14:textId="77777777" w:rsidR="00E55E77" w:rsidRPr="009D2F22" w:rsidRDefault="00E55E77" w:rsidP="00E55E77">
            <w:r w:rsidRPr="009D2F22">
              <w:t>Подизање</w:t>
            </w:r>
          </w:p>
          <w:p w14:paraId="78632C56" w14:textId="77777777" w:rsidR="00E55E77" w:rsidRPr="009D2F22" w:rsidRDefault="00E55E77" w:rsidP="00E55E77">
            <w:r w:rsidRPr="009D2F22">
              <w:t>мотивације ученика да</w:t>
            </w:r>
          </w:p>
          <w:p w14:paraId="0FA8E13F" w14:textId="77777777" w:rsidR="00E55E77" w:rsidRPr="009D2F22" w:rsidRDefault="00E55E77" w:rsidP="00E55E77">
            <w:r w:rsidRPr="009D2F22">
              <w:t>развијају сопствене</w:t>
            </w:r>
          </w:p>
          <w:p w14:paraId="5CD5E70E" w14:textId="77777777" w:rsidR="00E55E77" w:rsidRPr="009D2F22" w:rsidRDefault="00E55E77" w:rsidP="00E55E77">
            <w:r w:rsidRPr="009D2F22">
              <w:t>таленте.</w:t>
            </w:r>
          </w:p>
        </w:tc>
        <w:tc>
          <w:tcPr>
            <w:tcW w:w="1842" w:type="dxa"/>
            <w:vAlign w:val="center"/>
          </w:tcPr>
          <w:p w14:paraId="150DF4A2" w14:textId="77777777" w:rsidR="00E55E77" w:rsidRPr="009D2F22" w:rsidRDefault="00E55E77" w:rsidP="00E55E77">
            <w:r w:rsidRPr="009D2F22">
              <w:t>Чланови већа музичке  и  ликовне  културе</w:t>
            </w:r>
          </w:p>
        </w:tc>
        <w:tc>
          <w:tcPr>
            <w:tcW w:w="2268" w:type="dxa"/>
            <w:vAlign w:val="center"/>
          </w:tcPr>
          <w:p w14:paraId="536E9795" w14:textId="77777777" w:rsidR="00E55E77" w:rsidRPr="009D2F22" w:rsidRDefault="00E55E77" w:rsidP="00E55E77">
            <w:r w:rsidRPr="009D2F22">
              <w:t>Договор, израда</w:t>
            </w:r>
          </w:p>
          <w:p w14:paraId="54BA19D3" w14:textId="77777777" w:rsidR="00E55E77" w:rsidRPr="009D2F22" w:rsidRDefault="00E55E77" w:rsidP="00E55E77">
            <w:r w:rsidRPr="009D2F22">
              <w:t>програма, израда</w:t>
            </w:r>
          </w:p>
          <w:p w14:paraId="027DA6AC" w14:textId="77777777" w:rsidR="00E55E77" w:rsidRPr="009D2F22" w:rsidRDefault="00E55E77" w:rsidP="00E55E77">
            <w:r w:rsidRPr="009D2F22">
              <w:t>извештаја,</w:t>
            </w:r>
          </w:p>
          <w:p w14:paraId="296FC0FE" w14:textId="77777777" w:rsidR="00E55E77" w:rsidRPr="009D2F22" w:rsidRDefault="00E55E77" w:rsidP="00E55E77">
            <w:r w:rsidRPr="009D2F22">
              <w:t>разговор, размена</w:t>
            </w:r>
          </w:p>
          <w:p w14:paraId="3F4BA612" w14:textId="77777777" w:rsidR="00E55E77" w:rsidRPr="009D2F22" w:rsidRDefault="00E55E77" w:rsidP="00E55E77">
            <w:r w:rsidRPr="009D2F22">
              <w:t>мишљења</w:t>
            </w:r>
          </w:p>
        </w:tc>
        <w:tc>
          <w:tcPr>
            <w:tcW w:w="993" w:type="dxa"/>
            <w:vAlign w:val="center"/>
          </w:tcPr>
          <w:p w14:paraId="542ECA31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220FA8D9" w14:textId="77777777" w:rsidR="00E55E77" w:rsidRPr="009D2F22" w:rsidRDefault="00E55E77" w:rsidP="00E55E77">
            <w:r w:rsidRPr="009D2F22">
              <w:t>Децембар</w:t>
            </w:r>
          </w:p>
        </w:tc>
      </w:tr>
      <w:tr w:rsidR="00E00EB6" w:rsidRPr="009D2F22" w14:paraId="4A69D64B" w14:textId="77777777" w:rsidTr="003341A3">
        <w:tc>
          <w:tcPr>
            <w:tcW w:w="1101" w:type="dxa"/>
            <w:vAlign w:val="center"/>
          </w:tcPr>
          <w:p w14:paraId="57429BB2" w14:textId="77777777" w:rsidR="00E55E77" w:rsidRPr="009D2F22" w:rsidRDefault="00E55E77" w:rsidP="007A774E">
            <w:pPr>
              <w:jc w:val="center"/>
            </w:pPr>
            <w:r w:rsidRPr="009D2F22">
              <w:t>5</w:t>
            </w:r>
          </w:p>
        </w:tc>
        <w:tc>
          <w:tcPr>
            <w:tcW w:w="4820" w:type="dxa"/>
            <w:vAlign w:val="center"/>
          </w:tcPr>
          <w:p w14:paraId="315BE730" w14:textId="77777777" w:rsidR="00E55E77" w:rsidRPr="009D2F22" w:rsidRDefault="00E55E77" w:rsidP="00E55E77">
            <w:r w:rsidRPr="009D2F22">
              <w:t>Анализа постигнутих резултата на школском такмичењу у кошарци</w:t>
            </w:r>
          </w:p>
        </w:tc>
        <w:tc>
          <w:tcPr>
            <w:tcW w:w="2977" w:type="dxa"/>
            <w:vAlign w:val="center"/>
          </w:tcPr>
          <w:p w14:paraId="2DC0E904" w14:textId="77777777" w:rsidR="00E55E77" w:rsidRPr="009D2F22" w:rsidRDefault="00E55E77" w:rsidP="00E55E77">
            <w:r w:rsidRPr="009D2F22">
              <w:t>Праћење напретка ученика, како у спортским достигнућима, тако и у понашању</w:t>
            </w:r>
          </w:p>
        </w:tc>
        <w:tc>
          <w:tcPr>
            <w:tcW w:w="1842" w:type="dxa"/>
            <w:vAlign w:val="center"/>
          </w:tcPr>
          <w:p w14:paraId="5CB80A5B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1B721EFA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041B0F1A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1D1F075A" w14:textId="77777777" w:rsidR="00E55E77" w:rsidRPr="009D2F22" w:rsidRDefault="00E55E77" w:rsidP="00E55E77">
            <w:r w:rsidRPr="009D2F22">
              <w:t>Јануар</w:t>
            </w:r>
          </w:p>
        </w:tc>
      </w:tr>
      <w:tr w:rsidR="00E00EB6" w:rsidRPr="009D2F22" w14:paraId="4A1F8DE9" w14:textId="77777777" w:rsidTr="003341A3">
        <w:tc>
          <w:tcPr>
            <w:tcW w:w="1101" w:type="dxa"/>
          </w:tcPr>
          <w:p w14:paraId="594EE9D7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436DBAD7" w14:textId="77777777" w:rsidR="00E55E77" w:rsidRPr="009D2F22" w:rsidRDefault="00E55E77" w:rsidP="00E55E77">
            <w:r w:rsidRPr="009D2F22">
              <w:t>Одабир ученика за школску кошаркашку репрезентацију</w:t>
            </w:r>
          </w:p>
        </w:tc>
        <w:tc>
          <w:tcPr>
            <w:tcW w:w="2977" w:type="dxa"/>
            <w:vAlign w:val="center"/>
          </w:tcPr>
          <w:p w14:paraId="63A5ACDC" w14:textId="77777777" w:rsidR="00E55E77" w:rsidRPr="009D2F22" w:rsidRDefault="00E55E77" w:rsidP="00E55E77">
            <w:r w:rsidRPr="009D2F22">
              <w:t>Изабрати што бољу екипу ученика који ће најбоље репрезентовати школу на општинском такмичењу</w:t>
            </w:r>
          </w:p>
        </w:tc>
        <w:tc>
          <w:tcPr>
            <w:tcW w:w="1842" w:type="dxa"/>
            <w:vAlign w:val="center"/>
          </w:tcPr>
          <w:p w14:paraId="65E55D32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2B3528DF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316DC775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5B89A22D" w14:textId="77777777" w:rsidR="00E55E77" w:rsidRPr="009D2F22" w:rsidRDefault="00E55E77" w:rsidP="00E55E77">
            <w:r w:rsidRPr="009D2F22">
              <w:t>Јануар</w:t>
            </w:r>
          </w:p>
        </w:tc>
      </w:tr>
      <w:tr w:rsidR="00E00EB6" w:rsidRPr="009D2F22" w14:paraId="506A8616" w14:textId="77777777" w:rsidTr="003341A3">
        <w:tc>
          <w:tcPr>
            <w:tcW w:w="1101" w:type="dxa"/>
          </w:tcPr>
          <w:p w14:paraId="3793FD42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4367B01B" w14:textId="77777777" w:rsidR="00E55E77" w:rsidRPr="009D2F22" w:rsidRDefault="00E55E77" w:rsidP="00E55E77">
            <w:r w:rsidRPr="009D2F22">
              <w:t>Понашање ученика на такмичењима, евентуалне неправилности и предлог мера за отклањање истих</w:t>
            </w:r>
          </w:p>
        </w:tc>
        <w:tc>
          <w:tcPr>
            <w:tcW w:w="2977" w:type="dxa"/>
            <w:vAlign w:val="center"/>
          </w:tcPr>
          <w:p w14:paraId="7BDBE18F" w14:textId="77777777" w:rsidR="00E55E77" w:rsidRPr="009D2F22" w:rsidRDefault="00E55E77" w:rsidP="00E55E77">
            <w:r w:rsidRPr="009D2F22">
              <w:t>Развијање свести ученика у духу фер плеја</w:t>
            </w:r>
          </w:p>
        </w:tc>
        <w:tc>
          <w:tcPr>
            <w:tcW w:w="1842" w:type="dxa"/>
            <w:vAlign w:val="center"/>
          </w:tcPr>
          <w:p w14:paraId="3D691E6A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04C09EE7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6C9CC7F3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55AFB2C8" w14:textId="77777777" w:rsidR="00E55E77" w:rsidRPr="009D2F22" w:rsidRDefault="00E55E77" w:rsidP="00E55E77">
            <w:r w:rsidRPr="009D2F22">
              <w:t>Јануар</w:t>
            </w:r>
          </w:p>
        </w:tc>
      </w:tr>
      <w:tr w:rsidR="00E00EB6" w:rsidRPr="009D2F22" w14:paraId="31A81E6B" w14:textId="77777777" w:rsidTr="003341A3">
        <w:tc>
          <w:tcPr>
            <w:tcW w:w="1101" w:type="dxa"/>
          </w:tcPr>
          <w:p w14:paraId="21A6D542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18500199" w14:textId="77777777" w:rsidR="00E55E77" w:rsidRPr="009D2F22" w:rsidRDefault="00E55E77" w:rsidP="00E55E77">
            <w:r w:rsidRPr="009D2F22">
              <w:t>Распоред учешћа школских репрезентација на општинским такмичењима</w:t>
            </w:r>
          </w:p>
        </w:tc>
        <w:tc>
          <w:tcPr>
            <w:tcW w:w="2977" w:type="dxa"/>
            <w:vAlign w:val="center"/>
          </w:tcPr>
          <w:p w14:paraId="5059FC09" w14:textId="77777777" w:rsidR="00E55E77" w:rsidRPr="009D2F22" w:rsidRDefault="00E55E77" w:rsidP="00E55E77">
            <w:r w:rsidRPr="009D2F22">
              <w:t>Укључивање ученика у такмичења и мотивисање</w:t>
            </w:r>
          </w:p>
        </w:tc>
        <w:tc>
          <w:tcPr>
            <w:tcW w:w="1842" w:type="dxa"/>
            <w:vAlign w:val="center"/>
          </w:tcPr>
          <w:p w14:paraId="2726BA9D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13D1EE9B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77BB746A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6D6E0AFB" w14:textId="77777777" w:rsidR="00E55E77" w:rsidRPr="009D2F22" w:rsidRDefault="00E55E77" w:rsidP="00E55E77">
            <w:r w:rsidRPr="009D2F22">
              <w:t>Јануар</w:t>
            </w:r>
          </w:p>
        </w:tc>
      </w:tr>
      <w:tr w:rsidR="00E00EB6" w:rsidRPr="009D2F22" w14:paraId="1025DF91" w14:textId="77777777" w:rsidTr="003341A3">
        <w:tc>
          <w:tcPr>
            <w:tcW w:w="1101" w:type="dxa"/>
          </w:tcPr>
          <w:p w14:paraId="19A3C39E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3A944895" w14:textId="77777777" w:rsidR="00E55E77" w:rsidRPr="009D2F22" w:rsidRDefault="00E55E77" w:rsidP="00E55E77">
            <w:r w:rsidRPr="009D2F22">
              <w:t>Анализа успеха и постигнутих резултата на крају првог полугодишта</w:t>
            </w:r>
          </w:p>
        </w:tc>
        <w:tc>
          <w:tcPr>
            <w:tcW w:w="2977" w:type="dxa"/>
            <w:vAlign w:val="center"/>
          </w:tcPr>
          <w:p w14:paraId="65B16135" w14:textId="77777777" w:rsidR="00E55E77" w:rsidRPr="009D2F22" w:rsidRDefault="00E55E77" w:rsidP="00E55E77">
            <w:r w:rsidRPr="009D2F22">
              <w:t>Праћење напретка ученика, унапређивање квалитета наставе, мотивисање ученика за рад, елиминисање евентуалних потешкоћа у раду</w:t>
            </w:r>
          </w:p>
        </w:tc>
        <w:tc>
          <w:tcPr>
            <w:tcW w:w="1842" w:type="dxa"/>
            <w:vAlign w:val="center"/>
          </w:tcPr>
          <w:p w14:paraId="60EB095D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33D33031" w14:textId="77777777" w:rsidR="00E55E77" w:rsidRPr="009D2F22" w:rsidRDefault="00E55E77" w:rsidP="00E55E77">
            <w:r w:rsidRPr="009D2F22">
              <w:t>Договор, израда плана, активно  учествовање, договор о евентуалним изменама у раду</w:t>
            </w:r>
          </w:p>
        </w:tc>
        <w:tc>
          <w:tcPr>
            <w:tcW w:w="993" w:type="dxa"/>
            <w:vAlign w:val="center"/>
          </w:tcPr>
          <w:p w14:paraId="47ECA7DC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5CF07784" w14:textId="77777777" w:rsidR="00E55E77" w:rsidRPr="009D2F22" w:rsidRDefault="00E55E77" w:rsidP="00E55E77">
            <w:r w:rsidRPr="009D2F22">
              <w:t>Јануар</w:t>
            </w:r>
          </w:p>
        </w:tc>
      </w:tr>
      <w:tr w:rsidR="00E00EB6" w:rsidRPr="009D2F22" w14:paraId="7ABA507A" w14:textId="77777777" w:rsidTr="003341A3">
        <w:tc>
          <w:tcPr>
            <w:tcW w:w="1101" w:type="dxa"/>
          </w:tcPr>
          <w:p w14:paraId="17FE84A3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1A331538" w14:textId="77777777" w:rsidR="00E55E77" w:rsidRPr="009D2F22" w:rsidRDefault="00E55E77" w:rsidP="00E55E77">
            <w:r w:rsidRPr="009D2F22">
              <w:t>Прослава Св. Саве, израда паноа.</w:t>
            </w:r>
          </w:p>
        </w:tc>
        <w:tc>
          <w:tcPr>
            <w:tcW w:w="2977" w:type="dxa"/>
            <w:vAlign w:val="center"/>
          </w:tcPr>
          <w:p w14:paraId="34C1BB11" w14:textId="77777777" w:rsidR="00E55E77" w:rsidRPr="009D2F22" w:rsidRDefault="00E55E77" w:rsidP="00E55E77">
            <w:r w:rsidRPr="009D2F22">
              <w:t>Прослава</w:t>
            </w:r>
          </w:p>
          <w:p w14:paraId="07325E16" w14:textId="77777777" w:rsidR="00E55E77" w:rsidRPr="009D2F22" w:rsidRDefault="00E55E77" w:rsidP="00E55E77">
            <w:r w:rsidRPr="009D2F22">
              <w:t>школске славе</w:t>
            </w:r>
          </w:p>
        </w:tc>
        <w:tc>
          <w:tcPr>
            <w:tcW w:w="1842" w:type="dxa"/>
            <w:vAlign w:val="center"/>
          </w:tcPr>
          <w:p w14:paraId="32501C7A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46614DC9" w14:textId="77777777" w:rsidR="00E55E77" w:rsidRPr="009D2F22" w:rsidRDefault="00E55E77" w:rsidP="00E55E77">
            <w:r w:rsidRPr="009D2F22">
              <w:t>Разговор, договор,</w:t>
            </w:r>
          </w:p>
          <w:p w14:paraId="1DF1ED37" w14:textId="77777777" w:rsidR="00E55E77" w:rsidRPr="009D2F22" w:rsidRDefault="00E55E77" w:rsidP="00E55E77">
            <w:r w:rsidRPr="009D2F22">
              <w:t>подршка и</w:t>
            </w:r>
          </w:p>
          <w:p w14:paraId="65261E9C" w14:textId="77777777" w:rsidR="00E55E77" w:rsidRPr="009D2F22" w:rsidRDefault="00E55E77" w:rsidP="00E55E77">
            <w:r w:rsidRPr="009D2F22">
              <w:t>сугестије, размена</w:t>
            </w:r>
          </w:p>
          <w:p w14:paraId="02713964" w14:textId="77777777" w:rsidR="00E55E77" w:rsidRPr="009D2F22" w:rsidRDefault="00E55E77" w:rsidP="00E55E77">
            <w:r w:rsidRPr="009D2F22">
              <w:t>мишљења</w:t>
            </w:r>
          </w:p>
        </w:tc>
        <w:tc>
          <w:tcPr>
            <w:tcW w:w="993" w:type="dxa"/>
            <w:vAlign w:val="center"/>
          </w:tcPr>
          <w:p w14:paraId="4CB36853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19B61E6F" w14:textId="77777777" w:rsidR="00E55E77" w:rsidRPr="009D2F22" w:rsidRDefault="00E55E77" w:rsidP="00E55E77">
            <w:r w:rsidRPr="009D2F22">
              <w:t>Јануар</w:t>
            </w:r>
          </w:p>
        </w:tc>
      </w:tr>
      <w:tr w:rsidR="00E00EB6" w:rsidRPr="009D2F22" w14:paraId="7E360CD4" w14:textId="77777777" w:rsidTr="003341A3">
        <w:tc>
          <w:tcPr>
            <w:tcW w:w="1101" w:type="dxa"/>
          </w:tcPr>
          <w:p w14:paraId="58AE5573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331103CE" w14:textId="77777777" w:rsidR="00E55E77" w:rsidRPr="009D2F22" w:rsidRDefault="00E55E77" w:rsidP="00E55E77">
            <w:r w:rsidRPr="009D2F22">
              <w:rPr>
                <w:bCs/>
              </w:rPr>
              <w:t xml:space="preserve">Огледни час: </w:t>
            </w:r>
            <w:r w:rsidRPr="009D2F22">
              <w:t>Ликовна</w:t>
            </w:r>
          </w:p>
          <w:p w14:paraId="2ECBC64F" w14:textId="77777777" w:rsidR="00E55E77" w:rsidRPr="009D2F22" w:rsidRDefault="00E55E77" w:rsidP="00E55E77">
            <w:r w:rsidRPr="009D2F22">
              <w:t>култура- Текстура</w:t>
            </w:r>
          </w:p>
        </w:tc>
        <w:tc>
          <w:tcPr>
            <w:tcW w:w="2977" w:type="dxa"/>
            <w:vAlign w:val="center"/>
          </w:tcPr>
          <w:p w14:paraId="5A83A1AF" w14:textId="77777777" w:rsidR="00E55E77" w:rsidRPr="009D2F22" w:rsidRDefault="00E55E77" w:rsidP="00E55E77">
            <w:r w:rsidRPr="009D2F22">
              <w:t>Развијање свести код деце о естетици</w:t>
            </w:r>
          </w:p>
        </w:tc>
        <w:tc>
          <w:tcPr>
            <w:tcW w:w="1842" w:type="dxa"/>
            <w:vAlign w:val="center"/>
          </w:tcPr>
          <w:p w14:paraId="06DEA060" w14:textId="77777777" w:rsidR="00E55E77" w:rsidRPr="009D2F22" w:rsidRDefault="00E55E77" w:rsidP="00E55E77">
            <w:r w:rsidRPr="009D2F22">
              <w:t>Ђорђе  Алемпијевић</w:t>
            </w:r>
          </w:p>
        </w:tc>
        <w:tc>
          <w:tcPr>
            <w:tcW w:w="2268" w:type="dxa"/>
            <w:vAlign w:val="center"/>
          </w:tcPr>
          <w:p w14:paraId="25BB48A3" w14:textId="77777777" w:rsidR="00E55E77" w:rsidRPr="009D2F22" w:rsidRDefault="00E55E77" w:rsidP="00E55E77">
            <w:r w:rsidRPr="009D2F22">
              <w:t>Разговор , презентација</w:t>
            </w:r>
          </w:p>
        </w:tc>
        <w:tc>
          <w:tcPr>
            <w:tcW w:w="993" w:type="dxa"/>
            <w:vAlign w:val="center"/>
          </w:tcPr>
          <w:p w14:paraId="1CDE4CD0" w14:textId="77777777" w:rsidR="00E55E77" w:rsidRPr="009D2F22" w:rsidRDefault="00E55E77" w:rsidP="00E55E77">
            <w:r w:rsidRPr="009D2F22">
              <w:t>Учионица</w:t>
            </w:r>
          </w:p>
        </w:tc>
        <w:tc>
          <w:tcPr>
            <w:tcW w:w="1560" w:type="dxa"/>
            <w:vAlign w:val="center"/>
          </w:tcPr>
          <w:p w14:paraId="173598DD" w14:textId="77777777" w:rsidR="00E55E77" w:rsidRPr="009D2F22" w:rsidRDefault="00E55E77" w:rsidP="00E55E77">
            <w:r w:rsidRPr="009D2F22">
              <w:t>Јануар</w:t>
            </w:r>
          </w:p>
        </w:tc>
      </w:tr>
      <w:tr w:rsidR="00E00EB6" w:rsidRPr="009D2F22" w14:paraId="126A40D6" w14:textId="77777777" w:rsidTr="003341A3">
        <w:tc>
          <w:tcPr>
            <w:tcW w:w="1101" w:type="dxa"/>
          </w:tcPr>
          <w:p w14:paraId="7A972A35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143B2393" w14:textId="77777777" w:rsidR="00E55E77" w:rsidRPr="009D2F22" w:rsidRDefault="00E55E77" w:rsidP="00E55E77">
            <w:r w:rsidRPr="009D2F22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14:paraId="3BD07CAB" w14:textId="77777777" w:rsidR="00E55E77" w:rsidRPr="009D2F22" w:rsidRDefault="00E55E77" w:rsidP="00E55E77">
            <w:r w:rsidRPr="009D2F22">
              <w:t>Унапређивање наставе</w:t>
            </w:r>
          </w:p>
        </w:tc>
        <w:tc>
          <w:tcPr>
            <w:tcW w:w="1842" w:type="dxa"/>
            <w:vAlign w:val="center"/>
          </w:tcPr>
          <w:p w14:paraId="484B83C9" w14:textId="77777777" w:rsidR="00E55E77" w:rsidRPr="009D2F22" w:rsidRDefault="00E55E77" w:rsidP="00E55E77">
            <w:r w:rsidRPr="009D2F22">
              <w:t>Чланови већа и представници стручне службе</w:t>
            </w:r>
          </w:p>
        </w:tc>
        <w:tc>
          <w:tcPr>
            <w:tcW w:w="2268" w:type="dxa"/>
            <w:vAlign w:val="center"/>
          </w:tcPr>
          <w:p w14:paraId="140BA3CB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1D975A32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526BF386" w14:textId="77777777" w:rsidR="00E55E77" w:rsidRPr="009D2F22" w:rsidRDefault="00E55E77" w:rsidP="00E55E77">
            <w:r w:rsidRPr="009D2F22">
              <w:t>јануар</w:t>
            </w:r>
          </w:p>
        </w:tc>
      </w:tr>
      <w:tr w:rsidR="00E00EB6" w:rsidRPr="009D2F22" w14:paraId="3B9FD0F2" w14:textId="77777777" w:rsidTr="003341A3">
        <w:tc>
          <w:tcPr>
            <w:tcW w:w="1101" w:type="dxa"/>
          </w:tcPr>
          <w:p w14:paraId="11460D77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477F38CA" w14:textId="77777777" w:rsidR="00E55E77" w:rsidRPr="009D2F22" w:rsidRDefault="00E55E77" w:rsidP="00E55E77">
            <w:pPr>
              <w:rPr>
                <w:bCs/>
              </w:rPr>
            </w:pPr>
            <w:r w:rsidRPr="009D2F22">
              <w:rPr>
                <w:bCs/>
              </w:rPr>
              <w:t>Огледни  час  :  Физичко  васпитање  - Кошаркашки  двокорак</w:t>
            </w:r>
          </w:p>
        </w:tc>
        <w:tc>
          <w:tcPr>
            <w:tcW w:w="2977" w:type="dxa"/>
            <w:vAlign w:val="center"/>
          </w:tcPr>
          <w:p w14:paraId="76B27DD0" w14:textId="77777777" w:rsidR="00E55E77" w:rsidRPr="009D2F22" w:rsidRDefault="00E55E77" w:rsidP="00E55E77">
            <w:r w:rsidRPr="009D2F22">
              <w:t>Унапређивање наставе, мотивисање ученика за што активније учешће ученика у овој спортској грани у школи и ван ње</w:t>
            </w:r>
          </w:p>
        </w:tc>
        <w:tc>
          <w:tcPr>
            <w:tcW w:w="1842" w:type="dxa"/>
            <w:vAlign w:val="center"/>
          </w:tcPr>
          <w:p w14:paraId="38918C00" w14:textId="77777777" w:rsidR="00E55E77" w:rsidRPr="009D2F22" w:rsidRDefault="00E55E77" w:rsidP="00E55E77">
            <w:r w:rsidRPr="009D2F22">
              <w:t>Соргић  Горан</w:t>
            </w:r>
          </w:p>
        </w:tc>
        <w:tc>
          <w:tcPr>
            <w:tcW w:w="2268" w:type="dxa"/>
            <w:vAlign w:val="center"/>
          </w:tcPr>
          <w:p w14:paraId="42B4A428" w14:textId="77777777" w:rsidR="00E55E77" w:rsidRPr="009D2F22" w:rsidRDefault="00E55E77" w:rsidP="00E55E77">
            <w:r w:rsidRPr="009D2F22">
              <w:t>Презентација , разговор</w:t>
            </w:r>
          </w:p>
        </w:tc>
        <w:tc>
          <w:tcPr>
            <w:tcW w:w="993" w:type="dxa"/>
            <w:vAlign w:val="center"/>
          </w:tcPr>
          <w:p w14:paraId="270A694D" w14:textId="77777777" w:rsidR="00E55E77" w:rsidRPr="009D2F22" w:rsidRDefault="00E55E77" w:rsidP="00E55E77">
            <w:r w:rsidRPr="009D2F22">
              <w:t>Фискултурна сала</w:t>
            </w:r>
          </w:p>
        </w:tc>
        <w:tc>
          <w:tcPr>
            <w:tcW w:w="1560" w:type="dxa"/>
            <w:vAlign w:val="center"/>
          </w:tcPr>
          <w:p w14:paraId="55766F7C" w14:textId="77777777" w:rsidR="00E55E77" w:rsidRPr="009D2F22" w:rsidRDefault="00E55E77" w:rsidP="00E55E77">
            <w:r w:rsidRPr="009D2F22">
              <w:t>Јануар</w:t>
            </w:r>
          </w:p>
        </w:tc>
      </w:tr>
      <w:tr w:rsidR="00E00EB6" w:rsidRPr="009D2F22" w14:paraId="4FC3465D" w14:textId="77777777" w:rsidTr="003341A3">
        <w:tc>
          <w:tcPr>
            <w:tcW w:w="1101" w:type="dxa"/>
          </w:tcPr>
          <w:p w14:paraId="7D1FB924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450E8321" w14:textId="77777777" w:rsidR="00E55E77" w:rsidRPr="009D2F22" w:rsidRDefault="00E55E77" w:rsidP="00E55E77">
            <w:r w:rsidRPr="009D2F22">
              <w:t>Израда плана организације школског такмичења у одбојци</w:t>
            </w:r>
          </w:p>
        </w:tc>
        <w:tc>
          <w:tcPr>
            <w:tcW w:w="2977" w:type="dxa"/>
            <w:vAlign w:val="center"/>
          </w:tcPr>
          <w:p w14:paraId="58C955F0" w14:textId="77777777" w:rsidR="00E55E77" w:rsidRPr="009D2F22" w:rsidRDefault="00E55E77" w:rsidP="00E55E77">
            <w:r w:rsidRPr="009D2F22">
              <w:t>Укључивање ученика у такмичења и мотивисање</w:t>
            </w:r>
          </w:p>
        </w:tc>
        <w:tc>
          <w:tcPr>
            <w:tcW w:w="1842" w:type="dxa"/>
            <w:vAlign w:val="center"/>
          </w:tcPr>
          <w:p w14:paraId="3EF2C6EF" w14:textId="77777777" w:rsidR="00E55E77" w:rsidRPr="009D2F22" w:rsidRDefault="00E55E77" w:rsidP="00E55E77">
            <w:r w:rsidRPr="009D2F22">
              <w:t>Чланови већа физичког и здрав</w:t>
            </w:r>
            <w:r w:rsidR="003341A3">
              <w:t>.</w:t>
            </w:r>
            <w:r w:rsidRPr="009D2F22">
              <w:t xml:space="preserve"> васпитања</w:t>
            </w:r>
          </w:p>
        </w:tc>
        <w:tc>
          <w:tcPr>
            <w:tcW w:w="2268" w:type="dxa"/>
            <w:vAlign w:val="center"/>
          </w:tcPr>
          <w:p w14:paraId="02C68423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14C7E6DE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53F0964F" w14:textId="77777777" w:rsidR="00E55E77" w:rsidRPr="009D2F22" w:rsidRDefault="00E55E77" w:rsidP="00E55E77">
            <w:r w:rsidRPr="009D2F22">
              <w:t>Јануар</w:t>
            </w:r>
          </w:p>
        </w:tc>
      </w:tr>
      <w:tr w:rsidR="00E00EB6" w:rsidRPr="009D2F22" w14:paraId="7BB09BA8" w14:textId="77777777" w:rsidTr="003341A3">
        <w:tc>
          <w:tcPr>
            <w:tcW w:w="1101" w:type="dxa"/>
          </w:tcPr>
          <w:p w14:paraId="116F4CAF" w14:textId="77777777" w:rsidR="00E55E77" w:rsidRPr="009D2F22" w:rsidRDefault="00E55E77" w:rsidP="007A774E">
            <w:r w:rsidRPr="009D2F22">
              <w:t>6</w:t>
            </w:r>
          </w:p>
        </w:tc>
        <w:tc>
          <w:tcPr>
            <w:tcW w:w="4820" w:type="dxa"/>
            <w:vAlign w:val="center"/>
          </w:tcPr>
          <w:p w14:paraId="75DD8274" w14:textId="77777777" w:rsidR="00E55E77" w:rsidRPr="009D2F22" w:rsidRDefault="00E55E77" w:rsidP="00E55E77">
            <w:r w:rsidRPr="009D2F22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14:paraId="4DE294C6" w14:textId="77777777" w:rsidR="00E55E77" w:rsidRPr="009D2F22" w:rsidRDefault="00E55E77" w:rsidP="00E55E77">
            <w:r w:rsidRPr="009D2F22">
              <w:t>Унапређивање наставе</w:t>
            </w:r>
          </w:p>
        </w:tc>
        <w:tc>
          <w:tcPr>
            <w:tcW w:w="1842" w:type="dxa"/>
            <w:vAlign w:val="center"/>
          </w:tcPr>
          <w:p w14:paraId="08725ADB" w14:textId="77777777" w:rsidR="00E55E77" w:rsidRPr="009D2F22" w:rsidRDefault="00E55E77" w:rsidP="00E55E77">
            <w:r w:rsidRPr="009D2F22">
              <w:t>Чланови већа и представници стручне службе</w:t>
            </w:r>
          </w:p>
        </w:tc>
        <w:tc>
          <w:tcPr>
            <w:tcW w:w="2268" w:type="dxa"/>
            <w:vAlign w:val="center"/>
          </w:tcPr>
          <w:p w14:paraId="26143EC1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71B8389E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436102AE" w14:textId="77777777" w:rsidR="00E55E77" w:rsidRPr="009D2F22" w:rsidRDefault="00E55E77" w:rsidP="00E55E77">
            <w:r w:rsidRPr="009D2F22">
              <w:t>Фебруар</w:t>
            </w:r>
          </w:p>
        </w:tc>
      </w:tr>
      <w:tr w:rsidR="00E00EB6" w:rsidRPr="009D2F22" w14:paraId="44D918D0" w14:textId="77777777" w:rsidTr="003341A3">
        <w:tc>
          <w:tcPr>
            <w:tcW w:w="1101" w:type="dxa"/>
          </w:tcPr>
          <w:p w14:paraId="4150830D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48C06FDA" w14:textId="77777777" w:rsidR="00E55E77" w:rsidRPr="009D2F22" w:rsidRDefault="00E55E77" w:rsidP="00E55E77">
            <w:r w:rsidRPr="009D2F22">
              <w:t>Школско такмичење у одбојци :</w:t>
            </w:r>
          </w:p>
          <w:p w14:paraId="198FC7C7" w14:textId="77777777" w:rsidR="00E55E77" w:rsidRPr="009D2F22" w:rsidRDefault="00E55E77" w:rsidP="00E55E77">
            <w:r w:rsidRPr="009D2F22">
              <w:t>-Распоред такмичења по разредима</w:t>
            </w:r>
          </w:p>
          <w:p w14:paraId="3BEFDF01" w14:textId="77777777" w:rsidR="00E55E77" w:rsidRPr="009D2F22" w:rsidRDefault="00E55E77" w:rsidP="00E55E77">
            <w:r w:rsidRPr="009D2F22">
              <w:t>-Обезбеђивање адекватних услова и потребних реквизита за спровођење такмичења</w:t>
            </w:r>
          </w:p>
          <w:p w14:paraId="7C4B0EAA" w14:textId="77777777" w:rsidR="00E55E77" w:rsidRPr="009D2F22" w:rsidRDefault="00E55E77" w:rsidP="00E55E77">
            <w:r w:rsidRPr="009D2F22">
              <w:t>-Договор око учешћа чланова већа у организацији такмичења</w:t>
            </w:r>
          </w:p>
          <w:p w14:paraId="667E7FC6" w14:textId="77777777" w:rsidR="00E55E77" w:rsidRPr="009D2F22" w:rsidRDefault="00E55E77" w:rsidP="00E55E77">
            <w:r w:rsidRPr="009D2F22">
              <w:t>-Мере које треба предузети да би се спречило евентуално неспортско понашање на такмичењу</w:t>
            </w:r>
          </w:p>
        </w:tc>
        <w:tc>
          <w:tcPr>
            <w:tcW w:w="2977" w:type="dxa"/>
            <w:vAlign w:val="center"/>
          </w:tcPr>
          <w:p w14:paraId="1DF8BE0D" w14:textId="77777777" w:rsidR="00E55E77" w:rsidRPr="009D2F22" w:rsidRDefault="00E55E77" w:rsidP="00E55E77">
            <w:r w:rsidRPr="009D2F22">
              <w:t>Развијање ученичких вештина и мотивисање за такмичња</w:t>
            </w:r>
          </w:p>
        </w:tc>
        <w:tc>
          <w:tcPr>
            <w:tcW w:w="1842" w:type="dxa"/>
            <w:vAlign w:val="center"/>
          </w:tcPr>
          <w:p w14:paraId="6A9FBA82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0CC2F980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2EEA6909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71CC4752" w14:textId="77777777" w:rsidR="00E55E77" w:rsidRPr="009D2F22" w:rsidRDefault="00E55E77" w:rsidP="00E55E77">
            <w:r w:rsidRPr="009D2F22">
              <w:t>Фебруар</w:t>
            </w:r>
          </w:p>
        </w:tc>
      </w:tr>
      <w:tr w:rsidR="00E00EB6" w:rsidRPr="009D2F22" w14:paraId="5F55A50F" w14:textId="77777777" w:rsidTr="003341A3">
        <w:tc>
          <w:tcPr>
            <w:tcW w:w="1101" w:type="dxa"/>
          </w:tcPr>
          <w:p w14:paraId="5799BF80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40546678" w14:textId="77777777" w:rsidR="00E55E77" w:rsidRPr="009D2F22" w:rsidRDefault="00E55E77" w:rsidP="00E55E77">
            <w:r w:rsidRPr="009D2F22">
              <w:t>Формирање репрезентација школе по спортовима, које је Веће пријавило за учешће на општинским такмичењима</w:t>
            </w:r>
          </w:p>
          <w:p w14:paraId="00EBE2B0" w14:textId="77777777" w:rsidR="00E55E77" w:rsidRPr="009D2F22" w:rsidRDefault="00E55E77" w:rsidP="00E55E77">
            <w:r w:rsidRPr="009D2F22">
              <w:t>-Одбојка : дечаци и девојчице</w:t>
            </w:r>
          </w:p>
          <w:p w14:paraId="74642C49" w14:textId="77777777" w:rsidR="00E55E77" w:rsidRPr="009D2F22" w:rsidRDefault="00E55E77" w:rsidP="00E55E77">
            <w:r w:rsidRPr="009D2F22">
              <w:t>-Кошарка: дечаци</w:t>
            </w:r>
          </w:p>
          <w:p w14:paraId="4203EF1F" w14:textId="77777777" w:rsidR="00E55E77" w:rsidRPr="009D2F22" w:rsidRDefault="00E55E77" w:rsidP="00E55E77">
            <w:r w:rsidRPr="009D2F22">
              <w:t>-фудбал : дечаци и девојчице</w:t>
            </w:r>
          </w:p>
          <w:p w14:paraId="2BF94E5B" w14:textId="77777777" w:rsidR="00E55E77" w:rsidRPr="009D2F22" w:rsidRDefault="00E55E77" w:rsidP="00E55E77">
            <w:r w:rsidRPr="009D2F22">
              <w:t>-Атлетика : дечаци и девојчице       (по дисциплинама )</w:t>
            </w:r>
          </w:p>
        </w:tc>
        <w:tc>
          <w:tcPr>
            <w:tcW w:w="2977" w:type="dxa"/>
            <w:vAlign w:val="center"/>
          </w:tcPr>
          <w:p w14:paraId="163FC796" w14:textId="77777777" w:rsidR="00E55E77" w:rsidRPr="009D2F22" w:rsidRDefault="00E55E77" w:rsidP="00E55E77">
            <w:r w:rsidRPr="009D2F22">
              <w:t>Укључивање ученика у такмичења и мотивисање</w:t>
            </w:r>
          </w:p>
        </w:tc>
        <w:tc>
          <w:tcPr>
            <w:tcW w:w="1842" w:type="dxa"/>
            <w:vAlign w:val="center"/>
          </w:tcPr>
          <w:p w14:paraId="27D886C2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38B67BF8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4BBEBB79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6F2AFDC0" w14:textId="77777777" w:rsidR="00E55E77" w:rsidRPr="009D2F22" w:rsidRDefault="00E55E77" w:rsidP="00E55E77">
            <w:r w:rsidRPr="009D2F22">
              <w:t>Фебруар</w:t>
            </w:r>
          </w:p>
        </w:tc>
      </w:tr>
      <w:tr w:rsidR="00E00EB6" w:rsidRPr="009D2F22" w14:paraId="15A7FD8D" w14:textId="77777777" w:rsidTr="003341A3">
        <w:tc>
          <w:tcPr>
            <w:tcW w:w="1101" w:type="dxa"/>
          </w:tcPr>
          <w:p w14:paraId="73AA2975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620554C1" w14:textId="77777777" w:rsidR="00E55E77" w:rsidRPr="009D2F22" w:rsidRDefault="00E55E77" w:rsidP="00E55E77">
            <w:r w:rsidRPr="009D2F22">
              <w:rPr>
                <w:bCs/>
              </w:rPr>
              <w:t xml:space="preserve">Огледни час: </w:t>
            </w:r>
            <w:r w:rsidRPr="009D2F22">
              <w:t>Хор и оркестар</w:t>
            </w:r>
          </w:p>
          <w:p w14:paraId="019155A5" w14:textId="77777777" w:rsidR="00E55E77" w:rsidRPr="009D2F22" w:rsidRDefault="00E55E77" w:rsidP="00E55E77">
            <w:r w:rsidRPr="009D2F22">
              <w:t>- Забавна  музика  (8. Разред)</w:t>
            </w:r>
          </w:p>
          <w:p w14:paraId="3F8F5323" w14:textId="77777777" w:rsidR="00E55E77" w:rsidRPr="009D2F22" w:rsidRDefault="00E55E77" w:rsidP="00E55E77"/>
        </w:tc>
        <w:tc>
          <w:tcPr>
            <w:tcW w:w="2977" w:type="dxa"/>
            <w:vAlign w:val="center"/>
          </w:tcPr>
          <w:p w14:paraId="78754865" w14:textId="77777777" w:rsidR="00E55E77" w:rsidRPr="009D2F22" w:rsidRDefault="00E55E77" w:rsidP="00E55E77">
            <w:r w:rsidRPr="009D2F22">
              <w:t>Развијањ свести код деце о естетици</w:t>
            </w:r>
          </w:p>
        </w:tc>
        <w:tc>
          <w:tcPr>
            <w:tcW w:w="1842" w:type="dxa"/>
            <w:vAlign w:val="center"/>
          </w:tcPr>
          <w:p w14:paraId="46673876" w14:textId="77777777" w:rsidR="00E55E77" w:rsidRPr="009D2F22" w:rsidRDefault="00E55E77" w:rsidP="00E55E77">
            <w:r w:rsidRPr="009D2F22">
              <w:t>Драгана  Каназир</w:t>
            </w:r>
          </w:p>
        </w:tc>
        <w:tc>
          <w:tcPr>
            <w:tcW w:w="2268" w:type="dxa"/>
            <w:vAlign w:val="center"/>
          </w:tcPr>
          <w:p w14:paraId="00EDE4C2" w14:textId="77777777" w:rsidR="00E55E77" w:rsidRPr="009D2F22" w:rsidRDefault="00E55E77" w:rsidP="00E55E77">
            <w:r w:rsidRPr="009D2F22">
              <w:t>Разговор , презентација</w:t>
            </w:r>
          </w:p>
        </w:tc>
        <w:tc>
          <w:tcPr>
            <w:tcW w:w="993" w:type="dxa"/>
            <w:vAlign w:val="center"/>
          </w:tcPr>
          <w:p w14:paraId="416D8A71" w14:textId="77777777" w:rsidR="00E55E77" w:rsidRPr="009D2F22" w:rsidRDefault="00E55E77" w:rsidP="00E55E77">
            <w:r w:rsidRPr="009D2F22">
              <w:t>Свечана  сала</w:t>
            </w:r>
          </w:p>
        </w:tc>
        <w:tc>
          <w:tcPr>
            <w:tcW w:w="1560" w:type="dxa"/>
            <w:vAlign w:val="center"/>
          </w:tcPr>
          <w:p w14:paraId="2264F216" w14:textId="77777777" w:rsidR="00E55E77" w:rsidRPr="009D2F22" w:rsidRDefault="00E55E77" w:rsidP="00E55E77">
            <w:r w:rsidRPr="009D2F22">
              <w:t>Фебруар</w:t>
            </w:r>
          </w:p>
        </w:tc>
      </w:tr>
      <w:tr w:rsidR="00E00EB6" w:rsidRPr="009D2F22" w14:paraId="5F2D24F4" w14:textId="77777777" w:rsidTr="003341A3">
        <w:tc>
          <w:tcPr>
            <w:tcW w:w="1101" w:type="dxa"/>
          </w:tcPr>
          <w:p w14:paraId="68B6CF9B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48474ECA" w14:textId="77777777" w:rsidR="00E55E77" w:rsidRPr="009D2F22" w:rsidRDefault="00E55E77" w:rsidP="00E55E77">
            <w:r w:rsidRPr="009D2F22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14:paraId="72A68148" w14:textId="77777777" w:rsidR="00E55E77" w:rsidRPr="009D2F22" w:rsidRDefault="00E55E77" w:rsidP="00E55E77">
            <w:r w:rsidRPr="009D2F22">
              <w:t>Унапређивање наставе</w:t>
            </w:r>
          </w:p>
        </w:tc>
        <w:tc>
          <w:tcPr>
            <w:tcW w:w="1842" w:type="dxa"/>
            <w:vAlign w:val="center"/>
          </w:tcPr>
          <w:p w14:paraId="78BAA88E" w14:textId="77777777" w:rsidR="00E55E77" w:rsidRPr="009D2F22" w:rsidRDefault="00E55E77" w:rsidP="00E55E77">
            <w:r w:rsidRPr="009D2F22">
              <w:t>Чланови већа и представници стручне службе</w:t>
            </w:r>
          </w:p>
        </w:tc>
        <w:tc>
          <w:tcPr>
            <w:tcW w:w="2268" w:type="dxa"/>
            <w:vAlign w:val="center"/>
          </w:tcPr>
          <w:p w14:paraId="2BE1441A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7BFE5E4D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6874AD67" w14:textId="77777777" w:rsidR="00E55E77" w:rsidRPr="009D2F22" w:rsidRDefault="00E55E77" w:rsidP="00E55E77">
            <w:r w:rsidRPr="009D2F22">
              <w:t>Фебруар</w:t>
            </w:r>
          </w:p>
        </w:tc>
      </w:tr>
      <w:tr w:rsidR="00E00EB6" w:rsidRPr="009D2F22" w14:paraId="325750A8" w14:textId="77777777" w:rsidTr="003341A3">
        <w:tc>
          <w:tcPr>
            <w:tcW w:w="1101" w:type="dxa"/>
          </w:tcPr>
          <w:p w14:paraId="61EF8AFE" w14:textId="77777777" w:rsidR="00E55E77" w:rsidRPr="009D2F22" w:rsidRDefault="00E55E77" w:rsidP="007A774E">
            <w:r w:rsidRPr="009D2F22">
              <w:t>7</w:t>
            </w:r>
          </w:p>
        </w:tc>
        <w:tc>
          <w:tcPr>
            <w:tcW w:w="4820" w:type="dxa"/>
            <w:vAlign w:val="center"/>
          </w:tcPr>
          <w:p w14:paraId="3DB410C2" w14:textId="77777777" w:rsidR="00E55E77" w:rsidRPr="009D2F22" w:rsidRDefault="00E55E77" w:rsidP="00E55E77">
            <w:r w:rsidRPr="009D2F22">
              <w:t>Анализа одржаног такмичења у одбојци</w:t>
            </w:r>
          </w:p>
        </w:tc>
        <w:tc>
          <w:tcPr>
            <w:tcW w:w="2977" w:type="dxa"/>
            <w:vAlign w:val="center"/>
          </w:tcPr>
          <w:p w14:paraId="3FF3BE30" w14:textId="77777777" w:rsidR="00E55E77" w:rsidRPr="009D2F22" w:rsidRDefault="00E55E77" w:rsidP="00E55E77">
            <w:r w:rsidRPr="009D2F22">
              <w:t>Праћење напретка ученика, како у спортским достигнућима, тако и у понашању</w:t>
            </w:r>
          </w:p>
        </w:tc>
        <w:tc>
          <w:tcPr>
            <w:tcW w:w="1842" w:type="dxa"/>
            <w:vAlign w:val="center"/>
          </w:tcPr>
          <w:p w14:paraId="04D41DDE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588A8CBD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56460640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576AAC0D" w14:textId="77777777" w:rsidR="00E55E77" w:rsidRPr="009D2F22" w:rsidRDefault="00E55E77" w:rsidP="00E55E77">
            <w:r w:rsidRPr="009D2F22">
              <w:t>Март</w:t>
            </w:r>
          </w:p>
        </w:tc>
      </w:tr>
      <w:tr w:rsidR="00E00EB6" w:rsidRPr="009D2F22" w14:paraId="1EFF731E" w14:textId="77777777" w:rsidTr="003341A3">
        <w:tc>
          <w:tcPr>
            <w:tcW w:w="1101" w:type="dxa"/>
          </w:tcPr>
          <w:p w14:paraId="5ABE0004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46138221" w14:textId="77777777" w:rsidR="00E55E77" w:rsidRPr="009D2F22" w:rsidRDefault="00E55E77" w:rsidP="00E55E77">
            <w:r w:rsidRPr="009D2F22">
              <w:t>Учешће школских екипа на предстојећим општинским такмичењима</w:t>
            </w:r>
          </w:p>
        </w:tc>
        <w:tc>
          <w:tcPr>
            <w:tcW w:w="2977" w:type="dxa"/>
            <w:vAlign w:val="center"/>
          </w:tcPr>
          <w:p w14:paraId="7573FC4F" w14:textId="77777777" w:rsidR="00E55E77" w:rsidRPr="009D2F22" w:rsidRDefault="00E55E77" w:rsidP="00E55E77">
            <w:r w:rsidRPr="009D2F22">
              <w:t>Укључивање ученика у такмичења и мотивисање</w:t>
            </w:r>
          </w:p>
        </w:tc>
        <w:tc>
          <w:tcPr>
            <w:tcW w:w="1842" w:type="dxa"/>
            <w:vAlign w:val="center"/>
          </w:tcPr>
          <w:p w14:paraId="7DA3581C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7E781C49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60E20EEF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5B63CEC0" w14:textId="77777777" w:rsidR="00E55E77" w:rsidRPr="009D2F22" w:rsidRDefault="00E55E77" w:rsidP="00E55E77">
            <w:r w:rsidRPr="009D2F22">
              <w:t>Март</w:t>
            </w:r>
          </w:p>
        </w:tc>
      </w:tr>
      <w:tr w:rsidR="00E00EB6" w:rsidRPr="009D2F22" w14:paraId="23FC2E80" w14:textId="77777777" w:rsidTr="003341A3">
        <w:tc>
          <w:tcPr>
            <w:tcW w:w="1101" w:type="dxa"/>
          </w:tcPr>
          <w:p w14:paraId="48F017CB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3DCDB50A" w14:textId="77777777" w:rsidR="00E55E77" w:rsidRPr="009D2F22" w:rsidRDefault="00E55E77" w:rsidP="00E55E77">
            <w:r w:rsidRPr="009D2F22">
              <w:t>Изложба инструмената од</w:t>
            </w:r>
          </w:p>
          <w:p w14:paraId="17A728DC" w14:textId="77777777" w:rsidR="00E55E77" w:rsidRPr="009D2F22" w:rsidRDefault="00E55E77" w:rsidP="00E55E77">
            <w:r w:rsidRPr="009D2F22">
              <w:t>рециклажних материјала;</w:t>
            </w:r>
          </w:p>
          <w:p w14:paraId="02D74CCD" w14:textId="77777777" w:rsidR="00E55E77" w:rsidRPr="009D2F22" w:rsidRDefault="00E55E77" w:rsidP="00E55E77">
            <w:r w:rsidRPr="009D2F22">
              <w:t>Пропрема паноа</w:t>
            </w:r>
          </w:p>
        </w:tc>
        <w:tc>
          <w:tcPr>
            <w:tcW w:w="2977" w:type="dxa"/>
            <w:vAlign w:val="center"/>
          </w:tcPr>
          <w:p w14:paraId="18AA15E3" w14:textId="77777777" w:rsidR="00E55E77" w:rsidRPr="009D2F22" w:rsidRDefault="00E55E77" w:rsidP="00E55E77">
            <w:r w:rsidRPr="009D2F22">
              <w:t>Развијање  креативности и свести  о  значају  рециклаже</w:t>
            </w:r>
          </w:p>
        </w:tc>
        <w:tc>
          <w:tcPr>
            <w:tcW w:w="1842" w:type="dxa"/>
            <w:vAlign w:val="center"/>
          </w:tcPr>
          <w:p w14:paraId="50166EE5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07A93856" w14:textId="77777777" w:rsidR="00E55E77" w:rsidRPr="009D2F22" w:rsidRDefault="00E55E77" w:rsidP="00E55E77">
            <w:r w:rsidRPr="009D2F22">
              <w:t>Разговор, договор,</w:t>
            </w:r>
          </w:p>
          <w:p w14:paraId="01E2F95D" w14:textId="77777777" w:rsidR="00E55E77" w:rsidRPr="009D2F22" w:rsidRDefault="00E55E77" w:rsidP="00E55E77">
            <w:r w:rsidRPr="009D2F22">
              <w:t>подршка и</w:t>
            </w:r>
          </w:p>
          <w:p w14:paraId="7B850826" w14:textId="77777777" w:rsidR="00E55E77" w:rsidRPr="009D2F22" w:rsidRDefault="00E55E77" w:rsidP="00E55E77">
            <w:r w:rsidRPr="009D2F22">
              <w:t>сугестије, размена</w:t>
            </w:r>
          </w:p>
          <w:p w14:paraId="39968FD2" w14:textId="77777777" w:rsidR="00E55E77" w:rsidRPr="009D2F22" w:rsidRDefault="00E55E77" w:rsidP="00E55E77">
            <w:r w:rsidRPr="009D2F22">
              <w:t>мишљења</w:t>
            </w:r>
          </w:p>
        </w:tc>
        <w:tc>
          <w:tcPr>
            <w:tcW w:w="993" w:type="dxa"/>
            <w:vAlign w:val="center"/>
          </w:tcPr>
          <w:p w14:paraId="601838FD" w14:textId="77777777" w:rsidR="00E55E77" w:rsidRPr="009D2F22" w:rsidRDefault="00E55E77" w:rsidP="00E55E77">
            <w:r w:rsidRPr="009D2F22">
              <w:t>Хол  школе, медијатека</w:t>
            </w:r>
          </w:p>
        </w:tc>
        <w:tc>
          <w:tcPr>
            <w:tcW w:w="1560" w:type="dxa"/>
            <w:vAlign w:val="center"/>
          </w:tcPr>
          <w:p w14:paraId="1C4F299D" w14:textId="77777777" w:rsidR="00E55E77" w:rsidRPr="009D2F22" w:rsidRDefault="00E55E77" w:rsidP="00E55E77">
            <w:r w:rsidRPr="009D2F22">
              <w:t>Март</w:t>
            </w:r>
          </w:p>
        </w:tc>
      </w:tr>
      <w:tr w:rsidR="00E00EB6" w:rsidRPr="009D2F22" w14:paraId="3DBFDBA1" w14:textId="77777777" w:rsidTr="003341A3">
        <w:tc>
          <w:tcPr>
            <w:tcW w:w="1101" w:type="dxa"/>
          </w:tcPr>
          <w:p w14:paraId="1C909C66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72CCBBDC" w14:textId="77777777" w:rsidR="00E55E77" w:rsidRPr="009D2F22" w:rsidRDefault="00E55E77" w:rsidP="00E55E77">
            <w:r w:rsidRPr="009D2F22">
              <w:t>Огледни час одбојке:</w:t>
            </w:r>
          </w:p>
          <w:p w14:paraId="334FD9B7" w14:textId="77777777" w:rsidR="00E55E77" w:rsidRPr="009D2F22" w:rsidRDefault="00E55E77" w:rsidP="00A712D7">
            <w:pPr>
              <w:pStyle w:val="ListParagraph"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9D2F22">
              <w:t>Додавање лопте прстима и чекићем</w:t>
            </w:r>
          </w:p>
          <w:p w14:paraId="195FFF73" w14:textId="77777777" w:rsidR="00E55E77" w:rsidRPr="009D2F22" w:rsidRDefault="00E55E77" w:rsidP="00A712D7">
            <w:pPr>
              <w:pStyle w:val="ListParagraph"/>
              <w:numPr>
                <w:ilvl w:val="0"/>
                <w:numId w:val="35"/>
              </w:numPr>
              <w:autoSpaceDE/>
              <w:autoSpaceDN/>
              <w:adjustRightInd/>
              <w:contextualSpacing/>
            </w:pPr>
            <w:r w:rsidRPr="009D2F22">
              <w:t>Школски сервис</w:t>
            </w:r>
          </w:p>
          <w:p w14:paraId="12D79A93" w14:textId="77777777" w:rsidR="00E55E77" w:rsidRPr="009D2F22" w:rsidRDefault="00E55E77" w:rsidP="00E55E77"/>
        </w:tc>
        <w:tc>
          <w:tcPr>
            <w:tcW w:w="2977" w:type="dxa"/>
            <w:vAlign w:val="center"/>
          </w:tcPr>
          <w:p w14:paraId="7451AAED" w14:textId="77777777" w:rsidR="00E55E77" w:rsidRPr="009D2F22" w:rsidRDefault="00E55E77" w:rsidP="00E55E77">
            <w:r w:rsidRPr="009D2F22">
              <w:t>Унапређивање наставе, мотивисање ученика за што активније учешће ученика у овој спортској грани у школи и ван ње</w:t>
            </w:r>
          </w:p>
        </w:tc>
        <w:tc>
          <w:tcPr>
            <w:tcW w:w="1842" w:type="dxa"/>
            <w:vAlign w:val="center"/>
          </w:tcPr>
          <w:p w14:paraId="7C1748C5" w14:textId="77777777" w:rsidR="00E55E77" w:rsidRPr="009D2F22" w:rsidRDefault="00E55E77" w:rsidP="00E55E77">
            <w:r w:rsidRPr="009D2F22">
              <w:t>Јелена Томашевић</w:t>
            </w:r>
          </w:p>
        </w:tc>
        <w:tc>
          <w:tcPr>
            <w:tcW w:w="2268" w:type="dxa"/>
            <w:vAlign w:val="center"/>
          </w:tcPr>
          <w:p w14:paraId="244FA561" w14:textId="77777777" w:rsidR="00E55E77" w:rsidRPr="009D2F22" w:rsidRDefault="00E55E77" w:rsidP="00E55E77">
            <w:r w:rsidRPr="009D2F22">
              <w:t>Презентација , разговор</w:t>
            </w:r>
          </w:p>
        </w:tc>
        <w:tc>
          <w:tcPr>
            <w:tcW w:w="993" w:type="dxa"/>
            <w:vAlign w:val="center"/>
          </w:tcPr>
          <w:p w14:paraId="1E883ECD" w14:textId="77777777" w:rsidR="00E55E77" w:rsidRPr="009D2F22" w:rsidRDefault="00E55E77" w:rsidP="00E55E77">
            <w:r w:rsidRPr="009D2F22">
              <w:t>Фискултурна сала</w:t>
            </w:r>
          </w:p>
        </w:tc>
        <w:tc>
          <w:tcPr>
            <w:tcW w:w="1560" w:type="dxa"/>
            <w:vAlign w:val="center"/>
          </w:tcPr>
          <w:p w14:paraId="6BDDF9AA" w14:textId="77777777" w:rsidR="00E55E77" w:rsidRPr="009D2F22" w:rsidRDefault="00E55E77" w:rsidP="00E55E77">
            <w:r w:rsidRPr="009D2F22">
              <w:t>Март</w:t>
            </w:r>
          </w:p>
        </w:tc>
      </w:tr>
      <w:tr w:rsidR="00E00EB6" w:rsidRPr="009D2F22" w14:paraId="5A6901F5" w14:textId="77777777" w:rsidTr="003341A3">
        <w:tc>
          <w:tcPr>
            <w:tcW w:w="1101" w:type="dxa"/>
          </w:tcPr>
          <w:p w14:paraId="0459867C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7988F219" w14:textId="77777777" w:rsidR="00E55E77" w:rsidRPr="009D2F22" w:rsidRDefault="00E55E77" w:rsidP="00E55E77">
            <w:r w:rsidRPr="009D2F22">
              <w:t xml:space="preserve">Припрема  за  окружно  такмичење  хорова  </w:t>
            </w:r>
          </w:p>
        </w:tc>
        <w:tc>
          <w:tcPr>
            <w:tcW w:w="2977" w:type="dxa"/>
            <w:vAlign w:val="center"/>
          </w:tcPr>
          <w:p w14:paraId="15BCABFC" w14:textId="77777777" w:rsidR="00E55E77" w:rsidRPr="009D2F22" w:rsidRDefault="00E55E77" w:rsidP="00E55E77">
            <w:r w:rsidRPr="009D2F22">
              <w:t>Мотивација  ученика за јавни наступ и заједничко музицирање</w:t>
            </w:r>
          </w:p>
        </w:tc>
        <w:tc>
          <w:tcPr>
            <w:tcW w:w="1842" w:type="dxa"/>
            <w:vAlign w:val="center"/>
          </w:tcPr>
          <w:p w14:paraId="021EA29D" w14:textId="77777777" w:rsidR="00E55E77" w:rsidRPr="009D2F22" w:rsidRDefault="00E55E77" w:rsidP="00E55E77">
            <w:r w:rsidRPr="009D2F22">
              <w:t>Чланови  већа  музичке  културе</w:t>
            </w:r>
          </w:p>
        </w:tc>
        <w:tc>
          <w:tcPr>
            <w:tcW w:w="2268" w:type="dxa"/>
            <w:vAlign w:val="center"/>
          </w:tcPr>
          <w:p w14:paraId="6C51201F" w14:textId="77777777" w:rsidR="00E55E77" w:rsidRPr="009D2F22" w:rsidRDefault="00E55E77" w:rsidP="00E55E77">
            <w:r w:rsidRPr="009D2F22">
              <w:t>Активно  учествовање</w:t>
            </w:r>
          </w:p>
        </w:tc>
        <w:tc>
          <w:tcPr>
            <w:tcW w:w="993" w:type="dxa"/>
            <w:vAlign w:val="center"/>
          </w:tcPr>
          <w:p w14:paraId="7F4A4337" w14:textId="77777777" w:rsidR="00E55E77" w:rsidRPr="009D2F22" w:rsidRDefault="00E55E77" w:rsidP="00E55E77">
            <w:r w:rsidRPr="009D2F22">
              <w:t>Хол  II крагујевачке  гимназије</w:t>
            </w:r>
          </w:p>
        </w:tc>
        <w:tc>
          <w:tcPr>
            <w:tcW w:w="1560" w:type="dxa"/>
            <w:vAlign w:val="center"/>
          </w:tcPr>
          <w:p w14:paraId="5F0192C9" w14:textId="77777777" w:rsidR="00E55E77" w:rsidRPr="009D2F22" w:rsidRDefault="00E55E77" w:rsidP="00E55E77">
            <w:r w:rsidRPr="009D2F22">
              <w:t>Март</w:t>
            </w:r>
          </w:p>
        </w:tc>
      </w:tr>
      <w:tr w:rsidR="00E00EB6" w:rsidRPr="009D2F22" w14:paraId="62A06B35" w14:textId="77777777" w:rsidTr="003341A3">
        <w:tc>
          <w:tcPr>
            <w:tcW w:w="1101" w:type="dxa"/>
          </w:tcPr>
          <w:p w14:paraId="097D0526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1C3B40EC" w14:textId="77777777" w:rsidR="00E55E77" w:rsidRPr="009D2F22" w:rsidRDefault="00E55E77" w:rsidP="00E55E77">
            <w:r w:rsidRPr="009D2F22">
              <w:t>Припреме за организацију пролећног кроса</w:t>
            </w:r>
          </w:p>
        </w:tc>
        <w:tc>
          <w:tcPr>
            <w:tcW w:w="2977" w:type="dxa"/>
            <w:vAlign w:val="center"/>
          </w:tcPr>
          <w:p w14:paraId="28366777" w14:textId="77777777" w:rsidR="00E55E77" w:rsidRPr="009D2F22" w:rsidRDefault="00E55E77" w:rsidP="00E55E77">
            <w:r w:rsidRPr="009D2F22">
              <w:t>Развој здравих стилова живота и мотивација за исте</w:t>
            </w:r>
          </w:p>
        </w:tc>
        <w:tc>
          <w:tcPr>
            <w:tcW w:w="1842" w:type="dxa"/>
            <w:vAlign w:val="center"/>
          </w:tcPr>
          <w:p w14:paraId="4A2C0FE1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176A07CD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59BA0DE0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51B33260" w14:textId="77777777" w:rsidR="00E55E77" w:rsidRPr="009D2F22" w:rsidRDefault="00E55E77" w:rsidP="00E55E77">
            <w:r w:rsidRPr="009D2F22">
              <w:t>Март</w:t>
            </w:r>
          </w:p>
        </w:tc>
      </w:tr>
      <w:tr w:rsidR="00E00EB6" w:rsidRPr="009D2F22" w14:paraId="5FFAA162" w14:textId="77777777" w:rsidTr="003341A3">
        <w:tc>
          <w:tcPr>
            <w:tcW w:w="1101" w:type="dxa"/>
          </w:tcPr>
          <w:p w14:paraId="3F3DC465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3FA41EFF" w14:textId="77777777" w:rsidR="00E55E77" w:rsidRPr="009D2F22" w:rsidRDefault="00E55E77" w:rsidP="00E55E77">
            <w:r w:rsidRPr="009D2F22">
              <w:t>Подела задужења члановима већа у организацији пролећног кроса</w:t>
            </w:r>
          </w:p>
        </w:tc>
        <w:tc>
          <w:tcPr>
            <w:tcW w:w="2977" w:type="dxa"/>
            <w:vAlign w:val="center"/>
          </w:tcPr>
          <w:p w14:paraId="16460158" w14:textId="77777777" w:rsidR="00E55E77" w:rsidRPr="009D2F22" w:rsidRDefault="00E55E77" w:rsidP="00E55E77">
            <w:r w:rsidRPr="009D2F22">
              <w:t>Што лакша реализација предвиђене активности</w:t>
            </w:r>
          </w:p>
        </w:tc>
        <w:tc>
          <w:tcPr>
            <w:tcW w:w="1842" w:type="dxa"/>
            <w:vAlign w:val="center"/>
          </w:tcPr>
          <w:p w14:paraId="16AE453E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36A31ECF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2AE1C963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32F79ACE" w14:textId="77777777" w:rsidR="00E55E77" w:rsidRPr="009D2F22" w:rsidRDefault="00E55E77" w:rsidP="00E55E77">
            <w:r w:rsidRPr="009D2F22">
              <w:t>Март</w:t>
            </w:r>
          </w:p>
        </w:tc>
      </w:tr>
      <w:tr w:rsidR="00E00EB6" w:rsidRPr="009D2F22" w14:paraId="46D7C44B" w14:textId="77777777" w:rsidTr="003341A3">
        <w:tc>
          <w:tcPr>
            <w:tcW w:w="1101" w:type="dxa"/>
          </w:tcPr>
          <w:p w14:paraId="2D0E108F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0F9DFD44" w14:textId="77777777" w:rsidR="00E55E77" w:rsidRPr="009D2F22" w:rsidRDefault="00E55E77" w:rsidP="00E55E77">
            <w:r w:rsidRPr="009D2F22">
              <w:t>Припреме за школско такмичење у фудбалу</w:t>
            </w:r>
          </w:p>
        </w:tc>
        <w:tc>
          <w:tcPr>
            <w:tcW w:w="2977" w:type="dxa"/>
            <w:vAlign w:val="center"/>
          </w:tcPr>
          <w:p w14:paraId="3B09DFD6" w14:textId="77777777" w:rsidR="00E55E77" w:rsidRPr="009D2F22" w:rsidRDefault="00E55E77" w:rsidP="00E55E77">
            <w:r w:rsidRPr="009D2F22">
              <w:t>Развијање ученичких вештина и мотивисање за такмичња</w:t>
            </w:r>
          </w:p>
        </w:tc>
        <w:tc>
          <w:tcPr>
            <w:tcW w:w="1842" w:type="dxa"/>
            <w:vAlign w:val="center"/>
          </w:tcPr>
          <w:p w14:paraId="04DCEF2F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2AD09AC5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1FCE2FFD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4413CE22" w14:textId="77777777" w:rsidR="00E55E77" w:rsidRPr="009D2F22" w:rsidRDefault="00E55E77" w:rsidP="00E55E77">
            <w:r w:rsidRPr="009D2F22">
              <w:t>Март</w:t>
            </w:r>
          </w:p>
        </w:tc>
      </w:tr>
      <w:tr w:rsidR="00E00EB6" w:rsidRPr="009D2F22" w14:paraId="251FA609" w14:textId="77777777" w:rsidTr="003341A3">
        <w:tc>
          <w:tcPr>
            <w:tcW w:w="1101" w:type="dxa"/>
          </w:tcPr>
          <w:p w14:paraId="5E925832" w14:textId="77777777" w:rsidR="00E55E77" w:rsidRPr="009D2F22" w:rsidRDefault="00E55E77" w:rsidP="007A774E">
            <w:r w:rsidRPr="009D2F22">
              <w:lastRenderedPageBreak/>
              <w:t>8</w:t>
            </w:r>
          </w:p>
        </w:tc>
        <w:tc>
          <w:tcPr>
            <w:tcW w:w="4820" w:type="dxa"/>
            <w:vAlign w:val="center"/>
          </w:tcPr>
          <w:p w14:paraId="2F4E6609" w14:textId="77777777" w:rsidR="00E55E77" w:rsidRPr="009D2F22" w:rsidRDefault="00E55E77" w:rsidP="00E55E77">
            <w:r w:rsidRPr="009D2F22">
              <w:t>Анализа изведеног огледног часа одбојке</w:t>
            </w:r>
          </w:p>
        </w:tc>
        <w:tc>
          <w:tcPr>
            <w:tcW w:w="2977" w:type="dxa"/>
            <w:vAlign w:val="center"/>
          </w:tcPr>
          <w:p w14:paraId="6DAD2203" w14:textId="77777777" w:rsidR="00E55E77" w:rsidRPr="009D2F22" w:rsidRDefault="00E55E77" w:rsidP="00E55E77">
            <w:r w:rsidRPr="009D2F22">
              <w:t>Унапређивање наставе</w:t>
            </w:r>
          </w:p>
        </w:tc>
        <w:tc>
          <w:tcPr>
            <w:tcW w:w="1842" w:type="dxa"/>
            <w:vAlign w:val="center"/>
          </w:tcPr>
          <w:p w14:paraId="25FEB684" w14:textId="77777777" w:rsidR="00E55E77" w:rsidRPr="009D2F22" w:rsidRDefault="00E55E77" w:rsidP="00E55E77">
            <w:r w:rsidRPr="009D2F22">
              <w:t>Чланови већа и представници  стручне  службе</w:t>
            </w:r>
          </w:p>
        </w:tc>
        <w:tc>
          <w:tcPr>
            <w:tcW w:w="2268" w:type="dxa"/>
            <w:vAlign w:val="center"/>
          </w:tcPr>
          <w:p w14:paraId="37ACAF4F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76CE3CDE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61020250" w14:textId="77777777" w:rsidR="00E55E77" w:rsidRPr="009D2F22" w:rsidRDefault="00E55E77" w:rsidP="00E55E77">
            <w:r w:rsidRPr="009D2F22">
              <w:t>Април</w:t>
            </w:r>
          </w:p>
        </w:tc>
      </w:tr>
      <w:tr w:rsidR="00E00EB6" w:rsidRPr="009D2F22" w14:paraId="4FCF048B" w14:textId="77777777" w:rsidTr="003341A3">
        <w:tc>
          <w:tcPr>
            <w:tcW w:w="1101" w:type="dxa"/>
          </w:tcPr>
          <w:p w14:paraId="4A315B1F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62818269" w14:textId="77777777" w:rsidR="00E55E77" w:rsidRPr="009D2F22" w:rsidRDefault="00E55E77" w:rsidP="00E55E77">
            <w:r w:rsidRPr="009D2F22">
              <w:t>Школско такмичење у фудбалу :</w:t>
            </w:r>
          </w:p>
          <w:p w14:paraId="1D74E14B" w14:textId="77777777" w:rsidR="00E55E77" w:rsidRPr="009D2F22" w:rsidRDefault="00E55E77" w:rsidP="00E55E77">
            <w:r w:rsidRPr="009D2F22">
              <w:t>-Распоред такмичења по разредима</w:t>
            </w:r>
          </w:p>
          <w:p w14:paraId="27F3CA59" w14:textId="77777777" w:rsidR="00E55E77" w:rsidRPr="009D2F22" w:rsidRDefault="00E55E77" w:rsidP="00E55E77">
            <w:r w:rsidRPr="009D2F22">
              <w:t>-Обезбеђивање адекватних услова и потребних реквизита за спровођење такмичења</w:t>
            </w:r>
          </w:p>
          <w:p w14:paraId="4EA6727A" w14:textId="77777777" w:rsidR="00E55E77" w:rsidRPr="009D2F22" w:rsidRDefault="00E55E77" w:rsidP="00E55E77">
            <w:r w:rsidRPr="009D2F22">
              <w:t>-Договор око учешћа чланова већа у организацији такмичења</w:t>
            </w:r>
          </w:p>
          <w:p w14:paraId="62828A5C" w14:textId="77777777" w:rsidR="00E55E77" w:rsidRPr="009D2F22" w:rsidRDefault="00E55E77" w:rsidP="00E55E77">
            <w:r w:rsidRPr="009D2F22">
              <w:t>-Мере које треба предузети да би се спречило евентуално неспортско понашање на такмичењу</w:t>
            </w:r>
          </w:p>
        </w:tc>
        <w:tc>
          <w:tcPr>
            <w:tcW w:w="2977" w:type="dxa"/>
            <w:vAlign w:val="center"/>
          </w:tcPr>
          <w:p w14:paraId="4502D5AC" w14:textId="77777777" w:rsidR="00E55E77" w:rsidRPr="009D2F22" w:rsidRDefault="00E55E77" w:rsidP="00E55E77">
            <w:r w:rsidRPr="009D2F22">
              <w:t>Развијање ученичких вештина и мотивисање за такмичња</w:t>
            </w:r>
          </w:p>
        </w:tc>
        <w:tc>
          <w:tcPr>
            <w:tcW w:w="1842" w:type="dxa"/>
            <w:vAlign w:val="center"/>
          </w:tcPr>
          <w:p w14:paraId="18CBF0B1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62DD7B88" w14:textId="77777777" w:rsidR="00E55E77" w:rsidRPr="009D2F22" w:rsidRDefault="00E55E77" w:rsidP="00E55E77">
            <w:r w:rsidRPr="009D2F22">
              <w:t>Договор, израда плана, активно  учествовање</w:t>
            </w:r>
          </w:p>
        </w:tc>
        <w:tc>
          <w:tcPr>
            <w:tcW w:w="993" w:type="dxa"/>
            <w:vAlign w:val="center"/>
          </w:tcPr>
          <w:p w14:paraId="65D90A50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526D8D35" w14:textId="77777777" w:rsidR="00E55E77" w:rsidRPr="009D2F22" w:rsidRDefault="00E55E77" w:rsidP="00E55E77">
            <w:r w:rsidRPr="009D2F22">
              <w:t>Април</w:t>
            </w:r>
          </w:p>
        </w:tc>
      </w:tr>
      <w:tr w:rsidR="00E00EB6" w:rsidRPr="009D2F22" w14:paraId="3E77A90B" w14:textId="77777777" w:rsidTr="003341A3">
        <w:tc>
          <w:tcPr>
            <w:tcW w:w="1101" w:type="dxa"/>
          </w:tcPr>
          <w:p w14:paraId="53EE1D9D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70F2F70F" w14:textId="77777777" w:rsidR="00E55E77" w:rsidRPr="009D2F22" w:rsidRDefault="00E55E77" w:rsidP="00E55E77">
            <w:r w:rsidRPr="009D2F22">
              <w:t>Огледни час: вежбе обликовања</w:t>
            </w:r>
          </w:p>
        </w:tc>
        <w:tc>
          <w:tcPr>
            <w:tcW w:w="2977" w:type="dxa"/>
            <w:vAlign w:val="center"/>
          </w:tcPr>
          <w:p w14:paraId="33FCF149" w14:textId="77777777" w:rsidR="00E55E77" w:rsidRPr="009D2F22" w:rsidRDefault="00E55E77" w:rsidP="00E55E77">
            <w:r w:rsidRPr="009D2F22">
              <w:t>Унапређење наставе</w:t>
            </w:r>
          </w:p>
        </w:tc>
        <w:tc>
          <w:tcPr>
            <w:tcW w:w="1842" w:type="dxa"/>
            <w:vAlign w:val="center"/>
          </w:tcPr>
          <w:p w14:paraId="09C15AA9" w14:textId="77777777" w:rsidR="00E55E77" w:rsidRPr="009D2F22" w:rsidRDefault="00E55E77" w:rsidP="00E55E77">
            <w:r w:rsidRPr="009D2F22">
              <w:t>Јасминка Станојевић</w:t>
            </w:r>
          </w:p>
        </w:tc>
        <w:tc>
          <w:tcPr>
            <w:tcW w:w="2268" w:type="dxa"/>
            <w:vAlign w:val="center"/>
          </w:tcPr>
          <w:p w14:paraId="59BFB067" w14:textId="77777777" w:rsidR="00E55E77" w:rsidRPr="009D2F22" w:rsidRDefault="00E55E77" w:rsidP="00E55E77">
            <w:r w:rsidRPr="009D2F22">
              <w:t>Презентација, разговор</w:t>
            </w:r>
          </w:p>
        </w:tc>
        <w:tc>
          <w:tcPr>
            <w:tcW w:w="993" w:type="dxa"/>
            <w:vAlign w:val="center"/>
          </w:tcPr>
          <w:p w14:paraId="29DF434D" w14:textId="77777777" w:rsidR="00E55E77" w:rsidRPr="009D2F22" w:rsidRDefault="00E55E77" w:rsidP="00E55E77">
            <w:r w:rsidRPr="009D2F22">
              <w:t>Фискултурна сала</w:t>
            </w:r>
          </w:p>
        </w:tc>
        <w:tc>
          <w:tcPr>
            <w:tcW w:w="1560" w:type="dxa"/>
            <w:vAlign w:val="center"/>
          </w:tcPr>
          <w:p w14:paraId="75259951" w14:textId="77777777" w:rsidR="00E55E77" w:rsidRPr="009D2F22" w:rsidRDefault="00E55E77" w:rsidP="00E55E77">
            <w:r w:rsidRPr="009D2F22">
              <w:t>Април</w:t>
            </w:r>
          </w:p>
        </w:tc>
      </w:tr>
      <w:tr w:rsidR="00E00EB6" w:rsidRPr="009D2F22" w14:paraId="69ABB0A7" w14:textId="77777777" w:rsidTr="003341A3">
        <w:tc>
          <w:tcPr>
            <w:tcW w:w="1101" w:type="dxa"/>
          </w:tcPr>
          <w:p w14:paraId="0F9CE523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110F36E6" w14:textId="77777777" w:rsidR="00E55E77" w:rsidRPr="009D2F22" w:rsidRDefault="00E55E77" w:rsidP="00E55E77">
            <w:r w:rsidRPr="009D2F22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14:paraId="0FB9DE77" w14:textId="77777777" w:rsidR="00E55E77" w:rsidRPr="009D2F22" w:rsidRDefault="00E55E77" w:rsidP="00E55E77">
            <w:r w:rsidRPr="009D2F22">
              <w:t>Унапређивање наставе</w:t>
            </w:r>
          </w:p>
        </w:tc>
        <w:tc>
          <w:tcPr>
            <w:tcW w:w="1842" w:type="dxa"/>
            <w:vAlign w:val="center"/>
          </w:tcPr>
          <w:p w14:paraId="68982497" w14:textId="77777777" w:rsidR="00E55E77" w:rsidRPr="009D2F22" w:rsidRDefault="00E55E77" w:rsidP="00E55E77">
            <w:r w:rsidRPr="009D2F22">
              <w:t>Чланови већа и представници стручне службе</w:t>
            </w:r>
          </w:p>
        </w:tc>
        <w:tc>
          <w:tcPr>
            <w:tcW w:w="2268" w:type="dxa"/>
            <w:vAlign w:val="center"/>
          </w:tcPr>
          <w:p w14:paraId="2FC098E3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0AB602C0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039441C4" w14:textId="77777777" w:rsidR="00E55E77" w:rsidRPr="009D2F22" w:rsidRDefault="00E55E77" w:rsidP="00E55E77">
            <w:r w:rsidRPr="009D2F22">
              <w:t>Фебруар</w:t>
            </w:r>
          </w:p>
        </w:tc>
      </w:tr>
      <w:tr w:rsidR="00E00EB6" w:rsidRPr="009D2F22" w14:paraId="2087ABEE" w14:textId="77777777" w:rsidTr="003341A3">
        <w:tc>
          <w:tcPr>
            <w:tcW w:w="1101" w:type="dxa"/>
          </w:tcPr>
          <w:p w14:paraId="7AA4D633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20BA5312" w14:textId="77777777" w:rsidR="00E55E77" w:rsidRPr="009D2F22" w:rsidRDefault="00E55E77" w:rsidP="00E55E77">
            <w:r w:rsidRPr="009D2F22">
              <w:t>Огледни  час:  Класицизам -  7.разред</w:t>
            </w:r>
          </w:p>
        </w:tc>
        <w:tc>
          <w:tcPr>
            <w:tcW w:w="2977" w:type="dxa"/>
            <w:vAlign w:val="center"/>
          </w:tcPr>
          <w:p w14:paraId="2711ACC9" w14:textId="77777777" w:rsidR="00E55E77" w:rsidRPr="009D2F22" w:rsidRDefault="00E55E77" w:rsidP="00E55E77">
            <w:r w:rsidRPr="009D2F22">
              <w:t>Унапређење наставе</w:t>
            </w:r>
          </w:p>
        </w:tc>
        <w:tc>
          <w:tcPr>
            <w:tcW w:w="1842" w:type="dxa"/>
            <w:vAlign w:val="center"/>
          </w:tcPr>
          <w:p w14:paraId="6C1E6D4A" w14:textId="77777777" w:rsidR="00E55E77" w:rsidRPr="009D2F22" w:rsidRDefault="00E55E77" w:rsidP="00E55E77">
            <w:r w:rsidRPr="009D2F22">
              <w:t>Јоксић  Милица</w:t>
            </w:r>
          </w:p>
        </w:tc>
        <w:tc>
          <w:tcPr>
            <w:tcW w:w="2268" w:type="dxa"/>
            <w:vAlign w:val="center"/>
          </w:tcPr>
          <w:p w14:paraId="66539AA7" w14:textId="77777777" w:rsidR="00E55E77" w:rsidRPr="009D2F22" w:rsidRDefault="00E55E77" w:rsidP="00E55E77">
            <w:r w:rsidRPr="009D2F22">
              <w:t xml:space="preserve">Презентација, разговор, </w:t>
            </w:r>
          </w:p>
        </w:tc>
        <w:tc>
          <w:tcPr>
            <w:tcW w:w="993" w:type="dxa"/>
            <w:vAlign w:val="center"/>
          </w:tcPr>
          <w:p w14:paraId="3060F2BA" w14:textId="77777777" w:rsidR="00E55E77" w:rsidRPr="009D2F22" w:rsidRDefault="00E55E77" w:rsidP="00E55E77">
            <w:r w:rsidRPr="009D2F22">
              <w:t>Медијатка</w:t>
            </w:r>
          </w:p>
        </w:tc>
        <w:tc>
          <w:tcPr>
            <w:tcW w:w="1560" w:type="dxa"/>
            <w:vAlign w:val="center"/>
          </w:tcPr>
          <w:p w14:paraId="124C9F4B" w14:textId="77777777" w:rsidR="00E55E77" w:rsidRPr="009D2F22" w:rsidRDefault="00E55E77" w:rsidP="00E55E77">
            <w:r w:rsidRPr="009D2F22">
              <w:t>Април</w:t>
            </w:r>
          </w:p>
        </w:tc>
      </w:tr>
      <w:tr w:rsidR="00E00EB6" w:rsidRPr="009D2F22" w14:paraId="62E6D900" w14:textId="77777777" w:rsidTr="003341A3">
        <w:tc>
          <w:tcPr>
            <w:tcW w:w="1101" w:type="dxa"/>
          </w:tcPr>
          <w:p w14:paraId="0FDB9F55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777C397F" w14:textId="77777777" w:rsidR="00E55E77" w:rsidRPr="009D2F22" w:rsidRDefault="00E55E77" w:rsidP="00E55E77">
            <w:r w:rsidRPr="009D2F22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14:paraId="73B6B11F" w14:textId="77777777" w:rsidR="00E55E77" w:rsidRPr="009D2F22" w:rsidRDefault="00E55E77" w:rsidP="00E55E77">
            <w:r w:rsidRPr="009D2F22">
              <w:t>Унапређивање наставе</w:t>
            </w:r>
          </w:p>
        </w:tc>
        <w:tc>
          <w:tcPr>
            <w:tcW w:w="1842" w:type="dxa"/>
            <w:vAlign w:val="center"/>
          </w:tcPr>
          <w:p w14:paraId="42B5F95C" w14:textId="77777777" w:rsidR="00E55E77" w:rsidRPr="009D2F22" w:rsidRDefault="00E55E77" w:rsidP="00E55E77">
            <w:r w:rsidRPr="009D2F22">
              <w:t>Чланови већа и представници стручне службе</w:t>
            </w:r>
          </w:p>
        </w:tc>
        <w:tc>
          <w:tcPr>
            <w:tcW w:w="2268" w:type="dxa"/>
            <w:vAlign w:val="center"/>
          </w:tcPr>
          <w:p w14:paraId="5A2C0514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65CBB51E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52F02C78" w14:textId="77777777" w:rsidR="00E55E77" w:rsidRPr="009D2F22" w:rsidRDefault="00E55E77" w:rsidP="00E55E77">
            <w:r w:rsidRPr="009D2F22">
              <w:t>Фебруар</w:t>
            </w:r>
          </w:p>
        </w:tc>
      </w:tr>
      <w:tr w:rsidR="00E00EB6" w:rsidRPr="009D2F22" w14:paraId="3F27CCD0" w14:textId="77777777" w:rsidTr="003341A3">
        <w:tc>
          <w:tcPr>
            <w:tcW w:w="1101" w:type="dxa"/>
          </w:tcPr>
          <w:p w14:paraId="4D1FB3EF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5446B6FB" w14:textId="77777777" w:rsidR="00E55E77" w:rsidRPr="009D2F22" w:rsidRDefault="00E55E77" w:rsidP="00E55E77">
            <w:r w:rsidRPr="009D2F22">
              <w:t>Припреме  за  прославу  Ускршњих  празника,  изложба  радова</w:t>
            </w:r>
          </w:p>
        </w:tc>
        <w:tc>
          <w:tcPr>
            <w:tcW w:w="2977" w:type="dxa"/>
            <w:vAlign w:val="center"/>
          </w:tcPr>
          <w:p w14:paraId="37E6AF40" w14:textId="77777777" w:rsidR="00E55E77" w:rsidRPr="009D2F22" w:rsidRDefault="00E55E77" w:rsidP="00E55E77">
            <w:r w:rsidRPr="009D2F22">
              <w:t>Развијањ свести код деце о естетици</w:t>
            </w:r>
          </w:p>
        </w:tc>
        <w:tc>
          <w:tcPr>
            <w:tcW w:w="1842" w:type="dxa"/>
            <w:vAlign w:val="center"/>
          </w:tcPr>
          <w:p w14:paraId="27DDEB97" w14:textId="77777777" w:rsidR="00E55E77" w:rsidRPr="009D2F22" w:rsidRDefault="00E55E77" w:rsidP="00E55E77">
            <w:r w:rsidRPr="009D2F22">
              <w:t>Чланови већа  ликовне  и  музичке  културе</w:t>
            </w:r>
          </w:p>
        </w:tc>
        <w:tc>
          <w:tcPr>
            <w:tcW w:w="2268" w:type="dxa"/>
            <w:vAlign w:val="center"/>
          </w:tcPr>
          <w:p w14:paraId="07A3C252" w14:textId="77777777" w:rsidR="00E55E77" w:rsidRPr="009D2F22" w:rsidRDefault="00E55E77" w:rsidP="00E55E77">
            <w:r w:rsidRPr="009D2F22">
              <w:t>Презентација, разговор, активно  учешће</w:t>
            </w:r>
          </w:p>
        </w:tc>
        <w:tc>
          <w:tcPr>
            <w:tcW w:w="993" w:type="dxa"/>
            <w:vAlign w:val="center"/>
          </w:tcPr>
          <w:p w14:paraId="30627BB0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4D2FD5BF" w14:textId="77777777" w:rsidR="00E55E77" w:rsidRPr="009D2F22" w:rsidRDefault="00E55E77" w:rsidP="00E55E77">
            <w:r w:rsidRPr="009D2F22">
              <w:t>Април</w:t>
            </w:r>
          </w:p>
        </w:tc>
      </w:tr>
      <w:tr w:rsidR="00E00EB6" w:rsidRPr="009D2F22" w14:paraId="38D66B4F" w14:textId="77777777" w:rsidTr="003341A3">
        <w:tc>
          <w:tcPr>
            <w:tcW w:w="1101" w:type="dxa"/>
          </w:tcPr>
          <w:p w14:paraId="74E92BE3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3045ABFC" w14:textId="77777777" w:rsidR="00E55E77" w:rsidRPr="009D2F22" w:rsidRDefault="00E55E77" w:rsidP="00E55E77">
            <w:r w:rsidRPr="009D2F22">
              <w:t>Анализа успеха ученика и школских репрезентација на протеклим такмичењима</w:t>
            </w:r>
          </w:p>
        </w:tc>
        <w:tc>
          <w:tcPr>
            <w:tcW w:w="2977" w:type="dxa"/>
            <w:vAlign w:val="center"/>
          </w:tcPr>
          <w:p w14:paraId="7BE3BA96" w14:textId="77777777" w:rsidR="00E55E77" w:rsidRPr="009D2F22" w:rsidRDefault="00E55E77" w:rsidP="00E55E77">
            <w:r w:rsidRPr="009D2F22">
              <w:t>Развијање такмичарског духа, уочавање пропуста и рад на исправљању истих</w:t>
            </w:r>
          </w:p>
        </w:tc>
        <w:tc>
          <w:tcPr>
            <w:tcW w:w="1842" w:type="dxa"/>
            <w:vAlign w:val="center"/>
          </w:tcPr>
          <w:p w14:paraId="6A79F6BD" w14:textId="77777777" w:rsidR="00E55E77" w:rsidRPr="009D2F22" w:rsidRDefault="00E55E77" w:rsidP="00E55E77">
            <w:r w:rsidRPr="009D2F22">
              <w:t>Чланови већа физичког и здрав</w:t>
            </w:r>
            <w:r w:rsidR="003341A3">
              <w:t>.в</w:t>
            </w:r>
            <w:r w:rsidRPr="009D2F22">
              <w:t>асп</w:t>
            </w:r>
            <w:r w:rsidR="003341A3">
              <w:t>.</w:t>
            </w:r>
          </w:p>
        </w:tc>
        <w:tc>
          <w:tcPr>
            <w:tcW w:w="2268" w:type="dxa"/>
            <w:vAlign w:val="center"/>
          </w:tcPr>
          <w:p w14:paraId="63FBA060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47447C69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29659373" w14:textId="77777777" w:rsidR="00E55E77" w:rsidRPr="009D2F22" w:rsidRDefault="00E55E77" w:rsidP="00E55E77">
            <w:r w:rsidRPr="009D2F22">
              <w:t>Април</w:t>
            </w:r>
          </w:p>
        </w:tc>
      </w:tr>
      <w:tr w:rsidR="00E00EB6" w:rsidRPr="009D2F22" w14:paraId="1F34D83D" w14:textId="77777777" w:rsidTr="003341A3">
        <w:tc>
          <w:tcPr>
            <w:tcW w:w="1101" w:type="dxa"/>
          </w:tcPr>
          <w:p w14:paraId="14DF88F3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5E957E2F" w14:textId="77777777" w:rsidR="00E55E77" w:rsidRPr="009D2F22" w:rsidRDefault="00E55E77" w:rsidP="00E55E77">
            <w:r w:rsidRPr="009D2F22">
              <w:t xml:space="preserve">Праћење реализације наставних планова и програма и потребе да се исти  прилагоде, односно ускладе са условима рада (мисли се на наставне јединице које се реализују </w:t>
            </w:r>
            <w:r w:rsidRPr="009D2F22">
              <w:lastRenderedPageBreak/>
              <w:t>напољу)</w:t>
            </w:r>
          </w:p>
        </w:tc>
        <w:tc>
          <w:tcPr>
            <w:tcW w:w="2977" w:type="dxa"/>
            <w:vAlign w:val="center"/>
          </w:tcPr>
          <w:p w14:paraId="2816BBD9" w14:textId="77777777" w:rsidR="00E55E77" w:rsidRPr="009D2F22" w:rsidRDefault="00E55E77" w:rsidP="00E55E77">
            <w:r w:rsidRPr="009D2F22">
              <w:lastRenderedPageBreak/>
              <w:t>Корекција планираних и реализованих наставних јединица</w:t>
            </w:r>
          </w:p>
        </w:tc>
        <w:tc>
          <w:tcPr>
            <w:tcW w:w="1842" w:type="dxa"/>
            <w:vAlign w:val="center"/>
          </w:tcPr>
          <w:p w14:paraId="0B314775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7C8EFBE3" w14:textId="77777777" w:rsidR="00E55E77" w:rsidRPr="009D2F22" w:rsidRDefault="00E55E77" w:rsidP="00E55E77">
            <w:r w:rsidRPr="009D2F22">
              <w:t>Разговор, договор, размена мишљења</w:t>
            </w:r>
          </w:p>
        </w:tc>
        <w:tc>
          <w:tcPr>
            <w:tcW w:w="993" w:type="dxa"/>
            <w:vAlign w:val="center"/>
          </w:tcPr>
          <w:p w14:paraId="14623000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15D81F48" w14:textId="77777777" w:rsidR="00E55E77" w:rsidRPr="009D2F22" w:rsidRDefault="00E55E77" w:rsidP="00E55E77">
            <w:r w:rsidRPr="009D2F22">
              <w:t>Април</w:t>
            </w:r>
          </w:p>
        </w:tc>
      </w:tr>
      <w:tr w:rsidR="00E00EB6" w:rsidRPr="009D2F22" w14:paraId="21615CA0" w14:textId="77777777" w:rsidTr="003341A3">
        <w:tc>
          <w:tcPr>
            <w:tcW w:w="1101" w:type="dxa"/>
          </w:tcPr>
          <w:p w14:paraId="49584FC9" w14:textId="77777777" w:rsidR="00E55E77" w:rsidRPr="009D2F22" w:rsidRDefault="00E55E77" w:rsidP="007A774E">
            <w:r w:rsidRPr="009D2F22">
              <w:t>9</w:t>
            </w:r>
          </w:p>
        </w:tc>
        <w:tc>
          <w:tcPr>
            <w:tcW w:w="4820" w:type="dxa"/>
            <w:vAlign w:val="center"/>
          </w:tcPr>
          <w:p w14:paraId="5BF9B1A0" w14:textId="77777777" w:rsidR="00E55E77" w:rsidRPr="009D2F22" w:rsidRDefault="00E55E77" w:rsidP="00E55E77">
            <w:r w:rsidRPr="009D2F22">
              <w:t>Анализа спроведеног такмичења у фудбалу</w:t>
            </w:r>
          </w:p>
        </w:tc>
        <w:tc>
          <w:tcPr>
            <w:tcW w:w="2977" w:type="dxa"/>
            <w:vAlign w:val="center"/>
          </w:tcPr>
          <w:p w14:paraId="15203EA3" w14:textId="77777777" w:rsidR="00E55E77" w:rsidRPr="009D2F22" w:rsidRDefault="00E55E77" w:rsidP="00E55E77">
            <w:r w:rsidRPr="009D2F22">
              <w:t>Праћење напретка ученика, како у спортским достигнућима, тако и у понашању</w:t>
            </w:r>
          </w:p>
        </w:tc>
        <w:tc>
          <w:tcPr>
            <w:tcW w:w="1842" w:type="dxa"/>
            <w:vAlign w:val="center"/>
          </w:tcPr>
          <w:p w14:paraId="110FC231" w14:textId="77777777" w:rsidR="00E55E77" w:rsidRPr="009D2F22" w:rsidRDefault="00E55E77" w:rsidP="00E55E77">
            <w:r w:rsidRPr="009D2F22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14:paraId="24999683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332FE8B9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4FFFBF79" w14:textId="77777777" w:rsidR="00E55E77" w:rsidRPr="009D2F22" w:rsidRDefault="00E55E77" w:rsidP="00E55E77">
            <w:r w:rsidRPr="009D2F22">
              <w:t>Мај</w:t>
            </w:r>
          </w:p>
        </w:tc>
      </w:tr>
      <w:tr w:rsidR="00E00EB6" w:rsidRPr="009D2F22" w14:paraId="7AA97A95" w14:textId="77777777" w:rsidTr="003341A3">
        <w:tc>
          <w:tcPr>
            <w:tcW w:w="1101" w:type="dxa"/>
          </w:tcPr>
          <w:p w14:paraId="2F2B2D88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267E9838" w14:textId="77777777" w:rsidR="00E55E77" w:rsidRPr="009D2F22" w:rsidRDefault="00E55E77" w:rsidP="003341A3">
            <w:r w:rsidRPr="009D2F22">
              <w:rPr>
                <w:bCs/>
              </w:rPr>
              <w:t xml:space="preserve">Огледни час: </w:t>
            </w:r>
            <w:r w:rsidRPr="009D2F22">
              <w:t xml:space="preserve">Ликовнакултура- </w:t>
            </w:r>
            <w:r w:rsidRPr="009D2F22">
              <w:rPr>
                <w:bCs/>
              </w:rPr>
              <w:t>Боја као средствоизражавања осећања</w:t>
            </w:r>
          </w:p>
        </w:tc>
        <w:tc>
          <w:tcPr>
            <w:tcW w:w="2977" w:type="dxa"/>
            <w:vAlign w:val="center"/>
          </w:tcPr>
          <w:p w14:paraId="61A25FB4" w14:textId="77777777" w:rsidR="00E55E77" w:rsidRPr="009D2F22" w:rsidRDefault="00E55E77" w:rsidP="00E55E77">
            <w:r w:rsidRPr="009D2F22">
              <w:t>Развијањ свести код деце о естетици</w:t>
            </w:r>
          </w:p>
        </w:tc>
        <w:tc>
          <w:tcPr>
            <w:tcW w:w="1842" w:type="dxa"/>
            <w:vAlign w:val="center"/>
          </w:tcPr>
          <w:p w14:paraId="2D3E618C" w14:textId="77777777" w:rsidR="00E55E77" w:rsidRPr="009D2F22" w:rsidRDefault="00E55E77" w:rsidP="00E55E77">
            <w:r w:rsidRPr="009D2F22">
              <w:t xml:space="preserve">  Дакић  Александар</w:t>
            </w:r>
          </w:p>
        </w:tc>
        <w:tc>
          <w:tcPr>
            <w:tcW w:w="2268" w:type="dxa"/>
            <w:vAlign w:val="center"/>
          </w:tcPr>
          <w:p w14:paraId="4D30F394" w14:textId="77777777" w:rsidR="00E55E77" w:rsidRPr="009D2F22" w:rsidRDefault="00E55E77" w:rsidP="00E55E77">
            <w:r w:rsidRPr="009D2F22">
              <w:t>Разговор , презентација</w:t>
            </w:r>
          </w:p>
        </w:tc>
        <w:tc>
          <w:tcPr>
            <w:tcW w:w="993" w:type="dxa"/>
            <w:vAlign w:val="center"/>
          </w:tcPr>
          <w:p w14:paraId="69FD45B0" w14:textId="77777777" w:rsidR="00E55E77" w:rsidRPr="009D2F22" w:rsidRDefault="00E55E77" w:rsidP="00E55E77">
            <w:r w:rsidRPr="009D2F22">
              <w:t>Учионица</w:t>
            </w:r>
          </w:p>
        </w:tc>
        <w:tc>
          <w:tcPr>
            <w:tcW w:w="1560" w:type="dxa"/>
            <w:vAlign w:val="center"/>
          </w:tcPr>
          <w:p w14:paraId="3467515F" w14:textId="77777777" w:rsidR="00E55E77" w:rsidRPr="009D2F22" w:rsidRDefault="00E55E77" w:rsidP="00E55E77">
            <w:r w:rsidRPr="009D2F22">
              <w:t>Мај</w:t>
            </w:r>
          </w:p>
        </w:tc>
      </w:tr>
      <w:tr w:rsidR="00E00EB6" w:rsidRPr="009D2F22" w14:paraId="0266E9B6" w14:textId="77777777" w:rsidTr="003341A3">
        <w:tc>
          <w:tcPr>
            <w:tcW w:w="1101" w:type="dxa"/>
          </w:tcPr>
          <w:p w14:paraId="52D0947F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26DDBB68" w14:textId="77777777" w:rsidR="00E55E77" w:rsidRPr="009D2F22" w:rsidRDefault="00E55E77" w:rsidP="00E55E77">
            <w:r w:rsidRPr="009D2F22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14:paraId="236B5482" w14:textId="77777777" w:rsidR="00E55E77" w:rsidRPr="009D2F22" w:rsidRDefault="00E55E77" w:rsidP="00E55E77">
            <w:r w:rsidRPr="009D2F22">
              <w:t>Унапређивање наставе</w:t>
            </w:r>
          </w:p>
        </w:tc>
        <w:tc>
          <w:tcPr>
            <w:tcW w:w="1842" w:type="dxa"/>
            <w:vAlign w:val="center"/>
          </w:tcPr>
          <w:p w14:paraId="6795BCE4" w14:textId="77777777" w:rsidR="00E55E77" w:rsidRPr="009D2F22" w:rsidRDefault="00E55E77" w:rsidP="00E55E77">
            <w:r w:rsidRPr="009D2F22">
              <w:t>Чланови колектива</w:t>
            </w:r>
          </w:p>
        </w:tc>
        <w:tc>
          <w:tcPr>
            <w:tcW w:w="2268" w:type="dxa"/>
            <w:vAlign w:val="center"/>
          </w:tcPr>
          <w:p w14:paraId="767C6379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1D010156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4A9CF4C4" w14:textId="77777777" w:rsidR="00E55E77" w:rsidRPr="009D2F22" w:rsidRDefault="00E55E77" w:rsidP="00E55E77">
            <w:r w:rsidRPr="009D2F22">
              <w:t>Фебруар</w:t>
            </w:r>
          </w:p>
        </w:tc>
      </w:tr>
      <w:tr w:rsidR="00E00EB6" w:rsidRPr="009D2F22" w14:paraId="51060074" w14:textId="77777777" w:rsidTr="003341A3">
        <w:tc>
          <w:tcPr>
            <w:tcW w:w="1101" w:type="dxa"/>
          </w:tcPr>
          <w:p w14:paraId="41208AD0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187A210A" w14:textId="77777777" w:rsidR="00E55E77" w:rsidRPr="009D2F22" w:rsidRDefault="00E55E77" w:rsidP="00E55E77">
            <w:r w:rsidRPr="009D2F22">
              <w:t>Евидентирање евентуалних пропуста на протеклим такмичњима, као и предлог мера за отклањање истих на наредним такмичењима</w:t>
            </w:r>
          </w:p>
        </w:tc>
        <w:tc>
          <w:tcPr>
            <w:tcW w:w="2977" w:type="dxa"/>
            <w:vAlign w:val="center"/>
          </w:tcPr>
          <w:p w14:paraId="20522E16" w14:textId="77777777" w:rsidR="00E55E77" w:rsidRPr="009D2F22" w:rsidRDefault="00E55E77" w:rsidP="00E55E77">
            <w:r w:rsidRPr="009D2F22">
              <w:t>Развијање свести ученика у духу фер плеја, лакша реализациција предвиђених активности</w:t>
            </w:r>
          </w:p>
        </w:tc>
        <w:tc>
          <w:tcPr>
            <w:tcW w:w="1842" w:type="dxa"/>
            <w:vAlign w:val="center"/>
          </w:tcPr>
          <w:p w14:paraId="0BBED757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3357D3D0" w14:textId="77777777" w:rsidR="00E55E77" w:rsidRPr="009D2F22" w:rsidRDefault="00E55E77" w:rsidP="00E55E77">
            <w:r w:rsidRPr="009D2F22">
              <w:t>Разговор, израда извештаја</w:t>
            </w:r>
          </w:p>
        </w:tc>
        <w:tc>
          <w:tcPr>
            <w:tcW w:w="993" w:type="dxa"/>
            <w:vAlign w:val="center"/>
          </w:tcPr>
          <w:p w14:paraId="4B6596AC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13522299" w14:textId="77777777" w:rsidR="00E55E77" w:rsidRPr="009D2F22" w:rsidRDefault="00E55E77" w:rsidP="00E55E77">
            <w:r w:rsidRPr="009D2F22">
              <w:t>Мај</w:t>
            </w:r>
          </w:p>
        </w:tc>
      </w:tr>
      <w:tr w:rsidR="00E00EB6" w:rsidRPr="009D2F22" w14:paraId="31012395" w14:textId="77777777" w:rsidTr="003341A3">
        <w:tc>
          <w:tcPr>
            <w:tcW w:w="1101" w:type="dxa"/>
          </w:tcPr>
          <w:p w14:paraId="6E4C36CF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7CDF86C7" w14:textId="77777777" w:rsidR="00E55E77" w:rsidRPr="009D2F22" w:rsidRDefault="00E55E77" w:rsidP="00E55E77">
            <w:r w:rsidRPr="009D2F22">
              <w:t>Присуство семинарима и извештај чланова већа</w:t>
            </w:r>
          </w:p>
        </w:tc>
        <w:tc>
          <w:tcPr>
            <w:tcW w:w="2977" w:type="dxa"/>
            <w:vAlign w:val="center"/>
          </w:tcPr>
          <w:p w14:paraId="26426992" w14:textId="77777777" w:rsidR="00E55E77" w:rsidRPr="009D2F22" w:rsidRDefault="00E55E77" w:rsidP="00E55E77">
            <w:r w:rsidRPr="009D2F22">
              <w:t>Унапређивање наставе и планирање даљег усавршавања</w:t>
            </w:r>
          </w:p>
        </w:tc>
        <w:tc>
          <w:tcPr>
            <w:tcW w:w="1842" w:type="dxa"/>
            <w:vAlign w:val="center"/>
          </w:tcPr>
          <w:p w14:paraId="5CD8C175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028280EC" w14:textId="77777777" w:rsidR="00E55E77" w:rsidRPr="009D2F22" w:rsidRDefault="00E55E77" w:rsidP="00E55E77">
            <w:r w:rsidRPr="009D2F22">
              <w:t>Разговор, размена мишљења</w:t>
            </w:r>
          </w:p>
        </w:tc>
        <w:tc>
          <w:tcPr>
            <w:tcW w:w="993" w:type="dxa"/>
            <w:vAlign w:val="center"/>
          </w:tcPr>
          <w:p w14:paraId="639881EC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6CBD30AC" w14:textId="77777777" w:rsidR="00E55E77" w:rsidRPr="009D2F22" w:rsidRDefault="00E55E77" w:rsidP="00E55E77">
            <w:r w:rsidRPr="009D2F22">
              <w:t>Мај</w:t>
            </w:r>
          </w:p>
        </w:tc>
      </w:tr>
      <w:tr w:rsidR="00E00EB6" w:rsidRPr="009D2F22" w14:paraId="5499C2AA" w14:textId="77777777" w:rsidTr="003341A3">
        <w:tc>
          <w:tcPr>
            <w:tcW w:w="1101" w:type="dxa"/>
          </w:tcPr>
          <w:p w14:paraId="13BED097" w14:textId="77777777" w:rsidR="00E55E77" w:rsidRPr="009D2F22" w:rsidRDefault="00E55E77" w:rsidP="007A774E">
            <w:r w:rsidRPr="009D2F22">
              <w:t>10</w:t>
            </w:r>
          </w:p>
        </w:tc>
        <w:tc>
          <w:tcPr>
            <w:tcW w:w="4820" w:type="dxa"/>
            <w:vAlign w:val="center"/>
          </w:tcPr>
          <w:p w14:paraId="1A54F2F2" w14:textId="77777777" w:rsidR="00E55E77" w:rsidRPr="009D2F22" w:rsidRDefault="00E55E77" w:rsidP="00E55E77">
            <w:r w:rsidRPr="009D2F22">
              <w:t>Анализа успеха на такмичењима у протеклој школској години</w:t>
            </w:r>
          </w:p>
        </w:tc>
        <w:tc>
          <w:tcPr>
            <w:tcW w:w="2977" w:type="dxa"/>
            <w:vAlign w:val="center"/>
          </w:tcPr>
          <w:p w14:paraId="47F8E955" w14:textId="77777777" w:rsidR="00E55E77" w:rsidRPr="009D2F22" w:rsidRDefault="00E55E77" w:rsidP="00E55E77">
            <w:r w:rsidRPr="009D2F22">
              <w:t>Праћење напретка ученика, како у спортским достигнућима, тако и у понашању</w:t>
            </w:r>
          </w:p>
        </w:tc>
        <w:tc>
          <w:tcPr>
            <w:tcW w:w="1842" w:type="dxa"/>
            <w:vAlign w:val="center"/>
          </w:tcPr>
          <w:p w14:paraId="331C3D4B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5D6830CC" w14:textId="77777777" w:rsidR="00E55E77" w:rsidRPr="009D2F22" w:rsidRDefault="00E55E77" w:rsidP="00E55E77">
            <w:r w:rsidRPr="009D2F22">
              <w:t>Разговор, размена мишљења</w:t>
            </w:r>
          </w:p>
        </w:tc>
        <w:tc>
          <w:tcPr>
            <w:tcW w:w="993" w:type="dxa"/>
            <w:vAlign w:val="center"/>
          </w:tcPr>
          <w:p w14:paraId="0124F80D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024CBA75" w14:textId="77777777" w:rsidR="00E55E77" w:rsidRPr="009D2F22" w:rsidRDefault="00E55E77" w:rsidP="00E55E77">
            <w:r w:rsidRPr="009D2F22">
              <w:t>Јун</w:t>
            </w:r>
          </w:p>
        </w:tc>
      </w:tr>
      <w:tr w:rsidR="00E00EB6" w:rsidRPr="009D2F22" w14:paraId="70998C08" w14:textId="77777777" w:rsidTr="003341A3">
        <w:tc>
          <w:tcPr>
            <w:tcW w:w="1101" w:type="dxa"/>
          </w:tcPr>
          <w:p w14:paraId="29CDE6E2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5B1F45A4" w14:textId="77777777" w:rsidR="00E55E77" w:rsidRPr="009D2F22" w:rsidRDefault="00E55E77" w:rsidP="00E55E77">
            <w:r w:rsidRPr="009D2F22">
              <w:t>Анализа реализације  плана и програма редовне наставе</w:t>
            </w:r>
          </w:p>
        </w:tc>
        <w:tc>
          <w:tcPr>
            <w:tcW w:w="2977" w:type="dxa"/>
            <w:vAlign w:val="center"/>
          </w:tcPr>
          <w:p w14:paraId="59BF80BD" w14:textId="77777777" w:rsidR="00E55E77" w:rsidRPr="009D2F22" w:rsidRDefault="00E55E77" w:rsidP="00E55E77">
            <w:r w:rsidRPr="009D2F22">
              <w:t>Корекција планираних и реализованих наставних јединица</w:t>
            </w:r>
          </w:p>
        </w:tc>
        <w:tc>
          <w:tcPr>
            <w:tcW w:w="1842" w:type="dxa"/>
            <w:vAlign w:val="center"/>
          </w:tcPr>
          <w:p w14:paraId="22BABC89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70DFA07E" w14:textId="77777777" w:rsidR="00E55E77" w:rsidRPr="009D2F22" w:rsidRDefault="00E55E77" w:rsidP="00E55E77">
            <w:r w:rsidRPr="009D2F22">
              <w:t>Разговор, размена мишљења</w:t>
            </w:r>
          </w:p>
        </w:tc>
        <w:tc>
          <w:tcPr>
            <w:tcW w:w="993" w:type="dxa"/>
            <w:vAlign w:val="center"/>
          </w:tcPr>
          <w:p w14:paraId="4E1D01FA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49E1A591" w14:textId="77777777" w:rsidR="00E55E77" w:rsidRPr="009D2F22" w:rsidRDefault="00E55E77" w:rsidP="00E55E77">
            <w:r w:rsidRPr="009D2F22">
              <w:t>Јун</w:t>
            </w:r>
          </w:p>
        </w:tc>
      </w:tr>
      <w:tr w:rsidR="00E00EB6" w:rsidRPr="009D2F22" w14:paraId="70C9F501" w14:textId="77777777" w:rsidTr="003341A3">
        <w:tc>
          <w:tcPr>
            <w:tcW w:w="1101" w:type="dxa"/>
          </w:tcPr>
          <w:p w14:paraId="4D9DFF60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415AD214" w14:textId="77777777" w:rsidR="00E55E77" w:rsidRPr="009D2F22" w:rsidRDefault="00E55E77" w:rsidP="00E55E77">
            <w:r w:rsidRPr="009D2F22">
              <w:t>Анализа реализације  плана и програма рада стручног већа</w:t>
            </w:r>
          </w:p>
        </w:tc>
        <w:tc>
          <w:tcPr>
            <w:tcW w:w="2977" w:type="dxa"/>
            <w:vAlign w:val="center"/>
          </w:tcPr>
          <w:p w14:paraId="543A18B0" w14:textId="77777777" w:rsidR="00E55E77" w:rsidRPr="009D2F22" w:rsidRDefault="00E55E77" w:rsidP="00E55E77">
            <w:r w:rsidRPr="009D2F22">
              <w:t>Корекција планираних и реализованих наставних јединица</w:t>
            </w:r>
          </w:p>
        </w:tc>
        <w:tc>
          <w:tcPr>
            <w:tcW w:w="1842" w:type="dxa"/>
            <w:vAlign w:val="center"/>
          </w:tcPr>
          <w:p w14:paraId="53D20675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3B4E8D45" w14:textId="77777777" w:rsidR="00E55E77" w:rsidRPr="009D2F22" w:rsidRDefault="00E55E77" w:rsidP="00E55E77">
            <w:r w:rsidRPr="009D2F22">
              <w:t>Разговор, размена мишљења</w:t>
            </w:r>
          </w:p>
        </w:tc>
        <w:tc>
          <w:tcPr>
            <w:tcW w:w="993" w:type="dxa"/>
            <w:vAlign w:val="center"/>
          </w:tcPr>
          <w:p w14:paraId="4F8E76F1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2775E474" w14:textId="77777777" w:rsidR="00E55E77" w:rsidRPr="009D2F22" w:rsidRDefault="00E55E77" w:rsidP="00E55E77">
            <w:r w:rsidRPr="009D2F22">
              <w:t>Јун</w:t>
            </w:r>
          </w:p>
        </w:tc>
      </w:tr>
      <w:tr w:rsidR="00E00EB6" w:rsidRPr="009D2F22" w14:paraId="0166D23F" w14:textId="77777777" w:rsidTr="003341A3">
        <w:tc>
          <w:tcPr>
            <w:tcW w:w="1101" w:type="dxa"/>
          </w:tcPr>
          <w:p w14:paraId="0EC9106B" w14:textId="77777777" w:rsidR="00E55E77" w:rsidRPr="009D2F22" w:rsidRDefault="00E55E77" w:rsidP="007A774E"/>
        </w:tc>
        <w:tc>
          <w:tcPr>
            <w:tcW w:w="4820" w:type="dxa"/>
            <w:vAlign w:val="center"/>
          </w:tcPr>
          <w:p w14:paraId="52877F75" w14:textId="77777777" w:rsidR="00E55E77" w:rsidRPr="009D2F22" w:rsidRDefault="00E55E77" w:rsidP="00E55E77">
            <w:r w:rsidRPr="009D2F22">
              <w:t>Извештај о раду већа на крају школске године</w:t>
            </w:r>
          </w:p>
        </w:tc>
        <w:tc>
          <w:tcPr>
            <w:tcW w:w="2977" w:type="dxa"/>
            <w:vAlign w:val="center"/>
          </w:tcPr>
          <w:p w14:paraId="33319A40" w14:textId="77777777" w:rsidR="00E55E77" w:rsidRPr="003341A3" w:rsidRDefault="00E55E77" w:rsidP="00E55E77">
            <w:r w:rsidRPr="009D2F22">
              <w:t xml:space="preserve">Уочавање и елиминисање евентуалних недостатака и пропуста у раду, унапређење квалитета </w:t>
            </w:r>
            <w:r w:rsidR="003341A3">
              <w:t>рада</w:t>
            </w:r>
          </w:p>
        </w:tc>
        <w:tc>
          <w:tcPr>
            <w:tcW w:w="1842" w:type="dxa"/>
            <w:vAlign w:val="center"/>
          </w:tcPr>
          <w:p w14:paraId="10F74E90" w14:textId="77777777" w:rsidR="00E55E77" w:rsidRPr="009D2F22" w:rsidRDefault="00E55E77" w:rsidP="00E55E77">
            <w:r w:rsidRPr="009D2F22">
              <w:t>Чланови већа</w:t>
            </w:r>
          </w:p>
        </w:tc>
        <w:tc>
          <w:tcPr>
            <w:tcW w:w="2268" w:type="dxa"/>
            <w:vAlign w:val="center"/>
          </w:tcPr>
          <w:p w14:paraId="7A8D9E76" w14:textId="77777777" w:rsidR="00E55E77" w:rsidRPr="009D2F22" w:rsidRDefault="00E55E77" w:rsidP="00E55E77">
            <w:r w:rsidRPr="009D2F22">
              <w:t>Разговор, размена мишљења, израда извештаја</w:t>
            </w:r>
          </w:p>
        </w:tc>
        <w:tc>
          <w:tcPr>
            <w:tcW w:w="993" w:type="dxa"/>
            <w:vAlign w:val="center"/>
          </w:tcPr>
          <w:p w14:paraId="2604FEE5" w14:textId="77777777" w:rsidR="00E55E77" w:rsidRPr="009D2F22" w:rsidRDefault="00E55E77" w:rsidP="00E55E77">
            <w:r w:rsidRPr="009D2F22">
              <w:t>Школа</w:t>
            </w:r>
          </w:p>
        </w:tc>
        <w:tc>
          <w:tcPr>
            <w:tcW w:w="1560" w:type="dxa"/>
            <w:vAlign w:val="center"/>
          </w:tcPr>
          <w:p w14:paraId="28B34B91" w14:textId="77777777" w:rsidR="00E55E77" w:rsidRPr="009D2F22" w:rsidRDefault="00E55E77" w:rsidP="00E55E77">
            <w:r w:rsidRPr="009D2F22">
              <w:t>Јун</w:t>
            </w:r>
          </w:p>
        </w:tc>
      </w:tr>
    </w:tbl>
    <w:p w14:paraId="609C62D2" w14:textId="30BABBFD" w:rsidR="00A078DD" w:rsidRPr="00370D50" w:rsidRDefault="00A078DD" w:rsidP="005B15DF">
      <w:pPr>
        <w:pStyle w:val="BodyText3"/>
        <w:spacing w:after="0"/>
        <w:jc w:val="center"/>
        <w:rPr>
          <w:color w:val="FF0000"/>
          <w:sz w:val="24"/>
          <w:szCs w:val="24"/>
        </w:rPr>
      </w:pP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proofErr w:type="spellStart"/>
      <w:r w:rsidRPr="00370D50">
        <w:rPr>
          <w:sz w:val="24"/>
          <w:szCs w:val="24"/>
        </w:rPr>
        <w:t>Руководилац</w:t>
      </w:r>
      <w:proofErr w:type="spellEnd"/>
      <w:r w:rsidR="007A4AF1">
        <w:rPr>
          <w:sz w:val="24"/>
          <w:szCs w:val="24"/>
          <w:lang w:val="sr-Cyrl-RS"/>
        </w:rPr>
        <w:t xml:space="preserve"> </w:t>
      </w:r>
      <w:proofErr w:type="spellStart"/>
      <w:r w:rsidRPr="00370D50">
        <w:rPr>
          <w:sz w:val="24"/>
          <w:szCs w:val="24"/>
        </w:rPr>
        <w:t>већа</w:t>
      </w:r>
      <w:proofErr w:type="spellEnd"/>
      <w:r w:rsidR="007A4AF1">
        <w:rPr>
          <w:sz w:val="24"/>
          <w:szCs w:val="24"/>
          <w:lang w:val="sr-Cyrl-RS"/>
        </w:rPr>
        <w:t xml:space="preserve"> </w:t>
      </w:r>
      <w:proofErr w:type="spellStart"/>
      <w:r w:rsidR="00370D50" w:rsidRPr="00370D50">
        <w:rPr>
          <w:sz w:val="24"/>
          <w:szCs w:val="24"/>
        </w:rPr>
        <w:t>Јелена</w:t>
      </w:r>
      <w:proofErr w:type="spellEnd"/>
      <w:r w:rsidR="00370D50" w:rsidRPr="00370D50">
        <w:rPr>
          <w:sz w:val="24"/>
          <w:szCs w:val="24"/>
        </w:rPr>
        <w:t xml:space="preserve"> </w:t>
      </w:r>
      <w:proofErr w:type="spellStart"/>
      <w:r w:rsidR="00370D50" w:rsidRPr="00370D50">
        <w:rPr>
          <w:sz w:val="24"/>
          <w:szCs w:val="24"/>
        </w:rPr>
        <w:t>Томашевић</w:t>
      </w:r>
      <w:proofErr w:type="spellEnd"/>
    </w:p>
    <w:p w14:paraId="6A880B5F" w14:textId="77777777" w:rsidR="00A078DD" w:rsidRPr="00E00EB6" w:rsidRDefault="00A078DD" w:rsidP="005B15DF">
      <w:pPr>
        <w:tabs>
          <w:tab w:val="left" w:pos="7485"/>
        </w:tabs>
        <w:rPr>
          <w:color w:val="FF0000"/>
          <w:lang w:val="sr-Cyrl-CS"/>
        </w:rPr>
      </w:pP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  <w:r w:rsidRPr="00E00EB6">
        <w:rPr>
          <w:color w:val="FF0000"/>
          <w:lang w:val="sr-Cyrl-CS"/>
        </w:rPr>
        <w:tab/>
      </w:r>
    </w:p>
    <w:p w14:paraId="00293533" w14:textId="77777777" w:rsidR="000825D5" w:rsidRPr="00E00EB6" w:rsidRDefault="000825D5" w:rsidP="000825D5">
      <w:pPr>
        <w:rPr>
          <w:color w:val="FF0000"/>
          <w:lang w:val="sr-Cyrl-CS"/>
        </w:rPr>
      </w:pPr>
      <w:bookmarkStart w:id="20" w:name="_Toc209245194"/>
    </w:p>
    <w:p w14:paraId="47EA9867" w14:textId="77777777" w:rsidR="000825D5" w:rsidRPr="00E00EB6" w:rsidRDefault="000825D5" w:rsidP="000825D5">
      <w:pPr>
        <w:rPr>
          <w:color w:val="FF0000"/>
          <w:lang w:val="sr-Cyrl-CS"/>
        </w:rPr>
      </w:pPr>
    </w:p>
    <w:p w14:paraId="0DE58E13" w14:textId="77777777" w:rsidR="00146A2E" w:rsidRPr="0025357D" w:rsidRDefault="00343F9D" w:rsidP="00AF0D35">
      <w:pPr>
        <w:pStyle w:val="ListParagraph"/>
        <w:autoSpaceDE/>
        <w:autoSpaceDN/>
        <w:adjustRightInd/>
        <w:ind w:left="567"/>
        <w:jc w:val="center"/>
        <w:rPr>
          <w:b/>
          <w:bCs/>
        </w:rPr>
      </w:pPr>
      <w:r w:rsidRPr="00E00EB6">
        <w:rPr>
          <w:b/>
          <w:bCs/>
          <w:color w:val="FF0000"/>
          <w:lang w:val="sr-Cyrl-CS"/>
        </w:rPr>
        <w:br w:type="page"/>
      </w:r>
      <w:r w:rsidR="00E55E77" w:rsidRPr="0025357D">
        <w:rPr>
          <w:b/>
          <w:bCs/>
        </w:rPr>
        <w:lastRenderedPageBreak/>
        <w:t>5.4.</w:t>
      </w:r>
      <w:r w:rsidR="00E5174A" w:rsidRPr="0025357D">
        <w:rPr>
          <w:b/>
          <w:bCs/>
        </w:rPr>
        <w:t>7</w:t>
      </w:r>
      <w:r w:rsidR="00AF0D35" w:rsidRPr="0025357D">
        <w:rPr>
          <w:b/>
          <w:bCs/>
        </w:rPr>
        <w:t xml:space="preserve">. </w:t>
      </w:r>
      <w:r w:rsidR="003C141B" w:rsidRPr="0025357D">
        <w:rPr>
          <w:b/>
          <w:bCs/>
          <w:lang w:val="sr-Cyrl-CS"/>
        </w:rPr>
        <w:t>ПЛАН</w:t>
      </w:r>
      <w:r w:rsidR="00A67C10" w:rsidRPr="0025357D">
        <w:rPr>
          <w:b/>
          <w:bCs/>
          <w:lang w:val="en-US"/>
        </w:rPr>
        <w:t xml:space="preserve"> РАДА СТРУЧНОГ ВЕЋА РАЗРЕД</w:t>
      </w:r>
      <w:bookmarkEnd w:id="20"/>
      <w:r w:rsidR="00DC142B" w:rsidRPr="0025357D">
        <w:rPr>
          <w:b/>
          <w:bCs/>
          <w:lang w:val="sr-Cyrl-CS"/>
        </w:rPr>
        <w:t>НЕ НАСТАВЕ</w:t>
      </w:r>
    </w:p>
    <w:p w14:paraId="3A882AEC" w14:textId="77777777" w:rsidR="00146A2E" w:rsidRPr="00E00EB6" w:rsidRDefault="00146A2E" w:rsidP="00146A2E">
      <w:pPr>
        <w:rPr>
          <w:b/>
          <w:bCs/>
          <w:color w:val="FF0000"/>
          <w:sz w:val="10"/>
          <w:szCs w:val="10"/>
          <w:lang w:val="sr-Cyrl-CS"/>
        </w:rPr>
      </w:pPr>
    </w:p>
    <w:p w14:paraId="14E3662C" w14:textId="77777777" w:rsidR="00146A2E" w:rsidRPr="00E00EB6" w:rsidRDefault="00146A2E" w:rsidP="0025357D">
      <w:pPr>
        <w:rPr>
          <w:bCs/>
          <w:color w:val="FF0000"/>
          <w:sz w:val="26"/>
          <w:szCs w:val="26"/>
        </w:rPr>
      </w:pPr>
    </w:p>
    <w:tbl>
      <w:tblPr>
        <w:tblW w:w="15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194"/>
        <w:gridCol w:w="2000"/>
        <w:gridCol w:w="1950"/>
        <w:gridCol w:w="1640"/>
        <w:gridCol w:w="1735"/>
        <w:gridCol w:w="1231"/>
      </w:tblGrid>
      <w:tr w:rsidR="0025357D" w14:paraId="7B994A0C" w14:textId="77777777" w:rsidTr="0025357D">
        <w:trPr>
          <w:tblHeader/>
          <w:jc w:val="center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D34F91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619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A0669D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00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8D4F1B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195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208FE2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64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3C991B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73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CA9000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123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14:paraId="34033F1F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Време реализ.</w:t>
            </w:r>
          </w:p>
        </w:tc>
      </w:tr>
      <w:tr w:rsidR="0025357D" w14:paraId="6F18292A" w14:textId="77777777" w:rsidTr="0025357D">
        <w:trPr>
          <w:trHeight w:val="672"/>
          <w:jc w:val="center"/>
        </w:trPr>
        <w:tc>
          <w:tcPr>
            <w:tcW w:w="71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BA9AA2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</w:t>
            </w:r>
          </w:p>
          <w:p w14:paraId="0BCAFE77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C4E5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rPr>
                <w:color w:val="000000"/>
                <w:lang w:val="en-US"/>
              </w:rPr>
            </w:pPr>
            <w:r w:rsidRPr="00A80E0A">
              <w:rPr>
                <w:color w:val="000000"/>
                <w:lang w:val="sr-Cyrl-CS"/>
              </w:rPr>
              <w:t>Избор руководиоца Стручног већа</w:t>
            </w:r>
          </w:p>
          <w:p w14:paraId="1DDE385F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Планирање и усвајање плана радаСтручног већа</w:t>
            </w:r>
          </w:p>
          <w:p w14:paraId="71254A4F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Израда месечних планова рада и подела задужења</w:t>
            </w:r>
          </w:p>
          <w:p w14:paraId="3EA0A293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Утврђивање листе изборних предмета и формирање група</w:t>
            </w:r>
          </w:p>
          <w:p w14:paraId="3389AE34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Утврђивање годишњих планова рада додатне наставе и секција</w:t>
            </w:r>
          </w:p>
          <w:p w14:paraId="43ECE1B3" w14:textId="77777777" w:rsidR="0025357D" w:rsidRDefault="0025357D" w:rsidP="00A712D7">
            <w:pPr>
              <w:pStyle w:val="ListParagraph"/>
              <w:numPr>
                <w:ilvl w:val="0"/>
                <w:numId w:val="69"/>
              </w:numPr>
            </w:pPr>
            <w:r>
              <w:t xml:space="preserve">Усвајање </w:t>
            </w:r>
            <w:r w:rsidRPr="00A80E0A">
              <w:rPr>
                <w:lang w:val="sr-Cyrl-CS"/>
              </w:rPr>
              <w:t xml:space="preserve">оперативних </w:t>
            </w:r>
            <w:r>
              <w:t xml:space="preserve"> планова  за 2020/2021.</w:t>
            </w:r>
          </w:p>
          <w:p w14:paraId="719B5D93" w14:textId="77777777" w:rsidR="0025357D" w:rsidRPr="00A80E0A" w:rsidRDefault="0025357D" w:rsidP="00A712D7">
            <w:pPr>
              <w:pStyle w:val="ListParagraph"/>
              <w:framePr w:hSpace="141" w:wrap="around" w:vAnchor="page" w:hAnchor="margin" w:y="1977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Припрема и реализација родитељског састанка</w:t>
            </w:r>
          </w:p>
          <w:p w14:paraId="7061D087" w14:textId="77777777" w:rsidR="0025357D" w:rsidRPr="00A80E0A" w:rsidRDefault="0025357D" w:rsidP="00A712D7">
            <w:pPr>
              <w:pStyle w:val="ListParagraph"/>
              <w:framePr w:hSpace="141" w:wrap="around" w:vAnchor="page" w:hAnchor="margin" w:y="1977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Договор око одржавања додатне наставе, допунске наставе и индентификација ученика који испољавају тешкоће у учењу</w:t>
            </w:r>
          </w:p>
          <w:p w14:paraId="7389BC42" w14:textId="77777777" w:rsidR="0025357D" w:rsidRPr="00A80E0A" w:rsidRDefault="0025357D" w:rsidP="00A712D7">
            <w:pPr>
              <w:pStyle w:val="ListParagraph"/>
              <w:framePr w:hSpace="141" w:wrap="around" w:vAnchor="page" w:hAnchor="margin" w:y="1977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Попуњавање структуре 40-часовне радне недеље</w:t>
            </w:r>
          </w:p>
          <w:p w14:paraId="06081B81" w14:textId="77777777" w:rsidR="0025357D" w:rsidRPr="00A80E0A" w:rsidRDefault="0025357D" w:rsidP="00A712D7">
            <w:pPr>
              <w:pStyle w:val="ListParagraph"/>
              <w:framePr w:hSpace="141" w:wrap="around" w:vAnchor="page" w:hAnchor="margin" w:y="1977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(Израда предлога стручног усавршавања)</w:t>
            </w:r>
          </w:p>
          <w:p w14:paraId="0013CA28" w14:textId="77777777" w:rsidR="0025357D" w:rsidRPr="00A80E0A" w:rsidRDefault="0025357D" w:rsidP="00A712D7">
            <w:pPr>
              <w:pStyle w:val="ListParagraph"/>
              <w:framePr w:hSpace="141" w:wrap="around" w:vAnchor="page" w:hAnchor="margin" w:y="1977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Предлог чланова за стручне активе и тимове</w:t>
            </w:r>
          </w:p>
          <w:p w14:paraId="123F0D0B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Иницијално тестирање– анализа и предлог мера за унапређивање рада</w:t>
            </w:r>
          </w:p>
          <w:p w14:paraId="17E40E6E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Планирање излета, посета, зимовања и наставе у природи</w:t>
            </w:r>
          </w:p>
          <w:p w14:paraId="230A5245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jc w:val="both"/>
              <w:rPr>
                <w:lang w:val="sr-Cyrl-CS"/>
              </w:rPr>
            </w:pPr>
            <w:r w:rsidRPr="00A80E0A">
              <w:rPr>
                <w:lang w:val="sr-Cyrl-CS"/>
              </w:rPr>
              <w:t>Сарадња са школском библиотеком</w:t>
            </w:r>
          </w:p>
          <w:p w14:paraId="5E02ED36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-договор о набавци приручника и стручне литературе</w:t>
            </w:r>
          </w:p>
          <w:p w14:paraId="31531792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jc w:val="both"/>
              <w:rPr>
                <w:lang w:val="sr-Cyrl-CS"/>
              </w:rPr>
            </w:pPr>
            <w:r w:rsidRPr="00A80E0A">
              <w:rPr>
                <w:lang w:val="sr-Cyrl-CS"/>
              </w:rPr>
              <w:t>Учлањавање првака у библиотеку „Вук Караџић“</w:t>
            </w:r>
          </w:p>
          <w:p w14:paraId="5BBC058B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Анализа  структуре одељења  - препоруке за даљи рад</w:t>
            </w:r>
          </w:p>
          <w:p w14:paraId="572D869A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jc w:val="both"/>
              <w:rPr>
                <w:lang w:val="sr-Cyrl-CS"/>
              </w:rPr>
            </w:pPr>
            <w:r w:rsidRPr="00A80E0A">
              <w:rPr>
                <w:lang w:val="sr-Cyrl-CS"/>
              </w:rPr>
              <w:t>Обележавање ,,Недеље солидарности"</w:t>
            </w:r>
          </w:p>
          <w:p w14:paraId="0891AB60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jc w:val="both"/>
              <w:rPr>
                <w:lang w:val="sr-Cyrl-CS"/>
              </w:rPr>
            </w:pPr>
            <w:r w:rsidRPr="00A80E0A">
              <w:rPr>
                <w:lang w:val="sr-Cyrl-CS"/>
              </w:rPr>
              <w:t>Акција ,,Заштитимо децу у саобраћају"</w:t>
            </w:r>
          </w:p>
          <w:p w14:paraId="576824CA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jc w:val="both"/>
              <w:rPr>
                <w:lang w:val="ru-RU"/>
              </w:rPr>
            </w:pPr>
            <w:r w:rsidRPr="00A80E0A">
              <w:rPr>
                <w:lang w:val="sr-Cyrl-CS"/>
              </w:rPr>
              <w:t>Дан европских језика</w:t>
            </w:r>
          </w:p>
          <w:p w14:paraId="51584BF3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jc w:val="both"/>
              <w:rPr>
                <w:lang w:val="en-US"/>
              </w:rPr>
            </w:pPr>
            <w:r w:rsidRPr="00A80E0A">
              <w:rPr>
                <w:lang w:val="sr-Cyrl-CS"/>
              </w:rPr>
              <w:t>Обележавање "Дана толеранције"</w:t>
            </w:r>
          </w:p>
          <w:p w14:paraId="436678B4" w14:textId="77777777" w:rsidR="0025357D" w:rsidRDefault="0025357D" w:rsidP="00A712D7">
            <w:pPr>
              <w:pStyle w:val="ListParagraph"/>
              <w:numPr>
                <w:ilvl w:val="0"/>
                <w:numId w:val="69"/>
              </w:numPr>
              <w:autoSpaceDE/>
              <w:adjustRightInd/>
            </w:pPr>
            <w:r>
              <w:t xml:space="preserve">Избор наставних јединица и реализација часова </w:t>
            </w:r>
            <w:r>
              <w:lastRenderedPageBreak/>
              <w:t xml:space="preserve">који се баве препознавањем насиља </w:t>
            </w:r>
          </w:p>
          <w:p w14:paraId="4D31598C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autoSpaceDE/>
              <w:adjustRightInd/>
              <w:rPr>
                <w:lang w:val="sr-Cyrl-CS"/>
              </w:rPr>
            </w:pPr>
            <w:r>
              <w:t>Формирање базе припрема часова који се баве препознавањем насиља</w:t>
            </w:r>
          </w:p>
          <w:p w14:paraId="794526A0" w14:textId="77777777" w:rsidR="0025357D" w:rsidRDefault="0025357D" w:rsidP="00A712D7">
            <w:pPr>
              <w:pStyle w:val="ListParagraph"/>
              <w:numPr>
                <w:ilvl w:val="0"/>
                <w:numId w:val="69"/>
              </w:numPr>
              <w:autoSpaceDE/>
              <w:adjustRightInd/>
            </w:pPr>
            <w:r>
              <w:t>Заједнички састанак наставника 5. разреда и бивших учитеља 4. разреда</w:t>
            </w:r>
          </w:p>
          <w:p w14:paraId="6CE7AF00" w14:textId="77777777" w:rsidR="0025357D" w:rsidRDefault="0025357D" w:rsidP="00A712D7">
            <w:pPr>
              <w:pStyle w:val="ListParagraph"/>
              <w:numPr>
                <w:ilvl w:val="0"/>
                <w:numId w:val="69"/>
              </w:numPr>
              <w:autoSpaceDE/>
              <w:adjustRightInd/>
            </w:pPr>
            <w:r>
              <w:t>22.9. Дан без аутомобила (4. разред)</w:t>
            </w:r>
          </w:p>
          <w:p w14:paraId="0F317BFA" w14:textId="77777777" w:rsidR="0025357D" w:rsidRDefault="0025357D" w:rsidP="00A712D7">
            <w:pPr>
              <w:pStyle w:val="ListParagraph"/>
              <w:numPr>
                <w:ilvl w:val="0"/>
                <w:numId w:val="69"/>
              </w:numPr>
              <w:autoSpaceDE/>
              <w:adjustRightInd/>
            </w:pPr>
            <w:r>
              <w:t>Израда паноа са правилима понашања у школи</w:t>
            </w:r>
          </w:p>
          <w:p w14:paraId="786DEBBA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jc w:val="both"/>
              <w:rPr>
                <w:color w:val="000000"/>
              </w:rPr>
            </w:pPr>
            <w:r>
              <w:t xml:space="preserve">Планирање угледних часова - </w:t>
            </w:r>
            <w:r w:rsidRPr="00A80E0A">
              <w:rPr>
                <w:color w:val="000000"/>
              </w:rPr>
              <w:t>Утврђивање термина реализације угледних предавања</w:t>
            </w:r>
          </w:p>
          <w:p w14:paraId="2BF92A78" w14:textId="77777777" w:rsidR="0025357D" w:rsidRPr="00A80E0A" w:rsidRDefault="0025357D" w:rsidP="00A712D7">
            <w:pPr>
              <w:pStyle w:val="ListParagraph"/>
              <w:numPr>
                <w:ilvl w:val="0"/>
                <w:numId w:val="69"/>
              </w:numPr>
              <w:jc w:val="both"/>
              <w:rPr>
                <w:color w:val="000000"/>
              </w:rPr>
            </w:pPr>
            <w:r w:rsidRPr="00A80E0A">
              <w:rPr>
                <w:color w:val="000000"/>
              </w:rPr>
              <w:t xml:space="preserve">Угледни час –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06A7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Утврђивање начина рада и усвајање програма</w:t>
            </w:r>
          </w:p>
          <w:p w14:paraId="570EEBF7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Организација рада у новој школској години.</w:t>
            </w:r>
          </w:p>
          <w:p w14:paraId="727F3E8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168E3B5A" w14:textId="77777777" w:rsidR="0025357D" w:rsidRDefault="0025357D" w:rsidP="0025357D">
            <w:r>
              <w:rPr>
                <w:lang w:val="sr-Cyrl-CS"/>
              </w:rPr>
              <w:t>Подизање квалитета васпитно-образовног рад</w:t>
            </w:r>
            <w:r>
              <w:t>a</w:t>
            </w:r>
          </w:p>
          <w:p w14:paraId="6987A6A9" w14:textId="77777777" w:rsidR="0025357D" w:rsidRDefault="0025357D" w:rsidP="0025357D"/>
          <w:p w14:paraId="14119FBA" w14:textId="77777777" w:rsidR="0025357D" w:rsidRDefault="0025357D" w:rsidP="0025357D">
            <w:pPr>
              <w:rPr>
                <w:lang w:val="sr-Cyrl-CS"/>
              </w:rPr>
            </w:pPr>
            <w:r>
              <w:rPr>
                <w:lang w:val="sr-Cyrl-CS"/>
              </w:rPr>
              <w:t>Процена знања са којим ученици улазе у текући разред</w:t>
            </w:r>
          </w:p>
          <w:p w14:paraId="03295F7E" w14:textId="77777777" w:rsidR="0025357D" w:rsidRDefault="0025357D" w:rsidP="0025357D"/>
          <w:p w14:paraId="65410BBC" w14:textId="77777777" w:rsidR="0025357D" w:rsidRDefault="0025357D" w:rsidP="0025357D"/>
          <w:p w14:paraId="0B6C1686" w14:textId="77777777" w:rsidR="0025357D" w:rsidRDefault="0025357D" w:rsidP="0025357D"/>
          <w:p w14:paraId="4CA8DA63" w14:textId="77777777" w:rsidR="0025357D" w:rsidRDefault="0025357D" w:rsidP="0025357D"/>
          <w:p w14:paraId="04CEDB4A" w14:textId="77777777" w:rsidR="0025357D" w:rsidRDefault="0025357D" w:rsidP="0025357D"/>
          <w:p w14:paraId="0EBF58C3" w14:textId="77777777" w:rsidR="0025357D" w:rsidRDefault="0025357D" w:rsidP="0025357D">
            <w:pPr>
              <w:rPr>
                <w:color w:val="000000"/>
              </w:rPr>
            </w:pPr>
          </w:p>
          <w:p w14:paraId="5DBCF120" w14:textId="77777777" w:rsidR="0025357D" w:rsidRDefault="0025357D" w:rsidP="0025357D">
            <w:pPr>
              <w:rPr>
                <w:color w:val="000000"/>
              </w:rPr>
            </w:pPr>
          </w:p>
          <w:p w14:paraId="347B52FC" w14:textId="77777777" w:rsidR="0025357D" w:rsidRDefault="0025357D" w:rsidP="0025357D">
            <w:pPr>
              <w:rPr>
                <w:color w:val="000000"/>
              </w:rPr>
            </w:pPr>
          </w:p>
          <w:p w14:paraId="7A2B58C6" w14:textId="77777777" w:rsidR="0025357D" w:rsidRDefault="0025357D" w:rsidP="0025357D">
            <w:pPr>
              <w:rPr>
                <w:color w:val="000000"/>
              </w:rPr>
            </w:pPr>
          </w:p>
          <w:p w14:paraId="6BF98BDA" w14:textId="77777777" w:rsidR="0025357D" w:rsidRDefault="0025357D" w:rsidP="0025357D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2800" w14:textId="77777777" w:rsidR="0025357D" w:rsidRDefault="0025357D" w:rsidP="0025357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Гласање</w:t>
            </w:r>
          </w:p>
          <w:p w14:paraId="794660F0" w14:textId="77777777" w:rsidR="0025357D" w:rsidRDefault="0025357D" w:rsidP="0025357D">
            <w:pPr>
              <w:snapToGrid w:val="0"/>
              <w:rPr>
                <w:sz w:val="10"/>
                <w:szCs w:val="10"/>
                <w:lang w:val="sr-Cyrl-CS"/>
              </w:rPr>
            </w:pPr>
          </w:p>
          <w:p w14:paraId="1C01C855" w14:textId="77777777" w:rsidR="0025357D" w:rsidRDefault="0025357D" w:rsidP="0025357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Договор</w:t>
            </w:r>
          </w:p>
          <w:p w14:paraId="0B6F2326" w14:textId="77777777" w:rsidR="0025357D" w:rsidRDefault="0025357D" w:rsidP="0025357D">
            <w:pPr>
              <w:snapToGrid w:val="0"/>
              <w:rPr>
                <w:sz w:val="10"/>
                <w:szCs w:val="10"/>
                <w:lang w:val="sr-Cyrl-CS"/>
              </w:rPr>
            </w:pPr>
          </w:p>
          <w:p w14:paraId="41A41A1C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Договор око дневног реда и термина одржавања род</w:t>
            </w:r>
            <w:r>
              <w:rPr>
                <w:color w:val="000000"/>
                <w:lang w:val="sr-Cyrl-CS"/>
              </w:rPr>
              <w:t>итељског</w:t>
            </w:r>
            <w:r>
              <w:rPr>
                <w:color w:val="000000"/>
              </w:rPr>
              <w:t xml:space="preserve"> сас</w:t>
            </w:r>
            <w:r>
              <w:rPr>
                <w:color w:val="000000"/>
                <w:lang w:val="sr-Cyrl-CS"/>
              </w:rPr>
              <w:t>танка,</w:t>
            </w:r>
          </w:p>
          <w:p w14:paraId="4F8A6B94" w14:textId="77777777" w:rsidR="0025357D" w:rsidRDefault="0025357D" w:rsidP="0025357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14:paraId="0C4DEA9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планирање терминаза НУП, излете и посете</w:t>
            </w:r>
            <w:r>
              <w:rPr>
                <w:color w:val="000000"/>
                <w:lang w:val="sr-Cyrl-CS"/>
              </w:rPr>
              <w:t>,</w:t>
            </w:r>
          </w:p>
          <w:p w14:paraId="242CF321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израда Иницијалних тестова</w:t>
            </w:r>
          </w:p>
          <w:p w14:paraId="6B77F7C7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Избор семинара </w:t>
            </w:r>
          </w:p>
          <w:p w14:paraId="74696F5F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формирање тимова</w:t>
            </w:r>
          </w:p>
          <w:p w14:paraId="0BE286E0" w14:textId="77777777" w:rsidR="0025357D" w:rsidRDefault="0025357D" w:rsidP="0025357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14:paraId="0C5D007E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Размена мишљења</w:t>
            </w:r>
          </w:p>
          <w:p w14:paraId="66E88F54" w14:textId="77777777" w:rsidR="0025357D" w:rsidRDefault="0025357D" w:rsidP="0025357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14:paraId="02CF7425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договор</w:t>
            </w:r>
          </w:p>
          <w:p w14:paraId="6BA74EC2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предавање уз демонстрацију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65D6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Наставничка канцеларија</w:t>
            </w:r>
          </w:p>
          <w:p w14:paraId="74A088CC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4DACF3F1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Учионице</w:t>
            </w:r>
          </w:p>
          <w:p w14:paraId="7F174BE0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Наставничка канцеларија</w:t>
            </w:r>
          </w:p>
          <w:p w14:paraId="3BC6BCB9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5242D1DC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Школска библиотека и медијатека</w:t>
            </w:r>
          </w:p>
          <w:p w14:paraId="6879B7CA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208CBC8B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Учионица</w:t>
            </w:r>
          </w:p>
          <w:p w14:paraId="5229D326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29962A8E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00EB4396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5C8C753B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137A4AEE" w14:textId="77777777" w:rsidR="0025357D" w:rsidRDefault="0025357D" w:rsidP="0025357D">
            <w:pPr>
              <w:rPr>
                <w:lang w:val="sr-Cyrl-CS"/>
              </w:rPr>
            </w:pPr>
          </w:p>
          <w:p w14:paraId="55993A04" w14:textId="77777777" w:rsidR="0025357D" w:rsidRDefault="0025357D" w:rsidP="0025357D">
            <w:pPr>
              <w:rPr>
                <w:lang w:val="sr-Cyrl-CS"/>
              </w:rPr>
            </w:pPr>
          </w:p>
          <w:p w14:paraId="72539613" w14:textId="77777777" w:rsidR="0025357D" w:rsidRDefault="0025357D" w:rsidP="0025357D">
            <w:pPr>
              <w:rPr>
                <w:lang w:val="sr-Cyrl-CS"/>
              </w:rPr>
            </w:pPr>
            <w:r>
              <w:rPr>
                <w:lang w:val="sr-Cyrl-CS"/>
              </w:rPr>
              <w:t>Школско двориште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42F4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</w:t>
            </w:r>
          </w:p>
          <w:p w14:paraId="2A623B6C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158E5B3B" w14:textId="77777777" w:rsidR="0025357D" w:rsidRPr="00073D15" w:rsidRDefault="0025357D" w:rsidP="0025357D">
            <w:pPr>
              <w:rPr>
                <w:color w:val="000000"/>
              </w:rPr>
            </w:pPr>
            <w:r>
              <w:rPr>
                <w:color w:val="000000"/>
              </w:rPr>
              <w:t>Анђелка Николић</w:t>
            </w:r>
          </w:p>
          <w:p w14:paraId="114E945E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0E9E9AE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већа,</w:t>
            </w:r>
          </w:p>
          <w:p w14:paraId="75A8CDE7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67F01625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008E73C5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73FBF660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стручна служба</w:t>
            </w:r>
          </w:p>
          <w:p w14:paraId="2427A85B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2072643B" w14:textId="77777777" w:rsidR="0025357D" w:rsidRDefault="0025357D" w:rsidP="0025357D">
            <w:pPr>
              <w:rPr>
                <w:color w:val="000000"/>
              </w:rPr>
            </w:pPr>
          </w:p>
          <w:p w14:paraId="5F7BF59C" w14:textId="77777777" w:rsidR="0025357D" w:rsidRDefault="0025357D" w:rsidP="0025357D">
            <w:pPr>
              <w:rPr>
                <w:color w:val="000000"/>
              </w:rPr>
            </w:pPr>
          </w:p>
          <w:p w14:paraId="318A5B22" w14:textId="77777777" w:rsidR="0025357D" w:rsidRDefault="0025357D" w:rsidP="0025357D">
            <w:pPr>
              <w:rPr>
                <w:color w:val="000000"/>
              </w:rPr>
            </w:pPr>
          </w:p>
          <w:p w14:paraId="23D6EBB0" w14:textId="77777777" w:rsidR="0025357D" w:rsidRDefault="0025357D" w:rsidP="0025357D">
            <w:pPr>
              <w:rPr>
                <w:color w:val="000000"/>
              </w:rPr>
            </w:pPr>
          </w:p>
          <w:p w14:paraId="071C8B98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6D23F2B9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Биљана Радовић</w:t>
            </w:r>
          </w:p>
          <w:p w14:paraId="17239F5E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4CA58BE0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>библиотекар</w:t>
            </w:r>
          </w:p>
          <w:p w14:paraId="05F3E918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Стручна служба и </w:t>
            </w:r>
          </w:p>
          <w:p w14:paraId="7941F397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722AD8B2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70C813C8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Ученички парламент</w:t>
            </w:r>
          </w:p>
          <w:p w14:paraId="46ABC7E2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471FF60E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Анђелка Николић</w:t>
            </w:r>
          </w:p>
          <w:p w14:paraId="302F3F78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1FA2A3E8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3D76AF6F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0D34F8FD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4440B636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Учитељи 4. Разреда</w:t>
            </w:r>
          </w:p>
          <w:p w14:paraId="019B0738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Сва одељења</w:t>
            </w:r>
          </w:p>
          <w:p w14:paraId="33709B67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020690C5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</w:t>
            </w:r>
          </w:p>
          <w:p w14:paraId="50EC8615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14:paraId="1CE0B1C8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IX</w:t>
            </w:r>
          </w:p>
          <w:p w14:paraId="731105CB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25357D" w14:paraId="6672D2EE" w14:textId="77777777" w:rsidTr="002535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2A2B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E7B79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Усаглашавање  критеријума  оцењивања</w:t>
            </w:r>
          </w:p>
          <w:p w14:paraId="1923D894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Реализација активности везаних за Развојни план, самовредновање, инклузију, међупредметне компетенције, насиље</w:t>
            </w:r>
          </w:p>
          <w:p w14:paraId="0F3876EB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Трка ,,За срећније детињсво"</w:t>
            </w:r>
          </w:p>
          <w:p w14:paraId="0436BDFC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snapToGrid w:val="0"/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 xml:space="preserve">Обележавање Дечије недеље:                    </w:t>
            </w:r>
          </w:p>
          <w:p w14:paraId="43233142" w14:textId="77777777" w:rsidR="0025357D" w:rsidRDefault="0025357D" w:rsidP="00A712D7">
            <w:pPr>
              <w:pStyle w:val="ListParagraph"/>
              <w:numPr>
                <w:ilvl w:val="1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акције у школи,</w:t>
            </w:r>
          </w:p>
          <w:p w14:paraId="38257A1B" w14:textId="77777777" w:rsidR="0025357D" w:rsidRPr="00073D15" w:rsidRDefault="0025357D" w:rsidP="00A712D7">
            <w:pPr>
              <w:pStyle w:val="ListParagraph"/>
              <w:numPr>
                <w:ilvl w:val="1"/>
                <w:numId w:val="70"/>
              </w:numPr>
              <w:rPr>
                <w:color w:val="000000"/>
                <w:lang w:val="sr-Cyrl-CS"/>
              </w:rPr>
            </w:pPr>
            <w:r w:rsidRPr="00073D15">
              <w:rPr>
                <w:color w:val="000000"/>
                <w:lang w:val="sr-Cyrl-CS"/>
              </w:rPr>
              <w:t>-учешће у акцијама у организацији града и локалне заједнице</w:t>
            </w:r>
          </w:p>
          <w:p w14:paraId="10CA4271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Обележавање Октобарских свечаности:</w:t>
            </w:r>
          </w:p>
          <w:p w14:paraId="3A639A5B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-посета Шумарицама и хумкама стрељаних</w:t>
            </w:r>
          </w:p>
          <w:p w14:paraId="1A255C78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-присуство Великом школском часу</w:t>
            </w:r>
          </w:p>
          <w:p w14:paraId="26591F0B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-посета музеју ,,21. октобар''</w:t>
            </w:r>
          </w:p>
          <w:p w14:paraId="4408AC5B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 xml:space="preserve">Организовање посете позоришту </w:t>
            </w:r>
          </w:p>
          <w:p w14:paraId="1BC90437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Организација излета</w:t>
            </w:r>
          </w:p>
          <w:p w14:paraId="09B36DB4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Здравствено-васпитно предавање ,,Деформација кичменог стуба и стопала"</w:t>
            </w:r>
          </w:p>
          <w:p w14:paraId="43843CF3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Школица Црвеног  крста ,, Промоција хуманих вредности</w:t>
            </w:r>
          </w:p>
          <w:p w14:paraId="432316B6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Посета изложби птица и ситних животиња</w:t>
            </w:r>
          </w:p>
          <w:p w14:paraId="342B1531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Обележавање светског Дана хране</w:t>
            </w:r>
          </w:p>
          <w:p w14:paraId="73D8C0CE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Хуманитарна акција "Чеп за инвалидска колица"</w:t>
            </w:r>
          </w:p>
          <w:p w14:paraId="5D698E07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Јесењи излет</w:t>
            </w:r>
          </w:p>
          <w:p w14:paraId="357A91AA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lastRenderedPageBreak/>
              <w:t>Договор и утврђивање стандарда за описно оцењивање</w:t>
            </w:r>
          </w:p>
          <w:p w14:paraId="3A32E88C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Запажања о првим оценама ученика</w:t>
            </w:r>
          </w:p>
          <w:p w14:paraId="4E1008C4" w14:textId="77777777" w:rsidR="0025357D" w:rsidRPr="00A80E0A" w:rsidRDefault="0025357D" w:rsidP="00A712D7">
            <w:pPr>
              <w:pStyle w:val="ListParagraph"/>
              <w:numPr>
                <w:ilvl w:val="0"/>
                <w:numId w:val="70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 xml:space="preserve">Угледни часови </w:t>
            </w:r>
            <w:r w:rsidRPr="00A80E0A">
              <w:rPr>
                <w:lang w:val="sr-Cyrl-CS"/>
              </w:rPr>
              <w:t xml:space="preserve">–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3319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Сарадња са тимовима и стручним активима школе- умрежавање</w:t>
            </w:r>
          </w:p>
          <w:p w14:paraId="590E3580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Вредновање и самовредновање рада школе</w:t>
            </w:r>
          </w:p>
          <w:p w14:paraId="11274D2A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2BC7F9AF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31C2759C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0C269CA5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4054178B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751812C6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Сарадња школе и локалне заједнице</w:t>
            </w:r>
          </w:p>
          <w:p w14:paraId="3795299F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706A7D9E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406213D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0D9F888E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3C466F93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753338E2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491A382D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Сарадња школе и родитеља.</w:t>
            </w:r>
          </w:p>
          <w:p w14:paraId="0DE9FCC7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64931D61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Одељењска већа</w:t>
            </w:r>
          </w:p>
          <w:p w14:paraId="7ADB1031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0E9A" w14:textId="77777777" w:rsidR="0025357D" w:rsidRDefault="0025357D" w:rsidP="0025357D">
            <w:pPr>
              <w:snapToGrid w:val="0"/>
              <w:rPr>
                <w:color w:val="000000"/>
              </w:rPr>
            </w:pPr>
          </w:p>
          <w:p w14:paraId="13820BE1" w14:textId="77777777" w:rsidR="0025357D" w:rsidRDefault="0025357D" w:rsidP="0025357D">
            <w:pPr>
              <w:snapToGrid w:val="0"/>
              <w:rPr>
                <w:color w:val="000000"/>
              </w:rPr>
            </w:pPr>
          </w:p>
          <w:p w14:paraId="7F0E79B8" w14:textId="77777777" w:rsidR="0025357D" w:rsidRDefault="0025357D" w:rsidP="0025357D">
            <w:pPr>
              <w:snapToGrid w:val="0"/>
              <w:rPr>
                <w:color w:val="000000"/>
              </w:rPr>
            </w:pPr>
          </w:p>
          <w:p w14:paraId="696096E1" w14:textId="77777777" w:rsidR="0025357D" w:rsidRDefault="0025357D" w:rsidP="0025357D">
            <w:pPr>
              <w:snapToGrid w:val="0"/>
              <w:rPr>
                <w:color w:val="000000"/>
              </w:rPr>
            </w:pPr>
          </w:p>
          <w:p w14:paraId="39892C80" w14:textId="77777777" w:rsidR="0025357D" w:rsidRDefault="0025357D" w:rsidP="0025357D">
            <w:pPr>
              <w:snapToGrid w:val="0"/>
              <w:rPr>
                <w:color w:val="000000"/>
              </w:rPr>
            </w:pPr>
          </w:p>
          <w:p w14:paraId="5E7D0084" w14:textId="77777777" w:rsidR="0025357D" w:rsidRDefault="0025357D" w:rsidP="0025357D">
            <w:pPr>
              <w:snapToGrid w:val="0"/>
              <w:rPr>
                <w:color w:val="000000"/>
              </w:rPr>
            </w:pPr>
          </w:p>
          <w:p w14:paraId="7C89B5DF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пл. акција везаних за обележавање деч, нед, и окт,свеч,   подела задужења </w:t>
            </w:r>
          </w:p>
          <w:p w14:paraId="4A1317C2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59834F1B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након дискусије урадити извештај</w:t>
            </w:r>
          </w:p>
          <w:p w14:paraId="1D7EB2A6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20985D1A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10387D46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622A9D33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17DDA54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Договор</w:t>
            </w:r>
          </w:p>
          <w:p w14:paraId="2D19DF39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Размена мишљења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460D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Школски простор и</w:t>
            </w:r>
          </w:p>
          <w:p w14:paraId="7DAD5156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двориште,</w:t>
            </w:r>
          </w:p>
          <w:p w14:paraId="7D1650AA" w14:textId="77777777" w:rsidR="0025357D" w:rsidRDefault="0025357D" w:rsidP="0025357D">
            <w:pPr>
              <w:rPr>
                <w:color w:val="000000"/>
              </w:rPr>
            </w:pPr>
          </w:p>
          <w:p w14:paraId="5C2196D9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Наставничка канцеларија,</w:t>
            </w:r>
          </w:p>
          <w:p w14:paraId="0FA4DDE0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42E08216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учионице.</w:t>
            </w:r>
          </w:p>
          <w:p w14:paraId="39EB6A2C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1754EE35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Насеље Стара Колонија и Ердоглија</w:t>
            </w:r>
          </w:p>
          <w:p w14:paraId="30432106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1A56BEBF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0CE05784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Шумарице</w:t>
            </w:r>
          </w:p>
          <w:p w14:paraId="158A2A4A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7085095C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Дечје позориште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FC4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већа,</w:t>
            </w:r>
          </w:p>
          <w:p w14:paraId="320EA1A2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стручна служба,</w:t>
            </w:r>
          </w:p>
          <w:p w14:paraId="765B9106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представници локалне заједници и представници ученика</w:t>
            </w:r>
          </w:p>
          <w:p w14:paraId="31D796D4" w14:textId="77777777" w:rsidR="0025357D" w:rsidRDefault="0025357D" w:rsidP="0025357D">
            <w:pPr>
              <w:rPr>
                <w:color w:val="000000"/>
                <w:sz w:val="6"/>
                <w:szCs w:val="6"/>
                <w:lang w:val="sr-Cyrl-CS"/>
              </w:rPr>
            </w:pPr>
          </w:p>
          <w:p w14:paraId="36C22266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50AE85A9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524A7FBB" w14:textId="77777777" w:rsidR="0025357D" w:rsidRDefault="0025357D" w:rsidP="0025357D">
            <w:pPr>
              <w:rPr>
                <w:color w:val="000000"/>
                <w:sz w:val="6"/>
                <w:szCs w:val="6"/>
                <w:lang w:val="sr-Cyrl-CS"/>
              </w:rPr>
            </w:pPr>
          </w:p>
          <w:p w14:paraId="0F1312E3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Радица Радовић</w:t>
            </w:r>
          </w:p>
          <w:p w14:paraId="69C83BCB" w14:textId="77777777" w:rsidR="0025357D" w:rsidRDefault="0025357D" w:rsidP="0025357D">
            <w:pPr>
              <w:rPr>
                <w:color w:val="000000"/>
                <w:sz w:val="6"/>
                <w:szCs w:val="6"/>
                <w:lang w:val="sr-Cyrl-CS"/>
              </w:rPr>
            </w:pPr>
          </w:p>
          <w:p w14:paraId="41AAD6D4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Биљана Радовић</w:t>
            </w:r>
          </w:p>
          <w:p w14:paraId="52005510" w14:textId="77777777" w:rsidR="0025357D" w:rsidRDefault="0025357D" w:rsidP="0025357D">
            <w:pPr>
              <w:rPr>
                <w:color w:val="000000"/>
                <w:sz w:val="6"/>
                <w:szCs w:val="6"/>
                <w:lang w:val="sr-Cyrl-CS"/>
              </w:rPr>
            </w:pPr>
          </w:p>
          <w:p w14:paraId="71CC1CAD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Теодора Ивановић</w:t>
            </w:r>
          </w:p>
          <w:p w14:paraId="3E751F32" w14:textId="77777777" w:rsidR="0025357D" w:rsidRDefault="0025357D" w:rsidP="0025357D">
            <w:pPr>
              <w:rPr>
                <w:color w:val="000000"/>
                <w:sz w:val="6"/>
                <w:szCs w:val="6"/>
                <w:lang w:val="sr-Cyrl-CS"/>
              </w:rPr>
            </w:pPr>
          </w:p>
          <w:p w14:paraId="2E3A8EDE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17879BFD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4877FB5F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Биљана Радовић</w:t>
            </w:r>
          </w:p>
          <w:p w14:paraId="3DF349C6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3961F7BD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7E69DA15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3DE06252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6428C605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Учитељи 1. разреда</w:t>
            </w:r>
          </w:p>
          <w:p w14:paraId="0B418CAE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6CBEA109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14:paraId="6834CE74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4CE11F77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73810493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37996E45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14281214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604A47E7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1CB5636E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75B425C2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1B198987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3DBDB1DF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315D89D6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6C7D97B4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2931C0BD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</w:p>
          <w:p w14:paraId="74BBDF4F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X</w:t>
            </w:r>
          </w:p>
        </w:tc>
      </w:tr>
      <w:tr w:rsidR="0025357D" w14:paraId="4C487509" w14:textId="77777777" w:rsidTr="0025357D">
        <w:trPr>
          <w:trHeight w:val="3235"/>
          <w:jc w:val="center"/>
        </w:trPr>
        <w:tc>
          <w:tcPr>
            <w:tcW w:w="71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F0C4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B7628" w14:textId="77777777" w:rsidR="0025357D" w:rsidRPr="00A80E0A" w:rsidRDefault="0025357D" w:rsidP="00A712D7">
            <w:pPr>
              <w:pStyle w:val="ListParagraph"/>
              <w:numPr>
                <w:ilvl w:val="0"/>
                <w:numId w:val="71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 xml:space="preserve">Анализа успеха (постигнућа) и владања на крају </w:t>
            </w:r>
            <w:r>
              <w:t xml:space="preserve">I  </w:t>
            </w:r>
            <w:r w:rsidRPr="00A80E0A">
              <w:rPr>
                <w:lang w:val="sr-Cyrl-CS"/>
              </w:rPr>
              <w:t>класификацио</w:t>
            </w:r>
            <w:r w:rsidRPr="00A80E0A">
              <w:t>н</w:t>
            </w:r>
            <w:r w:rsidRPr="00A80E0A">
              <w:rPr>
                <w:lang w:val="sr-Cyrl-CS"/>
              </w:rPr>
              <w:t>ог периода-Анализа критеријума оцењивања и мере за побољшање успеха ученика</w:t>
            </w:r>
          </w:p>
          <w:p w14:paraId="27E0A60A" w14:textId="77777777" w:rsidR="0025357D" w:rsidRDefault="0025357D" w:rsidP="0025357D">
            <w:pPr>
              <w:ind w:left="360"/>
            </w:pPr>
            <w:r w:rsidRPr="00073D15">
              <w:rPr>
                <w:lang w:val="sr-Cyrl-CS"/>
              </w:rPr>
              <w:t>предлог мера</w:t>
            </w:r>
          </w:p>
          <w:p w14:paraId="704E8860" w14:textId="77777777" w:rsidR="0025357D" w:rsidRDefault="0025357D" w:rsidP="00A712D7">
            <w:pPr>
              <w:pStyle w:val="ListParagraph"/>
              <w:numPr>
                <w:ilvl w:val="0"/>
                <w:numId w:val="71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Анализа рада додатне и допунске наставе</w:t>
            </w:r>
          </w:p>
          <w:p w14:paraId="0FD2B44D" w14:textId="77777777" w:rsidR="0025357D" w:rsidRPr="00A80E0A" w:rsidRDefault="0025357D" w:rsidP="00A712D7">
            <w:pPr>
              <w:pStyle w:val="ListParagraph"/>
              <w:numPr>
                <w:ilvl w:val="0"/>
                <w:numId w:val="71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Реализација школског такмичења из математике</w:t>
            </w:r>
          </w:p>
          <w:p w14:paraId="215BB754" w14:textId="77777777" w:rsidR="0025357D" w:rsidRPr="00073D15" w:rsidRDefault="0025357D" w:rsidP="00A712D7">
            <w:pPr>
              <w:pStyle w:val="ListParagraph"/>
              <w:numPr>
                <w:ilvl w:val="0"/>
                <w:numId w:val="71"/>
              </w:numPr>
              <w:autoSpaceDE/>
              <w:adjustRightInd/>
              <w:rPr>
                <w:lang w:val="sr-Cyrl-CS"/>
              </w:rPr>
            </w:pPr>
            <w:r w:rsidRPr="00073D15">
              <w:rPr>
                <w:lang w:val="sr-Cyrl-CS"/>
              </w:rPr>
              <w:t>Уношење припрема</w:t>
            </w:r>
            <w:r>
              <w:t>- примера добре праксе</w:t>
            </w:r>
            <w:r w:rsidRPr="00073D15">
              <w:rPr>
                <w:lang w:val="sr-Cyrl-CS"/>
              </w:rPr>
              <w:t>-у базу припрема</w:t>
            </w:r>
          </w:p>
          <w:p w14:paraId="5694E4AF" w14:textId="77777777" w:rsidR="0025357D" w:rsidRPr="00A80E0A" w:rsidRDefault="0025357D" w:rsidP="00A712D7">
            <w:pPr>
              <w:pStyle w:val="ListParagraph"/>
              <w:numPr>
                <w:ilvl w:val="0"/>
                <w:numId w:val="71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Јесења изложба дечјих радова</w:t>
            </w:r>
          </w:p>
          <w:p w14:paraId="2915FF3E" w14:textId="77777777" w:rsidR="0025357D" w:rsidRPr="00A80E0A" w:rsidRDefault="0025357D" w:rsidP="00A712D7">
            <w:pPr>
              <w:pStyle w:val="ListParagraph"/>
              <w:numPr>
                <w:ilvl w:val="0"/>
                <w:numId w:val="71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Припрема и реализација родитељског састанка</w:t>
            </w:r>
          </w:p>
          <w:p w14:paraId="4BEDB60E" w14:textId="77777777" w:rsidR="0025357D" w:rsidRPr="00A80E0A" w:rsidRDefault="0025357D" w:rsidP="00A712D7">
            <w:pPr>
              <w:pStyle w:val="ListParagraph"/>
              <w:numPr>
                <w:ilvl w:val="0"/>
                <w:numId w:val="71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Посета биоскопу</w:t>
            </w:r>
          </w:p>
          <w:p w14:paraId="796E0A54" w14:textId="77777777" w:rsidR="0025357D" w:rsidRPr="00A80E0A" w:rsidRDefault="0025357D" w:rsidP="00A712D7">
            <w:pPr>
              <w:pStyle w:val="ListParagraph"/>
              <w:numPr>
                <w:ilvl w:val="0"/>
                <w:numId w:val="71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7.11. Дан науке – (4. разред)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3127" w14:textId="77777777" w:rsidR="0025357D" w:rsidRDefault="0025357D" w:rsidP="0025357D">
            <w:pPr>
              <w:rPr>
                <w:lang w:val="sr-Cyrl-CS"/>
              </w:rPr>
            </w:pPr>
            <w:r>
              <w:rPr>
                <w:lang w:val="sr-Cyrl-CS"/>
              </w:rPr>
              <w:t>Уочавање постигнућа ученика и праћење остварености програма.</w:t>
            </w:r>
          </w:p>
          <w:p w14:paraId="495D69BA" w14:textId="77777777" w:rsidR="0025357D" w:rsidRDefault="0025357D" w:rsidP="0025357D">
            <w:pPr>
              <w:rPr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E621" w14:textId="77777777" w:rsidR="0025357D" w:rsidRDefault="0025357D" w:rsidP="0025357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Договор</w:t>
            </w:r>
          </w:p>
          <w:p w14:paraId="6D62467E" w14:textId="77777777" w:rsidR="0025357D" w:rsidRDefault="0025357D" w:rsidP="0025357D">
            <w:pPr>
              <w:snapToGrid w:val="0"/>
              <w:rPr>
                <w:lang w:val="sr-Cyrl-CS"/>
              </w:rPr>
            </w:pPr>
          </w:p>
          <w:p w14:paraId="6E374D0D" w14:textId="77777777" w:rsidR="0025357D" w:rsidRDefault="0025357D" w:rsidP="0025357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Размена мишљења</w:t>
            </w:r>
          </w:p>
          <w:p w14:paraId="5A93E089" w14:textId="77777777" w:rsidR="0025357D" w:rsidRDefault="0025357D" w:rsidP="0025357D">
            <w:pPr>
              <w:snapToGrid w:val="0"/>
              <w:rPr>
                <w:lang w:val="sr-Cyrl-C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9C880" w14:textId="77777777" w:rsidR="0025357D" w:rsidRDefault="0025357D" w:rsidP="0025357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Наставничка канцеларија,</w:t>
            </w:r>
          </w:p>
          <w:p w14:paraId="562DC372" w14:textId="77777777" w:rsidR="0025357D" w:rsidRDefault="0025357D" w:rsidP="0025357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  <w:p w14:paraId="34AFCA73" w14:textId="77777777" w:rsidR="0025357D" w:rsidRDefault="0025357D" w:rsidP="0025357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Биоскоп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760B" w14:textId="77777777" w:rsidR="0025357D" w:rsidRDefault="0025357D" w:rsidP="0025357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Чланови већа,</w:t>
            </w:r>
          </w:p>
          <w:p w14:paraId="481B5CC9" w14:textId="77777777" w:rsidR="0025357D" w:rsidRDefault="0025357D" w:rsidP="0025357D">
            <w:pPr>
              <w:snapToGrid w:val="0"/>
              <w:rPr>
                <w:lang w:val="sr-Cyrl-CS"/>
              </w:rPr>
            </w:pPr>
          </w:p>
          <w:p w14:paraId="5CC36E39" w14:textId="77777777" w:rsidR="0025357D" w:rsidRDefault="0025357D" w:rsidP="0025357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Учитељи 3. и 4. разреда</w:t>
            </w:r>
          </w:p>
          <w:p w14:paraId="50686D6D" w14:textId="77777777" w:rsidR="0025357D" w:rsidRDefault="0025357D" w:rsidP="0025357D">
            <w:pPr>
              <w:snapToGrid w:val="0"/>
              <w:rPr>
                <w:lang w:val="sr-Cyrl-CS"/>
              </w:rPr>
            </w:pPr>
          </w:p>
          <w:p w14:paraId="513ADDF1" w14:textId="77777777" w:rsidR="0025357D" w:rsidRDefault="0025357D" w:rsidP="0025357D">
            <w:pPr>
              <w:snapToGrid w:val="0"/>
              <w:rPr>
                <w:lang w:val="sr-Cyrl-CS"/>
              </w:rPr>
            </w:pPr>
          </w:p>
          <w:p w14:paraId="5A613D3E" w14:textId="77777777" w:rsidR="0025357D" w:rsidRDefault="0025357D" w:rsidP="0025357D">
            <w:pPr>
              <w:snapToGrid w:val="0"/>
              <w:rPr>
                <w:lang w:val="sr-Cyrl-CS"/>
              </w:rPr>
            </w:pPr>
          </w:p>
          <w:p w14:paraId="5F77536E" w14:textId="77777777" w:rsidR="0025357D" w:rsidRDefault="0025357D" w:rsidP="0025357D">
            <w:pPr>
              <w:snapToGrid w:val="0"/>
              <w:rPr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14:paraId="7FC88FFA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XI</w:t>
            </w:r>
          </w:p>
        </w:tc>
      </w:tr>
      <w:tr w:rsidR="0025357D" w14:paraId="6A801799" w14:textId="77777777" w:rsidTr="002535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C6FE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C741" w14:textId="77777777" w:rsidR="0025357D" w:rsidRPr="00A80E0A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Поклањање књига ученицима Школе са домом за децу оштећеног слуха"</w:t>
            </w:r>
          </w:p>
          <w:p w14:paraId="52BCDF4E" w14:textId="77777777" w:rsidR="0025357D" w:rsidRPr="00A80E0A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Поклањање играчака удружењима деце са сметњама у развоју</w:t>
            </w:r>
          </w:p>
          <w:p w14:paraId="32CF933F" w14:textId="77777777" w:rsidR="0025357D" w:rsidRPr="00A80E0A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Организација и реализација Наставе у природи(Златибор, Копаоник, Дивчибаре, Тара)</w:t>
            </w:r>
          </w:p>
          <w:p w14:paraId="60509E8B" w14:textId="77777777" w:rsidR="0025357D" w:rsidRPr="00A80E0A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Извештаји о реализацији Наставе у природи</w:t>
            </w:r>
          </w:p>
          <w:p w14:paraId="0FDF1F5A" w14:textId="77777777" w:rsidR="0025357D" w:rsidRPr="00A80E0A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Сарадња са ООЦрвеног крста:</w:t>
            </w:r>
          </w:p>
          <w:p w14:paraId="7DC285E6" w14:textId="77777777" w:rsidR="0025357D" w:rsidRPr="00A80E0A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-израда и куповина Новогодишњих честитки</w:t>
            </w:r>
          </w:p>
          <w:p w14:paraId="2A97D054" w14:textId="77777777" w:rsidR="0025357D" w:rsidRPr="00A80E0A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-укључивање у акцију ,,Један пакетић пуно љубави"</w:t>
            </w:r>
          </w:p>
          <w:p w14:paraId="1D1FDF17" w14:textId="77777777" w:rsidR="0025357D" w:rsidRPr="00A80E0A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Чајанка – акција за сунчану јесен живота</w:t>
            </w:r>
          </w:p>
          <w:p w14:paraId="6ABE2E26" w14:textId="77777777" w:rsidR="0025357D" w:rsidRPr="00A80E0A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Новогодишња представа/новогодишњи вашар</w:t>
            </w:r>
          </w:p>
          <w:p w14:paraId="1CFD5BDF" w14:textId="77777777" w:rsidR="0025357D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 xml:space="preserve">Анализа остварености стручног усавршавања наставника </w:t>
            </w:r>
          </w:p>
          <w:p w14:paraId="3EBA3B59" w14:textId="77777777" w:rsidR="0025357D" w:rsidRPr="00A80E0A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Преношење знања са семинара</w:t>
            </w:r>
          </w:p>
          <w:p w14:paraId="0983AE29" w14:textId="77777777" w:rsidR="0025357D" w:rsidRPr="00A80E0A" w:rsidRDefault="0025357D" w:rsidP="00A712D7">
            <w:pPr>
              <w:pStyle w:val="ListParagraph"/>
              <w:numPr>
                <w:ilvl w:val="0"/>
                <w:numId w:val="72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lastRenderedPageBreak/>
              <w:t xml:space="preserve">Угледна предавања–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12CB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Подстицање и развој физичких и здравствених способности ученика</w:t>
            </w:r>
          </w:p>
          <w:p w14:paraId="3F86BC8E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Сарадња школе и Црвеног крста.</w:t>
            </w:r>
          </w:p>
          <w:p w14:paraId="2EFC6004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Анализа постигнућа ученика и остварености планираног.</w:t>
            </w:r>
          </w:p>
          <w:p w14:paraId="22FC376C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евалуација</w:t>
            </w:r>
          </w:p>
          <w:p w14:paraId="40E6E607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Представљање ученичких талената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726E" w14:textId="77777777" w:rsidR="0025357D" w:rsidRDefault="0025357D" w:rsidP="0025357D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Договор</w:t>
            </w:r>
          </w:p>
          <w:p w14:paraId="0619E8A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Израда и куповина честитки</w:t>
            </w:r>
          </w:p>
          <w:p w14:paraId="2AFE86AA" w14:textId="77777777" w:rsidR="0025357D" w:rsidRDefault="0025357D" w:rsidP="0025357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14:paraId="0180EC3F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Прављење пакетића</w:t>
            </w:r>
          </w:p>
          <w:p w14:paraId="49F3E11D" w14:textId="77777777" w:rsidR="0025357D" w:rsidRDefault="0025357D" w:rsidP="0025357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14:paraId="2C0FE02B" w14:textId="77777777" w:rsidR="0025357D" w:rsidRDefault="0025357D" w:rsidP="0025357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Драмски прикази, изложбе, публиковање дечјих ликовних и литералних радова</w:t>
            </w:r>
          </w:p>
          <w:p w14:paraId="78178D43" w14:textId="77777777" w:rsidR="0025357D" w:rsidRDefault="0025357D" w:rsidP="0025357D">
            <w:pPr>
              <w:snapToGrid w:val="0"/>
              <w:rPr>
                <w:sz w:val="10"/>
                <w:szCs w:val="10"/>
                <w:lang w:val="sr-Cyrl-CS"/>
              </w:rPr>
            </w:pPr>
          </w:p>
          <w:p w14:paraId="3A9333A8" w14:textId="77777777" w:rsidR="0025357D" w:rsidRDefault="0025357D" w:rsidP="0025357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Израда  извештаја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98A9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Свечана сала</w:t>
            </w:r>
          </w:p>
          <w:p w14:paraId="55BA630F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6A772438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77B55627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Учионице</w:t>
            </w:r>
          </w:p>
          <w:p w14:paraId="02B6FFE5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4183B30E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Наставничка канцеларија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0923" w14:textId="77777777" w:rsidR="0025357D" w:rsidRDefault="0025357D" w:rsidP="0025357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14:paraId="6260678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2770310F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већа,</w:t>
            </w:r>
          </w:p>
          <w:p w14:paraId="1616DAD4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стручна служба,</w:t>
            </w:r>
          </w:p>
          <w:p w14:paraId="05D5AA58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представници актива млађих разреда,</w:t>
            </w:r>
          </w:p>
          <w:p w14:paraId="70F4B5B4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представник Црвеног крста</w:t>
            </w:r>
          </w:p>
          <w:p w14:paraId="76EB9C05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Б. Радовић</w:t>
            </w:r>
          </w:p>
          <w:p w14:paraId="47CD5FBB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14:paraId="2CDE62C6" w14:textId="77777777" w:rsidR="0025357D" w:rsidRDefault="0025357D" w:rsidP="0025357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XII</w:t>
            </w:r>
          </w:p>
        </w:tc>
      </w:tr>
      <w:tr w:rsidR="0025357D" w14:paraId="17DC847F" w14:textId="77777777" w:rsidTr="002535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64856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D978" w14:textId="77777777" w:rsidR="0025357D" w:rsidRPr="00A80E0A" w:rsidRDefault="0025357D" w:rsidP="00A712D7">
            <w:pPr>
              <w:pStyle w:val="ListParagraph"/>
              <w:numPr>
                <w:ilvl w:val="0"/>
                <w:numId w:val="73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Анализа успеха (постигнућа) и владања на крају првог полугодишта</w:t>
            </w:r>
          </w:p>
          <w:p w14:paraId="07609C5A" w14:textId="77777777" w:rsidR="0025357D" w:rsidRPr="00A80E0A" w:rsidRDefault="0025357D" w:rsidP="00A712D7">
            <w:pPr>
              <w:pStyle w:val="ListParagraph"/>
              <w:numPr>
                <w:ilvl w:val="0"/>
                <w:numId w:val="73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Реализација планова и програма рада</w:t>
            </w:r>
          </w:p>
          <w:p w14:paraId="205ACE50" w14:textId="77777777" w:rsidR="0025357D" w:rsidRPr="00A80E0A" w:rsidRDefault="0025357D" w:rsidP="00A712D7">
            <w:pPr>
              <w:pStyle w:val="ListParagraph"/>
              <w:numPr>
                <w:ilvl w:val="0"/>
                <w:numId w:val="73"/>
              </w:numPr>
              <w:rPr>
                <w:color w:val="000000"/>
                <w:lang w:val="sr-Cyrl-CS"/>
              </w:rPr>
            </w:pPr>
            <w:r w:rsidRPr="00A80E0A">
              <w:rPr>
                <w:lang w:val="sr-Cyrl-CS"/>
              </w:rPr>
              <w:t>Припрема  и реализација родитељског састанка</w:t>
            </w:r>
            <w:r w:rsidRPr="00A80E0A">
              <w:rPr>
                <w:color w:val="000000"/>
                <w:lang w:val="sr-Cyrl-CS"/>
              </w:rPr>
              <w:t xml:space="preserve"> Обележавање  Дана Светог Саве – школске славе</w:t>
            </w:r>
          </w:p>
          <w:p w14:paraId="56A98D95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41A961A6" w14:textId="77777777" w:rsidR="0025357D" w:rsidRPr="00A80E0A" w:rsidRDefault="0025357D" w:rsidP="00A712D7">
            <w:pPr>
              <w:pStyle w:val="ListParagraph"/>
              <w:numPr>
                <w:ilvl w:val="0"/>
                <w:numId w:val="73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Припрема организације такмичења из математике</w:t>
            </w:r>
          </w:p>
          <w:p w14:paraId="1A13F2F3" w14:textId="77777777" w:rsidR="0025357D" w:rsidRPr="00A80E0A" w:rsidRDefault="0025357D" w:rsidP="00A712D7">
            <w:pPr>
              <w:pStyle w:val="ListParagraph"/>
              <w:numPr>
                <w:ilvl w:val="0"/>
                <w:numId w:val="73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21.1. Дан матерњег језика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1F5C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Прослава школске славе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C00D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Планирање акција везаних за обележавање школске славе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6BF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Сала за приредбе</w:t>
            </w:r>
          </w:p>
          <w:p w14:paraId="6F01DA3D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Наставничка канцеларија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4B80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већа,</w:t>
            </w:r>
          </w:p>
          <w:p w14:paraId="6643325B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стручна служба</w:t>
            </w:r>
          </w:p>
          <w:p w14:paraId="3AEFCA7D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1C37F9CD" w14:textId="77777777" w:rsidR="0025357D" w:rsidRDefault="0025357D" w:rsidP="0025357D">
            <w:pPr>
              <w:rPr>
                <w:lang w:val="sr-Cyrl-CS"/>
              </w:rPr>
            </w:pPr>
          </w:p>
          <w:p w14:paraId="2A76DF87" w14:textId="77777777" w:rsidR="0025357D" w:rsidRDefault="0025357D" w:rsidP="0025357D">
            <w:pPr>
              <w:rPr>
                <w:lang w:val="sr-Cyrl-CS"/>
              </w:rPr>
            </w:pPr>
          </w:p>
          <w:p w14:paraId="2D69FE68" w14:textId="77777777" w:rsidR="0025357D" w:rsidRPr="00E14A91" w:rsidRDefault="0025357D" w:rsidP="0025357D">
            <w:pPr>
              <w:rPr>
                <w:lang w:val="sr-Cyrl-CS"/>
              </w:rPr>
            </w:pPr>
            <w:r>
              <w:rPr>
                <w:lang w:val="sr-Cyrl-CS"/>
              </w:rPr>
              <w:t>Литерарна секција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14:paraId="5651B6BE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</w:t>
            </w:r>
          </w:p>
        </w:tc>
      </w:tr>
      <w:tr w:rsidR="0025357D" w14:paraId="4AAF316A" w14:textId="77777777" w:rsidTr="002535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BE14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FB2C0" w14:textId="77777777" w:rsidR="0025357D" w:rsidRPr="00A80E0A" w:rsidRDefault="0025357D" w:rsidP="00A712D7">
            <w:pPr>
              <w:pStyle w:val="ListParagraph"/>
              <w:numPr>
                <w:ilvl w:val="0"/>
                <w:numId w:val="74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 xml:space="preserve">Предлог мера за побољшање успеха </w:t>
            </w:r>
          </w:p>
          <w:p w14:paraId="47E92D0B" w14:textId="77777777" w:rsidR="0025357D" w:rsidRPr="00A80E0A" w:rsidRDefault="0025357D" w:rsidP="00A712D7">
            <w:pPr>
              <w:pStyle w:val="ListParagraph"/>
              <w:numPr>
                <w:ilvl w:val="0"/>
                <w:numId w:val="74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Организација курсева ,,Прве помоћи"</w:t>
            </w:r>
          </w:p>
          <w:p w14:paraId="5771DFCD" w14:textId="77777777" w:rsidR="0025357D" w:rsidRPr="00A80E0A" w:rsidRDefault="0025357D" w:rsidP="00A712D7">
            <w:pPr>
              <w:pStyle w:val="ListParagraph"/>
              <w:numPr>
                <w:ilvl w:val="0"/>
                <w:numId w:val="74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Учешће на републичком конкурсу ,,Крв живот значи"</w:t>
            </w:r>
          </w:p>
          <w:p w14:paraId="46A3AF63" w14:textId="77777777" w:rsidR="0025357D" w:rsidRPr="00A80E0A" w:rsidRDefault="0025357D" w:rsidP="00A712D7">
            <w:pPr>
              <w:pStyle w:val="ListParagraph"/>
              <w:numPr>
                <w:ilvl w:val="0"/>
                <w:numId w:val="74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Школско такмичење из математике</w:t>
            </w:r>
          </w:p>
          <w:p w14:paraId="108C42BB" w14:textId="77777777" w:rsidR="0025357D" w:rsidRPr="00A80E0A" w:rsidRDefault="0025357D" w:rsidP="00A712D7">
            <w:pPr>
              <w:pStyle w:val="ListParagraph"/>
              <w:numPr>
                <w:ilvl w:val="0"/>
                <w:numId w:val="74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Реализација зимовања</w:t>
            </w:r>
          </w:p>
          <w:p w14:paraId="6FE8CAA2" w14:textId="77777777" w:rsidR="0025357D" w:rsidRPr="00A80E0A" w:rsidRDefault="0025357D" w:rsidP="00A712D7">
            <w:pPr>
              <w:pStyle w:val="ListParagraph"/>
              <w:numPr>
                <w:ilvl w:val="0"/>
                <w:numId w:val="74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Планирање рада у другом полугодишту</w:t>
            </w:r>
          </w:p>
          <w:p w14:paraId="50B2ACBA" w14:textId="77777777" w:rsidR="0025357D" w:rsidRPr="00A80E0A" w:rsidRDefault="0025357D" w:rsidP="00A712D7">
            <w:pPr>
              <w:pStyle w:val="ListParagraph"/>
              <w:numPr>
                <w:ilvl w:val="0"/>
                <w:numId w:val="74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Договор око курсева хигијене и прве помоћи</w:t>
            </w:r>
          </w:p>
          <w:p w14:paraId="7199296B" w14:textId="77777777" w:rsidR="0025357D" w:rsidRPr="00A80E0A" w:rsidRDefault="0025357D" w:rsidP="00A712D7">
            <w:pPr>
              <w:pStyle w:val="ListParagraph"/>
              <w:numPr>
                <w:ilvl w:val="0"/>
                <w:numId w:val="74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Реализација школског такмичења из математике</w:t>
            </w:r>
          </w:p>
          <w:p w14:paraId="1BD6E383" w14:textId="77777777" w:rsidR="0025357D" w:rsidRDefault="0025357D" w:rsidP="00A712D7">
            <w:pPr>
              <w:pStyle w:val="ListParagraph"/>
              <w:numPr>
                <w:ilvl w:val="0"/>
                <w:numId w:val="74"/>
              </w:numPr>
              <w:autoSpaceDE/>
              <w:adjustRightInd/>
            </w:pPr>
            <w:r>
              <w:t>Формирање базе припрема угледних часова</w:t>
            </w:r>
          </w:p>
          <w:p w14:paraId="1DE2D2F6" w14:textId="77777777" w:rsidR="0025357D" w:rsidRPr="00A80E0A" w:rsidRDefault="0025357D" w:rsidP="00A712D7">
            <w:pPr>
              <w:pStyle w:val="ListParagraph"/>
              <w:numPr>
                <w:ilvl w:val="0"/>
                <w:numId w:val="74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Реализација активности везаних за Развојни план, самовредновање, инклузију, међупредметне компетенције, насиље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EDF4" w14:textId="77777777" w:rsidR="0025357D" w:rsidRDefault="0025357D" w:rsidP="0025357D">
            <w:pPr>
              <w:autoSpaceDE/>
              <w:rPr>
                <w:lang w:val="sr-Cyrl-CS"/>
              </w:rPr>
            </w:pPr>
            <w:r>
              <w:rPr>
                <w:lang w:val="sr-Cyrl-CS"/>
              </w:rPr>
              <w:t xml:space="preserve">Подизање квалитета васпитно-образовног рада </w:t>
            </w:r>
          </w:p>
          <w:p w14:paraId="748C6129" w14:textId="77777777" w:rsidR="0025357D" w:rsidRDefault="0025357D" w:rsidP="0025357D">
            <w:pPr>
              <w:autoSpaceDE/>
              <w:rPr>
                <w:lang w:val="sr-Cyrl-CS"/>
              </w:rPr>
            </w:pPr>
            <w:r>
              <w:rPr>
                <w:lang w:val="sr-Cyrl-CS"/>
              </w:rPr>
              <w:t>Мотивација ученика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5296" w14:textId="77777777" w:rsidR="0025357D" w:rsidRDefault="0025357D" w:rsidP="0025357D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Размена мишљења,</w:t>
            </w:r>
          </w:p>
          <w:p w14:paraId="4B052586" w14:textId="77777777" w:rsidR="0025357D" w:rsidRDefault="0025357D" w:rsidP="0025357D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Договор</w:t>
            </w:r>
          </w:p>
          <w:p w14:paraId="1F7D6823" w14:textId="77777777" w:rsidR="0025357D" w:rsidRDefault="0025357D" w:rsidP="0025357D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Присуствовање Зимским сусретима учитеља</w:t>
            </w:r>
          </w:p>
          <w:p w14:paraId="2910D41E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Сарадња са ООЦК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64EBB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Наставничка канцеларија</w:t>
            </w:r>
          </w:p>
          <w:p w14:paraId="58270884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Сала за приредбе</w:t>
            </w:r>
          </w:p>
          <w:p w14:paraId="6C7E8CB6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Учионице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1D60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</w:t>
            </w:r>
          </w:p>
          <w:p w14:paraId="0318BE13" w14:textId="77777777" w:rsidR="0025357D" w:rsidRDefault="0025357D" w:rsidP="0025357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14:paraId="67409C57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Биљана Радовић</w:t>
            </w:r>
          </w:p>
          <w:p w14:paraId="34BAB3B7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Учитељи 3. и 4. разреда</w:t>
            </w:r>
          </w:p>
          <w:p w14:paraId="798D327E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38D702C3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2B91B767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1035A59D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Снежана Мијаиловић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14:paraId="751F3E8A" w14:textId="77777777" w:rsidR="0025357D" w:rsidRDefault="0025357D" w:rsidP="0025357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25357D" w14:paraId="344DEE0D" w14:textId="77777777" w:rsidTr="0025357D">
        <w:trPr>
          <w:trHeight w:val="256"/>
          <w:jc w:val="center"/>
        </w:trPr>
        <w:tc>
          <w:tcPr>
            <w:tcW w:w="71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7DF5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800A9" w14:textId="77777777" w:rsidR="0025357D" w:rsidRDefault="0025357D" w:rsidP="00A712D7">
            <w:pPr>
              <w:pStyle w:val="ListParagraph"/>
              <w:numPr>
                <w:ilvl w:val="0"/>
                <w:numId w:val="75"/>
              </w:numPr>
            </w:pPr>
            <w:r w:rsidRPr="00A80E0A">
              <w:rPr>
                <w:lang w:val="sr-Cyrl-CS"/>
              </w:rPr>
              <w:t>Еколошка  акција :сакупљање  секундарних  сировина (папир,пет – амбалажа)</w:t>
            </w:r>
          </w:p>
          <w:p w14:paraId="56BE395F" w14:textId="77777777" w:rsidR="0025357D" w:rsidRPr="00A80E0A" w:rsidRDefault="0025357D" w:rsidP="00A712D7">
            <w:pPr>
              <w:pStyle w:val="ListParagraph"/>
              <w:numPr>
                <w:ilvl w:val="0"/>
                <w:numId w:val="75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Учешће у такмичењу "Кенгур без граница" и "Мислиша"</w:t>
            </w:r>
          </w:p>
          <w:p w14:paraId="5AABD384" w14:textId="77777777" w:rsidR="0025357D" w:rsidRPr="00A80E0A" w:rsidRDefault="0025357D" w:rsidP="00A712D7">
            <w:pPr>
              <w:pStyle w:val="ListParagraph"/>
              <w:numPr>
                <w:ilvl w:val="0"/>
                <w:numId w:val="75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Организовање посете позоришту</w:t>
            </w:r>
          </w:p>
          <w:p w14:paraId="0CDE5F46" w14:textId="77777777" w:rsidR="0025357D" w:rsidRPr="00A80E0A" w:rsidRDefault="0025357D" w:rsidP="00A712D7">
            <w:pPr>
              <w:pStyle w:val="ListParagraph"/>
              <w:numPr>
                <w:ilvl w:val="0"/>
                <w:numId w:val="75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Формирање екипа и припреме за такмичење из прве помоћи</w:t>
            </w:r>
          </w:p>
          <w:p w14:paraId="49F9BE9F" w14:textId="77777777" w:rsidR="0025357D" w:rsidRPr="00A80E0A" w:rsidRDefault="0025357D" w:rsidP="00A712D7">
            <w:pPr>
              <w:pStyle w:val="ListParagraph"/>
              <w:numPr>
                <w:ilvl w:val="0"/>
                <w:numId w:val="75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Песничко вечеза ученике и родитеље</w:t>
            </w:r>
          </w:p>
          <w:p w14:paraId="0D12AA77" w14:textId="77777777" w:rsidR="0025357D" w:rsidRPr="00A80E0A" w:rsidRDefault="0025357D" w:rsidP="00A712D7">
            <w:pPr>
              <w:pStyle w:val="ListParagraph"/>
              <w:numPr>
                <w:ilvl w:val="0"/>
                <w:numId w:val="75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Анализа остварених резултата на такмичењима</w:t>
            </w:r>
          </w:p>
          <w:p w14:paraId="20223C66" w14:textId="77777777" w:rsidR="0025357D" w:rsidRPr="00E14A91" w:rsidRDefault="0025357D" w:rsidP="00A712D7">
            <w:pPr>
              <w:pStyle w:val="ListParagraph"/>
              <w:numPr>
                <w:ilvl w:val="0"/>
                <w:numId w:val="75"/>
              </w:numPr>
              <w:autoSpaceDE/>
              <w:adjustRightInd/>
              <w:rPr>
                <w:lang w:val="sr-Cyrl-CS"/>
              </w:rPr>
            </w:pPr>
            <w:r w:rsidRPr="00E14A91">
              <w:rPr>
                <w:lang w:val="sr-Cyrl-CS"/>
              </w:rPr>
              <w:t>2.3. Дан књиге (2. разред)</w:t>
            </w:r>
          </w:p>
          <w:p w14:paraId="5C73CC20" w14:textId="77777777" w:rsidR="0025357D" w:rsidRDefault="0025357D" w:rsidP="00A712D7">
            <w:pPr>
              <w:pStyle w:val="ListParagraph"/>
              <w:numPr>
                <w:ilvl w:val="0"/>
                <w:numId w:val="75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27.3. Дан позоришта</w:t>
            </w:r>
          </w:p>
          <w:p w14:paraId="616AD4DE" w14:textId="77777777" w:rsidR="0025357D" w:rsidRPr="00E14A91" w:rsidRDefault="0025357D" w:rsidP="00A712D7">
            <w:pPr>
              <w:pStyle w:val="ListParagraph"/>
              <w:numPr>
                <w:ilvl w:val="0"/>
                <w:numId w:val="75"/>
              </w:numPr>
              <w:rPr>
                <w:lang w:val="sr-Cyrl-CS"/>
              </w:rPr>
            </w:pPr>
            <w:r w:rsidRPr="00A80E0A">
              <w:rPr>
                <w:color w:val="000000"/>
                <w:lang w:val="sr-Cyrl-CS"/>
              </w:rPr>
              <w:lastRenderedPageBreak/>
              <w:t xml:space="preserve">Угледна предавања </w:t>
            </w:r>
            <w:r>
              <w:rPr>
                <w:color w:val="000000"/>
              </w:rPr>
              <w:t>– Игор Јањатовић и Анђелка Николић - Српски језик (4. и 8. разред)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54268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Развијање свести о потреби очувања животне средине</w:t>
            </w:r>
          </w:p>
          <w:p w14:paraId="5F816FFD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Популаризација математике,индентификација даровитих ученика</w:t>
            </w:r>
          </w:p>
          <w:p w14:paraId="03B21F72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Припрема за наредну школску </w:t>
            </w:r>
            <w:r>
              <w:rPr>
                <w:color w:val="000000"/>
                <w:lang w:val="sr-Cyrl-CS"/>
              </w:rPr>
              <w:lastRenderedPageBreak/>
              <w:t>годину.</w:t>
            </w:r>
          </w:p>
          <w:p w14:paraId="636D066B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Неговање и развијање културе одласка у позориште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C24F0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Договор</w:t>
            </w:r>
          </w:p>
          <w:p w14:paraId="494204DF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Ликовним и литерарним радовима уредити учионицу, </w:t>
            </w:r>
          </w:p>
          <w:p w14:paraId="04C1B841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акција чишћења дворишта, сакупљање сек. сировина,</w:t>
            </w:r>
          </w:p>
          <w:p w14:paraId="16C655E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Организација </w:t>
            </w:r>
            <w:r>
              <w:rPr>
                <w:color w:val="000000"/>
                <w:lang w:val="sr-Cyrl-CS"/>
              </w:rPr>
              <w:lastRenderedPageBreak/>
              <w:t>такмичења</w:t>
            </w:r>
          </w:p>
          <w:p w14:paraId="51DA52E9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Договор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A63C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Школски холови</w:t>
            </w:r>
          </w:p>
          <w:p w14:paraId="371533B9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Учионице</w:t>
            </w:r>
          </w:p>
          <w:p w14:paraId="436E1793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Двориште</w:t>
            </w:r>
          </w:p>
          <w:p w14:paraId="718B344C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Наставничка канцеларија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35E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</w:t>
            </w:r>
          </w:p>
          <w:p w14:paraId="46BAC725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Ана Шовић</w:t>
            </w:r>
          </w:p>
          <w:p w14:paraId="0676A352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Подмладак ООЦК</w:t>
            </w:r>
          </w:p>
          <w:p w14:paraId="1064423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Предраг Николић</w:t>
            </w:r>
          </w:p>
          <w:p w14:paraId="714C8E51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20FCB9EE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1A75A6B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Љиљана Алемпијевић</w:t>
            </w:r>
          </w:p>
          <w:p w14:paraId="2E89B0B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Игор </w:t>
            </w:r>
            <w:r>
              <w:rPr>
                <w:color w:val="000000"/>
                <w:lang w:val="sr-Cyrl-CS"/>
              </w:rPr>
              <w:lastRenderedPageBreak/>
              <w:t>Јањатовић</w:t>
            </w:r>
          </w:p>
          <w:p w14:paraId="734D4E72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Анђелка Николић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14:paraId="77C74FD1" w14:textId="77777777" w:rsidR="0025357D" w:rsidRDefault="0025357D" w:rsidP="0025357D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</w:tr>
      <w:tr w:rsidR="0025357D" w14:paraId="1A436254" w14:textId="77777777" w:rsidTr="0025357D">
        <w:trPr>
          <w:trHeight w:val="530"/>
          <w:jc w:val="center"/>
        </w:trPr>
        <w:tc>
          <w:tcPr>
            <w:tcW w:w="71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23C92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6A54" w14:textId="77777777" w:rsidR="0025357D" w:rsidRPr="00A80E0A" w:rsidRDefault="0025357D" w:rsidP="00A712D7">
            <w:pPr>
              <w:pStyle w:val="ListParagraph"/>
              <w:numPr>
                <w:ilvl w:val="0"/>
                <w:numId w:val="76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Реализација редовне, наставе, допунског и додатног рада</w:t>
            </w:r>
          </w:p>
          <w:p w14:paraId="0C5E08B0" w14:textId="77777777" w:rsidR="0025357D" w:rsidRPr="00A80E0A" w:rsidRDefault="0025357D" w:rsidP="00A712D7">
            <w:pPr>
              <w:pStyle w:val="ListParagraph"/>
              <w:framePr w:hSpace="141" w:wrap="around" w:vAnchor="page" w:hAnchor="margin" w:y="1977"/>
              <w:numPr>
                <w:ilvl w:val="0"/>
                <w:numId w:val="76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Анализа успеха (постигнућа) и владања на крају трећег класификационог периода</w:t>
            </w:r>
          </w:p>
          <w:p w14:paraId="0E7FF832" w14:textId="77777777" w:rsidR="0025357D" w:rsidRPr="00A80E0A" w:rsidRDefault="0025357D" w:rsidP="00A712D7">
            <w:pPr>
              <w:pStyle w:val="ListParagraph"/>
              <w:framePr w:hSpace="141" w:wrap="around" w:vAnchor="page" w:hAnchor="margin" w:y="1977"/>
              <w:numPr>
                <w:ilvl w:val="0"/>
                <w:numId w:val="76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Реализација планова и програма рада</w:t>
            </w:r>
          </w:p>
          <w:p w14:paraId="5E6148BD" w14:textId="77777777" w:rsidR="0025357D" w:rsidRPr="00A80E0A" w:rsidRDefault="0025357D" w:rsidP="00A712D7">
            <w:pPr>
              <w:pStyle w:val="ListParagraph"/>
              <w:framePr w:hSpace="141" w:wrap="around" w:vAnchor="page" w:hAnchor="margin" w:y="1977"/>
              <w:numPr>
                <w:ilvl w:val="0"/>
                <w:numId w:val="76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Припрема  и реализација родитељског састанка</w:t>
            </w:r>
          </w:p>
          <w:p w14:paraId="55306BCD" w14:textId="77777777" w:rsidR="0025357D" w:rsidRPr="00A80E0A" w:rsidRDefault="0025357D" w:rsidP="00A712D7">
            <w:pPr>
              <w:pStyle w:val="ListParagraph"/>
              <w:numPr>
                <w:ilvl w:val="0"/>
                <w:numId w:val="76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Организација и реализација Ускршње изложбе</w:t>
            </w:r>
          </w:p>
          <w:p w14:paraId="3DA47BF4" w14:textId="77777777" w:rsidR="0025357D" w:rsidRPr="00A80E0A" w:rsidRDefault="0025357D" w:rsidP="00A712D7">
            <w:pPr>
              <w:pStyle w:val="ListParagraph"/>
              <w:numPr>
                <w:ilvl w:val="0"/>
                <w:numId w:val="76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Позоришна представа</w:t>
            </w:r>
          </w:p>
          <w:p w14:paraId="6A34095E" w14:textId="77777777" w:rsidR="0025357D" w:rsidRPr="00A80E0A" w:rsidRDefault="0025357D" w:rsidP="00A712D7">
            <w:pPr>
              <w:pStyle w:val="ListParagraph"/>
              <w:numPr>
                <w:ilvl w:val="0"/>
                <w:numId w:val="76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Пролећни излет</w:t>
            </w:r>
          </w:p>
          <w:p w14:paraId="69585129" w14:textId="77777777" w:rsidR="0025357D" w:rsidRPr="00A80E0A" w:rsidRDefault="0025357D" w:rsidP="00A712D7">
            <w:pPr>
              <w:pStyle w:val="ListParagraph"/>
              <w:numPr>
                <w:ilvl w:val="0"/>
                <w:numId w:val="76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Припрема и учешће на градском позоришно луткарском фестивалу „Искрице“</w:t>
            </w:r>
          </w:p>
          <w:p w14:paraId="7C2E6EF4" w14:textId="77777777" w:rsidR="0025357D" w:rsidRPr="00A80E0A" w:rsidRDefault="0025357D" w:rsidP="00A712D7">
            <w:pPr>
              <w:pStyle w:val="ListParagraph"/>
              <w:numPr>
                <w:ilvl w:val="0"/>
                <w:numId w:val="76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Припрема за Сајам образовања</w:t>
            </w:r>
          </w:p>
          <w:p w14:paraId="1C637769" w14:textId="77777777" w:rsidR="0025357D" w:rsidRPr="00A80E0A" w:rsidRDefault="0025357D" w:rsidP="00A712D7">
            <w:pPr>
              <w:pStyle w:val="ListParagraph"/>
              <w:numPr>
                <w:ilvl w:val="0"/>
                <w:numId w:val="76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1.4. Дан шале</w:t>
            </w:r>
          </w:p>
          <w:p w14:paraId="2EE8B8DC" w14:textId="77777777" w:rsidR="0025357D" w:rsidRPr="00A80E0A" w:rsidRDefault="0025357D" w:rsidP="00A712D7">
            <w:pPr>
              <w:pStyle w:val="ListParagraph"/>
              <w:numPr>
                <w:ilvl w:val="0"/>
                <w:numId w:val="76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22.4. Дан планете Земље</w:t>
            </w:r>
          </w:p>
          <w:p w14:paraId="31088EDD" w14:textId="77777777" w:rsidR="0025357D" w:rsidRDefault="0025357D" w:rsidP="00A712D7">
            <w:pPr>
              <w:pStyle w:val="ListParagraph"/>
              <w:numPr>
                <w:ilvl w:val="0"/>
                <w:numId w:val="76"/>
              </w:num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Угледни час – 4</w:t>
            </w:r>
            <w:r w:rsidRPr="00A80E0A">
              <w:rPr>
                <w:color w:val="000000"/>
                <w:lang w:val="sr-Cyrl-CS"/>
              </w:rPr>
              <w:t>. разред (Природа и друштво)</w:t>
            </w:r>
          </w:p>
          <w:p w14:paraId="305D7DF1" w14:textId="77777777" w:rsidR="0025357D" w:rsidRPr="00A80E0A" w:rsidRDefault="0025357D" w:rsidP="00A712D7">
            <w:pPr>
              <w:pStyle w:val="ListParagraph"/>
              <w:numPr>
                <w:ilvl w:val="0"/>
                <w:numId w:val="76"/>
              </w:num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Угледни час – Српски и Енглески језик (Јелена Спасић и Предраг Николић)- 2. раред и 6. разред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4F3C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Уочавање постигнућа ученика и праћење остварености програма.</w:t>
            </w:r>
          </w:p>
          <w:p w14:paraId="7FAD6B9D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Сарадња школе са ООЦК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66E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Предавање</w:t>
            </w:r>
          </w:p>
          <w:p w14:paraId="7D2E7F1E" w14:textId="77777777" w:rsidR="0025357D" w:rsidRDefault="0025357D" w:rsidP="0025357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14:paraId="7BCF94D6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Дискусија и извештај</w:t>
            </w:r>
          </w:p>
          <w:p w14:paraId="658DC828" w14:textId="77777777" w:rsidR="0025357D" w:rsidRDefault="0025357D" w:rsidP="0025357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14:paraId="0B448E76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Договор</w:t>
            </w:r>
          </w:p>
          <w:p w14:paraId="6019F5DE" w14:textId="77777777" w:rsidR="0025357D" w:rsidRDefault="0025357D" w:rsidP="0025357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14:paraId="5EFA3DE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Израда извештаја</w:t>
            </w:r>
          </w:p>
          <w:p w14:paraId="4125DB93" w14:textId="77777777" w:rsidR="0025357D" w:rsidRDefault="0025357D" w:rsidP="0025357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14:paraId="64657EA0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Припрема такмичења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B35E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Наставничка канцеларија</w:t>
            </w:r>
          </w:p>
          <w:p w14:paraId="3668DE90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702F03BD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Школски холови</w:t>
            </w:r>
          </w:p>
          <w:p w14:paraId="56AF6A29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22889484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Учионице</w:t>
            </w:r>
          </w:p>
          <w:p w14:paraId="6CB65BD3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2AED9F9F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Фискултурна сала</w:t>
            </w:r>
          </w:p>
          <w:p w14:paraId="791154E0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057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већа,</w:t>
            </w:r>
          </w:p>
          <w:p w14:paraId="67C89C3E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стручна служба</w:t>
            </w:r>
          </w:p>
          <w:p w14:paraId="161ED396" w14:textId="77777777" w:rsidR="0025357D" w:rsidRDefault="0025357D" w:rsidP="0025357D">
            <w:pPr>
              <w:rPr>
                <w:color w:val="000000"/>
                <w:sz w:val="10"/>
                <w:szCs w:val="10"/>
                <w:lang w:val="sr-Cyrl-CS"/>
              </w:rPr>
            </w:pPr>
          </w:p>
          <w:p w14:paraId="37A7EBE6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ШРП</w:t>
            </w:r>
          </w:p>
          <w:p w14:paraId="40119831" w14:textId="77777777" w:rsidR="0025357D" w:rsidRDefault="0025357D" w:rsidP="0025357D">
            <w:pPr>
              <w:rPr>
                <w:color w:val="000000"/>
                <w:sz w:val="10"/>
                <w:szCs w:val="10"/>
                <w:lang w:val="sr-Cyrl-CS"/>
              </w:rPr>
            </w:pPr>
          </w:p>
          <w:p w14:paraId="7E086E22" w14:textId="77777777" w:rsidR="0025357D" w:rsidRDefault="0025357D" w:rsidP="0025357D">
            <w:pPr>
              <w:rPr>
                <w:color w:val="000000"/>
                <w:sz w:val="10"/>
                <w:szCs w:val="10"/>
                <w:lang w:val="sr-Cyrl-CS"/>
              </w:rPr>
            </w:pPr>
          </w:p>
          <w:p w14:paraId="2476027E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5E4A643A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66F3F7B5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3872D783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28C280A0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48CD514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Предраг Николић</w:t>
            </w:r>
          </w:p>
          <w:p w14:paraId="07B38110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0C6AF0BF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7DA2901F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Љиљана Алемпијевић</w:t>
            </w:r>
          </w:p>
          <w:p w14:paraId="607FF311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Јелена Спасић</w:t>
            </w:r>
          </w:p>
          <w:p w14:paraId="279CAC1E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Предраг Николић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14:paraId="4083C5AD" w14:textId="77777777" w:rsidR="0025357D" w:rsidRDefault="0025357D" w:rsidP="0025357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25357D" w14:paraId="58FF95DC" w14:textId="77777777" w:rsidTr="0025357D">
        <w:trPr>
          <w:trHeight w:val="398"/>
          <w:jc w:val="center"/>
        </w:trPr>
        <w:tc>
          <w:tcPr>
            <w:tcW w:w="71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FA3F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01289" w14:textId="77777777" w:rsidR="0025357D" w:rsidRPr="00A80E0A" w:rsidRDefault="0025357D" w:rsidP="00A712D7">
            <w:pPr>
              <w:pStyle w:val="ListParagraph"/>
              <w:numPr>
                <w:ilvl w:val="0"/>
                <w:numId w:val="77"/>
              </w:numPr>
              <w:rPr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С</w:t>
            </w:r>
            <w:r w:rsidRPr="00A80E0A">
              <w:rPr>
                <w:color w:val="000000"/>
              </w:rPr>
              <w:t>вечани пријем првака у Подмладак Црвеног крста</w:t>
            </w:r>
          </w:p>
          <w:p w14:paraId="5063EED4" w14:textId="77777777" w:rsidR="0025357D" w:rsidRPr="00A80E0A" w:rsidRDefault="0025357D" w:rsidP="00A712D7">
            <w:pPr>
              <w:pStyle w:val="ListParagraph"/>
              <w:numPr>
                <w:ilvl w:val="0"/>
                <w:numId w:val="77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Учешће у акцијама обележавања Дана града</w:t>
            </w:r>
          </w:p>
          <w:p w14:paraId="24CE2BC9" w14:textId="77777777" w:rsidR="0025357D" w:rsidRPr="00A80E0A" w:rsidRDefault="0025357D" w:rsidP="00A712D7">
            <w:pPr>
              <w:pStyle w:val="ListParagraph"/>
              <w:numPr>
                <w:ilvl w:val="0"/>
                <w:numId w:val="77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Обележавање Дана школе</w:t>
            </w:r>
          </w:p>
          <w:p w14:paraId="14727FA9" w14:textId="77777777" w:rsidR="0025357D" w:rsidRPr="00A80E0A" w:rsidRDefault="0025357D" w:rsidP="00A712D7">
            <w:pPr>
              <w:pStyle w:val="ListParagraph"/>
              <w:numPr>
                <w:ilvl w:val="0"/>
                <w:numId w:val="77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Организација и реализација једнодневних екскурзија, излета</w:t>
            </w:r>
          </w:p>
          <w:p w14:paraId="07982E5F" w14:textId="77777777" w:rsidR="0025357D" w:rsidRDefault="0025357D" w:rsidP="00A712D7">
            <w:pPr>
              <w:pStyle w:val="ListParagraph"/>
              <w:numPr>
                <w:ilvl w:val="0"/>
                <w:numId w:val="77"/>
              </w:numPr>
            </w:pPr>
            <w:r w:rsidRPr="00A80E0A">
              <w:rPr>
                <w:lang w:val="sr-Cyrl-CS"/>
              </w:rPr>
              <w:t>Извештаји о реализацији једнодневних екскурзија, излета</w:t>
            </w:r>
          </w:p>
          <w:p w14:paraId="743799EC" w14:textId="77777777" w:rsidR="0025357D" w:rsidRPr="00A80E0A" w:rsidRDefault="0025357D" w:rsidP="00A712D7">
            <w:pPr>
              <w:pStyle w:val="ListParagraph"/>
              <w:numPr>
                <w:ilvl w:val="0"/>
                <w:numId w:val="77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Посета међународном луткарском фестивалу ,,Златна искра''</w:t>
            </w:r>
          </w:p>
          <w:p w14:paraId="1418E168" w14:textId="77777777" w:rsidR="0025357D" w:rsidRPr="00A80E0A" w:rsidRDefault="0025357D" w:rsidP="00A712D7">
            <w:pPr>
              <w:pStyle w:val="ListParagraph"/>
              <w:numPr>
                <w:ilvl w:val="0"/>
                <w:numId w:val="77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lastRenderedPageBreak/>
              <w:t>Посета Акваријумуна ПМФ</w:t>
            </w:r>
          </w:p>
          <w:p w14:paraId="198C1133" w14:textId="77777777" w:rsidR="0025357D" w:rsidRPr="00A80E0A" w:rsidRDefault="0025357D" w:rsidP="00A712D7">
            <w:pPr>
              <w:pStyle w:val="ListParagraph"/>
              <w:numPr>
                <w:ilvl w:val="0"/>
                <w:numId w:val="77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18.5. Дн музеја</w:t>
            </w:r>
          </w:p>
          <w:p w14:paraId="2D7C90C5" w14:textId="77777777" w:rsidR="0025357D" w:rsidRPr="00A80E0A" w:rsidRDefault="0025357D" w:rsidP="00A712D7">
            <w:pPr>
              <w:pStyle w:val="ListParagraph"/>
              <w:numPr>
                <w:ilvl w:val="0"/>
                <w:numId w:val="77"/>
              </w:numPr>
              <w:rPr>
                <w:color w:val="000000"/>
                <w:lang w:val="sr-Cyrl-CS"/>
              </w:rPr>
            </w:pPr>
            <w:r w:rsidRPr="00A80E0A">
              <w:rPr>
                <w:color w:val="000000"/>
                <w:lang w:val="sr-Cyrl-CS"/>
              </w:rPr>
              <w:t>22.5. Дан паркова</w:t>
            </w:r>
          </w:p>
          <w:p w14:paraId="1ECA94BC" w14:textId="77777777" w:rsidR="0025357D" w:rsidRPr="00A80E0A" w:rsidRDefault="0025357D" w:rsidP="00A712D7">
            <w:pPr>
              <w:pStyle w:val="ListParagraph"/>
              <w:numPr>
                <w:ilvl w:val="0"/>
                <w:numId w:val="77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Анализа реализација активности везаних за Развојни план, самовредновање, инклузију, међупредметне компетенције, насиље</w:t>
            </w:r>
          </w:p>
          <w:p w14:paraId="5CB8A87E" w14:textId="77777777" w:rsidR="0025357D" w:rsidRDefault="0025357D" w:rsidP="00A712D7">
            <w:pPr>
              <w:pStyle w:val="ListParagraph"/>
              <w:numPr>
                <w:ilvl w:val="0"/>
                <w:numId w:val="77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Угледни  часови</w:t>
            </w:r>
          </w:p>
          <w:p w14:paraId="3324CC75" w14:textId="77777777" w:rsidR="0025357D" w:rsidRDefault="0025357D" w:rsidP="0025357D">
            <w:pPr>
              <w:pStyle w:val="ListParagraph"/>
              <w:rPr>
                <w:lang w:val="sr-Cyrl-CS"/>
              </w:rPr>
            </w:pPr>
            <w:r w:rsidRPr="00A80E0A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Природа и друштво -Јасмина Врачар (3. разред)</w:t>
            </w:r>
          </w:p>
          <w:p w14:paraId="25C46073" w14:textId="77777777" w:rsidR="0025357D" w:rsidRDefault="0025357D" w:rsidP="0025357D">
            <w:pPr>
              <w:pStyle w:val="ListParagraph"/>
              <w:rPr>
                <w:lang w:val="sr-Cyrl-CS"/>
              </w:rPr>
            </w:pPr>
            <w:r w:rsidRPr="00A80E0A">
              <w:rPr>
                <w:lang w:val="sr-Cyrl-CS"/>
              </w:rPr>
              <w:t xml:space="preserve">– </w:t>
            </w:r>
            <w:r>
              <w:rPr>
                <w:lang w:val="sr-Cyrl-CS"/>
              </w:rPr>
              <w:t>Природа и друштво –Маја Кањевац - Нешовановић (3. разред)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DB3D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Прослава Дана школе.</w:t>
            </w:r>
          </w:p>
          <w:p w14:paraId="2A4BAD9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Сарадња са локалном заједницом,</w:t>
            </w:r>
          </w:p>
          <w:p w14:paraId="344F7291" w14:textId="77777777" w:rsidR="0025357D" w:rsidRDefault="0025357D" w:rsidP="0025357D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>
              <w:t>познавање кул</w:t>
            </w:r>
            <w:r>
              <w:rPr>
                <w:lang w:val="ru-RU"/>
              </w:rPr>
              <w:t>т</w:t>
            </w:r>
            <w:r>
              <w:t>урног наслеђа</w:t>
            </w:r>
            <w:r>
              <w:rPr>
                <w:lang w:val="sr-Cyrl-CS"/>
              </w:rPr>
              <w:t>,</w:t>
            </w:r>
          </w:p>
          <w:p w14:paraId="66EAF00D" w14:textId="77777777" w:rsidR="0025357D" w:rsidRDefault="0025357D" w:rsidP="0025357D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 xml:space="preserve">Неговање и развијање </w:t>
            </w:r>
            <w:r>
              <w:rPr>
                <w:color w:val="000000"/>
                <w:lang w:val="sr-Cyrl-CS"/>
              </w:rPr>
              <w:lastRenderedPageBreak/>
              <w:t>културе одласка у позориште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895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Договор</w:t>
            </w:r>
          </w:p>
          <w:p w14:paraId="77A4019D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69DEDD0B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25D2D653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Израда извештаја</w:t>
            </w:r>
          </w:p>
          <w:p w14:paraId="2474F423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35C6AF3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Посета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BC4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Сала за приредбе, </w:t>
            </w:r>
          </w:p>
          <w:p w14:paraId="0F0FCDD5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6C581647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учионице, </w:t>
            </w:r>
          </w:p>
          <w:p w14:paraId="0A5BA0F3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Дечје позориште</w:t>
            </w:r>
          </w:p>
          <w:p w14:paraId="783A4731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ПМФ</w:t>
            </w:r>
          </w:p>
          <w:p w14:paraId="6ECA167D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59CDA4A2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4131B1FE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Фискултурна </w:t>
            </w:r>
            <w:r>
              <w:rPr>
                <w:color w:val="000000"/>
                <w:lang w:val="sr-Cyrl-CS"/>
              </w:rPr>
              <w:lastRenderedPageBreak/>
              <w:t>сала</w:t>
            </w:r>
          </w:p>
          <w:p w14:paraId="2A8640A1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34C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Јасмина Анђелковић</w:t>
            </w:r>
          </w:p>
          <w:p w14:paraId="3477C3C2" w14:textId="77777777" w:rsidR="0025357D" w:rsidRDefault="0025357D" w:rsidP="0025357D">
            <w:pPr>
              <w:rPr>
                <w:color w:val="000000"/>
                <w:sz w:val="10"/>
                <w:szCs w:val="10"/>
                <w:lang w:val="sr-Cyrl-CS"/>
              </w:rPr>
            </w:pPr>
          </w:p>
          <w:p w14:paraId="719DC0EA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Предраг Николић</w:t>
            </w:r>
          </w:p>
          <w:p w14:paraId="4BFED03C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Гордана Рашић</w:t>
            </w:r>
          </w:p>
          <w:p w14:paraId="09877820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Теодора Ивановић</w:t>
            </w:r>
          </w:p>
          <w:p w14:paraId="2D180D70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Марија </w:t>
            </w:r>
          </w:p>
          <w:p w14:paraId="0EC842CE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Богосав љевић</w:t>
            </w:r>
          </w:p>
          <w:p w14:paraId="33B78665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И. Аћимовић</w:t>
            </w:r>
          </w:p>
          <w:p w14:paraId="22AB94F4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Р. Радовић</w:t>
            </w:r>
          </w:p>
          <w:p w14:paraId="2B7E1A53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О. Бојовић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14:paraId="1FC4B925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V</w:t>
            </w:r>
          </w:p>
        </w:tc>
      </w:tr>
      <w:tr w:rsidR="0025357D" w14:paraId="63455B23" w14:textId="77777777" w:rsidTr="0025357D">
        <w:trPr>
          <w:trHeight w:val="2362"/>
          <w:jc w:val="center"/>
        </w:trPr>
        <w:tc>
          <w:tcPr>
            <w:tcW w:w="71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4F575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6FDC" w14:textId="77777777" w:rsidR="0025357D" w:rsidRPr="00A80E0A" w:rsidRDefault="0025357D" w:rsidP="00A712D7">
            <w:pPr>
              <w:pStyle w:val="ListParagraph"/>
              <w:numPr>
                <w:ilvl w:val="0"/>
                <w:numId w:val="78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Реализација планова и програма рада</w:t>
            </w:r>
          </w:p>
          <w:p w14:paraId="0A75030C" w14:textId="77777777" w:rsidR="0025357D" w:rsidRPr="00A80E0A" w:rsidRDefault="0025357D" w:rsidP="00A712D7">
            <w:pPr>
              <w:pStyle w:val="ListParagraph"/>
              <w:numPr>
                <w:ilvl w:val="0"/>
                <w:numId w:val="78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Анализа успеха (постигнућа) и владања на крају  школске године</w:t>
            </w:r>
          </w:p>
          <w:p w14:paraId="460298B5" w14:textId="77777777" w:rsidR="0025357D" w:rsidRPr="00A80E0A" w:rsidRDefault="0025357D" w:rsidP="00A712D7">
            <w:pPr>
              <w:pStyle w:val="ListParagraph"/>
              <w:numPr>
                <w:ilvl w:val="0"/>
                <w:numId w:val="78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Спровођење анкете за изборне предмете за наредну шкоску годину</w:t>
            </w:r>
          </w:p>
          <w:p w14:paraId="6CA93E2E" w14:textId="77777777" w:rsidR="0025357D" w:rsidRPr="00A80E0A" w:rsidRDefault="0025357D" w:rsidP="00A712D7">
            <w:pPr>
              <w:pStyle w:val="ListParagraph"/>
              <w:numPr>
                <w:ilvl w:val="0"/>
                <w:numId w:val="78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Припрема и реализација родитељског састанка</w:t>
            </w:r>
          </w:p>
          <w:p w14:paraId="33C3502A" w14:textId="77777777" w:rsidR="0025357D" w:rsidRPr="00A80E0A" w:rsidRDefault="0025357D" w:rsidP="00A712D7">
            <w:pPr>
              <w:pStyle w:val="ListParagraph"/>
              <w:numPr>
                <w:ilvl w:val="0"/>
                <w:numId w:val="78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Анализа реализације угледних часова - Допуњавање базе података припремама</w:t>
            </w:r>
          </w:p>
          <w:p w14:paraId="66E732FF" w14:textId="77777777" w:rsidR="0025357D" w:rsidRPr="00A80E0A" w:rsidRDefault="0025357D" w:rsidP="00A712D7">
            <w:pPr>
              <w:pStyle w:val="ListParagraph"/>
              <w:numPr>
                <w:ilvl w:val="0"/>
                <w:numId w:val="78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Предлози за побољшање рада у наредној школској години</w:t>
            </w:r>
          </w:p>
          <w:p w14:paraId="4E9C5560" w14:textId="77777777" w:rsidR="0025357D" w:rsidRPr="00A80E0A" w:rsidRDefault="0025357D" w:rsidP="00A712D7">
            <w:pPr>
              <w:pStyle w:val="ListParagraph"/>
              <w:numPr>
                <w:ilvl w:val="0"/>
                <w:numId w:val="78"/>
              </w:numPr>
              <w:autoSpaceDE/>
              <w:adjustRightInd/>
              <w:rPr>
                <w:lang w:val="sr-Cyrl-CS"/>
              </w:rPr>
            </w:pPr>
            <w:r w:rsidRPr="00A80E0A">
              <w:rPr>
                <w:lang w:val="sr-Cyrl-CS"/>
              </w:rPr>
              <w:t>Прављење паноа о успесима ђака током ове шк. године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1D90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Анализа постигнућа ученика</w:t>
            </w:r>
          </w:p>
          <w:p w14:paraId="0D6F076A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28C6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Дискусија и извештај</w:t>
            </w:r>
          </w:p>
          <w:p w14:paraId="713527C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1F43838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  <w:p w14:paraId="7C19156C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Формирање листе изборних предмета и анкета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D275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Наставничка канцеларија</w:t>
            </w:r>
          </w:p>
          <w:p w14:paraId="6931C704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35ACCF9A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Учионица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170B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већа,</w:t>
            </w:r>
          </w:p>
          <w:p w14:paraId="7571E180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стручна служба,</w:t>
            </w:r>
          </w:p>
          <w:p w14:paraId="2CE4E9E8" w14:textId="77777777" w:rsidR="0025357D" w:rsidRDefault="0025357D" w:rsidP="0025357D">
            <w:pPr>
              <w:rPr>
                <w:color w:val="000000"/>
                <w:lang w:val="sr-Cyrl-CS"/>
              </w:rPr>
            </w:pPr>
          </w:p>
          <w:p w14:paraId="64EE2D3D" w14:textId="77777777" w:rsidR="0025357D" w:rsidRDefault="0025357D" w:rsidP="0025357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Снежана Степановић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14:paraId="204A73B3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</w:t>
            </w:r>
          </w:p>
        </w:tc>
      </w:tr>
      <w:tr w:rsidR="0025357D" w14:paraId="79AAA232" w14:textId="77777777" w:rsidTr="002535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14:paraId="76C647FF" w14:textId="77777777" w:rsidR="0025357D" w:rsidRDefault="0025357D" w:rsidP="0025357D">
            <w:pPr>
              <w:snapToGrid w:val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14:paraId="2FC4EC43" w14:textId="77777777" w:rsidR="0025357D" w:rsidRPr="00A80E0A" w:rsidRDefault="0025357D" w:rsidP="00A712D7">
            <w:pPr>
              <w:pStyle w:val="ListParagraph"/>
              <w:numPr>
                <w:ilvl w:val="0"/>
                <w:numId w:val="7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Израда извештаја о раду Већа</w:t>
            </w:r>
          </w:p>
          <w:p w14:paraId="30A88C19" w14:textId="77777777" w:rsidR="0025357D" w:rsidRPr="00A80E0A" w:rsidRDefault="0025357D" w:rsidP="00A712D7">
            <w:pPr>
              <w:pStyle w:val="ListParagraph"/>
              <w:numPr>
                <w:ilvl w:val="0"/>
                <w:numId w:val="7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Предлог програма рада Већа за наредну школску годину</w:t>
            </w:r>
          </w:p>
          <w:p w14:paraId="4D13790B" w14:textId="77777777" w:rsidR="0025357D" w:rsidRPr="00A80E0A" w:rsidRDefault="0025357D" w:rsidP="00A712D7">
            <w:pPr>
              <w:pStyle w:val="ListParagraph"/>
              <w:numPr>
                <w:ilvl w:val="0"/>
                <w:numId w:val="7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Договор о пријему првака</w:t>
            </w:r>
          </w:p>
          <w:p w14:paraId="7F176C4A" w14:textId="77777777" w:rsidR="0025357D" w:rsidRPr="00A80E0A" w:rsidRDefault="0025357D" w:rsidP="00A712D7">
            <w:pPr>
              <w:pStyle w:val="ListParagraph"/>
              <w:numPr>
                <w:ilvl w:val="0"/>
                <w:numId w:val="79"/>
              </w:numPr>
              <w:rPr>
                <w:lang w:val="sr-Cyrl-CS"/>
              </w:rPr>
            </w:pPr>
            <w:r w:rsidRPr="00A80E0A">
              <w:rPr>
                <w:lang w:val="sr-Cyrl-CS"/>
              </w:rPr>
              <w:t>Припрема приредбе за пријем првака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14:paraId="40A25628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Припрема за наредну школску годину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14:paraId="2ED01F5D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Договор и размена мишљења</w:t>
            </w:r>
          </w:p>
          <w:p w14:paraId="014FFCAB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Израда извештаја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14:paraId="749CE357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14:paraId="41CA7BCA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</w:t>
            </w:r>
          </w:p>
          <w:p w14:paraId="0FFBCB14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Јасмина Анђелковић</w:t>
            </w:r>
          </w:p>
          <w:p w14:paraId="49AA77CF" w14:textId="77777777" w:rsidR="0025357D" w:rsidRDefault="0025357D" w:rsidP="0025357D">
            <w:pPr>
              <w:snapToGrid w:val="0"/>
              <w:rPr>
                <w:color w:val="000000"/>
                <w:lang w:val="sr-Cyrl-C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2BC32D39" w14:textId="77777777" w:rsidR="0025357D" w:rsidRDefault="0025357D" w:rsidP="0025357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</w:tr>
    </w:tbl>
    <w:p w14:paraId="221D44BD" w14:textId="77777777" w:rsidR="00146A2E" w:rsidRPr="00E00EB6" w:rsidRDefault="00146A2E" w:rsidP="004A09BD">
      <w:pPr>
        <w:jc w:val="center"/>
        <w:rPr>
          <w:bCs/>
          <w:color w:val="FF0000"/>
          <w:sz w:val="26"/>
          <w:szCs w:val="26"/>
          <w:lang w:val="en-US"/>
        </w:rPr>
      </w:pPr>
    </w:p>
    <w:p w14:paraId="57E2C1C7" w14:textId="77777777" w:rsidR="00146A2E" w:rsidRPr="00E00EB6" w:rsidRDefault="00146A2E" w:rsidP="00146A2E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3130D532" w14:textId="77777777" w:rsidR="0013058B" w:rsidRPr="00E00EB6" w:rsidRDefault="0013058B" w:rsidP="00A626F9">
      <w:pPr>
        <w:rPr>
          <w:color w:val="FF0000"/>
        </w:rPr>
      </w:pPr>
    </w:p>
    <w:p w14:paraId="396FBA34" w14:textId="77777777" w:rsidR="00146A2E" w:rsidRPr="00E00EB6" w:rsidRDefault="00146A2E" w:rsidP="00A626F9">
      <w:pPr>
        <w:rPr>
          <w:color w:val="FF0000"/>
        </w:rPr>
      </w:pPr>
    </w:p>
    <w:p w14:paraId="0E472AF8" w14:textId="77777777" w:rsidR="005F0924" w:rsidRPr="00E00EB6" w:rsidRDefault="005F0924" w:rsidP="00146A2E">
      <w:pPr>
        <w:rPr>
          <w:b/>
          <w:bCs/>
          <w:color w:val="FF0000"/>
          <w:sz w:val="26"/>
          <w:szCs w:val="26"/>
        </w:rPr>
      </w:pPr>
    </w:p>
    <w:p w14:paraId="5B4829E9" w14:textId="77777777" w:rsidR="00216F4D" w:rsidRPr="00E00EB6" w:rsidRDefault="00216F4D" w:rsidP="00D44EC4">
      <w:pPr>
        <w:pStyle w:val="ListParagraph"/>
        <w:ind w:left="0"/>
        <w:rPr>
          <w:b/>
          <w:bCs/>
          <w:color w:val="FF0000"/>
          <w:sz w:val="26"/>
          <w:szCs w:val="26"/>
          <w:lang w:val="sr-Cyrl-CS"/>
        </w:rPr>
      </w:pPr>
    </w:p>
    <w:p w14:paraId="7A7CA3DC" w14:textId="06CAA005" w:rsidR="00A67C10" w:rsidRPr="0025357D" w:rsidRDefault="00216F4D" w:rsidP="00A712D7">
      <w:pPr>
        <w:pStyle w:val="ListParagraph"/>
        <w:numPr>
          <w:ilvl w:val="1"/>
          <w:numId w:val="43"/>
        </w:numPr>
        <w:jc w:val="center"/>
        <w:rPr>
          <w:b/>
          <w:bCs/>
          <w:sz w:val="26"/>
          <w:szCs w:val="26"/>
          <w:lang w:val="sr-Cyrl-CS"/>
        </w:rPr>
      </w:pPr>
      <w:r w:rsidRPr="0025357D">
        <w:rPr>
          <w:color w:val="FF0000"/>
          <w:lang w:val="sr-Cyrl-CS"/>
        </w:rPr>
        <w:br w:type="page"/>
      </w:r>
      <w:r w:rsidR="003C141B" w:rsidRPr="0025357D">
        <w:rPr>
          <w:b/>
          <w:bCs/>
          <w:sz w:val="26"/>
          <w:szCs w:val="26"/>
          <w:lang w:val="sr-Cyrl-CS"/>
        </w:rPr>
        <w:lastRenderedPageBreak/>
        <w:t>ПЛАН</w:t>
      </w:r>
      <w:r w:rsidR="007A4AF1">
        <w:rPr>
          <w:b/>
          <w:bCs/>
          <w:sz w:val="26"/>
          <w:szCs w:val="26"/>
          <w:lang w:val="sr-Cyrl-CS"/>
        </w:rPr>
        <w:t xml:space="preserve"> </w:t>
      </w:r>
      <w:r w:rsidR="00AB5653" w:rsidRPr="0025357D">
        <w:rPr>
          <w:b/>
          <w:bCs/>
          <w:sz w:val="26"/>
          <w:szCs w:val="26"/>
          <w:lang w:val="sr-Cyrl-CS"/>
        </w:rPr>
        <w:t>СТРУЧН</w:t>
      </w:r>
      <w:r w:rsidR="008F0B87" w:rsidRPr="0025357D">
        <w:rPr>
          <w:b/>
          <w:bCs/>
          <w:sz w:val="26"/>
          <w:szCs w:val="26"/>
          <w:lang w:val="sr-Cyrl-CS"/>
        </w:rPr>
        <w:t>ОГ</w:t>
      </w:r>
      <w:r w:rsidR="00AB5653" w:rsidRPr="0025357D">
        <w:rPr>
          <w:b/>
          <w:bCs/>
          <w:sz w:val="26"/>
          <w:szCs w:val="26"/>
          <w:lang w:val="sr-Cyrl-CS"/>
        </w:rPr>
        <w:t xml:space="preserve"> АКТИВ</w:t>
      </w:r>
      <w:r w:rsidR="008F0B87" w:rsidRPr="0025357D">
        <w:rPr>
          <w:b/>
          <w:bCs/>
          <w:sz w:val="26"/>
          <w:szCs w:val="26"/>
          <w:lang w:val="sr-Cyrl-CS"/>
        </w:rPr>
        <w:t>А</w:t>
      </w:r>
      <w:r w:rsidR="00AB5653" w:rsidRPr="0025357D">
        <w:rPr>
          <w:b/>
          <w:bCs/>
          <w:sz w:val="26"/>
          <w:szCs w:val="26"/>
          <w:lang w:val="sr-Cyrl-CS"/>
        </w:rPr>
        <w:t xml:space="preserve"> ЗА РАЗВОЈ ШКОЛСКОГ ПРОГРАМА</w:t>
      </w:r>
    </w:p>
    <w:p w14:paraId="1AA7356C" w14:textId="77777777" w:rsidR="00BB1EDE" w:rsidRPr="00BB1EDE" w:rsidRDefault="00BB1EDE" w:rsidP="00BB1EDE">
      <w:pPr>
        <w:pStyle w:val="ListParagraph"/>
        <w:ind w:left="0"/>
        <w:rPr>
          <w:b/>
          <w:bCs/>
          <w:sz w:val="26"/>
          <w:szCs w:val="26"/>
          <w:lang w:val="sr-Cyrl-CS"/>
        </w:rPr>
      </w:pPr>
    </w:p>
    <w:tbl>
      <w:tblPr>
        <w:tblpPr w:leftFromText="180" w:rightFromText="180" w:vertAnchor="text" w:horzAnchor="margin" w:tblpXSpec="center" w:tblpY="-52"/>
        <w:tblW w:w="157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146"/>
        <w:gridCol w:w="2531"/>
        <w:gridCol w:w="1322"/>
        <w:gridCol w:w="1565"/>
        <w:gridCol w:w="1697"/>
      </w:tblGrid>
      <w:tr w:rsidR="00BB1EDE" w:rsidRPr="00BB1EDE" w14:paraId="4C9D7B7D" w14:textId="77777777" w:rsidTr="00BB1EDE">
        <w:trPr>
          <w:cantSplit/>
          <w:tblHeader/>
        </w:trPr>
        <w:tc>
          <w:tcPr>
            <w:tcW w:w="67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B92583" w14:textId="77777777" w:rsidR="00BB1EDE" w:rsidRPr="00BB1EDE" w:rsidRDefault="00BB1EDE" w:rsidP="00B903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B1EDE">
              <w:rPr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581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E0CBB0" w14:textId="77777777" w:rsidR="00BB1EDE" w:rsidRPr="00BB1EDE" w:rsidRDefault="00BB1EDE" w:rsidP="00B903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B1EDE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14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F2E226" w14:textId="77777777" w:rsidR="00BB1EDE" w:rsidRPr="00BB1EDE" w:rsidRDefault="00BB1EDE" w:rsidP="00B903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B1EDE">
              <w:rPr>
                <w:b/>
                <w:sz w:val="22"/>
                <w:szCs w:val="22"/>
                <w:lang w:val="sr-Cyrl-CS"/>
              </w:rPr>
              <w:t>Циљ</w:t>
            </w:r>
          </w:p>
        </w:tc>
        <w:tc>
          <w:tcPr>
            <w:tcW w:w="253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DAA305" w14:textId="77777777" w:rsidR="00BB1EDE" w:rsidRPr="00BB1EDE" w:rsidRDefault="00BB1EDE" w:rsidP="00B903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B1EDE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32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ACE124" w14:textId="77777777" w:rsidR="00BB1EDE" w:rsidRPr="00BB1EDE" w:rsidRDefault="00BB1EDE" w:rsidP="00B903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B1EDE">
              <w:rPr>
                <w:b/>
                <w:sz w:val="22"/>
                <w:szCs w:val="22"/>
                <w:lang w:val="sr-Cyrl-CS"/>
              </w:rPr>
              <w:t>Учесници</w:t>
            </w:r>
          </w:p>
        </w:tc>
        <w:tc>
          <w:tcPr>
            <w:tcW w:w="156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45F240" w14:textId="77777777" w:rsidR="00BB1EDE" w:rsidRPr="00BB1EDE" w:rsidRDefault="00BB1EDE" w:rsidP="00B903A9">
            <w:pPr>
              <w:jc w:val="center"/>
              <w:rPr>
                <w:b/>
                <w:sz w:val="22"/>
                <w:szCs w:val="22"/>
              </w:rPr>
            </w:pPr>
            <w:r w:rsidRPr="00BB1EDE">
              <w:rPr>
                <w:b/>
                <w:sz w:val="22"/>
                <w:szCs w:val="22"/>
                <w:lang w:val="sr-Cyrl-CS"/>
              </w:rPr>
              <w:t>Носиоци реализац</w:t>
            </w:r>
            <w:r w:rsidRPr="00BB1EDE">
              <w:rPr>
                <w:b/>
                <w:sz w:val="22"/>
                <w:szCs w:val="22"/>
              </w:rPr>
              <w:t>ије</w:t>
            </w:r>
          </w:p>
        </w:tc>
        <w:tc>
          <w:tcPr>
            <w:tcW w:w="169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6D6B68B9" w14:textId="77777777" w:rsidR="00BB1EDE" w:rsidRPr="00BB1EDE" w:rsidRDefault="00BB1EDE" w:rsidP="00B903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B1EDE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</w:tr>
      <w:tr w:rsidR="00BB1EDE" w:rsidRPr="00BB1EDE" w14:paraId="0A4BC364" w14:textId="77777777" w:rsidTr="00BB1EDE">
        <w:tc>
          <w:tcPr>
            <w:tcW w:w="675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5508" w14:textId="77777777" w:rsidR="00BB1EDE" w:rsidRPr="00BB1EDE" w:rsidRDefault="00BB1EDE" w:rsidP="00B903A9">
            <w:pPr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5FFF4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Израда програма рада Актива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90AA1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планирање активн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BB1EDE">
              <w:rPr>
                <w:sz w:val="22"/>
                <w:szCs w:val="22"/>
                <w:lang w:val="sr-Cyrl-CS"/>
              </w:rPr>
              <w:t>и и задужења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BE45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заједнички састанак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5399A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 xml:space="preserve">Чланови тима,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FAF4D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 xml:space="preserve">Чланови тима,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1974D519" w14:textId="77777777" w:rsidR="00BB1EDE" w:rsidRPr="00BB1EDE" w:rsidRDefault="00BB1EDE" w:rsidP="00B903A9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BB1EDE">
              <w:rPr>
                <w:sz w:val="22"/>
                <w:szCs w:val="22"/>
              </w:rPr>
              <w:t>Август/</w:t>
            </w:r>
          </w:p>
          <w:p w14:paraId="321FD56F" w14:textId="77777777" w:rsidR="00BB1EDE" w:rsidRPr="00BB1EDE" w:rsidRDefault="00BB1EDE" w:rsidP="00B903A9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BB1EDE">
              <w:rPr>
                <w:sz w:val="22"/>
                <w:szCs w:val="22"/>
              </w:rPr>
              <w:t>Септембар</w:t>
            </w:r>
          </w:p>
        </w:tc>
      </w:tr>
      <w:tr w:rsidR="00BB1EDE" w:rsidRPr="00BB1EDE" w14:paraId="27218163" w14:textId="77777777" w:rsidTr="00BB1EDE">
        <w:tc>
          <w:tcPr>
            <w:tcW w:w="675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926C" w14:textId="77777777" w:rsidR="00BB1EDE" w:rsidRPr="00BB1EDE" w:rsidRDefault="00BB1EDE" w:rsidP="00B903A9">
            <w:pPr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EA77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 xml:space="preserve">Анализа Закона о основама система образовања и васпитања и Закона о основном образовању и васпитању, дефинисање и имплементација измена у односу на постојеће стање – уколико их буде било;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97AC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 xml:space="preserve">дефинисање критеријума кавалитета </w:t>
            </w:r>
            <w:r>
              <w:rPr>
                <w:sz w:val="22"/>
                <w:szCs w:val="22"/>
              </w:rPr>
              <w:t>ШП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E5D0D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анализа програма који треба да буду саставни део Школског програма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A512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 xml:space="preserve">Представници </w:t>
            </w:r>
            <w:r>
              <w:rPr>
                <w:sz w:val="22"/>
                <w:szCs w:val="22"/>
                <w:lang w:val="sr-Cyrl-CS"/>
              </w:rPr>
              <w:t>СВ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8C37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библиотекар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0D58EA4F" w14:textId="77777777" w:rsidR="00BB1EDE" w:rsidRPr="00BB1EDE" w:rsidRDefault="00BB1EDE" w:rsidP="00B903A9">
            <w:pPr>
              <w:autoSpaceDE/>
              <w:adjustRightInd/>
              <w:ind w:left="2"/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BB1EDE" w:rsidRPr="00BB1EDE" w14:paraId="52CDA1D6" w14:textId="77777777" w:rsidTr="00BB1EDE">
        <w:tc>
          <w:tcPr>
            <w:tcW w:w="675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D7EA4" w14:textId="77777777" w:rsidR="00BB1EDE" w:rsidRPr="00BB1EDE" w:rsidRDefault="00BB1EDE" w:rsidP="00B903A9">
            <w:pPr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44F3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Упознавање Наставничког већа са изменама закона и захтевима у односу на Школски програм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20349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Информисање чланова НВ са изменама закона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B54D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Презентација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C2423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Наставничко веће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3266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7CA14B2B" w14:textId="77777777" w:rsidR="00BB1EDE" w:rsidRPr="00BB1EDE" w:rsidRDefault="00BB1EDE" w:rsidP="00B903A9">
            <w:pPr>
              <w:autoSpaceDE/>
              <w:adjustRightInd/>
              <w:ind w:left="2"/>
              <w:jc w:val="center"/>
              <w:rPr>
                <w:sz w:val="22"/>
                <w:szCs w:val="22"/>
                <w:lang w:val="en-US"/>
              </w:rPr>
            </w:pPr>
            <w:r w:rsidRPr="00BB1EDE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BB1EDE" w:rsidRPr="00BB1EDE" w14:paraId="5770267B" w14:textId="77777777" w:rsidTr="00BB1EDE">
        <w:tc>
          <w:tcPr>
            <w:tcW w:w="675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7A44" w14:textId="77777777" w:rsidR="00BB1EDE" w:rsidRPr="00BB1EDE" w:rsidRDefault="00BB1EDE" w:rsidP="00B903A9">
            <w:pPr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4F48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Израда Анекса Школског програма – по потреби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74910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Усаглашавање са законским изменама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9E5E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Појединачна израда програма по већима и тимовима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A2E6D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Стручна већа, тимови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E0DF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Руководиоци већа и тимова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29B67340" w14:textId="77777777" w:rsidR="00BB1EDE" w:rsidRPr="00BB1EDE" w:rsidRDefault="00BB1EDE" w:rsidP="00B903A9">
            <w:pPr>
              <w:autoSpaceDE/>
              <w:adjustRightInd/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BB1EDE" w:rsidRPr="00BB1EDE" w14:paraId="06A98067" w14:textId="77777777" w:rsidTr="00BB1EDE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1A6C" w14:textId="77777777" w:rsidR="00BB1EDE" w:rsidRPr="00BB1EDE" w:rsidRDefault="00BB1EDE" w:rsidP="00B903A9">
            <w:pPr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5DA0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Разматрање и усвајање Анекса Школског програма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7AC65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Правовременост у доношењу школ</w:t>
            </w:r>
            <w:r w:rsidRPr="00BB1EDE">
              <w:rPr>
                <w:sz w:val="22"/>
                <w:szCs w:val="22"/>
                <w:lang w:val="en-US"/>
              </w:rPr>
              <w:t>.</w:t>
            </w:r>
            <w:r w:rsidRPr="00BB1EDE">
              <w:rPr>
                <w:sz w:val="22"/>
                <w:szCs w:val="22"/>
                <w:lang w:val="sr-Cyrl-CS"/>
              </w:rPr>
              <w:t xml:space="preserve"> докумената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A6C3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Презентација Школског програма НВ, СР и Школском одбору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5B49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1CE31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Координатор тима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7A90235C" w14:textId="77777777" w:rsidR="00BB1EDE" w:rsidRPr="00BB1EDE" w:rsidRDefault="00BB1EDE" w:rsidP="00B903A9">
            <w:pPr>
              <w:autoSpaceDE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B1EDE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BB1EDE" w:rsidRPr="00BB1EDE" w14:paraId="6A50E6D4" w14:textId="77777777" w:rsidTr="00BB1EDE">
        <w:tc>
          <w:tcPr>
            <w:tcW w:w="675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AC30" w14:textId="77777777" w:rsidR="00BB1EDE" w:rsidRPr="00BB1EDE" w:rsidRDefault="00BB1EDE" w:rsidP="00B903A9">
            <w:pPr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D6CD5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Сарадња са Тимом за развој међупредметних компетенција и предузетништва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CE1E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 xml:space="preserve">Унапређивање квалитета планирања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2B38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Заједнички састанци, аналзе, дискусија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CBE0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Чланови тимова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239E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Руководиоци тимова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2B6F5D09" w14:textId="77777777" w:rsidR="00BB1EDE" w:rsidRPr="00BB1EDE" w:rsidRDefault="00BB1EDE" w:rsidP="00B903A9">
            <w:pPr>
              <w:autoSpaceDE/>
              <w:adjustRightInd/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BB1EDE" w:rsidRPr="00BB1EDE" w14:paraId="225E0374" w14:textId="77777777" w:rsidTr="00BB1EDE">
        <w:tc>
          <w:tcPr>
            <w:tcW w:w="675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3493" w14:textId="77777777" w:rsidR="00BB1EDE" w:rsidRPr="00BB1EDE" w:rsidRDefault="00BB1EDE" w:rsidP="00B903A9">
            <w:pPr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B1E8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Сарадња са Тимом за самовредновање – саворедновање квалитета школских докумената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0E90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 xml:space="preserve">Унапређивање квалитета планирања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278C3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Заједнички састанци, аналзе, дискусија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B17F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Чланови тимова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3B1E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Руководиоци тимова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54FDA98A" w14:textId="77777777" w:rsidR="00BB1EDE" w:rsidRPr="00BB1EDE" w:rsidRDefault="00BB1EDE" w:rsidP="00B903A9">
            <w:pPr>
              <w:autoSpaceDE/>
              <w:adjustRightInd/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BB1EDE" w:rsidRPr="00BB1EDE" w14:paraId="617D305E" w14:textId="77777777" w:rsidTr="00BB1EDE">
        <w:tc>
          <w:tcPr>
            <w:tcW w:w="675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73756" w14:textId="77777777" w:rsidR="00BB1EDE" w:rsidRPr="00BB1EDE" w:rsidRDefault="00BB1EDE" w:rsidP="00B903A9">
            <w:pPr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8894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Сарадња са Тимом за обезбеђивање квалитета и развоја установе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E614B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Унапређивање квалитета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57AF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Заједнички састанци, аналзе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9B75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Чланови тимова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AAE7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Руководиоци тимова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7BA419C2" w14:textId="77777777" w:rsidR="00BB1EDE" w:rsidRPr="00BB1EDE" w:rsidRDefault="00BB1EDE" w:rsidP="00B903A9">
            <w:pPr>
              <w:autoSpaceDE/>
              <w:adjustRightInd/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BB1EDE" w:rsidRPr="00BB1EDE" w14:paraId="09E16D55" w14:textId="77777777" w:rsidTr="00BB1EDE">
        <w:tc>
          <w:tcPr>
            <w:tcW w:w="675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580F5" w14:textId="77777777" w:rsidR="00BB1EDE" w:rsidRPr="00BB1EDE" w:rsidRDefault="00BB1EDE" w:rsidP="00B903A9">
            <w:pPr>
              <w:jc w:val="center"/>
              <w:rPr>
                <w:sz w:val="22"/>
                <w:szCs w:val="22"/>
              </w:rPr>
            </w:pPr>
            <w:r w:rsidRPr="00BB1EDE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105AE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Сарадња са стручним активом  за развојно планирање – имплеметнација и реализација активности из развојног плана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B369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 xml:space="preserve">Унапређивање квалитета планирања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9CC3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Заједнички састанци, аналзе, дискусија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8A19C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Чланови тимова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9D10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Руководиоци тимова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2BA23BEB" w14:textId="77777777" w:rsidR="00BB1EDE" w:rsidRPr="00BB1EDE" w:rsidRDefault="00BB1EDE" w:rsidP="00B903A9">
            <w:pPr>
              <w:autoSpaceDE/>
              <w:adjustRightInd/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BB1EDE" w:rsidRPr="00BB1EDE" w14:paraId="0A5DC156" w14:textId="77777777" w:rsidTr="00BB1EDE">
        <w:tc>
          <w:tcPr>
            <w:tcW w:w="675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09E2" w14:textId="77777777" w:rsidR="00BB1EDE" w:rsidRPr="00BB1EDE" w:rsidRDefault="00BB1EDE" w:rsidP="00B903A9">
            <w:pPr>
              <w:jc w:val="center"/>
              <w:rPr>
                <w:sz w:val="22"/>
                <w:szCs w:val="22"/>
              </w:rPr>
            </w:pPr>
            <w:r w:rsidRPr="00BB1EDE"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D8D3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Израда презентације Школског програма за НВ, Савет родитеља и Школски одбор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1F98F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Презентовање са циљем усвајања документа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FB3CD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презентација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17293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Чланови СА за развој ШП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4698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Руководилац актива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1D922337" w14:textId="77777777" w:rsidR="00BB1EDE" w:rsidRPr="00BB1EDE" w:rsidRDefault="00BB1EDE" w:rsidP="00B903A9">
            <w:pPr>
              <w:autoSpaceDE/>
              <w:adjustRightInd/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BB1EDE" w:rsidRPr="00BB1EDE" w14:paraId="4D3B72E3" w14:textId="77777777" w:rsidTr="00BB1EDE">
        <w:tc>
          <w:tcPr>
            <w:tcW w:w="675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49CEB73D" w14:textId="77777777" w:rsidR="00BB1EDE" w:rsidRPr="00BB1EDE" w:rsidRDefault="00BB1EDE" w:rsidP="00B903A9">
            <w:pPr>
              <w:jc w:val="center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1</w:t>
            </w:r>
            <w:r w:rsidRPr="00BB1EDE">
              <w:rPr>
                <w:sz w:val="22"/>
                <w:szCs w:val="22"/>
              </w:rPr>
              <w:t>1</w:t>
            </w:r>
            <w:r w:rsidRPr="00BB1ED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1A588571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Израда извештаја о реализацији плана рада актива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5103F134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Евалуација, припрема за рад у наредној школ</w:t>
            </w:r>
            <w:r>
              <w:rPr>
                <w:sz w:val="22"/>
                <w:szCs w:val="22"/>
                <w:lang w:val="sr-Cyrl-CS"/>
              </w:rPr>
              <w:t>.г</w:t>
            </w:r>
            <w:r w:rsidRPr="00BB1EDE">
              <w:rPr>
                <w:sz w:val="22"/>
                <w:szCs w:val="22"/>
                <w:lang w:val="sr-Cyrl-CS"/>
              </w:rPr>
              <w:t>од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1F4937BA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Анализа садржаја, израда извештаја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56EB9A42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2789BEF4" w14:textId="77777777" w:rsidR="00BB1EDE" w:rsidRPr="00BB1EDE" w:rsidRDefault="00BB1EDE" w:rsidP="00B903A9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Координатор тима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6A6F5C79" w14:textId="77777777" w:rsidR="00BB1EDE" w:rsidRPr="00BB1EDE" w:rsidRDefault="00BB1EDE" w:rsidP="00B903A9">
            <w:pPr>
              <w:autoSpaceDE/>
              <w:adjustRightInd/>
              <w:ind w:hanging="17"/>
              <w:rPr>
                <w:sz w:val="22"/>
                <w:szCs w:val="22"/>
                <w:lang w:val="sr-Cyrl-CS"/>
              </w:rPr>
            </w:pPr>
            <w:r w:rsidRPr="00BB1EDE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</w:tbl>
    <w:p w14:paraId="7CB33BA3" w14:textId="77777777" w:rsidR="002B14C2" w:rsidRPr="00E00EB6" w:rsidRDefault="002B14C2" w:rsidP="002B14C2">
      <w:pPr>
        <w:ind w:left="426"/>
        <w:rPr>
          <w:b/>
          <w:bCs/>
          <w:color w:val="FF0000"/>
          <w:sz w:val="10"/>
          <w:szCs w:val="10"/>
          <w:lang w:val="sr-Cyrl-CS"/>
        </w:rPr>
      </w:pPr>
    </w:p>
    <w:p w14:paraId="0303DFDE" w14:textId="77777777" w:rsidR="009073BA" w:rsidRPr="00E00EB6" w:rsidRDefault="009073BA" w:rsidP="009073BA">
      <w:pPr>
        <w:ind w:left="2160"/>
        <w:rPr>
          <w:b/>
          <w:bCs/>
          <w:color w:val="FF0000"/>
          <w:sz w:val="10"/>
          <w:szCs w:val="10"/>
          <w:lang w:val="sr-Cyrl-CS"/>
        </w:rPr>
      </w:pPr>
    </w:p>
    <w:p w14:paraId="46B000AB" w14:textId="77777777" w:rsidR="007B081B" w:rsidRPr="00E00EB6" w:rsidRDefault="007B081B" w:rsidP="007B081B">
      <w:pPr>
        <w:rPr>
          <w:b/>
          <w:color w:val="FF0000"/>
          <w:sz w:val="10"/>
          <w:szCs w:val="10"/>
          <w:lang w:val="sr-Cyrl-CS"/>
        </w:rPr>
      </w:pPr>
    </w:p>
    <w:p w14:paraId="691682BA" w14:textId="77777777" w:rsidR="002104C1" w:rsidRPr="004F47A0" w:rsidRDefault="00BB1EDE" w:rsidP="00A712D7">
      <w:pPr>
        <w:pStyle w:val="ListParagraph"/>
        <w:numPr>
          <w:ilvl w:val="1"/>
          <w:numId w:val="43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BB1EDE">
        <w:rPr>
          <w:b/>
          <w:color w:val="FF0000"/>
          <w:sz w:val="28"/>
          <w:szCs w:val="28"/>
        </w:rPr>
        <w:br w:type="page"/>
      </w:r>
      <w:r w:rsidR="002104C1" w:rsidRPr="004F47A0">
        <w:rPr>
          <w:b/>
          <w:sz w:val="28"/>
          <w:szCs w:val="28"/>
        </w:rPr>
        <w:lastRenderedPageBreak/>
        <w:t>ПЛАН РАДА СТРУЧНОГ АКТИВА ЗА РАЗВОЈНО ПЛАНИРАЊЕ</w:t>
      </w:r>
    </w:p>
    <w:p w14:paraId="1FA20BEA" w14:textId="77777777" w:rsidR="004F47A0" w:rsidRPr="00BB1EDE" w:rsidRDefault="004F47A0" w:rsidP="004F47A0">
      <w:pPr>
        <w:pStyle w:val="ListParagraph"/>
        <w:autoSpaceDE/>
        <w:autoSpaceDN/>
        <w:adjustRightInd/>
        <w:ind w:left="824"/>
        <w:rPr>
          <w:b/>
          <w:color w:val="FF0000"/>
          <w:sz w:val="28"/>
          <w:szCs w:val="28"/>
        </w:rPr>
      </w:pPr>
    </w:p>
    <w:tbl>
      <w:tblPr>
        <w:tblW w:w="15008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85"/>
        <w:gridCol w:w="3330"/>
        <w:gridCol w:w="2337"/>
        <w:gridCol w:w="1506"/>
        <w:gridCol w:w="1710"/>
        <w:gridCol w:w="1620"/>
      </w:tblGrid>
      <w:tr w:rsidR="004F47A0" w:rsidRPr="008F5752" w14:paraId="6D6FF959" w14:textId="77777777" w:rsidTr="008F5752">
        <w:trPr>
          <w:cantSplit/>
          <w:trHeight w:val="687"/>
          <w:tblHeader/>
          <w:jc w:val="center"/>
        </w:trPr>
        <w:tc>
          <w:tcPr>
            <w:tcW w:w="72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26AFCA87" w14:textId="77777777" w:rsidR="004F47A0" w:rsidRPr="008F5752" w:rsidRDefault="004F47A0" w:rsidP="0088484C">
            <w:pPr>
              <w:ind w:left="113" w:right="113"/>
              <w:jc w:val="center"/>
              <w:rPr>
                <w:b/>
                <w:sz w:val="22"/>
                <w:szCs w:val="22"/>
                <w:lang w:val="sr-Cyrl-CS"/>
              </w:rPr>
            </w:pPr>
            <w:r w:rsidRPr="008F5752">
              <w:rPr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78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F97190" w14:textId="77777777" w:rsidR="004F47A0" w:rsidRPr="008F5752" w:rsidRDefault="004F47A0" w:rsidP="008848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5752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333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8676F5" w14:textId="77777777" w:rsidR="004F47A0" w:rsidRPr="008F5752" w:rsidRDefault="004F47A0" w:rsidP="008848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5752">
              <w:rPr>
                <w:b/>
                <w:sz w:val="22"/>
                <w:szCs w:val="22"/>
                <w:lang w:val="sr-Cyrl-CS"/>
              </w:rPr>
              <w:t>Циљ</w:t>
            </w:r>
          </w:p>
        </w:tc>
        <w:tc>
          <w:tcPr>
            <w:tcW w:w="233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E6016" w14:textId="77777777" w:rsidR="004F47A0" w:rsidRPr="008F5752" w:rsidRDefault="004F47A0" w:rsidP="008848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5752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50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8DF9F" w14:textId="77777777" w:rsidR="004F47A0" w:rsidRPr="008F5752" w:rsidRDefault="004F47A0" w:rsidP="008848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5752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779002" w14:textId="77777777" w:rsidR="004F47A0" w:rsidRPr="008F5752" w:rsidRDefault="004F47A0" w:rsidP="008848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5752">
              <w:rPr>
                <w:b/>
                <w:sz w:val="22"/>
                <w:szCs w:val="22"/>
                <w:lang w:val="sr-Cyrl-CS"/>
              </w:rPr>
              <w:t>Начин праћења</w:t>
            </w:r>
          </w:p>
        </w:tc>
        <w:tc>
          <w:tcPr>
            <w:tcW w:w="162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9D9D9"/>
            <w:vAlign w:val="center"/>
          </w:tcPr>
          <w:p w14:paraId="52DC6DE0" w14:textId="77777777" w:rsidR="004F47A0" w:rsidRPr="008F5752" w:rsidRDefault="004F47A0" w:rsidP="008848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5752">
              <w:rPr>
                <w:b/>
                <w:sz w:val="22"/>
                <w:szCs w:val="22"/>
                <w:lang w:val="sr-Cyrl-CS"/>
              </w:rPr>
              <w:t>Време реализац.</w:t>
            </w:r>
          </w:p>
        </w:tc>
      </w:tr>
      <w:tr w:rsidR="004F47A0" w:rsidRPr="008F5752" w14:paraId="6C04A41B" w14:textId="77777777" w:rsidTr="008F575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BDB667" w14:textId="77777777" w:rsidR="004F47A0" w:rsidRPr="008F5752" w:rsidRDefault="004F47A0" w:rsidP="0088484C">
            <w:pPr>
              <w:jc w:val="center"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7CFD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 xml:space="preserve">Анализа  извештаја о самовредновању Области 6: </w:t>
            </w:r>
            <w:r w:rsidRPr="008F5752">
              <w:rPr>
                <w:b/>
                <w:sz w:val="22"/>
                <w:szCs w:val="22"/>
              </w:rPr>
              <w:t>ОРГАНИЗАЦИЈА РАДА ШКОЛЕ, УПРАВЉАЊЕ ЉУДСКИМ И МАТЕРИЈАЛНИМ РЕСУРСИМА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BB38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Идентификовање јаких и слабих страна, дефинисање приоритета у раду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2DDC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 xml:space="preserve">Имплементација предлога мера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1495" w14:textId="77777777" w:rsidR="004F47A0" w:rsidRPr="008F5752" w:rsidRDefault="008F5752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СА за РП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72CC" w14:textId="77777777" w:rsidR="004F47A0" w:rsidRPr="008F5752" w:rsidRDefault="004F47A0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Записник са састанка тима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B13BE59" w14:textId="77777777" w:rsidR="004F47A0" w:rsidRPr="008F5752" w:rsidRDefault="004F47A0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Септембар 2020.</w:t>
            </w:r>
          </w:p>
          <w:p w14:paraId="5F7A25AF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</w:p>
        </w:tc>
      </w:tr>
      <w:tr w:rsidR="004F47A0" w:rsidRPr="008F5752" w14:paraId="4809EFB9" w14:textId="77777777" w:rsidTr="008F575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18917A" w14:textId="77777777" w:rsidR="004F47A0" w:rsidRPr="008F5752" w:rsidRDefault="004F47A0" w:rsidP="0088484C">
            <w:pPr>
              <w:jc w:val="center"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</w:rPr>
              <w:t>2</w:t>
            </w:r>
            <w:r w:rsidRPr="008F575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BDEE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>У</w:t>
            </w:r>
            <w:r w:rsidRPr="008F5752">
              <w:rPr>
                <w:sz w:val="22"/>
                <w:szCs w:val="22"/>
                <w:lang w:val="sr-Cyrl-CS"/>
              </w:rPr>
              <w:t>свајање Плана рада тима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0751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Ефикасан рад Тима у току школске године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5637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Разговор, дискусија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40C4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Чанови Тима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6F4E" w14:textId="77777777" w:rsidR="004F47A0" w:rsidRPr="008F5752" w:rsidRDefault="004F47A0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Записник са састанка тима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1978BD7C" w14:textId="77777777" w:rsidR="004F47A0" w:rsidRPr="008F5752" w:rsidRDefault="004F47A0" w:rsidP="0088484C">
            <w:pPr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  <w:lang w:val="sr-Cyrl-CS"/>
              </w:rPr>
              <w:t>Септембар 2020.</w:t>
            </w:r>
          </w:p>
        </w:tc>
      </w:tr>
      <w:tr w:rsidR="004F47A0" w:rsidRPr="008F5752" w14:paraId="08F52E8E" w14:textId="77777777" w:rsidTr="008F575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3E7675" w14:textId="77777777" w:rsidR="004F47A0" w:rsidRPr="008F5752" w:rsidRDefault="004F47A0" w:rsidP="0088484C">
            <w:pPr>
              <w:jc w:val="center"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</w:rPr>
              <w:t>3</w:t>
            </w:r>
            <w:r w:rsidRPr="008F575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2FB6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>Подношење извештаја о раду у 2019/2020 Наставничком већу, Савету род., Школском одбору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1E5B" w14:textId="77777777" w:rsidR="004F47A0" w:rsidRPr="008F5752" w:rsidRDefault="008F5752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Евалуација рада са циљем унапређења квалитета рада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363D" w14:textId="77777777" w:rsidR="004F47A0" w:rsidRPr="008F5752" w:rsidRDefault="008F5752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Презентација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B04E" w14:textId="77777777" w:rsidR="004F47A0" w:rsidRPr="008F5752" w:rsidRDefault="008F5752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Руководилац 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7AA1" w14:textId="77777777" w:rsidR="004F47A0" w:rsidRPr="008F5752" w:rsidRDefault="008F5752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Извештај о раду, записници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03D1213F" w14:textId="77777777" w:rsidR="004F47A0" w:rsidRPr="008F5752" w:rsidRDefault="004F47A0" w:rsidP="0088484C">
            <w:pPr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  <w:lang w:val="sr-Cyrl-CS"/>
              </w:rPr>
              <w:t>Септембар 2020.</w:t>
            </w:r>
          </w:p>
        </w:tc>
      </w:tr>
      <w:tr w:rsidR="004F47A0" w:rsidRPr="008F5752" w14:paraId="34056679" w14:textId="77777777" w:rsidTr="008F5752">
        <w:trPr>
          <w:trHeight w:val="660"/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7BEB1" w14:textId="77777777" w:rsidR="004F47A0" w:rsidRPr="008F5752" w:rsidRDefault="004F47A0" w:rsidP="0088484C">
            <w:pPr>
              <w:jc w:val="center"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</w:rPr>
              <w:t>4</w:t>
            </w:r>
            <w:r w:rsidRPr="008F5752">
              <w:rPr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50F6" w14:textId="77777777" w:rsidR="004F47A0" w:rsidRPr="008F5752" w:rsidRDefault="004F47A0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Подела задужења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DD4F" w14:textId="77777777" w:rsidR="004F47A0" w:rsidRPr="008F5752" w:rsidRDefault="004F47A0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Дефинисање улога и одговорности сваког члана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07C6" w14:textId="77777777" w:rsidR="004F47A0" w:rsidRPr="008F5752" w:rsidRDefault="004F47A0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 xml:space="preserve">Договор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1C3B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Чанови Тима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F374" w14:textId="77777777" w:rsidR="004F47A0" w:rsidRPr="008F5752" w:rsidRDefault="004F47A0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Записник са састанка тима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14F271D3" w14:textId="77777777" w:rsidR="004F47A0" w:rsidRPr="008F5752" w:rsidRDefault="004F47A0" w:rsidP="0088484C">
            <w:pPr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  <w:lang w:val="sr-Cyrl-CS"/>
              </w:rPr>
              <w:t>Септембар 2020.</w:t>
            </w:r>
          </w:p>
        </w:tc>
      </w:tr>
      <w:tr w:rsidR="004F47A0" w:rsidRPr="008F5752" w14:paraId="1FFA171B" w14:textId="77777777" w:rsidTr="008F575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38F9FC" w14:textId="77777777" w:rsidR="004F47A0" w:rsidRPr="008F5752" w:rsidRDefault="004F47A0" w:rsidP="0088484C">
            <w:pPr>
              <w:jc w:val="center"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</w:rPr>
              <w:t>5</w:t>
            </w:r>
            <w:r w:rsidRPr="008F575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2411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>Дефинисање потреба школе, одређивање приоритета и предлози мера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931E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</w:rPr>
              <w:t>Разматрање предлога снага, слабости, могућности и препрека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B1F3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 xml:space="preserve">СВОТ – анализа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9F21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Чанови Тима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8563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Записник са састанка Света родитеља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62D4FCFB" w14:textId="77777777" w:rsidR="004F47A0" w:rsidRPr="008F5752" w:rsidRDefault="004F47A0" w:rsidP="0088484C">
            <w:pPr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  <w:lang w:val="sr-Cyrl-CS"/>
              </w:rPr>
              <w:t>Септембар 2020.</w:t>
            </w:r>
          </w:p>
        </w:tc>
      </w:tr>
      <w:tr w:rsidR="004F47A0" w:rsidRPr="008F5752" w14:paraId="039B4974" w14:textId="77777777" w:rsidTr="008F575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552C31" w14:textId="77777777" w:rsidR="004F47A0" w:rsidRPr="008F5752" w:rsidRDefault="004F47A0" w:rsidP="0088484C">
            <w:pPr>
              <w:jc w:val="center"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3548" w14:textId="77777777" w:rsidR="004F47A0" w:rsidRPr="008F5752" w:rsidRDefault="004F47A0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 xml:space="preserve">Израда акционог  плана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F110" w14:textId="77777777" w:rsidR="004F47A0" w:rsidRPr="008F5752" w:rsidRDefault="004F47A0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Планирање активности на побољшању квалитета рада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A77D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 xml:space="preserve">Планирање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347C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Координатор тима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743B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 xml:space="preserve">Акциони план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313CC697" w14:textId="77777777" w:rsidR="004F47A0" w:rsidRPr="008F5752" w:rsidRDefault="004F47A0" w:rsidP="0088484C">
            <w:pPr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  <w:lang w:val="sr-Cyrl-CS"/>
              </w:rPr>
              <w:t>Септембар 2020.</w:t>
            </w:r>
          </w:p>
        </w:tc>
      </w:tr>
      <w:tr w:rsidR="004F47A0" w:rsidRPr="008F5752" w14:paraId="05F3E492" w14:textId="77777777" w:rsidTr="008F5752">
        <w:trPr>
          <w:trHeight w:val="863"/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D9C43" w14:textId="77777777" w:rsidR="004F47A0" w:rsidRPr="008F5752" w:rsidRDefault="004F47A0" w:rsidP="0088484C">
            <w:pPr>
              <w:jc w:val="center"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AE39" w14:textId="77777777" w:rsidR="004F47A0" w:rsidRPr="008F5752" w:rsidRDefault="004F47A0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</w:rPr>
              <w:t>Упознавање Колегијума са приоритетима и акционим планом за ову годину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B287" w14:textId="77777777" w:rsidR="004F47A0" w:rsidRPr="008F5752" w:rsidRDefault="008F5752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Умрежавање активности на нивоу целе установе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9525" w14:textId="77777777" w:rsidR="004F47A0" w:rsidRPr="008F5752" w:rsidRDefault="008F5752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Дискусија, договор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9DCF" w14:textId="77777777" w:rsidR="004F47A0" w:rsidRPr="008F5752" w:rsidRDefault="008F5752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Координатор тима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E14C" w14:textId="77777777" w:rsidR="004F47A0" w:rsidRPr="008F5752" w:rsidRDefault="008F5752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Записници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3178E4F2" w14:textId="77777777" w:rsidR="004F47A0" w:rsidRPr="008F5752" w:rsidRDefault="004F47A0" w:rsidP="0088484C">
            <w:pPr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  <w:lang w:val="sr-Cyrl-CS"/>
              </w:rPr>
              <w:t>Септембар 2020.</w:t>
            </w:r>
          </w:p>
        </w:tc>
      </w:tr>
      <w:tr w:rsidR="004F47A0" w:rsidRPr="008F5752" w14:paraId="7AB5A487" w14:textId="77777777" w:rsidTr="008F5752">
        <w:trPr>
          <w:trHeight w:val="863"/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94618B" w14:textId="77777777" w:rsidR="004F47A0" w:rsidRPr="008F5752" w:rsidRDefault="004F47A0" w:rsidP="0088484C">
            <w:pPr>
              <w:jc w:val="center"/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>8.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0DA6" w14:textId="77777777" w:rsidR="004F47A0" w:rsidRPr="008F5752" w:rsidRDefault="004F47A0" w:rsidP="0088484C">
            <w:pPr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>Праћење реализације и остварености планираних активности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98C3" w14:textId="77777777" w:rsidR="004F47A0" w:rsidRPr="008F5752" w:rsidRDefault="008F5752" w:rsidP="0088484C">
            <w:pPr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Унапређивање ефикасности и квалитета рада кроз самоевалуацију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2344" w14:textId="77777777" w:rsidR="004F47A0" w:rsidRPr="008F5752" w:rsidRDefault="008F5752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Анализа, извештај и предлог мера за даљи рад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CAE8" w14:textId="77777777" w:rsidR="004F47A0" w:rsidRPr="008F5752" w:rsidRDefault="008F5752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Координатор тима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1301" w14:textId="77777777" w:rsidR="004F47A0" w:rsidRPr="008F5752" w:rsidRDefault="008F5752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Записници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733D66B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полугодишње</w:t>
            </w:r>
          </w:p>
        </w:tc>
      </w:tr>
      <w:tr w:rsidR="004F47A0" w:rsidRPr="008F5752" w14:paraId="566546B6" w14:textId="77777777" w:rsidTr="008F5752">
        <w:trPr>
          <w:trHeight w:val="863"/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5D132" w14:textId="77777777" w:rsidR="004F47A0" w:rsidRPr="008F5752" w:rsidRDefault="004F47A0" w:rsidP="0088484C">
            <w:pPr>
              <w:jc w:val="center"/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>9.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3246" w14:textId="77777777" w:rsidR="004F47A0" w:rsidRPr="008F5752" w:rsidRDefault="004F47A0" w:rsidP="0088484C">
            <w:pPr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>Израда извештаја о раду Стручног актива за развојно планирање</w:t>
            </w:r>
          </w:p>
          <w:p w14:paraId="4780695E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>-Израда извештаја о реализацији акционих планова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0EFF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 xml:space="preserve">Ефикасније праћење и вредновање квалитета рада установе ради његовог унапређења и даљег развоја школе;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09EE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Анализа садржаја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B944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Тим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3C52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Извештај о раду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8BAEEBB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Јун 2021.</w:t>
            </w:r>
          </w:p>
        </w:tc>
      </w:tr>
      <w:tr w:rsidR="004F47A0" w:rsidRPr="008F5752" w14:paraId="7AF53ACB" w14:textId="77777777" w:rsidTr="008F5752">
        <w:trPr>
          <w:trHeight w:val="683"/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0656989A" w14:textId="77777777" w:rsidR="004F47A0" w:rsidRPr="008F5752" w:rsidRDefault="004F47A0" w:rsidP="0088484C">
            <w:pPr>
              <w:jc w:val="center"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</w:rPr>
              <w:t>10</w:t>
            </w:r>
            <w:r w:rsidRPr="008F575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14:paraId="4328EF50" w14:textId="77777777" w:rsidR="004F47A0" w:rsidRPr="008F5752" w:rsidRDefault="004F47A0" w:rsidP="0088484C">
            <w:pPr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>Вођење евиденције и документације о  сопственом раду и извештавање о реализованим задацима и самопроцена рад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14719FB7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6608E62D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7E733D1C" w14:textId="77777777" w:rsidR="004F47A0" w:rsidRPr="008F5752" w:rsidRDefault="004F47A0" w:rsidP="0088484C">
            <w:pPr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>Координатор</w:t>
            </w:r>
          </w:p>
          <w:p w14:paraId="25FC698A" w14:textId="77777777" w:rsidR="004F47A0" w:rsidRPr="008F5752" w:rsidRDefault="004F47A0" w:rsidP="0088484C">
            <w:pPr>
              <w:rPr>
                <w:sz w:val="22"/>
                <w:szCs w:val="22"/>
              </w:rPr>
            </w:pPr>
            <w:r w:rsidRPr="008F5752">
              <w:rPr>
                <w:sz w:val="22"/>
                <w:szCs w:val="22"/>
              </w:rPr>
              <w:t>С</w:t>
            </w:r>
            <w:r w:rsidR="008F5752">
              <w:rPr>
                <w:sz w:val="22"/>
                <w:szCs w:val="22"/>
              </w:rPr>
              <w:t>А</w:t>
            </w:r>
            <w:r w:rsidRPr="008F5752">
              <w:rPr>
                <w:sz w:val="22"/>
                <w:szCs w:val="22"/>
              </w:rPr>
              <w:t xml:space="preserve"> за </w:t>
            </w:r>
            <w:r w:rsidR="008F5752">
              <w:rPr>
                <w:sz w:val="22"/>
                <w:szCs w:val="22"/>
              </w:rPr>
              <w:t>РП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5F698B1A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F0A5895" w14:textId="77777777" w:rsidR="004F47A0" w:rsidRPr="008F5752" w:rsidRDefault="004F47A0" w:rsidP="0088484C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8F5752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</w:tbl>
    <w:p w14:paraId="2CDD88E4" w14:textId="77777777" w:rsidR="00637AA1" w:rsidRPr="00637AA1" w:rsidRDefault="002104C1" w:rsidP="00637AA1">
      <w:pPr>
        <w:spacing w:after="120"/>
        <w:jc w:val="center"/>
        <w:rPr>
          <w:b/>
          <w:sz w:val="28"/>
          <w:szCs w:val="28"/>
        </w:rPr>
      </w:pPr>
      <w:r w:rsidRPr="00637AA1">
        <w:rPr>
          <w:b/>
          <w:sz w:val="28"/>
          <w:szCs w:val="28"/>
        </w:rPr>
        <w:lastRenderedPageBreak/>
        <w:t xml:space="preserve">5.6.1. </w:t>
      </w:r>
      <w:r w:rsidR="005352E9" w:rsidRPr="00637AA1">
        <w:rPr>
          <w:b/>
          <w:sz w:val="28"/>
          <w:szCs w:val="28"/>
        </w:rPr>
        <w:t>АКЦИОНИ ПЛАН РАЗВОЈНОГ ПЛАНА ШКОЛЕ ЗА ШКОЛСКУ 20</w:t>
      </w:r>
      <w:r w:rsidR="003329BF">
        <w:rPr>
          <w:b/>
          <w:sz w:val="28"/>
          <w:szCs w:val="28"/>
        </w:rPr>
        <w:t>20</w:t>
      </w:r>
      <w:r w:rsidR="005352E9" w:rsidRPr="00637AA1">
        <w:rPr>
          <w:b/>
          <w:sz w:val="28"/>
          <w:szCs w:val="28"/>
        </w:rPr>
        <w:t>/</w:t>
      </w:r>
      <w:r w:rsidR="00D06666" w:rsidRPr="00637AA1">
        <w:rPr>
          <w:b/>
          <w:sz w:val="28"/>
          <w:szCs w:val="28"/>
        </w:rPr>
        <w:t>2</w:t>
      </w:r>
      <w:r w:rsidR="003329BF">
        <w:rPr>
          <w:b/>
          <w:sz w:val="28"/>
          <w:szCs w:val="28"/>
        </w:rPr>
        <w:t>1</w:t>
      </w:r>
      <w:r w:rsidR="005352E9" w:rsidRPr="00637AA1">
        <w:rPr>
          <w:b/>
          <w:sz w:val="28"/>
          <w:szCs w:val="28"/>
        </w:rPr>
        <w:t>. ГОДИНУ</w:t>
      </w:r>
    </w:p>
    <w:tbl>
      <w:tblPr>
        <w:tblW w:w="1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2513"/>
        <w:gridCol w:w="993"/>
        <w:gridCol w:w="900"/>
        <w:gridCol w:w="1991"/>
        <w:gridCol w:w="2121"/>
        <w:gridCol w:w="216"/>
        <w:gridCol w:w="1134"/>
      </w:tblGrid>
      <w:tr w:rsidR="00637AA1" w:rsidRPr="00BA129E" w14:paraId="2E0502AE" w14:textId="77777777" w:rsidTr="00637AA1">
        <w:trPr>
          <w:jc w:val="center"/>
        </w:trPr>
        <w:tc>
          <w:tcPr>
            <w:tcW w:w="14893" w:type="dxa"/>
            <w:gridSpan w:val="8"/>
            <w:shd w:val="clear" w:color="auto" w:fill="auto"/>
          </w:tcPr>
          <w:p w14:paraId="49D95224" w14:textId="77777777" w:rsidR="00637AA1" w:rsidRDefault="00637AA1" w:rsidP="00434FCA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31311B93" w14:textId="77777777" w:rsidR="00637AA1" w:rsidRPr="0003627A" w:rsidRDefault="00637AA1" w:rsidP="00637A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ОБЛАСТ:</w:t>
            </w:r>
            <w:r w:rsidRPr="0003627A">
              <w:rPr>
                <w:rFonts w:ascii="Times New Roman" w:hAnsi="Times New Roman"/>
                <w:b/>
                <w:sz w:val="24"/>
                <w:szCs w:val="24"/>
              </w:rPr>
              <w:tab/>
              <w:t>ПРОГРАМИРАЊЕ, ПЛАНИРАЊЕ И ИЗВЕШТАВАЊЕ</w:t>
            </w:r>
          </w:p>
          <w:p w14:paraId="43FBB0D7" w14:textId="77777777" w:rsidR="00637AA1" w:rsidRPr="0003627A" w:rsidRDefault="00637AA1" w:rsidP="00434F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ПРИОРИТЕТ: </w:t>
            </w:r>
            <w:r w:rsidRPr="0003627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Планирањерадаоргана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тела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тимоваје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функцијиефективног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ефикаснограда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школи</w:t>
            </w:r>
            <w:proofErr w:type="spellEnd"/>
          </w:p>
          <w:p w14:paraId="29BC0B2A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Специфични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циљ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Оперативно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планирање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органа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тела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тимова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предвиђа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механизме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праћење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рада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извештавање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током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школске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године</w:t>
            </w:r>
            <w:proofErr w:type="spellEnd"/>
            <w:r w:rsidRPr="000362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33FC6" w:rsidRPr="00BA129E" w14:paraId="5AE08684" w14:textId="77777777" w:rsidTr="00637AA1">
        <w:trPr>
          <w:trHeight w:val="516"/>
          <w:jc w:val="center"/>
        </w:trPr>
        <w:tc>
          <w:tcPr>
            <w:tcW w:w="2232" w:type="dxa"/>
            <w:shd w:val="clear" w:color="auto" w:fill="auto"/>
          </w:tcPr>
          <w:p w14:paraId="11449E70" w14:textId="77777777" w:rsidR="00637AA1" w:rsidRPr="00252174" w:rsidRDefault="00637AA1" w:rsidP="00434FCA">
            <w:r w:rsidRPr="00BA129E">
              <w:t>Активност</w:t>
            </w:r>
          </w:p>
        </w:tc>
        <w:tc>
          <w:tcPr>
            <w:tcW w:w="3159" w:type="dxa"/>
            <w:shd w:val="clear" w:color="auto" w:fill="auto"/>
          </w:tcPr>
          <w:p w14:paraId="107EDE45" w14:textId="77777777" w:rsidR="00637AA1" w:rsidRPr="00AC7B9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14:paraId="6E21BDA7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осиоци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1F759F8A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ремереализације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7E762BF3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оказ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</w:tcPr>
          <w:p w14:paraId="1680F9AC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ритеријумуспеха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6CF700A4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  <w:proofErr w:type="spellEnd"/>
          </w:p>
        </w:tc>
      </w:tr>
      <w:tr w:rsidR="00637AA1" w:rsidRPr="00BA129E" w14:paraId="6855A6E8" w14:textId="77777777" w:rsidTr="00637AA1">
        <w:trPr>
          <w:jc w:val="center"/>
        </w:trPr>
        <w:tc>
          <w:tcPr>
            <w:tcW w:w="2232" w:type="dxa"/>
            <w:shd w:val="clear" w:color="auto" w:fill="auto"/>
          </w:tcPr>
          <w:p w14:paraId="7295685E" w14:textId="77777777" w:rsidR="00637AA1" w:rsidRPr="00AE3135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E3135">
              <w:rPr>
                <w:rFonts w:ascii="Times New Roman" w:hAnsi="Times New Roman"/>
              </w:rPr>
              <w:t>Стручниоргани</w:t>
            </w:r>
            <w:proofErr w:type="spellEnd"/>
            <w:r w:rsidRPr="00AE3135">
              <w:rPr>
                <w:rFonts w:ascii="Times New Roman" w:hAnsi="Times New Roman"/>
              </w:rPr>
              <w:t xml:space="preserve">, </w:t>
            </w:r>
            <w:proofErr w:type="spellStart"/>
            <w:r w:rsidRPr="00AE3135">
              <w:rPr>
                <w:rFonts w:ascii="Times New Roman" w:hAnsi="Times New Roman"/>
              </w:rPr>
              <w:t>тела</w:t>
            </w:r>
            <w:proofErr w:type="spellEnd"/>
            <w:r w:rsidRPr="00AE3135">
              <w:rPr>
                <w:rFonts w:ascii="Times New Roman" w:hAnsi="Times New Roman"/>
              </w:rPr>
              <w:t xml:space="preserve"> и тимовиусклађујусвојеплановерадасаакционимразвојнимпланомтакоштоосмишљавајусвојеактивностикојимареализујузадаткеизакционогразвојногплана</w:t>
            </w:r>
          </w:p>
        </w:tc>
        <w:tc>
          <w:tcPr>
            <w:tcW w:w="3159" w:type="dxa"/>
            <w:shd w:val="clear" w:color="auto" w:fill="auto"/>
          </w:tcPr>
          <w:p w14:paraId="68D1C5FF" w14:textId="77777777" w:rsidR="00637AA1" w:rsidRPr="00AC7B9D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Упознати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РП, </w:t>
            </w:r>
            <w:proofErr w:type="spellStart"/>
            <w:r>
              <w:rPr>
                <w:rFonts w:ascii="Times New Roman" w:hAnsi="Times New Roman"/>
              </w:rPr>
              <w:t>издвојити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активности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РП  </w:t>
            </w:r>
            <w:proofErr w:type="spellStart"/>
            <w:r>
              <w:rPr>
                <w:rFonts w:ascii="Times New Roman" w:hAnsi="Times New Roman"/>
              </w:rPr>
              <w:t>које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уградити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своје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планове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реализовати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их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току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14:paraId="52A5BE8C" w14:textId="77777777" w:rsidR="00637AA1" w:rsidRPr="00AE3135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E3135">
              <w:rPr>
                <w:rFonts w:ascii="Times New Roman" w:hAnsi="Times New Roman"/>
              </w:rPr>
              <w:t>Руководиоцистручних</w:t>
            </w:r>
            <w:proofErr w:type="spellEnd"/>
            <w:r w:rsidRPr="00AE3135">
              <w:rPr>
                <w:rFonts w:ascii="Times New Roman" w:hAnsi="Times New Roman"/>
              </w:rPr>
              <w:t xml:space="preserve"> </w:t>
            </w:r>
            <w:proofErr w:type="spellStart"/>
            <w:r w:rsidRPr="00AE3135">
              <w:rPr>
                <w:rFonts w:ascii="Times New Roman" w:hAnsi="Times New Roman"/>
              </w:rPr>
              <w:t>органа</w:t>
            </w:r>
            <w:proofErr w:type="spellEnd"/>
            <w:r w:rsidRPr="00AE3135">
              <w:rPr>
                <w:rFonts w:ascii="Times New Roman" w:hAnsi="Times New Roman"/>
              </w:rPr>
              <w:t xml:space="preserve">, </w:t>
            </w:r>
            <w:proofErr w:type="spellStart"/>
            <w:r w:rsidRPr="00AE3135">
              <w:rPr>
                <w:rFonts w:ascii="Times New Roman" w:hAnsi="Times New Roman"/>
              </w:rPr>
              <w:t>тела</w:t>
            </w:r>
            <w:proofErr w:type="spellEnd"/>
            <w:r w:rsidRPr="00AE3135">
              <w:rPr>
                <w:rFonts w:ascii="Times New Roman" w:hAnsi="Times New Roman"/>
              </w:rPr>
              <w:t xml:space="preserve"> и </w:t>
            </w:r>
            <w:proofErr w:type="spellStart"/>
            <w:r w:rsidRPr="00AE3135">
              <w:rPr>
                <w:rFonts w:ascii="Times New Roman" w:hAnsi="Times New Roman"/>
              </w:rPr>
              <w:t>тимова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3B8BE4D0" w14:textId="77777777" w:rsidR="00637AA1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септебар,</w:t>
            </w:r>
          </w:p>
          <w:p w14:paraId="00D5E53F" w14:textId="77777777" w:rsidR="00637AA1" w:rsidRPr="00AE3135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почетак октобра</w:t>
            </w:r>
          </w:p>
        </w:tc>
        <w:tc>
          <w:tcPr>
            <w:tcW w:w="1991" w:type="dxa"/>
            <w:shd w:val="clear" w:color="auto" w:fill="auto"/>
          </w:tcPr>
          <w:p w14:paraId="28C841A8" w14:textId="77777777" w:rsidR="00637AA1" w:rsidRPr="00AE3135" w:rsidRDefault="00637AA1" w:rsidP="00434FCA">
            <w:pPr>
              <w:pStyle w:val="NoSpacing"/>
              <w:rPr>
                <w:rFonts w:ascii="Times New Roman" w:hAnsi="Times New Roman"/>
              </w:rPr>
            </w:pPr>
            <w:r w:rsidRPr="00AE3135">
              <w:rPr>
                <w:rFonts w:ascii="Times New Roman" w:hAnsi="Times New Roman"/>
              </w:rPr>
              <w:t xml:space="preserve">У </w:t>
            </w:r>
            <w:proofErr w:type="spellStart"/>
            <w:r w:rsidRPr="00AE3135">
              <w:rPr>
                <w:rFonts w:ascii="Times New Roman" w:hAnsi="Times New Roman"/>
              </w:rPr>
              <w:t>акционимплановимастручних</w:t>
            </w:r>
            <w:proofErr w:type="spellEnd"/>
            <w:r w:rsidRPr="00AE3135">
              <w:rPr>
                <w:rFonts w:ascii="Times New Roman" w:hAnsi="Times New Roman"/>
              </w:rPr>
              <w:t xml:space="preserve"> </w:t>
            </w:r>
            <w:proofErr w:type="spellStart"/>
            <w:r w:rsidRPr="00AE3135">
              <w:rPr>
                <w:rFonts w:ascii="Times New Roman" w:hAnsi="Times New Roman"/>
              </w:rPr>
              <w:t>органа</w:t>
            </w:r>
            <w:proofErr w:type="spellEnd"/>
            <w:r w:rsidRPr="00AE3135">
              <w:rPr>
                <w:rFonts w:ascii="Times New Roman" w:hAnsi="Times New Roman"/>
              </w:rPr>
              <w:t xml:space="preserve">, </w:t>
            </w:r>
            <w:proofErr w:type="spellStart"/>
            <w:r w:rsidRPr="00AE3135">
              <w:rPr>
                <w:rFonts w:ascii="Times New Roman" w:hAnsi="Times New Roman"/>
              </w:rPr>
              <w:t>тела</w:t>
            </w:r>
            <w:proofErr w:type="spellEnd"/>
            <w:r w:rsidRPr="00AE3135">
              <w:rPr>
                <w:rFonts w:ascii="Times New Roman" w:hAnsi="Times New Roman"/>
              </w:rPr>
              <w:t xml:space="preserve"> и </w:t>
            </w:r>
            <w:proofErr w:type="spellStart"/>
            <w:r w:rsidRPr="00AE3135">
              <w:rPr>
                <w:rFonts w:ascii="Times New Roman" w:hAnsi="Times New Roman"/>
              </w:rPr>
              <w:t>тимованалазесеодговарајућеактивностипредвиђене</w:t>
            </w:r>
            <w:proofErr w:type="spellEnd"/>
            <w:r w:rsidRPr="00AE3135">
              <w:rPr>
                <w:rFonts w:ascii="Times New Roman" w:hAnsi="Times New Roman"/>
              </w:rPr>
              <w:t xml:space="preserve"> РП</w:t>
            </w:r>
          </w:p>
          <w:p w14:paraId="258BA479" w14:textId="77777777" w:rsidR="00637AA1" w:rsidRPr="00AE3135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14:paraId="79317E26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 и тимови су кориговали своје планове до краја новембра</w:t>
            </w:r>
          </w:p>
        </w:tc>
        <w:tc>
          <w:tcPr>
            <w:tcW w:w="2042" w:type="dxa"/>
            <w:shd w:val="clear" w:color="auto" w:fill="auto"/>
          </w:tcPr>
          <w:p w14:paraId="7AC1653C" w14:textId="77777777" w:rsidR="00637AA1" w:rsidRPr="00AE3135" w:rsidRDefault="00637AA1" w:rsidP="00434FCA">
            <w:pPr>
              <w:rPr>
                <w:sz w:val="22"/>
                <w:szCs w:val="22"/>
                <w:lang w:val="sr-Cyrl-CS"/>
              </w:rPr>
            </w:pPr>
            <w:r w:rsidRPr="00AE3135">
              <w:rPr>
                <w:sz w:val="22"/>
                <w:szCs w:val="22"/>
              </w:rPr>
              <w:t>(увид у урађене планове стручних органа, тела и тимова  и чек листа)</w:t>
            </w:r>
          </w:p>
        </w:tc>
      </w:tr>
      <w:tr w:rsidR="00637AA1" w:rsidRPr="00BA129E" w14:paraId="44623AF4" w14:textId="77777777" w:rsidTr="00637AA1">
        <w:trPr>
          <w:jc w:val="center"/>
        </w:trPr>
        <w:tc>
          <w:tcPr>
            <w:tcW w:w="2232" w:type="dxa"/>
            <w:shd w:val="clear" w:color="auto" w:fill="auto"/>
          </w:tcPr>
          <w:p w14:paraId="38F0F2B7" w14:textId="77777777" w:rsidR="00637AA1" w:rsidRPr="00954942" w:rsidRDefault="00637AA1" w:rsidP="00434FCA">
            <w:pPr>
              <w:rPr>
                <w:sz w:val="22"/>
                <w:szCs w:val="22"/>
                <w:lang w:val="sr-Cyrl-CS"/>
              </w:rPr>
            </w:pPr>
            <w:r w:rsidRPr="00954942">
              <w:rPr>
                <w:sz w:val="22"/>
                <w:szCs w:val="22"/>
              </w:rPr>
              <w:t>Стручна органи, тела и тимови  прате и вреднују реализацију својих активности и пишу извештај</w:t>
            </w:r>
          </w:p>
        </w:tc>
        <w:tc>
          <w:tcPr>
            <w:tcW w:w="3159" w:type="dxa"/>
            <w:shd w:val="clear" w:color="auto" w:fill="auto"/>
          </w:tcPr>
          <w:p w14:paraId="0E9C278E" w14:textId="77777777" w:rsidR="00637AA1" w:rsidRPr="00954942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Два пута годишње извршити евалуацију и вредновање свог рада и писани извештај предати директору</w:t>
            </w:r>
          </w:p>
        </w:tc>
        <w:tc>
          <w:tcPr>
            <w:tcW w:w="1754" w:type="dxa"/>
            <w:shd w:val="clear" w:color="auto" w:fill="auto"/>
          </w:tcPr>
          <w:p w14:paraId="17A63A98" w14:textId="77777777" w:rsidR="00637AA1" w:rsidRPr="000F1475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 за самовредновање и СА за РП</w:t>
            </w:r>
          </w:p>
        </w:tc>
        <w:tc>
          <w:tcPr>
            <w:tcW w:w="1720" w:type="dxa"/>
            <w:shd w:val="clear" w:color="auto" w:fill="auto"/>
          </w:tcPr>
          <w:p w14:paraId="5F22A20C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крај 1.полуг.</w:t>
            </w:r>
          </w:p>
          <w:p w14:paraId="4EAF957A" w14:textId="77777777" w:rsidR="00637AA1" w:rsidRPr="0060748F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крај школске године</w:t>
            </w:r>
          </w:p>
        </w:tc>
        <w:tc>
          <w:tcPr>
            <w:tcW w:w="1991" w:type="dxa"/>
            <w:shd w:val="clear" w:color="auto" w:fill="auto"/>
          </w:tcPr>
          <w:p w14:paraId="41065179" w14:textId="77777777" w:rsidR="00637AA1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Записници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2A7054DE" w14:textId="77777777" w:rsidR="00637AA1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Евалуација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32748E2F" w14:textId="77777777" w:rsidR="00637AA1" w:rsidRPr="0060748F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извештаји</w:t>
            </w:r>
            <w:proofErr w:type="spellEnd"/>
          </w:p>
          <w:p w14:paraId="3C7F6A21" w14:textId="77777777" w:rsidR="00637AA1" w:rsidRPr="00954942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14:paraId="7F1751A5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Постоје евалуационе листе на основу којих је написан извештај</w:t>
            </w:r>
          </w:p>
        </w:tc>
        <w:tc>
          <w:tcPr>
            <w:tcW w:w="2042" w:type="dxa"/>
            <w:shd w:val="clear" w:color="auto" w:fill="auto"/>
          </w:tcPr>
          <w:p w14:paraId="3CA42918" w14:textId="77777777" w:rsidR="00637AA1" w:rsidRDefault="00637AA1" w:rsidP="00434FCA">
            <w:pPr>
              <w:rPr>
                <w:sz w:val="22"/>
                <w:szCs w:val="22"/>
              </w:rPr>
            </w:pPr>
            <w:r w:rsidRPr="00954942">
              <w:rPr>
                <w:sz w:val="22"/>
                <w:szCs w:val="22"/>
              </w:rPr>
              <w:t>Увид у записнике са састанака стручних већа, интер</w:t>
            </w:r>
            <w:r>
              <w:rPr>
                <w:sz w:val="22"/>
                <w:szCs w:val="22"/>
              </w:rPr>
              <w:t>вју, разговор са члановима већа</w:t>
            </w:r>
          </w:p>
          <w:p w14:paraId="00C944D4" w14:textId="77777777" w:rsidR="00637AA1" w:rsidRPr="000F1475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Компаративна анализа планова и Закона</w:t>
            </w:r>
          </w:p>
        </w:tc>
      </w:tr>
      <w:tr w:rsidR="00637AA1" w:rsidRPr="00BA129E" w14:paraId="0E440DB3" w14:textId="77777777" w:rsidTr="00637AA1">
        <w:trPr>
          <w:jc w:val="center"/>
        </w:trPr>
        <w:tc>
          <w:tcPr>
            <w:tcW w:w="14893" w:type="dxa"/>
            <w:gridSpan w:val="8"/>
            <w:shd w:val="clear" w:color="auto" w:fill="auto"/>
          </w:tcPr>
          <w:p w14:paraId="077C767E" w14:textId="77777777" w:rsidR="00637AA1" w:rsidRDefault="00637AA1" w:rsidP="00434FCA">
            <w:pPr>
              <w:rPr>
                <w:b/>
                <w:sz w:val="22"/>
                <w:szCs w:val="22"/>
              </w:rPr>
            </w:pPr>
          </w:p>
          <w:p w14:paraId="4CDA622A" w14:textId="77777777" w:rsidR="00637AA1" w:rsidRPr="0003627A" w:rsidRDefault="00637AA1" w:rsidP="00637AA1">
            <w:pPr>
              <w:jc w:val="center"/>
              <w:rPr>
                <w:b/>
              </w:rPr>
            </w:pPr>
            <w:r w:rsidRPr="0003627A">
              <w:rPr>
                <w:b/>
              </w:rPr>
              <w:t>OБЛАСТ: НАСТАВА И УЧЕЊЕ</w:t>
            </w:r>
          </w:p>
          <w:p w14:paraId="70F4CD68" w14:textId="77777777" w:rsidR="00637AA1" w:rsidRPr="0003627A" w:rsidRDefault="00637AA1" w:rsidP="00434FCA">
            <w:pPr>
              <w:rPr>
                <w:b/>
              </w:rPr>
            </w:pPr>
            <w:r w:rsidRPr="0003627A">
              <w:rPr>
                <w:b/>
              </w:rPr>
              <w:t>ПРИПРИТЕТ: Унапређивање квалитета наставе и учења</w:t>
            </w:r>
          </w:p>
          <w:p w14:paraId="7A78FB0D" w14:textId="77777777" w:rsidR="00637AA1" w:rsidRPr="0003627A" w:rsidRDefault="00637AA1" w:rsidP="0003627A">
            <w:pPr>
              <w:rPr>
                <w:b/>
              </w:rPr>
            </w:pPr>
            <w:r w:rsidRPr="0003627A">
              <w:rPr>
                <w:b/>
              </w:rPr>
              <w:lastRenderedPageBreak/>
              <w:t xml:space="preserve">Специфични циљ: Наставник функционално користи постојећа наставна средства </w:t>
            </w:r>
          </w:p>
        </w:tc>
      </w:tr>
      <w:tr w:rsidR="00033FC6" w:rsidRPr="00BA129E" w14:paraId="019F505C" w14:textId="77777777" w:rsidTr="00637AA1">
        <w:trPr>
          <w:trHeight w:val="516"/>
          <w:jc w:val="center"/>
        </w:trPr>
        <w:tc>
          <w:tcPr>
            <w:tcW w:w="2232" w:type="dxa"/>
            <w:shd w:val="clear" w:color="auto" w:fill="auto"/>
          </w:tcPr>
          <w:p w14:paraId="63CE35C3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3159" w:type="dxa"/>
            <w:shd w:val="clear" w:color="auto" w:fill="auto"/>
          </w:tcPr>
          <w:p w14:paraId="78F15A58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Задаци</w:t>
            </w:r>
          </w:p>
        </w:tc>
        <w:tc>
          <w:tcPr>
            <w:tcW w:w="1754" w:type="dxa"/>
            <w:shd w:val="clear" w:color="auto" w:fill="auto"/>
          </w:tcPr>
          <w:p w14:paraId="5E23E05F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осиоци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216386D6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ремереализације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02388FEB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оказ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14:paraId="4EF5EB7C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ритеријумуспеха</w:t>
            </w:r>
            <w:proofErr w:type="spellEnd"/>
          </w:p>
        </w:tc>
        <w:tc>
          <w:tcPr>
            <w:tcW w:w="2072" w:type="dxa"/>
            <w:gridSpan w:val="2"/>
            <w:shd w:val="clear" w:color="auto" w:fill="auto"/>
          </w:tcPr>
          <w:p w14:paraId="4B57C7F8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  <w:proofErr w:type="spellEnd"/>
          </w:p>
        </w:tc>
      </w:tr>
      <w:tr w:rsidR="00637AA1" w:rsidRPr="00BA129E" w14:paraId="10314B6C" w14:textId="77777777" w:rsidTr="00637AA1">
        <w:trPr>
          <w:trHeight w:val="281"/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57DA960A" w14:textId="77777777" w:rsidR="00637AA1" w:rsidRPr="00BA129E" w:rsidRDefault="00637AA1" w:rsidP="00434FCA"/>
          <w:p w14:paraId="77BAD572" w14:textId="77777777" w:rsidR="00637AA1" w:rsidRDefault="00637AA1" w:rsidP="00434FCA">
            <w:pPr>
              <w:rPr>
                <w:b/>
              </w:rPr>
            </w:pPr>
          </w:p>
          <w:p w14:paraId="559B7D95" w14:textId="77777777" w:rsidR="00637AA1" w:rsidRDefault="00637AA1" w:rsidP="00434FCA">
            <w:pPr>
              <w:rPr>
                <w:b/>
              </w:rPr>
            </w:pPr>
          </w:p>
          <w:p w14:paraId="492DB10B" w14:textId="77777777" w:rsidR="00637AA1" w:rsidRDefault="00637AA1" w:rsidP="00434FCA">
            <w:pPr>
              <w:rPr>
                <w:b/>
              </w:rPr>
            </w:pPr>
          </w:p>
          <w:p w14:paraId="78EDCCC2" w14:textId="77777777" w:rsidR="00637AA1" w:rsidRDefault="00637AA1" w:rsidP="00434FCA">
            <w:pPr>
              <w:rPr>
                <w:b/>
              </w:rPr>
            </w:pPr>
          </w:p>
          <w:p w14:paraId="55D51F8B" w14:textId="77777777" w:rsidR="00637AA1" w:rsidRDefault="00637AA1" w:rsidP="00434FCA">
            <w:pPr>
              <w:rPr>
                <w:b/>
              </w:rPr>
            </w:pPr>
          </w:p>
          <w:p w14:paraId="6C27F514" w14:textId="77777777" w:rsidR="00637AA1" w:rsidRPr="00D672E0" w:rsidRDefault="00637AA1" w:rsidP="00434FCA">
            <w:r>
              <w:t>Реал</w:t>
            </w:r>
            <w:r w:rsidRPr="00D672E0">
              <w:t xml:space="preserve">изација наставних активности кроз  Google учионицу наставни </w:t>
            </w:r>
          </w:p>
        </w:tc>
        <w:tc>
          <w:tcPr>
            <w:tcW w:w="3159" w:type="dxa"/>
            <w:shd w:val="clear" w:color="auto" w:fill="auto"/>
          </w:tcPr>
          <w:p w14:paraId="53F1FB72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12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Едукација наставника за рад у Google учионици </w:t>
            </w:r>
          </w:p>
          <w:p w14:paraId="054835EF" w14:textId="77777777" w:rsidR="00637AA1" w:rsidRPr="00BA129E" w:rsidRDefault="00637AA1" w:rsidP="00434FC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3E49CC6B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Наставник који је радио у Google учионици Вања Милутиновић</w:t>
            </w:r>
          </w:p>
        </w:tc>
        <w:tc>
          <w:tcPr>
            <w:tcW w:w="1720" w:type="dxa"/>
            <w:shd w:val="clear" w:color="auto" w:fill="auto"/>
          </w:tcPr>
          <w:p w14:paraId="3034005C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</w:p>
        </w:tc>
        <w:tc>
          <w:tcPr>
            <w:tcW w:w="1991" w:type="dxa"/>
            <w:shd w:val="clear" w:color="auto" w:fill="auto"/>
          </w:tcPr>
          <w:p w14:paraId="55FE9AF1" w14:textId="77777777" w:rsidR="00637AA1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Записник Наставничког већа</w:t>
            </w:r>
          </w:p>
          <w:p w14:paraId="238B015E" w14:textId="77777777" w:rsidR="00637AA1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Презентација</w:t>
            </w:r>
          </w:p>
          <w:p w14:paraId="26C0499E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и и</w:t>
            </w:r>
            <w:r w:rsidRPr="00BA129E">
              <w:rPr>
                <w:sz w:val="22"/>
                <w:szCs w:val="22"/>
                <w:lang w:val="sr-Cyrl-CS"/>
              </w:rPr>
              <w:t>звештај РП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9D4FD67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90% наставника реализовало наставне активности </w:t>
            </w:r>
            <w:r w:rsidRPr="002F227D">
              <w:t>кроз  Googleучионицу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3B0A2B70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  <w:r w:rsidRPr="00BA129E">
              <w:rPr>
                <w:sz w:val="22"/>
                <w:szCs w:val="22"/>
              </w:rPr>
              <w:t>Обука путем презентације</w:t>
            </w:r>
          </w:p>
        </w:tc>
      </w:tr>
      <w:tr w:rsidR="00637AA1" w:rsidRPr="00BA129E" w14:paraId="61AF14E3" w14:textId="77777777" w:rsidTr="00637AA1">
        <w:trPr>
          <w:trHeight w:val="623"/>
          <w:jc w:val="center"/>
        </w:trPr>
        <w:tc>
          <w:tcPr>
            <w:tcW w:w="2232" w:type="dxa"/>
            <w:vMerge/>
            <w:shd w:val="clear" w:color="auto" w:fill="auto"/>
          </w:tcPr>
          <w:p w14:paraId="4E2718A5" w14:textId="77777777" w:rsidR="00637AA1" w:rsidRPr="00BA129E" w:rsidRDefault="00637AA1" w:rsidP="00434FCA">
            <w:pPr>
              <w:rPr>
                <w:b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14:paraId="4CE94470" w14:textId="77777777" w:rsidR="00637AA1" w:rsidRPr="00BA129E" w:rsidRDefault="00637AA1" w:rsidP="00434FCA">
            <w:pPr>
              <w:pStyle w:val="ListParagraph"/>
              <w:ind w:left="0"/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  <w:lang w:val="sr-Cyrl-CS"/>
              </w:rPr>
              <w:t>Инсталирање софрвера</w:t>
            </w:r>
          </w:p>
        </w:tc>
        <w:tc>
          <w:tcPr>
            <w:tcW w:w="1754" w:type="dxa"/>
            <w:shd w:val="clear" w:color="auto" w:fill="auto"/>
          </w:tcPr>
          <w:p w14:paraId="2BF35601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 xml:space="preserve">Зорица Сорак, </w:t>
            </w:r>
          </w:p>
          <w:p w14:paraId="31372B9F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A129E">
              <w:rPr>
                <w:sz w:val="22"/>
                <w:szCs w:val="22"/>
              </w:rPr>
              <w:t>иректор,</w:t>
            </w:r>
          </w:p>
          <w:p w14:paraId="2C9142A3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ОС</w:t>
            </w:r>
          </w:p>
        </w:tc>
        <w:tc>
          <w:tcPr>
            <w:tcW w:w="1720" w:type="dxa"/>
            <w:shd w:val="clear" w:color="auto" w:fill="auto"/>
          </w:tcPr>
          <w:p w14:paraId="5BB632D1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</w:p>
        </w:tc>
        <w:tc>
          <w:tcPr>
            <w:tcW w:w="1991" w:type="dxa"/>
            <w:shd w:val="clear" w:color="auto" w:fill="auto"/>
          </w:tcPr>
          <w:p w14:paraId="77C86054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D245FA3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14:paraId="5775EA6C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Пријава, уношење података</w:t>
            </w:r>
          </w:p>
        </w:tc>
      </w:tr>
      <w:tr w:rsidR="00637AA1" w:rsidRPr="00BA129E" w14:paraId="758002A8" w14:textId="77777777" w:rsidTr="00637AA1">
        <w:trPr>
          <w:trHeight w:val="510"/>
          <w:jc w:val="center"/>
        </w:trPr>
        <w:tc>
          <w:tcPr>
            <w:tcW w:w="2232" w:type="dxa"/>
            <w:vMerge/>
            <w:shd w:val="clear" w:color="auto" w:fill="auto"/>
          </w:tcPr>
          <w:p w14:paraId="14C138A3" w14:textId="77777777" w:rsidR="00637AA1" w:rsidRPr="00BA129E" w:rsidRDefault="00637AA1" w:rsidP="00434FCA">
            <w:pPr>
              <w:rPr>
                <w:b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14:paraId="53A67578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12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Примена Google учионице у настави </w:t>
            </w:r>
          </w:p>
        </w:tc>
        <w:tc>
          <w:tcPr>
            <w:tcW w:w="1754" w:type="dxa"/>
            <w:shd w:val="clear" w:color="auto" w:fill="auto"/>
          </w:tcPr>
          <w:p w14:paraId="33F55589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наставници разредне наставе, </w:t>
            </w:r>
          </w:p>
          <w:p w14:paraId="65DF338C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предметни наставници</w:t>
            </w:r>
          </w:p>
          <w:p w14:paraId="3EC96657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ученици,</w:t>
            </w:r>
          </w:p>
          <w:p w14:paraId="4F67E156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стручна служба</w:t>
            </w:r>
          </w:p>
        </w:tc>
        <w:tc>
          <w:tcPr>
            <w:tcW w:w="1720" w:type="dxa"/>
            <w:shd w:val="clear" w:color="auto" w:fill="auto"/>
          </w:tcPr>
          <w:p w14:paraId="5F3C6FE4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септембар-јун</w:t>
            </w:r>
          </w:p>
        </w:tc>
        <w:tc>
          <w:tcPr>
            <w:tcW w:w="1991" w:type="dxa"/>
            <w:shd w:val="clear" w:color="auto" w:fill="auto"/>
          </w:tcPr>
          <w:p w14:paraId="2C9D5AE4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BB4A73C" w14:textId="77777777" w:rsidR="00637AA1" w:rsidRPr="008B203D" w:rsidRDefault="00637AA1" w:rsidP="00434F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03D">
              <w:rPr>
                <w:rFonts w:ascii="Times New Roman" w:hAnsi="Times New Roman" w:cs="Times New Roman"/>
                <w:sz w:val="22"/>
                <w:szCs w:val="22"/>
              </w:rPr>
              <w:t xml:space="preserve">Број ученика који су укључени (реализатори и учесници) </w:t>
            </w:r>
          </w:p>
        </w:tc>
        <w:tc>
          <w:tcPr>
            <w:tcW w:w="2072" w:type="dxa"/>
            <w:gridSpan w:val="2"/>
            <w:shd w:val="clear" w:color="auto" w:fill="auto"/>
          </w:tcPr>
          <w:p w14:paraId="4C806A6F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A129E">
              <w:rPr>
                <w:sz w:val="22"/>
                <w:szCs w:val="22"/>
              </w:rPr>
              <w:t>остављање задатака</w:t>
            </w:r>
          </w:p>
        </w:tc>
      </w:tr>
      <w:tr w:rsidR="00637AA1" w:rsidRPr="00BA129E" w14:paraId="39CF112C" w14:textId="77777777" w:rsidTr="00637AA1">
        <w:trPr>
          <w:trHeight w:val="510"/>
          <w:jc w:val="center"/>
        </w:trPr>
        <w:tc>
          <w:tcPr>
            <w:tcW w:w="2232" w:type="dxa"/>
            <w:vMerge/>
            <w:shd w:val="clear" w:color="auto" w:fill="auto"/>
          </w:tcPr>
          <w:p w14:paraId="4AF2DB2B" w14:textId="77777777" w:rsidR="00637AA1" w:rsidRPr="00BA129E" w:rsidRDefault="00637AA1" w:rsidP="00434FCA">
            <w:pPr>
              <w:rPr>
                <w:b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14:paraId="61CEEF70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12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Припрема и реализација диференцираног рада са ученицима</w:t>
            </w:r>
          </w:p>
        </w:tc>
        <w:tc>
          <w:tcPr>
            <w:tcW w:w="1754" w:type="dxa"/>
            <w:shd w:val="clear" w:color="auto" w:fill="auto"/>
          </w:tcPr>
          <w:p w14:paraId="5AC48E54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наставници разредне наставе, </w:t>
            </w:r>
          </w:p>
          <w:p w14:paraId="419502E8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lastRenderedPageBreak/>
              <w:t>ни наставници</w:t>
            </w:r>
          </w:p>
        </w:tc>
        <w:tc>
          <w:tcPr>
            <w:tcW w:w="1720" w:type="dxa"/>
            <w:shd w:val="clear" w:color="auto" w:fill="auto"/>
          </w:tcPr>
          <w:p w14:paraId="0C9D68AF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током године</w:t>
            </w:r>
          </w:p>
        </w:tc>
        <w:tc>
          <w:tcPr>
            <w:tcW w:w="1991" w:type="dxa"/>
            <w:shd w:val="clear" w:color="auto" w:fill="auto"/>
          </w:tcPr>
          <w:p w14:paraId="0DC5B25B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материјал</w:t>
            </w:r>
            <w:r>
              <w:rPr>
                <w:sz w:val="22"/>
                <w:szCs w:val="22"/>
              </w:rPr>
              <w:t>и</w:t>
            </w:r>
            <w:r w:rsidRPr="00BA129E">
              <w:rPr>
                <w:sz w:val="22"/>
                <w:szCs w:val="22"/>
              </w:rPr>
              <w:t xml:space="preserve"> за реализацију часова</w:t>
            </w:r>
          </w:p>
        </w:tc>
        <w:tc>
          <w:tcPr>
            <w:tcW w:w="1965" w:type="dxa"/>
            <w:shd w:val="clear" w:color="auto" w:fill="auto"/>
          </w:tcPr>
          <w:p w14:paraId="74580A0C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60% часова</w:t>
            </w:r>
            <w:r w:rsidRPr="00BA129E">
              <w:rPr>
                <w:rFonts w:eastAsiaTheme="minorHAnsi"/>
                <w:sz w:val="22"/>
                <w:szCs w:val="22"/>
                <w:lang w:eastAsia="en-US"/>
              </w:rPr>
              <w:t xml:space="preserve"> су прилагођени</w:t>
            </w:r>
          </w:p>
          <w:p w14:paraId="70866904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t>способностима</w:t>
            </w:r>
          </w:p>
          <w:p w14:paraId="6F77A5A0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t>ученика.</w:t>
            </w:r>
          </w:p>
          <w:p w14:paraId="5C19EFF9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t>припремање</w:t>
            </w:r>
          </w:p>
          <w:p w14:paraId="6A17FF3E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t>за час је засновано</w:t>
            </w:r>
          </w:p>
          <w:p w14:paraId="35A7DAEB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 уважавању</w:t>
            </w:r>
          </w:p>
          <w:p w14:paraId="03864AB5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t>различитости код</w:t>
            </w:r>
          </w:p>
          <w:p w14:paraId="51ECB35B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t>ученика у погледу</w:t>
            </w:r>
          </w:p>
          <w:p w14:paraId="00A98D58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t>њиховог знања,</w:t>
            </w:r>
          </w:p>
          <w:p w14:paraId="03A00FEF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t>искуства и</w:t>
            </w:r>
          </w:p>
          <w:p w14:paraId="2E9008B0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t>способности,</w:t>
            </w:r>
          </w:p>
          <w:p w14:paraId="66AA0423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t>укључујући и ученике</w:t>
            </w:r>
          </w:p>
          <w:p w14:paraId="236D961C" w14:textId="77777777" w:rsidR="00637AA1" w:rsidRPr="00BA129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129E">
              <w:rPr>
                <w:rFonts w:eastAsiaTheme="minorHAnsi"/>
                <w:sz w:val="22"/>
                <w:szCs w:val="22"/>
                <w:lang w:eastAsia="en-US"/>
              </w:rPr>
              <w:t>са сметњама у</w:t>
            </w:r>
          </w:p>
          <w:p w14:paraId="3E2474CE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развоју 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17A1EB5D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Педагошко-инструктивни увид кроз учионицу</w:t>
            </w:r>
          </w:p>
        </w:tc>
      </w:tr>
      <w:tr w:rsidR="00637AA1" w:rsidRPr="00BA129E" w14:paraId="62C5DE71" w14:textId="77777777" w:rsidTr="00637AA1">
        <w:trPr>
          <w:trHeight w:val="510"/>
          <w:jc w:val="center"/>
        </w:trPr>
        <w:tc>
          <w:tcPr>
            <w:tcW w:w="2232" w:type="dxa"/>
            <w:vMerge/>
            <w:shd w:val="clear" w:color="auto" w:fill="auto"/>
          </w:tcPr>
          <w:p w14:paraId="57D29C46" w14:textId="77777777" w:rsidR="00637AA1" w:rsidRPr="00BA129E" w:rsidRDefault="00637AA1" w:rsidP="00434FCA">
            <w:pPr>
              <w:rPr>
                <w:b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14:paraId="45C21AB9" w14:textId="77777777" w:rsidR="00637AA1" w:rsidRPr="001A39D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39DE">
              <w:rPr>
                <w:rFonts w:ascii="Times New Roman" w:hAnsi="Times New Roman" w:cs="Times New Roman"/>
                <w:sz w:val="22"/>
                <w:szCs w:val="22"/>
              </w:rPr>
              <w:t>Примена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/промовисање </w:t>
            </w:r>
            <w:r w:rsidRPr="001A39DE">
              <w:rPr>
                <w:rFonts w:ascii="Times New Roman" w:hAnsi="Times New Roman" w:cs="Times New Roman"/>
                <w:sz w:val="22"/>
                <w:szCs w:val="22"/>
              </w:rPr>
              <w:t xml:space="preserve"> стечених знања из редовне наставе у свакодневном животу</w:t>
            </w:r>
          </w:p>
        </w:tc>
        <w:tc>
          <w:tcPr>
            <w:tcW w:w="1754" w:type="dxa"/>
            <w:shd w:val="clear" w:color="auto" w:fill="auto"/>
          </w:tcPr>
          <w:p w14:paraId="4287F742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Вања Милутиновић,</w:t>
            </w:r>
          </w:p>
          <w:p w14:paraId="752586D3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Наставник информатике и учесници </w:t>
            </w:r>
          </w:p>
        </w:tc>
        <w:tc>
          <w:tcPr>
            <w:tcW w:w="1720" w:type="dxa"/>
            <w:shd w:val="clear" w:color="auto" w:fill="auto"/>
          </w:tcPr>
          <w:p w14:paraId="3BB2436A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Октобар</w:t>
            </w:r>
          </w:p>
          <w:p w14:paraId="40D10F9A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14:paraId="2F505579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јун</w:t>
            </w:r>
          </w:p>
        </w:tc>
        <w:tc>
          <w:tcPr>
            <w:tcW w:w="1991" w:type="dxa"/>
            <w:shd w:val="clear" w:color="auto" w:fill="auto"/>
          </w:tcPr>
          <w:p w14:paraId="37EBC438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Цртање фрактала, </w:t>
            </w:r>
            <w:r w:rsidRPr="001A39DE">
              <w:rPr>
                <w:sz w:val="22"/>
                <w:szCs w:val="22"/>
              </w:rPr>
              <w:t>Израда Power point презентације на тему „Питагорино стабло“,</w:t>
            </w:r>
          </w:p>
          <w:p w14:paraId="6AD37A33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14:paraId="4E03D8E8" w14:textId="77777777" w:rsidR="00637AA1" w:rsidRPr="001A39DE" w:rsidRDefault="00637AA1" w:rsidP="00434F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A39DE">
              <w:rPr>
                <w:sz w:val="22"/>
                <w:szCs w:val="22"/>
              </w:rPr>
              <w:t>30%  ученика  упознат са појмом и врстама фрактала, њиховом применом у свакодневном животу и појавом у природи</w:t>
            </w:r>
          </w:p>
        </w:tc>
        <w:tc>
          <w:tcPr>
            <w:tcW w:w="2072" w:type="dxa"/>
            <w:gridSpan w:val="2"/>
            <w:shd w:val="clear" w:color="auto" w:fill="auto"/>
          </w:tcPr>
          <w:p w14:paraId="04A52928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Презентација</w:t>
            </w:r>
          </w:p>
          <w:p w14:paraId="4F289416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</w:tc>
      </w:tr>
      <w:tr w:rsidR="00637AA1" w:rsidRPr="00BA129E" w14:paraId="695A5000" w14:textId="77777777" w:rsidTr="00637AA1">
        <w:trPr>
          <w:trHeight w:val="510"/>
          <w:jc w:val="center"/>
        </w:trPr>
        <w:tc>
          <w:tcPr>
            <w:tcW w:w="2232" w:type="dxa"/>
            <w:shd w:val="clear" w:color="auto" w:fill="auto"/>
          </w:tcPr>
          <w:p w14:paraId="5BF375B5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Благовремено</w:t>
            </w:r>
            <w:proofErr w:type="spellEnd"/>
            <w:r w:rsidRPr="0067110C">
              <w:rPr>
                <w:rFonts w:ascii="Times New Roman" w:hAnsi="Times New Roman"/>
              </w:rPr>
              <w:t xml:space="preserve"> и </w:t>
            </w:r>
            <w:proofErr w:type="spellStart"/>
            <w:r w:rsidRPr="0067110C">
              <w:rPr>
                <w:rFonts w:ascii="Times New Roman" w:hAnsi="Times New Roman"/>
              </w:rPr>
              <w:t>континуиранопраћењепоступакавредновањапостигнућаученика</w:t>
            </w:r>
            <w:proofErr w:type="spellEnd"/>
            <w:r w:rsidRPr="0067110C">
              <w:rPr>
                <w:rFonts w:ascii="Times New Roman" w:hAnsi="Times New Roman"/>
              </w:rPr>
              <w:t xml:space="preserve"> и </w:t>
            </w:r>
            <w:proofErr w:type="spellStart"/>
            <w:r w:rsidRPr="0067110C">
              <w:rPr>
                <w:rFonts w:ascii="Times New Roman" w:hAnsi="Times New Roman"/>
              </w:rPr>
              <w:t>оцењивања</w:t>
            </w:r>
            <w:proofErr w:type="spellEnd"/>
          </w:p>
          <w:p w14:paraId="25F786BC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59" w:type="dxa"/>
            <w:shd w:val="clear" w:color="auto" w:fill="auto"/>
          </w:tcPr>
          <w:p w14:paraId="23F895F1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Анализауспехаучениканакласификационимпериодима</w:t>
            </w:r>
            <w:proofErr w:type="spellEnd"/>
          </w:p>
          <w:p w14:paraId="129D0882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14:paraId="2D5C216B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Директор</w:t>
            </w:r>
            <w:proofErr w:type="spellEnd"/>
          </w:p>
          <w:p w14:paraId="427AD692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Помоћницидиректора</w:t>
            </w:r>
            <w:proofErr w:type="spellEnd"/>
          </w:p>
          <w:p w14:paraId="7D866A90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Одељењскавећа</w:t>
            </w:r>
            <w:proofErr w:type="spellEnd"/>
          </w:p>
          <w:p w14:paraId="28B31A1D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Стручнисарадници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79FD917D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Токомшколске</w:t>
            </w:r>
            <w:proofErr w:type="spellEnd"/>
            <w:r>
              <w:rPr>
                <w:rFonts w:ascii="Times New Roman" w:hAnsi="Times New Roman"/>
              </w:rPr>
              <w:t xml:space="preserve"> 2020</w:t>
            </w:r>
            <w:r w:rsidRPr="0067110C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67110C">
              <w:rPr>
                <w:rFonts w:ascii="Times New Roman" w:hAnsi="Times New Roman"/>
              </w:rPr>
              <w:t xml:space="preserve">. </w:t>
            </w:r>
            <w:proofErr w:type="spellStart"/>
            <w:r w:rsidRPr="0067110C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0FC36924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Записницисаодељењскихвећа</w:t>
            </w:r>
            <w:proofErr w:type="spellEnd"/>
          </w:p>
          <w:p w14:paraId="56A53FF3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Записници</w:t>
            </w:r>
            <w:proofErr w:type="spellEnd"/>
            <w:r w:rsidRPr="0067110C">
              <w:rPr>
                <w:rFonts w:ascii="Times New Roman" w:hAnsi="Times New Roman"/>
              </w:rPr>
              <w:t xml:space="preserve"> о </w:t>
            </w:r>
            <w:proofErr w:type="spellStart"/>
            <w:r w:rsidRPr="0067110C">
              <w:rPr>
                <w:rFonts w:ascii="Times New Roman" w:hAnsi="Times New Roman"/>
              </w:rPr>
              <w:t>педагошкоинструктивномраду</w:t>
            </w:r>
            <w:proofErr w:type="spellEnd"/>
          </w:p>
          <w:p w14:paraId="1C933E1F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65" w:type="dxa"/>
            <w:shd w:val="clear" w:color="auto" w:fill="auto"/>
          </w:tcPr>
          <w:p w14:paraId="57C2F3DE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Свинаставниципоштујупрописанепоступкевредновања</w:t>
            </w:r>
            <w:proofErr w:type="spellEnd"/>
            <w:r w:rsidRPr="0067110C">
              <w:rPr>
                <w:rFonts w:ascii="Times New Roman" w:hAnsi="Times New Roman"/>
              </w:rPr>
              <w:t xml:space="preserve"> и </w:t>
            </w:r>
            <w:proofErr w:type="spellStart"/>
            <w:r w:rsidRPr="0067110C">
              <w:rPr>
                <w:rFonts w:ascii="Times New Roman" w:hAnsi="Times New Roman"/>
              </w:rPr>
              <w:t>оцењивањаученика</w:t>
            </w:r>
            <w:proofErr w:type="spellEnd"/>
          </w:p>
          <w:p w14:paraId="6D1265DC" w14:textId="77777777" w:rsidR="00637AA1" w:rsidRPr="0067110C" w:rsidRDefault="00637AA1" w:rsidP="00434FCA"/>
          <w:p w14:paraId="75DA9D6F" w14:textId="77777777" w:rsidR="00637AA1" w:rsidRPr="004A3A85" w:rsidRDefault="00637AA1" w:rsidP="00434FCA"/>
        </w:tc>
        <w:tc>
          <w:tcPr>
            <w:tcW w:w="2072" w:type="dxa"/>
            <w:gridSpan w:val="2"/>
            <w:shd w:val="clear" w:color="auto" w:fill="auto"/>
          </w:tcPr>
          <w:p w14:paraId="5ED6968C" w14:textId="77777777" w:rsidR="00637AA1" w:rsidRPr="004A3A85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A3A85">
              <w:rPr>
                <w:rFonts w:ascii="Times New Roman" w:hAnsi="Times New Roman"/>
              </w:rPr>
              <w:t>Увид</w:t>
            </w:r>
            <w:proofErr w:type="spellEnd"/>
            <w:r w:rsidRPr="004A3A85">
              <w:rPr>
                <w:rFonts w:ascii="Times New Roman" w:hAnsi="Times New Roman"/>
              </w:rPr>
              <w:t xml:space="preserve"> у </w:t>
            </w:r>
            <w:proofErr w:type="spellStart"/>
            <w:r w:rsidRPr="004A3A85">
              <w:rPr>
                <w:rFonts w:ascii="Times New Roman" w:hAnsi="Times New Roman"/>
              </w:rPr>
              <w:t>педагошкесвескенаставника</w:t>
            </w:r>
            <w:proofErr w:type="spellEnd"/>
            <w:r w:rsidRPr="004A3A85">
              <w:rPr>
                <w:rFonts w:ascii="Times New Roman" w:hAnsi="Times New Roman"/>
              </w:rPr>
              <w:t xml:space="preserve">, </w:t>
            </w:r>
            <w:proofErr w:type="spellStart"/>
            <w:r w:rsidRPr="004A3A85">
              <w:rPr>
                <w:rFonts w:ascii="Times New Roman" w:hAnsi="Times New Roman"/>
              </w:rPr>
              <w:t>разговор</w:t>
            </w:r>
            <w:proofErr w:type="spellEnd"/>
            <w:r w:rsidRPr="004A3A85">
              <w:rPr>
                <w:rFonts w:ascii="Times New Roman" w:hAnsi="Times New Roman"/>
              </w:rPr>
              <w:t xml:space="preserve"> и </w:t>
            </w:r>
            <w:proofErr w:type="spellStart"/>
            <w:r w:rsidRPr="004A3A85">
              <w:rPr>
                <w:rFonts w:ascii="Times New Roman" w:hAnsi="Times New Roman"/>
              </w:rPr>
              <w:t>интервјусанаставником</w:t>
            </w:r>
            <w:proofErr w:type="spellEnd"/>
            <w:r w:rsidRPr="004A3A85">
              <w:rPr>
                <w:rFonts w:ascii="Times New Roman" w:hAnsi="Times New Roman"/>
              </w:rPr>
              <w:t xml:space="preserve">, </w:t>
            </w:r>
            <w:proofErr w:type="spellStart"/>
            <w:r w:rsidRPr="004A3A85">
              <w:rPr>
                <w:rFonts w:ascii="Times New Roman" w:hAnsi="Times New Roman"/>
              </w:rPr>
              <w:t>педагошко</w:t>
            </w:r>
            <w:proofErr w:type="spellEnd"/>
            <w:r w:rsidRPr="004A3A85">
              <w:rPr>
                <w:rFonts w:ascii="Times New Roman" w:hAnsi="Times New Roman"/>
              </w:rPr>
              <w:t xml:space="preserve"> </w:t>
            </w:r>
            <w:proofErr w:type="spellStart"/>
            <w:r w:rsidRPr="004A3A85">
              <w:rPr>
                <w:rFonts w:ascii="Times New Roman" w:hAnsi="Times New Roman"/>
              </w:rPr>
              <w:t>инструктивни</w:t>
            </w:r>
            <w:proofErr w:type="spellEnd"/>
            <w:r w:rsidRPr="004A3A85">
              <w:rPr>
                <w:rFonts w:ascii="Times New Roman" w:hAnsi="Times New Roman"/>
              </w:rPr>
              <w:t xml:space="preserve"> </w:t>
            </w:r>
            <w:proofErr w:type="spellStart"/>
            <w:r w:rsidRPr="004A3A85">
              <w:rPr>
                <w:rFonts w:ascii="Times New Roman" w:hAnsi="Times New Roman"/>
              </w:rPr>
              <w:t>тим</w:t>
            </w:r>
            <w:proofErr w:type="spellEnd"/>
            <w:r w:rsidRPr="004A3A85">
              <w:rPr>
                <w:rFonts w:ascii="Times New Roman" w:hAnsi="Times New Roman"/>
              </w:rPr>
              <w:t xml:space="preserve">, </w:t>
            </w:r>
            <w:proofErr w:type="spellStart"/>
            <w:r w:rsidRPr="004A3A85">
              <w:rPr>
                <w:rFonts w:ascii="Times New Roman" w:hAnsi="Times New Roman"/>
              </w:rPr>
              <w:t>Увид</w:t>
            </w:r>
            <w:proofErr w:type="spellEnd"/>
            <w:r w:rsidRPr="004A3A85">
              <w:rPr>
                <w:rFonts w:ascii="Times New Roman" w:hAnsi="Times New Roman"/>
              </w:rPr>
              <w:t xml:space="preserve"> у </w:t>
            </w:r>
            <w:proofErr w:type="spellStart"/>
            <w:r w:rsidRPr="004A3A85">
              <w:rPr>
                <w:rFonts w:ascii="Times New Roman" w:hAnsi="Times New Roman"/>
              </w:rPr>
              <w:t>записникеса</w:t>
            </w:r>
            <w:proofErr w:type="spellEnd"/>
            <w:r w:rsidRPr="004A3A85">
              <w:rPr>
                <w:rFonts w:ascii="Times New Roman" w:hAnsi="Times New Roman"/>
              </w:rPr>
              <w:t xml:space="preserve"> ОВ</w:t>
            </w:r>
          </w:p>
        </w:tc>
      </w:tr>
      <w:tr w:rsidR="00637AA1" w:rsidRPr="00BA129E" w14:paraId="34FE9017" w14:textId="77777777" w:rsidTr="00637AA1">
        <w:trPr>
          <w:trHeight w:val="510"/>
          <w:jc w:val="center"/>
        </w:trPr>
        <w:tc>
          <w:tcPr>
            <w:tcW w:w="14893" w:type="dxa"/>
            <w:gridSpan w:val="8"/>
            <w:shd w:val="clear" w:color="auto" w:fill="auto"/>
          </w:tcPr>
          <w:p w14:paraId="48BBF35B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  <w:p w14:paraId="6D73BE5A" w14:textId="77777777" w:rsidR="00637AA1" w:rsidRDefault="00637AA1" w:rsidP="00434FCA">
            <w:pPr>
              <w:jc w:val="center"/>
              <w:rPr>
                <w:b/>
              </w:rPr>
            </w:pPr>
            <w:r>
              <w:rPr>
                <w:b/>
              </w:rPr>
              <w:t>ОБЛАСТ:</w:t>
            </w:r>
            <w:r w:rsidRPr="002D7392">
              <w:rPr>
                <w:b/>
              </w:rPr>
              <w:t>ОБРАЗОВНА ПОСТИГНУЋА УЧЕНИКА</w:t>
            </w:r>
          </w:p>
          <w:p w14:paraId="0C5A69CD" w14:textId="77777777" w:rsidR="00637AA1" w:rsidRDefault="00637AA1" w:rsidP="00434FCA">
            <w:pPr>
              <w:rPr>
                <w:b/>
              </w:rPr>
            </w:pPr>
            <w:r>
              <w:rPr>
                <w:b/>
              </w:rPr>
              <w:t>ПРИОРИТЕТ: Школа континуирано доприноси бољим образовним постигнућима ученика</w:t>
            </w:r>
          </w:p>
          <w:p w14:paraId="03998E8E" w14:textId="77777777" w:rsidR="00637AA1" w:rsidRPr="00EC787C" w:rsidRDefault="00637AA1" w:rsidP="00434FC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Специфични циљ: Резултати свих провера знања користе се за даљи развој ученика</w:t>
            </w:r>
          </w:p>
        </w:tc>
      </w:tr>
      <w:tr w:rsidR="00033FC6" w:rsidRPr="00BA129E" w14:paraId="2E61D41E" w14:textId="77777777" w:rsidTr="00637AA1">
        <w:trPr>
          <w:trHeight w:val="274"/>
          <w:jc w:val="center"/>
        </w:trPr>
        <w:tc>
          <w:tcPr>
            <w:tcW w:w="2232" w:type="dxa"/>
            <w:shd w:val="clear" w:color="auto" w:fill="auto"/>
          </w:tcPr>
          <w:p w14:paraId="24EA862B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Активност</w:t>
            </w:r>
          </w:p>
        </w:tc>
        <w:tc>
          <w:tcPr>
            <w:tcW w:w="3159" w:type="dxa"/>
            <w:shd w:val="clear" w:color="auto" w:fill="auto"/>
          </w:tcPr>
          <w:p w14:paraId="5429E1DB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Задаци</w:t>
            </w:r>
          </w:p>
        </w:tc>
        <w:tc>
          <w:tcPr>
            <w:tcW w:w="1754" w:type="dxa"/>
            <w:shd w:val="clear" w:color="auto" w:fill="auto"/>
          </w:tcPr>
          <w:p w14:paraId="65CA7E46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осиоци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245B3CF7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ремереализације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5B3E9B08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оказ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</w:tcPr>
          <w:p w14:paraId="0BCE70CE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ритеријумуспеха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09CA3BB9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техника</w:t>
            </w:r>
            <w:proofErr w:type="spellEnd"/>
          </w:p>
        </w:tc>
      </w:tr>
      <w:tr w:rsidR="00637AA1" w:rsidRPr="00BA129E" w14:paraId="110245C8" w14:textId="77777777" w:rsidTr="00637AA1">
        <w:trPr>
          <w:trHeight w:val="390"/>
          <w:jc w:val="center"/>
        </w:trPr>
        <w:tc>
          <w:tcPr>
            <w:tcW w:w="2232" w:type="dxa"/>
            <w:shd w:val="clear" w:color="auto" w:fill="auto"/>
          </w:tcPr>
          <w:p w14:paraId="7A13474E" w14:textId="77777777" w:rsidR="00637AA1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Континуирано</w:t>
            </w:r>
          </w:p>
          <w:p w14:paraId="50A37552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унапређивање образовних постигнућа ученика</w:t>
            </w:r>
          </w:p>
        </w:tc>
        <w:tc>
          <w:tcPr>
            <w:tcW w:w="3159" w:type="dxa"/>
            <w:shd w:val="clear" w:color="auto" w:fill="auto"/>
          </w:tcPr>
          <w:p w14:paraId="29D8998A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Анализа добијених резултата и давање предлога мера за унапређивање постигнућа</w:t>
            </w:r>
          </w:p>
        </w:tc>
        <w:tc>
          <w:tcPr>
            <w:tcW w:w="1754" w:type="dxa"/>
            <w:shd w:val="clear" w:color="auto" w:fill="auto"/>
          </w:tcPr>
          <w:p w14:paraId="7587194C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наставници разредне наставе, </w:t>
            </w:r>
          </w:p>
          <w:p w14:paraId="5AE27477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предметни наставници</w:t>
            </w:r>
          </w:p>
        </w:tc>
        <w:tc>
          <w:tcPr>
            <w:tcW w:w="1720" w:type="dxa"/>
            <w:shd w:val="clear" w:color="auto" w:fill="auto"/>
          </w:tcPr>
          <w:p w14:paraId="3C9ADCD0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септембар-јун</w:t>
            </w:r>
          </w:p>
        </w:tc>
        <w:tc>
          <w:tcPr>
            <w:tcW w:w="1991" w:type="dxa"/>
            <w:shd w:val="clear" w:color="auto" w:fill="auto"/>
          </w:tcPr>
          <w:p w14:paraId="1C15DA67" w14:textId="77777777" w:rsidR="00637AA1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Записници СВ,</w:t>
            </w:r>
          </w:p>
          <w:p w14:paraId="0D6855CC" w14:textId="77777777" w:rsidR="00637AA1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Педагошке свеске,</w:t>
            </w:r>
          </w:p>
          <w:p w14:paraId="76B0254F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14:paraId="5E943C5C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Резултати праћења образовних постигнућа користе се за даљи развој ученика</w:t>
            </w:r>
          </w:p>
        </w:tc>
        <w:tc>
          <w:tcPr>
            <w:tcW w:w="2042" w:type="dxa"/>
            <w:shd w:val="clear" w:color="auto" w:fill="auto"/>
          </w:tcPr>
          <w:p w14:paraId="77DC8E94" w14:textId="77777777" w:rsidR="00637AA1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Иницијални тестови,</w:t>
            </w:r>
          </w:p>
          <w:p w14:paraId="6356B8F4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Све врсте тестова</w:t>
            </w:r>
          </w:p>
        </w:tc>
      </w:tr>
      <w:tr w:rsidR="00637AA1" w:rsidRPr="00BA129E" w14:paraId="1E869C8F" w14:textId="77777777" w:rsidTr="00637AA1">
        <w:trPr>
          <w:trHeight w:val="390"/>
          <w:jc w:val="center"/>
        </w:trPr>
        <w:tc>
          <w:tcPr>
            <w:tcW w:w="2232" w:type="dxa"/>
            <w:shd w:val="clear" w:color="auto" w:fill="auto"/>
          </w:tcPr>
          <w:p w14:paraId="1F3BB4AB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Просечна постигнућа одељења на ПЗИ</w:t>
            </w:r>
          </w:p>
        </w:tc>
        <w:tc>
          <w:tcPr>
            <w:tcW w:w="3159" w:type="dxa"/>
            <w:shd w:val="clear" w:color="auto" w:fill="auto"/>
          </w:tcPr>
          <w:p w14:paraId="508EC1A3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Анализа резултата  са предлогом мера за унапређивање припреме ученика за ЗИ</w:t>
            </w:r>
          </w:p>
        </w:tc>
        <w:tc>
          <w:tcPr>
            <w:tcW w:w="1754" w:type="dxa"/>
            <w:shd w:val="clear" w:color="auto" w:fill="auto"/>
          </w:tcPr>
          <w:p w14:paraId="0FA768ED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Наставници предмета из којих се ради ПЗИ и ЗИ</w:t>
            </w:r>
          </w:p>
        </w:tc>
        <w:tc>
          <w:tcPr>
            <w:tcW w:w="1720" w:type="dxa"/>
            <w:shd w:val="clear" w:color="auto" w:fill="auto"/>
          </w:tcPr>
          <w:p w14:paraId="2471165B" w14:textId="77777777" w:rsidR="00637AA1" w:rsidRPr="00D672E0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април-мај</w:t>
            </w:r>
          </w:p>
        </w:tc>
        <w:tc>
          <w:tcPr>
            <w:tcW w:w="1991" w:type="dxa"/>
            <w:shd w:val="clear" w:color="auto" w:fill="auto"/>
          </w:tcPr>
          <w:p w14:paraId="217354C3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Анализа СВ </w:t>
            </w:r>
          </w:p>
        </w:tc>
        <w:tc>
          <w:tcPr>
            <w:tcW w:w="1995" w:type="dxa"/>
            <w:gridSpan w:val="2"/>
            <w:shd w:val="clear" w:color="auto" w:fill="auto"/>
          </w:tcPr>
          <w:p w14:paraId="60877D0D" w14:textId="77777777" w:rsidR="00637AA1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65% ученика остварило основни ниво</w:t>
            </w:r>
          </w:p>
          <w:p w14:paraId="48D54F1D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35% средњи ниво и 15% напредни ниво</w:t>
            </w:r>
          </w:p>
        </w:tc>
        <w:tc>
          <w:tcPr>
            <w:tcW w:w="2042" w:type="dxa"/>
            <w:shd w:val="clear" w:color="auto" w:fill="auto"/>
          </w:tcPr>
          <w:p w14:paraId="3A48DAE3" w14:textId="77777777" w:rsidR="00637AA1" w:rsidRDefault="00637AA1" w:rsidP="00434FC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Тестови, показатељи за поређење,</w:t>
            </w:r>
          </w:p>
          <w:p w14:paraId="1801F7A8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</w:tr>
      <w:tr w:rsidR="00637AA1" w:rsidRPr="00BA129E" w14:paraId="24210D0C" w14:textId="77777777" w:rsidTr="00637AA1">
        <w:trPr>
          <w:trHeight w:val="390"/>
          <w:jc w:val="center"/>
        </w:trPr>
        <w:tc>
          <w:tcPr>
            <w:tcW w:w="14893" w:type="dxa"/>
            <w:gridSpan w:val="8"/>
            <w:shd w:val="clear" w:color="auto" w:fill="auto"/>
          </w:tcPr>
          <w:p w14:paraId="2D30DA17" w14:textId="77777777" w:rsidR="00637AA1" w:rsidRPr="0003627A" w:rsidRDefault="00637AA1" w:rsidP="00434FCA">
            <w:pPr>
              <w:jc w:val="center"/>
              <w:rPr>
                <w:b/>
              </w:rPr>
            </w:pPr>
          </w:p>
          <w:p w14:paraId="462B6A6A" w14:textId="77777777" w:rsidR="00637AA1" w:rsidRPr="0003627A" w:rsidRDefault="00637AA1" w:rsidP="00434FCA">
            <w:pPr>
              <w:jc w:val="center"/>
              <w:rPr>
                <w:b/>
              </w:rPr>
            </w:pPr>
            <w:r w:rsidRPr="0003627A">
              <w:rPr>
                <w:b/>
              </w:rPr>
              <w:t>ОБЛАСТ:ПОДРШКА УЧЕНИЦИМА</w:t>
            </w:r>
          </w:p>
          <w:p w14:paraId="0A9E37FB" w14:textId="77777777" w:rsidR="00637AA1" w:rsidRPr="0003627A" w:rsidRDefault="00637AA1" w:rsidP="00434FCA">
            <w:pPr>
              <w:rPr>
                <w:b/>
              </w:rPr>
            </w:pPr>
            <w:r w:rsidRPr="0003627A">
              <w:rPr>
                <w:b/>
              </w:rPr>
              <w:t xml:space="preserve">ПРИОРИТЕТ: Потстицање личног,професионалног и  социјалног развоја ученика </w:t>
            </w:r>
          </w:p>
          <w:p w14:paraId="72D658FE" w14:textId="77777777" w:rsidR="00637AA1" w:rsidRPr="0003627A" w:rsidRDefault="00637AA1" w:rsidP="00434FCA">
            <w:pPr>
              <w:rPr>
                <w:b/>
                <w:lang w:val="sr-Cyrl-CS"/>
              </w:rPr>
            </w:pPr>
            <w:r w:rsidRPr="0003627A">
              <w:rPr>
                <w:b/>
                <w:lang w:val="sr-Cyrl-CS"/>
              </w:rPr>
              <w:t>Специфични циљ: Примена стандарда понашања у актуелним здравствено-епидемиолошким условима</w:t>
            </w:r>
          </w:p>
        </w:tc>
      </w:tr>
      <w:tr w:rsidR="00033FC6" w:rsidRPr="00BA129E" w14:paraId="0C84CAE6" w14:textId="77777777" w:rsidTr="00637AA1">
        <w:trPr>
          <w:trHeight w:val="585"/>
          <w:jc w:val="center"/>
        </w:trPr>
        <w:tc>
          <w:tcPr>
            <w:tcW w:w="2232" w:type="dxa"/>
            <w:shd w:val="clear" w:color="auto" w:fill="auto"/>
          </w:tcPr>
          <w:p w14:paraId="22FE5A1B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Активност</w:t>
            </w:r>
          </w:p>
        </w:tc>
        <w:tc>
          <w:tcPr>
            <w:tcW w:w="3159" w:type="dxa"/>
            <w:shd w:val="clear" w:color="auto" w:fill="auto"/>
          </w:tcPr>
          <w:p w14:paraId="12D381FF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Задаци</w:t>
            </w:r>
          </w:p>
        </w:tc>
        <w:tc>
          <w:tcPr>
            <w:tcW w:w="1754" w:type="dxa"/>
            <w:shd w:val="clear" w:color="auto" w:fill="auto"/>
          </w:tcPr>
          <w:p w14:paraId="572ED25A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осиоци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3A48A1CF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ремереализације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0F74573F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оказ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</w:tcPr>
          <w:p w14:paraId="7D43C594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ритеријумуспеха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2BFFB9B9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  <w:proofErr w:type="spellEnd"/>
          </w:p>
        </w:tc>
      </w:tr>
      <w:tr w:rsidR="00637AA1" w:rsidRPr="00BA129E" w14:paraId="3EDAE78D" w14:textId="77777777" w:rsidTr="00637AA1">
        <w:trPr>
          <w:trHeight w:val="767"/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5D68811E" w14:textId="77777777" w:rsidR="00637AA1" w:rsidRDefault="00637AA1" w:rsidP="00434FC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D2E3225" w14:textId="77777777" w:rsidR="00637AA1" w:rsidRDefault="00637AA1" w:rsidP="00434FC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0466B8A" w14:textId="77777777" w:rsidR="00637AA1" w:rsidRPr="00804099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04099">
              <w:rPr>
                <w:rFonts w:ascii="Times New Roman" w:hAnsi="Times New Roman" w:cs="Times New Roman"/>
                <w:color w:val="auto"/>
              </w:rPr>
              <w:t>Промоција позитивних модела пошања</w:t>
            </w:r>
          </w:p>
          <w:p w14:paraId="68986C84" w14:textId="77777777" w:rsidR="00637AA1" w:rsidRPr="00804099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04099">
              <w:rPr>
                <w:rFonts w:ascii="Times New Roman" w:hAnsi="Times New Roman" w:cs="Times New Roman"/>
                <w:color w:val="auto"/>
              </w:rPr>
              <w:t>и</w:t>
            </w:r>
          </w:p>
          <w:p w14:paraId="3A87E68F" w14:textId="77777777" w:rsidR="00637AA1" w:rsidRPr="00804099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04099">
              <w:rPr>
                <w:rFonts w:ascii="Times New Roman" w:hAnsi="Times New Roman" w:cs="Times New Roman"/>
                <w:color w:val="auto"/>
              </w:rPr>
              <w:t xml:space="preserve">промоција здравља </w:t>
            </w:r>
          </w:p>
          <w:p w14:paraId="0AA4D74A" w14:textId="77777777" w:rsidR="00637AA1" w:rsidRPr="00BA129E" w:rsidRDefault="00637AA1" w:rsidP="00434FCA">
            <w:pPr>
              <w:rPr>
                <w:b/>
              </w:rPr>
            </w:pPr>
          </w:p>
        </w:tc>
        <w:tc>
          <w:tcPr>
            <w:tcW w:w="31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3"/>
              <w:gridCol w:w="222"/>
              <w:gridCol w:w="222"/>
            </w:tblGrid>
            <w:tr w:rsidR="00637AA1" w:rsidRPr="00BA129E" w14:paraId="3CC3C628" w14:textId="77777777" w:rsidTr="00434FCA">
              <w:trPr>
                <w:trHeight w:val="710"/>
              </w:trPr>
              <w:tc>
                <w:tcPr>
                  <w:tcW w:w="0" w:type="auto"/>
                </w:tcPr>
                <w:p w14:paraId="70E3F577" w14:textId="77777777" w:rsidR="00637AA1" w:rsidRPr="00BA129E" w:rsidRDefault="00637AA1" w:rsidP="00434FC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744CD049" w14:textId="77777777" w:rsidR="00637AA1" w:rsidRPr="00BA129E" w:rsidRDefault="00637AA1" w:rsidP="00434FC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129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Прикупљање и израда илустративног материјала који прика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з</w:t>
                  </w:r>
                  <w:r w:rsidRPr="00BA129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ују позотивне моделе понашања </w:t>
                  </w:r>
                </w:p>
                <w:p w14:paraId="41DF7CAD" w14:textId="77777777" w:rsidR="00637AA1" w:rsidRPr="00BA129E" w:rsidRDefault="00637AA1" w:rsidP="00434FC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35BED1F0" w14:textId="77777777" w:rsidR="00637AA1" w:rsidRPr="00BA129E" w:rsidRDefault="00637AA1" w:rsidP="00434FC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488BCE6" w14:textId="77777777" w:rsidR="00637AA1" w:rsidRPr="00BA129E" w:rsidRDefault="00637AA1" w:rsidP="00434FC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D95B716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339D9691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  <w:p w14:paraId="3FA60EC5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Директор,</w:t>
            </w:r>
          </w:p>
          <w:p w14:paraId="60916A17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помоћник директора,</w:t>
            </w:r>
          </w:p>
          <w:p w14:paraId="459FDBFB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20C70E0B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Практична активност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0F727804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12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видним местима школе налазе се налепнице и постери који промовишу позитивне моделе понашања </w:t>
            </w:r>
          </w:p>
          <w:p w14:paraId="3572F7E3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169C8F6B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0F36A815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</w:tr>
      <w:tr w:rsidR="00637AA1" w:rsidRPr="00BA129E" w14:paraId="177E9E60" w14:textId="77777777" w:rsidTr="00637AA1">
        <w:trPr>
          <w:trHeight w:val="767"/>
          <w:jc w:val="center"/>
        </w:trPr>
        <w:tc>
          <w:tcPr>
            <w:tcW w:w="2232" w:type="dxa"/>
            <w:vMerge/>
            <w:shd w:val="clear" w:color="auto" w:fill="auto"/>
          </w:tcPr>
          <w:p w14:paraId="6EF1CF5B" w14:textId="77777777" w:rsidR="00637AA1" w:rsidRDefault="00637AA1" w:rsidP="00434FC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59" w:type="dxa"/>
            <w:shd w:val="clear" w:color="auto" w:fill="auto"/>
          </w:tcPr>
          <w:p w14:paraId="4DACCCAB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Примена правила понашања у условима пандемије</w:t>
            </w:r>
          </w:p>
        </w:tc>
        <w:tc>
          <w:tcPr>
            <w:tcW w:w="1754" w:type="dxa"/>
            <w:shd w:val="clear" w:color="auto" w:fill="auto"/>
          </w:tcPr>
          <w:p w14:paraId="7934AAA3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ОС, наставници </w:t>
            </w:r>
          </w:p>
        </w:tc>
        <w:tc>
          <w:tcPr>
            <w:tcW w:w="1720" w:type="dxa"/>
            <w:shd w:val="clear" w:color="auto" w:fill="auto"/>
          </w:tcPr>
          <w:p w14:paraId="74832C58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74912FE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796A912E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08509C08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</w:tr>
      <w:tr w:rsidR="00637AA1" w:rsidRPr="00BA129E" w14:paraId="56F7AD2D" w14:textId="77777777" w:rsidTr="00637AA1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F8E7694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3"/>
              <w:gridCol w:w="222"/>
              <w:gridCol w:w="222"/>
            </w:tblGrid>
            <w:tr w:rsidR="00637AA1" w:rsidRPr="00BA129E" w14:paraId="29EB5883" w14:textId="77777777" w:rsidTr="00434FCA">
              <w:trPr>
                <w:trHeight w:val="858"/>
              </w:trPr>
              <w:tc>
                <w:tcPr>
                  <w:tcW w:w="0" w:type="auto"/>
                </w:tcPr>
                <w:p w14:paraId="47680453" w14:textId="77777777" w:rsidR="00637AA1" w:rsidRPr="00BA129E" w:rsidRDefault="00637AA1" w:rsidP="00434FC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14:paraId="7C7AC807" w14:textId="77777777" w:rsidR="00637AA1" w:rsidRDefault="00637AA1" w:rsidP="00434FC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129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Штампање материјала у виду налепница и постера </w:t>
                  </w:r>
                </w:p>
                <w:p w14:paraId="0D58B99E" w14:textId="77777777" w:rsidR="00637AA1" w:rsidRPr="00BA129E" w:rsidRDefault="00637AA1" w:rsidP="00434FC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FD5ACA8" w14:textId="77777777" w:rsidR="00637AA1" w:rsidRPr="00BA129E" w:rsidRDefault="00637AA1" w:rsidP="00434FC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34D5CBB" w14:textId="77777777" w:rsidR="00637AA1" w:rsidRPr="00BA129E" w:rsidRDefault="00637AA1" w:rsidP="00434FC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44AF669E" w14:textId="77777777" w:rsidR="00637AA1" w:rsidRPr="00BA129E" w:rsidRDefault="00637AA1" w:rsidP="00434FC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18008AC0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12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Спољни сараници </w:t>
            </w:r>
          </w:p>
          <w:p w14:paraId="67D7A8EF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</w:t>
            </w:r>
            <w:r w:rsidRPr="00BA129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отограф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</w:p>
          <w:p w14:paraId="5778DA13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</w:t>
            </w:r>
            <w:r w:rsidRPr="00BA129E">
              <w:rPr>
                <w:bCs/>
                <w:sz w:val="22"/>
                <w:szCs w:val="22"/>
              </w:rPr>
              <w:t>ор школе</w:t>
            </w:r>
          </w:p>
        </w:tc>
        <w:tc>
          <w:tcPr>
            <w:tcW w:w="1720" w:type="dxa"/>
            <w:shd w:val="clear" w:color="auto" w:fill="auto"/>
          </w:tcPr>
          <w:p w14:paraId="5252F167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Израда материјала</w:t>
            </w:r>
          </w:p>
        </w:tc>
        <w:tc>
          <w:tcPr>
            <w:tcW w:w="1991" w:type="dxa"/>
            <w:vMerge/>
            <w:shd w:val="clear" w:color="auto" w:fill="auto"/>
          </w:tcPr>
          <w:p w14:paraId="5303E8D7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14:paraId="58085393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42" w:type="dxa"/>
            <w:shd w:val="clear" w:color="auto" w:fill="auto"/>
          </w:tcPr>
          <w:p w14:paraId="527B1594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</w:tr>
      <w:tr w:rsidR="00637AA1" w:rsidRPr="00BA129E" w14:paraId="73ABE25F" w14:textId="77777777" w:rsidTr="00637AA1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6BB6C17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59" w:type="dxa"/>
            <w:shd w:val="clear" w:color="auto" w:fill="auto"/>
          </w:tcPr>
          <w:p w14:paraId="0F2E98E8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ACBB26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12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Промовисање материјала на истакнутим местима у школској згради </w:t>
            </w:r>
          </w:p>
        </w:tc>
        <w:tc>
          <w:tcPr>
            <w:tcW w:w="1754" w:type="dxa"/>
            <w:shd w:val="clear" w:color="auto" w:fill="auto"/>
          </w:tcPr>
          <w:p w14:paraId="4294637E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12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наставници ликовне културе</w:t>
            </w:r>
          </w:p>
        </w:tc>
        <w:tc>
          <w:tcPr>
            <w:tcW w:w="1720" w:type="dxa"/>
            <w:shd w:val="clear" w:color="auto" w:fill="auto"/>
          </w:tcPr>
          <w:p w14:paraId="51B9A593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Практична активност,</w:t>
            </w:r>
          </w:p>
          <w:p w14:paraId="5A11D935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цртежи, плакати</w:t>
            </w:r>
          </w:p>
        </w:tc>
        <w:tc>
          <w:tcPr>
            <w:tcW w:w="1991" w:type="dxa"/>
            <w:vMerge/>
            <w:shd w:val="clear" w:color="auto" w:fill="auto"/>
          </w:tcPr>
          <w:p w14:paraId="79C6BA2A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14:paraId="57E0DD62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42" w:type="dxa"/>
            <w:shd w:val="clear" w:color="auto" w:fill="auto"/>
          </w:tcPr>
          <w:p w14:paraId="6899E9D1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</w:tr>
      <w:tr w:rsidR="00637AA1" w:rsidRPr="00BA129E" w14:paraId="5E4A7DB6" w14:textId="77777777" w:rsidTr="00637AA1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2418427C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59" w:type="dxa"/>
            <w:shd w:val="clear" w:color="auto" w:fill="auto"/>
          </w:tcPr>
          <w:p w14:paraId="51BB5F25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3DEEF4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12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Реализација теме на часу одељењских заједница </w:t>
            </w:r>
          </w:p>
        </w:tc>
        <w:tc>
          <w:tcPr>
            <w:tcW w:w="1754" w:type="dxa"/>
            <w:shd w:val="clear" w:color="auto" w:fill="auto"/>
          </w:tcPr>
          <w:p w14:paraId="0F04B852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1FE5AD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12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Одељењске старешине</w:t>
            </w:r>
          </w:p>
        </w:tc>
        <w:tc>
          <w:tcPr>
            <w:tcW w:w="1720" w:type="dxa"/>
            <w:shd w:val="clear" w:color="auto" w:fill="auto"/>
          </w:tcPr>
          <w:p w14:paraId="39BAE70E" w14:textId="77777777" w:rsidR="00637AA1" w:rsidRPr="00BA129E" w:rsidRDefault="00637AA1" w:rsidP="00434FCA">
            <w:pPr>
              <w:rPr>
                <w:sz w:val="22"/>
                <w:szCs w:val="22"/>
              </w:rPr>
            </w:pPr>
          </w:p>
          <w:p w14:paraId="523EC952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радионица</w:t>
            </w:r>
          </w:p>
        </w:tc>
        <w:tc>
          <w:tcPr>
            <w:tcW w:w="1991" w:type="dxa"/>
            <w:shd w:val="clear" w:color="auto" w:fill="auto"/>
          </w:tcPr>
          <w:p w14:paraId="4DBE2255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је безбедно место, боља атмосфера у разреду</w:t>
            </w:r>
          </w:p>
        </w:tc>
        <w:tc>
          <w:tcPr>
            <w:tcW w:w="1995" w:type="dxa"/>
            <w:gridSpan w:val="2"/>
            <w:shd w:val="clear" w:color="auto" w:fill="auto"/>
          </w:tcPr>
          <w:p w14:paraId="12380507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42" w:type="dxa"/>
            <w:shd w:val="clear" w:color="auto" w:fill="auto"/>
          </w:tcPr>
          <w:p w14:paraId="0A259179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</w:tr>
      <w:tr w:rsidR="00637AA1" w:rsidRPr="00BA129E" w14:paraId="412AE2DF" w14:textId="77777777" w:rsidTr="00637AA1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AC59624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59" w:type="dxa"/>
            <w:shd w:val="clear" w:color="auto" w:fill="auto"/>
          </w:tcPr>
          <w:p w14:paraId="391DD9EA" w14:textId="77777777" w:rsidR="00637AA1" w:rsidRPr="00E06BF7" w:rsidRDefault="00637AA1" w:rsidP="00434FCA">
            <w:pPr>
              <w:rPr>
                <w:sz w:val="22"/>
                <w:szCs w:val="22"/>
                <w:lang w:val="sr-Cyrl-CS"/>
              </w:rPr>
            </w:pPr>
            <w:r w:rsidRPr="00E06BF7">
              <w:rPr>
                <w:sz w:val="22"/>
                <w:szCs w:val="22"/>
              </w:rPr>
              <w:t xml:space="preserve">Рад </w:t>
            </w:r>
            <w:r w:rsidRPr="00E06BF7">
              <w:rPr>
                <w:sz w:val="22"/>
                <w:szCs w:val="22"/>
                <w:lang w:val="sr-Cyrl-CS"/>
              </w:rPr>
              <w:t>на пројекту :</w:t>
            </w:r>
          </w:p>
          <w:p w14:paraId="493DC325" w14:textId="77777777" w:rsidR="00637AA1" w:rsidRPr="00E06BF7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6BF7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„Од свађе слађе! алтернативно решавање сукоба кроз медијацију“</w:t>
            </w:r>
          </w:p>
        </w:tc>
        <w:tc>
          <w:tcPr>
            <w:tcW w:w="1754" w:type="dxa"/>
            <w:shd w:val="clear" w:color="auto" w:fill="auto"/>
          </w:tcPr>
          <w:p w14:paraId="617433D0" w14:textId="77777777" w:rsidR="00637AA1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Зорица Сорак и ученици медијатори,</w:t>
            </w:r>
          </w:p>
          <w:p w14:paraId="41F49671" w14:textId="77777777" w:rsidR="00637AA1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Ученички парламент</w:t>
            </w:r>
          </w:p>
          <w:p w14:paraId="5F3C4BC2" w14:textId="77777777" w:rsidR="00637AA1" w:rsidRPr="00BA129E" w:rsidRDefault="00637AA1" w:rsidP="00434F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27334218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вршњачка медијација</w:t>
            </w:r>
          </w:p>
        </w:tc>
        <w:tc>
          <w:tcPr>
            <w:tcW w:w="1991" w:type="dxa"/>
            <w:shd w:val="clear" w:color="auto" w:fill="auto"/>
          </w:tcPr>
          <w:p w14:paraId="747B6CC8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Успостављена комуникација између учесника у сукобу</w:t>
            </w:r>
          </w:p>
        </w:tc>
        <w:tc>
          <w:tcPr>
            <w:tcW w:w="1995" w:type="dxa"/>
            <w:gridSpan w:val="2"/>
            <w:shd w:val="clear" w:color="auto" w:fill="auto"/>
          </w:tcPr>
          <w:p w14:paraId="3E091B3C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42" w:type="dxa"/>
            <w:shd w:val="clear" w:color="auto" w:fill="auto"/>
          </w:tcPr>
          <w:p w14:paraId="7E6699E5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37AA1" w:rsidRPr="00BA129E" w14:paraId="79DF50D9" w14:textId="77777777" w:rsidTr="00637AA1">
        <w:trPr>
          <w:trHeight w:val="255"/>
          <w:jc w:val="center"/>
        </w:trPr>
        <w:tc>
          <w:tcPr>
            <w:tcW w:w="12821" w:type="dxa"/>
            <w:gridSpan w:val="6"/>
            <w:shd w:val="clear" w:color="auto" w:fill="auto"/>
          </w:tcPr>
          <w:p w14:paraId="254E6872" w14:textId="77777777" w:rsidR="00637AA1" w:rsidRDefault="00637AA1" w:rsidP="00434FCA">
            <w:pPr>
              <w:jc w:val="center"/>
              <w:rPr>
                <w:b/>
                <w:sz w:val="22"/>
                <w:szCs w:val="22"/>
              </w:rPr>
            </w:pPr>
          </w:p>
          <w:p w14:paraId="4C099250" w14:textId="77777777" w:rsidR="00637AA1" w:rsidRPr="0003627A" w:rsidRDefault="00637AA1" w:rsidP="00434FCA">
            <w:pPr>
              <w:jc w:val="center"/>
              <w:rPr>
                <w:b/>
              </w:rPr>
            </w:pPr>
            <w:r w:rsidRPr="0003627A">
              <w:rPr>
                <w:b/>
              </w:rPr>
              <w:t>ОБЛАСТ:ОРГАНИЗАЦИЈА РАДА ШКОЛЕ</w:t>
            </w:r>
          </w:p>
          <w:p w14:paraId="263EEA0B" w14:textId="77777777" w:rsidR="00637AA1" w:rsidRPr="0003627A" w:rsidRDefault="00637AA1" w:rsidP="00434FCA">
            <w:pPr>
              <w:rPr>
                <w:b/>
              </w:rPr>
            </w:pPr>
            <w:r w:rsidRPr="0003627A">
              <w:rPr>
                <w:b/>
              </w:rPr>
              <w:t>ПРИОРИТЕТ: Руковођење и организација рада у школи је у функцији унапређивања квалитета рада школе</w:t>
            </w:r>
          </w:p>
          <w:p w14:paraId="56A57FD0" w14:textId="77777777" w:rsidR="00637AA1" w:rsidRPr="00BA129E" w:rsidRDefault="00637AA1" w:rsidP="00434FCA">
            <w:pPr>
              <w:rPr>
                <w:sz w:val="22"/>
                <w:szCs w:val="22"/>
                <w:lang w:val="sr-Cyrl-CS"/>
              </w:rPr>
            </w:pPr>
            <w:r w:rsidRPr="0003627A">
              <w:rPr>
                <w:b/>
              </w:rPr>
              <w:t>Специфични циљ: Директор користи различите механизме за мотивисање запослених</w:t>
            </w:r>
          </w:p>
        </w:tc>
        <w:tc>
          <w:tcPr>
            <w:tcW w:w="2072" w:type="dxa"/>
            <w:gridSpan w:val="2"/>
            <w:shd w:val="clear" w:color="auto" w:fill="auto"/>
          </w:tcPr>
          <w:p w14:paraId="262523E8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3FC6" w:rsidRPr="00BA129E" w14:paraId="6A7E0A99" w14:textId="77777777" w:rsidTr="00637AA1">
        <w:trPr>
          <w:trHeight w:val="520"/>
          <w:jc w:val="center"/>
        </w:trPr>
        <w:tc>
          <w:tcPr>
            <w:tcW w:w="2232" w:type="dxa"/>
            <w:shd w:val="clear" w:color="auto" w:fill="auto"/>
          </w:tcPr>
          <w:p w14:paraId="072D7F4F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Активност</w:t>
            </w:r>
          </w:p>
        </w:tc>
        <w:tc>
          <w:tcPr>
            <w:tcW w:w="3159" w:type="dxa"/>
            <w:shd w:val="clear" w:color="auto" w:fill="auto"/>
          </w:tcPr>
          <w:p w14:paraId="7779B185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Задатак</w:t>
            </w:r>
          </w:p>
        </w:tc>
        <w:tc>
          <w:tcPr>
            <w:tcW w:w="1754" w:type="dxa"/>
            <w:shd w:val="clear" w:color="auto" w:fill="auto"/>
          </w:tcPr>
          <w:p w14:paraId="129C2186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осиоци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0ABEBBDE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ремереализације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5239F13D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оказ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14:paraId="13E896D7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ритеријумуспеха</w:t>
            </w:r>
            <w:proofErr w:type="spellEnd"/>
          </w:p>
        </w:tc>
        <w:tc>
          <w:tcPr>
            <w:tcW w:w="2072" w:type="dxa"/>
            <w:gridSpan w:val="2"/>
            <w:shd w:val="clear" w:color="auto" w:fill="auto"/>
          </w:tcPr>
          <w:p w14:paraId="5CEF7C3D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  <w:proofErr w:type="spellEnd"/>
          </w:p>
        </w:tc>
      </w:tr>
      <w:tr w:rsidR="00637AA1" w:rsidRPr="00BA129E" w14:paraId="760D2EEC" w14:textId="77777777" w:rsidTr="00637AA1">
        <w:trPr>
          <w:jc w:val="center"/>
        </w:trPr>
        <w:tc>
          <w:tcPr>
            <w:tcW w:w="2232" w:type="dxa"/>
            <w:shd w:val="clear" w:color="auto" w:fill="auto"/>
          </w:tcPr>
          <w:p w14:paraId="006972A4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Доследна примена постојећег Правилника о </w:t>
            </w:r>
            <w:r>
              <w:rPr>
                <w:sz w:val="22"/>
                <w:szCs w:val="22"/>
              </w:rPr>
              <w:lastRenderedPageBreak/>
              <w:t>похваљивању и награђивању запослених</w:t>
            </w:r>
          </w:p>
        </w:tc>
        <w:tc>
          <w:tcPr>
            <w:tcW w:w="3159" w:type="dxa"/>
            <w:shd w:val="clear" w:color="auto" w:fill="auto"/>
          </w:tcPr>
          <w:p w14:paraId="685FB5FF" w14:textId="77777777" w:rsidR="00637AA1" w:rsidRDefault="00637AA1" w:rsidP="00434FCA">
            <w:pPr>
              <w:tabs>
                <w:tab w:val="num" w:pos="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Презентација </w:t>
            </w:r>
            <w:r>
              <w:rPr>
                <w:sz w:val="22"/>
                <w:szCs w:val="22"/>
              </w:rPr>
              <w:lastRenderedPageBreak/>
              <w:t>Правилника на НВ запосленима</w:t>
            </w:r>
          </w:p>
          <w:p w14:paraId="3AD5EF39" w14:textId="77777777" w:rsidR="00637AA1" w:rsidRDefault="00637AA1" w:rsidP="00434FCA">
            <w:pPr>
              <w:tabs>
                <w:tab w:val="num" w:pos="222"/>
              </w:tabs>
              <w:rPr>
                <w:sz w:val="22"/>
                <w:szCs w:val="22"/>
              </w:rPr>
            </w:pPr>
          </w:p>
          <w:p w14:paraId="3C474209" w14:textId="77777777" w:rsidR="00637AA1" w:rsidRPr="00BA129E" w:rsidRDefault="00637AA1" w:rsidP="00434FCA">
            <w:pPr>
              <w:tabs>
                <w:tab w:val="num" w:pos="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Примена дефинисих мера из Правилника у циљу мотивисања</w:t>
            </w:r>
          </w:p>
        </w:tc>
        <w:tc>
          <w:tcPr>
            <w:tcW w:w="1754" w:type="dxa"/>
            <w:shd w:val="clear" w:color="auto" w:fill="auto"/>
          </w:tcPr>
          <w:p w14:paraId="14BD356E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lastRenderedPageBreak/>
              <w:t>Директ</w:t>
            </w:r>
            <w:r w:rsidRPr="0067110C">
              <w:rPr>
                <w:rFonts w:ascii="Times New Roman" w:hAnsi="Times New Roman"/>
              </w:rPr>
              <w:lastRenderedPageBreak/>
              <w:t>ор</w:t>
            </w:r>
            <w:proofErr w:type="spellEnd"/>
          </w:p>
          <w:p w14:paraId="39B76E7D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Секретар</w:t>
            </w:r>
            <w:proofErr w:type="spellEnd"/>
          </w:p>
          <w:p w14:paraId="4D168DB9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Наставничковеће</w:t>
            </w:r>
            <w:proofErr w:type="spellEnd"/>
          </w:p>
          <w:p w14:paraId="7547C3A7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Школскиодбор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5D29C884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током </w:t>
            </w:r>
            <w:r>
              <w:rPr>
                <w:sz w:val="22"/>
                <w:szCs w:val="22"/>
              </w:rPr>
              <w:lastRenderedPageBreak/>
              <w:t>године</w:t>
            </w:r>
          </w:p>
        </w:tc>
        <w:tc>
          <w:tcPr>
            <w:tcW w:w="1991" w:type="dxa"/>
            <w:shd w:val="clear" w:color="auto" w:fill="auto"/>
          </w:tcPr>
          <w:p w14:paraId="26FE4AB1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lastRenderedPageBreak/>
              <w:t>Правилник</w:t>
            </w:r>
            <w:proofErr w:type="spellEnd"/>
            <w:r w:rsidRPr="0067110C">
              <w:rPr>
                <w:rFonts w:ascii="Times New Roman" w:hAnsi="Times New Roman"/>
              </w:rPr>
              <w:t xml:space="preserve"> о </w:t>
            </w:r>
            <w:proofErr w:type="spellStart"/>
            <w:r w:rsidRPr="0067110C">
              <w:rPr>
                <w:rFonts w:ascii="Times New Roman" w:hAnsi="Times New Roman"/>
              </w:rPr>
              <w:lastRenderedPageBreak/>
              <w:t>награђивању</w:t>
            </w:r>
            <w:proofErr w:type="spellEnd"/>
          </w:p>
          <w:p w14:paraId="048440DF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ЗаписнициНаставничкогвећа</w:t>
            </w:r>
            <w:proofErr w:type="spellEnd"/>
          </w:p>
          <w:p w14:paraId="60B952F2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0B00700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Повећан број </w:t>
            </w:r>
            <w:r>
              <w:rPr>
                <w:sz w:val="22"/>
                <w:szCs w:val="22"/>
                <w:lang w:val="sr-Cyrl-CS"/>
              </w:rPr>
              <w:lastRenderedPageBreak/>
              <w:t>запослених који узимају учешће у реализацији настав. и ваннастав. активн.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3C0952DB" w14:textId="77777777" w:rsidR="00637AA1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Записници </w:t>
            </w:r>
            <w:r>
              <w:rPr>
                <w:sz w:val="22"/>
                <w:szCs w:val="22"/>
                <w:lang w:val="sr-Cyrl-CS"/>
              </w:rPr>
              <w:lastRenderedPageBreak/>
              <w:t>НВ,</w:t>
            </w:r>
          </w:p>
          <w:p w14:paraId="4CBC7CD1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увид у документацију</w:t>
            </w:r>
          </w:p>
        </w:tc>
      </w:tr>
      <w:tr w:rsidR="00637AA1" w:rsidRPr="00BA129E" w14:paraId="6E66F757" w14:textId="77777777" w:rsidTr="00637AA1">
        <w:trPr>
          <w:jc w:val="center"/>
        </w:trPr>
        <w:tc>
          <w:tcPr>
            <w:tcW w:w="2232" w:type="dxa"/>
            <w:shd w:val="clear" w:color="auto" w:fill="auto"/>
          </w:tcPr>
          <w:p w14:paraId="72CDFB22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Равноправна подела задужења и одговорности међу запосленима</w:t>
            </w:r>
          </w:p>
        </w:tc>
        <w:tc>
          <w:tcPr>
            <w:tcW w:w="3159" w:type="dxa"/>
            <w:shd w:val="clear" w:color="auto" w:fill="auto"/>
          </w:tcPr>
          <w:p w14:paraId="63283AAA" w14:textId="77777777" w:rsidR="00637AA1" w:rsidRPr="00BA129E" w:rsidRDefault="00637AA1" w:rsidP="00434FCA">
            <w:pPr>
              <w:tabs>
                <w:tab w:val="num" w:pos="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Подела задужења</w:t>
            </w:r>
          </w:p>
        </w:tc>
        <w:tc>
          <w:tcPr>
            <w:tcW w:w="1754" w:type="dxa"/>
            <w:shd w:val="clear" w:color="auto" w:fill="auto"/>
          </w:tcPr>
          <w:p w14:paraId="195F7A94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720" w:type="dxa"/>
            <w:shd w:val="clear" w:color="auto" w:fill="auto"/>
          </w:tcPr>
          <w:p w14:paraId="7EEE4C0A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</w:p>
        </w:tc>
        <w:tc>
          <w:tcPr>
            <w:tcW w:w="1991" w:type="dxa"/>
            <w:shd w:val="clear" w:color="auto" w:fill="auto"/>
          </w:tcPr>
          <w:p w14:paraId="16E81864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Решење о 40-часовном радном времену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0FC7870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Послови и радни задаци као и одговорност равноправно подељени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50A53ECC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37AA1" w:rsidRPr="00BA129E" w14:paraId="3C08B177" w14:textId="77777777" w:rsidTr="00637AA1">
        <w:trPr>
          <w:jc w:val="center"/>
        </w:trPr>
        <w:tc>
          <w:tcPr>
            <w:tcW w:w="2232" w:type="dxa"/>
            <w:shd w:val="clear" w:color="auto" w:fill="auto"/>
          </w:tcPr>
          <w:p w14:paraId="7F2BBFA2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подстиче професионални развој запослених</w:t>
            </w:r>
          </w:p>
        </w:tc>
        <w:tc>
          <w:tcPr>
            <w:tcW w:w="3159" w:type="dxa"/>
            <w:shd w:val="clear" w:color="auto" w:fill="auto"/>
          </w:tcPr>
          <w:p w14:paraId="4C63B3F2" w14:textId="77777777" w:rsidR="00637AA1" w:rsidRDefault="00637AA1" w:rsidP="00434FCA">
            <w:pPr>
              <w:tabs>
                <w:tab w:val="num" w:pos="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Организовати хоризонтално усавршавање „сазнали на семинару, применили у пракси“</w:t>
            </w:r>
          </w:p>
        </w:tc>
        <w:tc>
          <w:tcPr>
            <w:tcW w:w="1754" w:type="dxa"/>
            <w:shd w:val="clear" w:color="auto" w:fill="auto"/>
          </w:tcPr>
          <w:p w14:paraId="27FB1BC3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 за професионални развој</w:t>
            </w:r>
          </w:p>
        </w:tc>
        <w:tc>
          <w:tcPr>
            <w:tcW w:w="1720" w:type="dxa"/>
            <w:shd w:val="clear" w:color="auto" w:fill="auto"/>
          </w:tcPr>
          <w:p w14:paraId="6764E14D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године</w:t>
            </w:r>
          </w:p>
        </w:tc>
        <w:tc>
          <w:tcPr>
            <w:tcW w:w="1991" w:type="dxa"/>
            <w:shd w:val="clear" w:color="auto" w:fill="auto"/>
          </w:tcPr>
          <w:p w14:paraId="24244288" w14:textId="77777777" w:rsidR="00637AA1" w:rsidRPr="000160A8" w:rsidRDefault="00637AA1" w:rsidP="00434FC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7110C">
              <w:rPr>
                <w:rFonts w:ascii="Times New Roman" w:hAnsi="Times New Roman"/>
              </w:rPr>
              <w:t>ЗаписнициНаставничкогвећа</w:t>
            </w:r>
            <w:proofErr w:type="spellEnd"/>
            <w:r>
              <w:rPr>
                <w:rFonts w:ascii="Times New Roman" w:hAnsi="Times New Roman"/>
              </w:rPr>
              <w:t>, СВ</w:t>
            </w:r>
          </w:p>
          <w:p w14:paraId="1E19230A" w14:textId="77777777" w:rsidR="00637AA1" w:rsidRPr="000160A8" w:rsidRDefault="00637AA1" w:rsidP="00434FCA">
            <w:pPr>
              <w:rPr>
                <w:sz w:val="22"/>
                <w:szCs w:val="22"/>
              </w:rPr>
            </w:pPr>
            <w:r w:rsidRPr="0067110C">
              <w:t>Баз</w:t>
            </w:r>
            <w:r>
              <w:t xml:space="preserve">а примера добре праксе 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56202FC" w14:textId="77777777" w:rsidR="00637AA1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Одржано 10 презентација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5C195AE8" w14:textId="77777777" w:rsidR="00637AA1" w:rsidRPr="0067110C" w:rsidRDefault="00637AA1" w:rsidP="00434FCA">
            <w:pPr>
              <w:pStyle w:val="NoSpacing"/>
              <w:rPr>
                <w:rFonts w:ascii="Times New Roman" w:hAnsi="Times New Roman"/>
              </w:rPr>
            </w:pPr>
            <w:r w:rsidRPr="0067110C">
              <w:rPr>
                <w:rFonts w:ascii="Times New Roman" w:hAnsi="Times New Roman"/>
              </w:rPr>
              <w:t xml:space="preserve">ППТ </w:t>
            </w:r>
            <w:proofErr w:type="spellStart"/>
            <w:r w:rsidRPr="0067110C">
              <w:rPr>
                <w:rFonts w:ascii="Times New Roman" w:hAnsi="Times New Roman"/>
              </w:rPr>
              <w:t>презентације</w:t>
            </w:r>
            <w:proofErr w:type="spellEnd"/>
            <w:r w:rsidRPr="0067110C">
              <w:rPr>
                <w:rFonts w:ascii="Times New Roman" w:hAnsi="Times New Roman"/>
              </w:rPr>
              <w:t xml:space="preserve"> и </w:t>
            </w:r>
            <w:proofErr w:type="spellStart"/>
            <w:r w:rsidRPr="0067110C">
              <w:rPr>
                <w:rFonts w:ascii="Times New Roman" w:hAnsi="Times New Roman"/>
              </w:rPr>
              <w:t>другиматеријали</w:t>
            </w:r>
            <w:proofErr w:type="spellEnd"/>
          </w:p>
          <w:p w14:paraId="53C15C8F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37AA1" w:rsidRPr="00BA129E" w14:paraId="100ED843" w14:textId="77777777" w:rsidTr="00637AA1">
        <w:trPr>
          <w:jc w:val="center"/>
        </w:trPr>
        <w:tc>
          <w:tcPr>
            <w:tcW w:w="14893" w:type="dxa"/>
            <w:gridSpan w:val="8"/>
            <w:shd w:val="clear" w:color="auto" w:fill="auto"/>
          </w:tcPr>
          <w:p w14:paraId="348D0211" w14:textId="77777777" w:rsidR="00637AA1" w:rsidRPr="0003627A" w:rsidRDefault="00637AA1" w:rsidP="00434FCA">
            <w:pPr>
              <w:rPr>
                <w:b/>
                <w:lang w:val="sr-Cyrl-CS"/>
              </w:rPr>
            </w:pPr>
            <w:r w:rsidRPr="0003627A">
              <w:rPr>
                <w:b/>
                <w:lang w:val="sr-Cyrl-CS"/>
              </w:rPr>
              <w:t>Специфичан циљ: У школи функционише систем за праћење и вредновање квалитета</w:t>
            </w:r>
          </w:p>
          <w:p w14:paraId="209505DE" w14:textId="77777777" w:rsidR="00637AA1" w:rsidRPr="0003627A" w:rsidRDefault="00637AA1" w:rsidP="00434FCA">
            <w:pPr>
              <w:rPr>
                <w:lang w:val="sr-Cyrl-CS"/>
              </w:rPr>
            </w:pPr>
          </w:p>
        </w:tc>
      </w:tr>
      <w:tr w:rsidR="00033FC6" w:rsidRPr="00BA129E" w14:paraId="067794B7" w14:textId="77777777" w:rsidTr="00637AA1">
        <w:trPr>
          <w:jc w:val="center"/>
        </w:trPr>
        <w:tc>
          <w:tcPr>
            <w:tcW w:w="2232" w:type="dxa"/>
            <w:shd w:val="clear" w:color="auto" w:fill="auto"/>
          </w:tcPr>
          <w:p w14:paraId="248B482D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 w:rsidRPr="00BA129E">
              <w:rPr>
                <w:sz w:val="22"/>
                <w:szCs w:val="22"/>
              </w:rPr>
              <w:t>Активност</w:t>
            </w:r>
          </w:p>
        </w:tc>
        <w:tc>
          <w:tcPr>
            <w:tcW w:w="3159" w:type="dxa"/>
            <w:shd w:val="clear" w:color="auto" w:fill="auto"/>
          </w:tcPr>
          <w:p w14:paraId="0E5CA4EB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Задатак</w:t>
            </w:r>
          </w:p>
        </w:tc>
        <w:tc>
          <w:tcPr>
            <w:tcW w:w="1754" w:type="dxa"/>
            <w:shd w:val="clear" w:color="auto" w:fill="auto"/>
          </w:tcPr>
          <w:p w14:paraId="132F7230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осиоци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1E3C525D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ремереализације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0B3072BC" w14:textId="77777777" w:rsidR="00637AA1" w:rsidRPr="00252174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оказ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14:paraId="5CAE4B92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52174">
              <w:rPr>
                <w:rFonts w:ascii="Times New Roman" w:hAnsi="Times New Roman"/>
                <w:sz w:val="24"/>
                <w:szCs w:val="24"/>
              </w:rPr>
              <w:t>ритеријумуспеха</w:t>
            </w:r>
            <w:proofErr w:type="spellEnd"/>
          </w:p>
        </w:tc>
        <w:tc>
          <w:tcPr>
            <w:tcW w:w="2072" w:type="dxa"/>
            <w:gridSpan w:val="2"/>
            <w:shd w:val="clear" w:color="auto" w:fill="auto"/>
          </w:tcPr>
          <w:p w14:paraId="2595FF80" w14:textId="77777777" w:rsidR="00637AA1" w:rsidRPr="002F227D" w:rsidRDefault="00637AA1" w:rsidP="00434F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  <w:proofErr w:type="spellEnd"/>
          </w:p>
        </w:tc>
      </w:tr>
      <w:tr w:rsidR="00637AA1" w:rsidRPr="00BA129E" w14:paraId="14E52E1D" w14:textId="77777777" w:rsidTr="00637AA1">
        <w:trPr>
          <w:jc w:val="center"/>
        </w:trPr>
        <w:tc>
          <w:tcPr>
            <w:tcW w:w="2232" w:type="dxa"/>
            <w:shd w:val="clear" w:color="auto" w:fill="auto"/>
          </w:tcPr>
          <w:p w14:paraId="3490E156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Побољшати планирање  - увезаност планова ка унапређивању квалитета рада</w:t>
            </w:r>
          </w:p>
          <w:p w14:paraId="35216434" w14:textId="77777777" w:rsidR="00637AA1" w:rsidRDefault="00637AA1" w:rsidP="00434FCA">
            <w:pPr>
              <w:rPr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14:paraId="5D0DEF10" w14:textId="77777777" w:rsidR="00637AA1" w:rsidRDefault="00637AA1" w:rsidP="00434FCA">
            <w:pPr>
              <w:tabs>
                <w:tab w:val="num" w:pos="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Наставници, стручне службе и руководиоци сарадњом унутар школе и умрежавањем унапређују рад </w:t>
            </w:r>
          </w:p>
        </w:tc>
        <w:tc>
          <w:tcPr>
            <w:tcW w:w="1754" w:type="dxa"/>
            <w:shd w:val="clear" w:color="auto" w:fill="auto"/>
          </w:tcPr>
          <w:p w14:paraId="7A992049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 за самовредновање</w:t>
            </w:r>
          </w:p>
          <w:p w14:paraId="5F788ACD" w14:textId="77777777" w:rsidR="00033FC6" w:rsidRPr="00BA129E" w:rsidRDefault="00033FC6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 за развојно планирање</w:t>
            </w:r>
          </w:p>
        </w:tc>
        <w:tc>
          <w:tcPr>
            <w:tcW w:w="1720" w:type="dxa"/>
            <w:shd w:val="clear" w:color="auto" w:fill="auto"/>
          </w:tcPr>
          <w:p w14:paraId="2E71C519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1.полугодиште</w:t>
            </w:r>
          </w:p>
          <w:p w14:paraId="5DA315C4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Крај школске године</w:t>
            </w:r>
          </w:p>
        </w:tc>
        <w:tc>
          <w:tcPr>
            <w:tcW w:w="1991" w:type="dxa"/>
            <w:shd w:val="clear" w:color="auto" w:fill="auto"/>
          </w:tcPr>
          <w:p w14:paraId="5486D732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са предлогом мера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3FA6E95" w14:textId="77777777" w:rsidR="00637AA1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 акциони плановима органа, тела и тимова уграђени су активности из развојног плана 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497126AA" w14:textId="77777777" w:rsidR="00637AA1" w:rsidRPr="00BA129E" w:rsidRDefault="00033FC6" w:rsidP="00434F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Компаративна а</w:t>
            </w:r>
            <w:r w:rsidR="00637AA1">
              <w:rPr>
                <w:sz w:val="22"/>
                <w:szCs w:val="22"/>
                <w:lang w:val="sr-Cyrl-CS"/>
              </w:rPr>
              <w:t>нализа извештаја органа, тела и тимова</w:t>
            </w:r>
          </w:p>
        </w:tc>
      </w:tr>
      <w:tr w:rsidR="00637AA1" w:rsidRPr="00BA129E" w14:paraId="0048E5E3" w14:textId="77777777" w:rsidTr="00637AA1">
        <w:trPr>
          <w:jc w:val="center"/>
        </w:trPr>
        <w:tc>
          <w:tcPr>
            <w:tcW w:w="2232" w:type="dxa"/>
            <w:shd w:val="clear" w:color="auto" w:fill="auto"/>
          </w:tcPr>
          <w:p w14:paraId="3726C6A8" w14:textId="77777777" w:rsidR="00637AA1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Праћење и вредновање квалитета различитих сегмената  рада</w:t>
            </w:r>
          </w:p>
        </w:tc>
        <w:tc>
          <w:tcPr>
            <w:tcW w:w="3159" w:type="dxa"/>
            <w:shd w:val="clear" w:color="auto" w:fill="auto"/>
          </w:tcPr>
          <w:p w14:paraId="659FF6BE" w14:textId="77777777" w:rsidR="00637AA1" w:rsidRPr="00DC38D2" w:rsidRDefault="00637AA1" w:rsidP="00434FCA">
            <w:pPr>
              <w:tabs>
                <w:tab w:val="num" w:pos="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Планирање и реализовање угледних гасова и пројектних активности</w:t>
            </w:r>
          </w:p>
        </w:tc>
        <w:tc>
          <w:tcPr>
            <w:tcW w:w="1754" w:type="dxa"/>
            <w:shd w:val="clear" w:color="auto" w:fill="auto"/>
          </w:tcPr>
          <w:p w14:paraId="44C9BD73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 за обезбеђивање  квалитета и </w:t>
            </w:r>
            <w:r>
              <w:rPr>
                <w:sz w:val="22"/>
                <w:szCs w:val="22"/>
              </w:rPr>
              <w:lastRenderedPageBreak/>
              <w:t>развој установе</w:t>
            </w:r>
          </w:p>
        </w:tc>
        <w:tc>
          <w:tcPr>
            <w:tcW w:w="1720" w:type="dxa"/>
            <w:shd w:val="clear" w:color="auto" w:fill="auto"/>
          </w:tcPr>
          <w:p w14:paraId="0A75CA3C" w14:textId="77777777" w:rsidR="00637AA1" w:rsidRPr="00BA129E" w:rsidRDefault="00637AA1" w:rsidP="00434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током године</w:t>
            </w:r>
          </w:p>
        </w:tc>
        <w:tc>
          <w:tcPr>
            <w:tcW w:w="1991" w:type="dxa"/>
            <w:shd w:val="clear" w:color="auto" w:fill="auto"/>
          </w:tcPr>
          <w:p w14:paraId="63DC1106" w14:textId="77777777" w:rsidR="00637AA1" w:rsidRPr="00DC38D2" w:rsidRDefault="00637AA1" w:rsidP="00434FCA">
            <w:pPr>
              <w:tabs>
                <w:tab w:val="num" w:pos="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 угледних часова и пријектних активности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C85F9FC" w14:textId="77777777" w:rsidR="00637AA1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Одржано 20 угледних часова и 4 пројектне активности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0AD3F41E" w14:textId="77777777" w:rsidR="00637AA1" w:rsidRPr="00BA129E" w:rsidRDefault="00637AA1" w:rsidP="00434FC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Запосници СВ, табела</w:t>
            </w:r>
          </w:p>
        </w:tc>
      </w:tr>
    </w:tbl>
    <w:p w14:paraId="07A7F7C8" w14:textId="77777777" w:rsidR="00637AA1" w:rsidRPr="007D34DA" w:rsidRDefault="00637AA1" w:rsidP="00637AA1">
      <w:pPr>
        <w:autoSpaceDE/>
        <w:autoSpaceDN/>
        <w:adjustRightInd/>
        <w:jc w:val="right"/>
        <w:rPr>
          <w:lang w:val="sr-Cyrl-CS"/>
        </w:rPr>
      </w:pPr>
      <w:r w:rsidRPr="007D34DA">
        <w:rPr>
          <w:lang w:val="sr-Cyrl-CS"/>
        </w:rPr>
        <w:t>Руководилац Стручног Актива</w:t>
      </w:r>
    </w:p>
    <w:p w14:paraId="51D95D9E" w14:textId="77777777" w:rsidR="00637AA1" w:rsidRPr="007D34DA" w:rsidRDefault="00637AA1" w:rsidP="00637AA1">
      <w:pPr>
        <w:autoSpaceDE/>
        <w:autoSpaceDN/>
        <w:adjustRightInd/>
        <w:jc w:val="right"/>
        <w:rPr>
          <w:lang w:val="sr-Cyrl-CS"/>
        </w:rPr>
      </w:pPr>
      <w:r w:rsidRPr="007D34DA">
        <w:rPr>
          <w:lang w:val="sr-Cyrl-CS"/>
        </w:rPr>
        <w:t>Славица Мартиновић</w:t>
      </w:r>
    </w:p>
    <w:p w14:paraId="1AE953D4" w14:textId="77777777" w:rsidR="00637AA1" w:rsidRPr="00E00EB6" w:rsidRDefault="00637AA1" w:rsidP="00637AA1">
      <w:pPr>
        <w:tabs>
          <w:tab w:val="left" w:pos="1632"/>
        </w:tabs>
        <w:spacing w:after="120"/>
        <w:rPr>
          <w:b/>
          <w:color w:val="FF0000"/>
          <w:sz w:val="28"/>
          <w:szCs w:val="28"/>
        </w:rPr>
      </w:pPr>
    </w:p>
    <w:p w14:paraId="0441A39E" w14:textId="77777777" w:rsidR="008F4F47" w:rsidRPr="00E00EB6" w:rsidRDefault="00A83762" w:rsidP="00A83762">
      <w:pPr>
        <w:rPr>
          <w:color w:val="FF0000"/>
          <w:lang w:val="sr-Cyrl-CS"/>
        </w:rPr>
      </w:pPr>
      <w:r w:rsidRPr="00E00EB6">
        <w:rPr>
          <w:color w:val="FF0000"/>
          <w:lang w:val="sr-Cyrl-CS"/>
        </w:rPr>
        <w:br w:type="page"/>
      </w:r>
    </w:p>
    <w:p w14:paraId="652E8F55" w14:textId="77777777" w:rsidR="00B05ED8" w:rsidRPr="00980015" w:rsidRDefault="00B05ED8" w:rsidP="00A712D7">
      <w:pPr>
        <w:pStyle w:val="ListParagraph"/>
        <w:numPr>
          <w:ilvl w:val="1"/>
          <w:numId w:val="43"/>
        </w:numPr>
        <w:jc w:val="center"/>
        <w:rPr>
          <w:b/>
          <w:sz w:val="28"/>
          <w:szCs w:val="28"/>
          <w:lang w:val="sr-Cyrl-CS"/>
        </w:rPr>
      </w:pPr>
      <w:r w:rsidRPr="00980015">
        <w:rPr>
          <w:b/>
          <w:sz w:val="28"/>
          <w:szCs w:val="28"/>
          <w:lang w:val="sr-Cyrl-CS"/>
        </w:rPr>
        <w:lastRenderedPageBreak/>
        <w:t xml:space="preserve">ПЛАН </w:t>
      </w:r>
      <w:r w:rsidRPr="00980015">
        <w:rPr>
          <w:b/>
          <w:sz w:val="28"/>
          <w:szCs w:val="28"/>
        </w:rPr>
        <w:t xml:space="preserve">РАДА ТИМА ЗА </w:t>
      </w:r>
      <w:r w:rsidRPr="00980015">
        <w:rPr>
          <w:b/>
          <w:sz w:val="28"/>
          <w:szCs w:val="28"/>
          <w:lang w:val="sr-Cyrl-CS"/>
        </w:rPr>
        <w:t xml:space="preserve">САМОВРЕДНОВАЊЕ </w:t>
      </w:r>
      <w:r w:rsidR="00A74937" w:rsidRPr="00980015">
        <w:rPr>
          <w:b/>
          <w:sz w:val="28"/>
          <w:szCs w:val="28"/>
          <w:lang w:val="sr-Cyrl-CS"/>
        </w:rPr>
        <w:t>КВАЛИТЕТА РАДА ШКОЛЕ</w:t>
      </w:r>
    </w:p>
    <w:p w14:paraId="463D8CCA" w14:textId="77777777" w:rsidR="00B05ED8" w:rsidRPr="00E00EB6" w:rsidRDefault="00B05ED8" w:rsidP="00B05ED8">
      <w:pPr>
        <w:rPr>
          <w:color w:val="FF0000"/>
          <w:lang w:val="sr-Cyrl-CS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6"/>
        <w:gridCol w:w="2184"/>
        <w:gridCol w:w="3912"/>
        <w:gridCol w:w="1843"/>
        <w:gridCol w:w="1984"/>
        <w:gridCol w:w="2268"/>
        <w:gridCol w:w="2410"/>
      </w:tblGrid>
      <w:tr w:rsidR="00BB1EDE" w:rsidRPr="00377BB4" w14:paraId="20B7A1E4" w14:textId="77777777" w:rsidTr="00CC4E80">
        <w:tc>
          <w:tcPr>
            <w:tcW w:w="6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0437" w14:textId="77777777" w:rsidR="00BB1EDE" w:rsidRPr="00377BB4" w:rsidRDefault="00BB1EDE" w:rsidP="00B903A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ред. број</w:t>
            </w:r>
          </w:p>
        </w:tc>
        <w:tc>
          <w:tcPr>
            <w:tcW w:w="21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BDB" w14:textId="77777777" w:rsidR="00BB1EDE" w:rsidRPr="00377BB4" w:rsidRDefault="00BB1EDE" w:rsidP="00B903A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Активности</w:t>
            </w:r>
          </w:p>
        </w:tc>
        <w:tc>
          <w:tcPr>
            <w:tcW w:w="39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481" w14:textId="77777777" w:rsidR="00BB1EDE" w:rsidRPr="00377BB4" w:rsidRDefault="00BB1EDE" w:rsidP="00B903A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Циљеви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441F" w14:textId="77777777" w:rsidR="00BB1EDE" w:rsidRPr="00377BB4" w:rsidRDefault="00BB1EDE" w:rsidP="00B903A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B76" w14:textId="77777777" w:rsidR="00BB1EDE" w:rsidRPr="00377BB4" w:rsidRDefault="00BB1EDE" w:rsidP="00B903A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Временска динамика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0B4F" w14:textId="77777777" w:rsidR="00BB1EDE" w:rsidRPr="00377BB4" w:rsidRDefault="00BB1EDE" w:rsidP="00B903A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Начини праћења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591AD70" w14:textId="77777777" w:rsidR="00BB1EDE" w:rsidRPr="00377BB4" w:rsidRDefault="00BB1EDE" w:rsidP="00B903A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Место</w:t>
            </w:r>
          </w:p>
        </w:tc>
      </w:tr>
      <w:tr w:rsidR="00BB1EDE" w:rsidRPr="00377BB4" w14:paraId="354C6D8E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7980" w14:textId="77777777" w:rsidR="00BB1EDE" w:rsidRPr="00377BB4" w:rsidRDefault="00BB1EDE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FCE3" w14:textId="77777777" w:rsidR="00BB1EDE" w:rsidRDefault="00BB1EDE" w:rsidP="00B903A9">
            <w:r>
              <w:t>Конституисање тима и договор о даљим активностима</w:t>
            </w:r>
          </w:p>
        </w:tc>
        <w:tc>
          <w:tcPr>
            <w:tcW w:w="3912" w:type="dxa"/>
          </w:tcPr>
          <w:p w14:paraId="0F29850E" w14:textId="77777777" w:rsidR="00BB1EDE" w:rsidRDefault="00BB1EDE" w:rsidP="00B903A9">
            <w:r>
              <w:t>Усвајање плана рада тима.</w:t>
            </w:r>
          </w:p>
          <w:p w14:paraId="46E235D7" w14:textId="77777777" w:rsidR="00BB1EDE" w:rsidRPr="00E16849" w:rsidRDefault="00BB1EDE" w:rsidP="00B903A9">
            <w:r>
              <w:t>Анализа прошлогодишњих активности у вези са реализацијом развојног плана и предлог активности за школску 2020/2021.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4515" w14:textId="77777777" w:rsidR="00BB1EDE" w:rsidRPr="00E16849" w:rsidRDefault="00BB1EDE" w:rsidP="00B903A9">
            <w:pPr>
              <w:rPr>
                <w:lang w:val="sr-Cyrl-CS"/>
              </w:rPr>
            </w:pPr>
            <w:r w:rsidRPr="00E16849">
              <w:rPr>
                <w:lang w:val="sr-Cyrl-CS"/>
              </w:rPr>
              <w:t>Чланови тима</w:t>
            </w:r>
          </w:p>
          <w:p w14:paraId="5CBF1783" w14:textId="77777777" w:rsidR="00BB1EDE" w:rsidRPr="00377BB4" w:rsidRDefault="00BB1EDE" w:rsidP="00B903A9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D130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Септембар</w:t>
            </w:r>
            <w:r>
              <w:rPr>
                <w:lang w:val="sr-Cyrl-CS"/>
              </w:rPr>
              <w:t xml:space="preserve"> 2020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D4AF" w14:textId="77777777" w:rsidR="00BB1EDE" w:rsidRPr="00377BB4" w:rsidRDefault="00BB1EDE" w:rsidP="00B903A9">
            <w:pPr>
              <w:rPr>
                <w:lang w:val="sr-Cyrl-CS"/>
              </w:rPr>
            </w:pPr>
            <w:r w:rsidRPr="00E16849">
              <w:rPr>
                <w:lang w:val="sr-Cyrl-CS"/>
              </w:rPr>
              <w:t>Записник са састанка тима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FA2AE5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B1EDE" w:rsidRPr="00377BB4" w14:paraId="3F19A301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BCAC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F564" w14:textId="77777777" w:rsidR="00BB1EDE" w:rsidRPr="00FD3F73" w:rsidRDefault="00BB1EDE" w:rsidP="00B903A9">
            <w:r>
              <w:t>Избор кључне области вредновања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E2C" w14:textId="77777777" w:rsidR="00BB1EDE" w:rsidRPr="00DE74A0" w:rsidRDefault="00BB1EDE" w:rsidP="00B903A9">
            <w:r>
              <w:rPr>
                <w:lang w:val="sr-Cyrl-CS"/>
              </w:rPr>
              <w:t xml:space="preserve">Избор кључне области вредновања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6DCF" w14:textId="77777777" w:rsidR="00BB1EDE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Чланови тима</w:t>
            </w:r>
          </w:p>
          <w:p w14:paraId="736A99C1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Наставничко веће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6F2E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Септембар</w:t>
            </w:r>
            <w:r>
              <w:rPr>
                <w:lang w:val="sr-Cyrl-CS"/>
              </w:rPr>
              <w:t xml:space="preserve"> 2020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179" w14:textId="77777777" w:rsidR="00BB1EDE" w:rsidRPr="00FD3F73" w:rsidRDefault="00BB1EDE" w:rsidP="00B903A9">
            <w:r w:rsidRPr="00377BB4">
              <w:rPr>
                <w:lang w:val="sr-Cyrl-CS"/>
              </w:rPr>
              <w:t>Записник са састанка тима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7B5A8CD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B1EDE" w:rsidRPr="00377BB4" w14:paraId="16E2C3E9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31BB" w14:textId="77777777" w:rsidR="00BB1EDE" w:rsidRPr="00377BB4" w:rsidRDefault="00BB1EDE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C100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Подела задужења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16B0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Дефинисање одговорности сваког члана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10D0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Чланови тима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E238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Октобар 2020</w:t>
            </w:r>
            <w:r w:rsidRPr="00377BB4">
              <w:rPr>
                <w:lang w:val="sr-Cyrl-CS"/>
              </w:rPr>
              <w:t>.</w:t>
            </w:r>
          </w:p>
          <w:p w14:paraId="53AB3770" w14:textId="77777777" w:rsidR="00BB1EDE" w:rsidRPr="00377BB4" w:rsidRDefault="00BB1EDE" w:rsidP="00B903A9">
            <w:pPr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D42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Записник са састанка тима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55BA8E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B1EDE" w:rsidRPr="00377BB4" w14:paraId="2BF9FD76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91E5" w14:textId="77777777" w:rsidR="00BB1EDE" w:rsidRPr="00377BB4" w:rsidRDefault="00BB1EDE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645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Израда инструмената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3B3B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</w:t>
            </w:r>
            <w:r w:rsidRPr="00377BB4">
              <w:t>зрада инструмената вредновања на основу Правилника о стандардима квалитета рада установе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0B25" w14:textId="77777777" w:rsidR="00BB1EDE" w:rsidRDefault="00BB1EDE" w:rsidP="00B903A9">
            <w:pPr>
              <w:rPr>
                <w:lang w:val="sr-Cyrl-CS"/>
              </w:rPr>
            </w:pPr>
          </w:p>
          <w:p w14:paraId="689B5392" w14:textId="77777777" w:rsidR="00BB1EDE" w:rsidRDefault="00BB1EDE" w:rsidP="00B903A9">
            <w:pPr>
              <w:rPr>
                <w:lang w:val="sr-Cyrl-CS"/>
              </w:rPr>
            </w:pPr>
          </w:p>
          <w:p w14:paraId="29E1ECAB" w14:textId="77777777" w:rsidR="00BB1EDE" w:rsidRDefault="00BB1EDE" w:rsidP="00B903A9">
            <w:r w:rsidRPr="00377BB4">
              <w:rPr>
                <w:lang w:val="sr-Cyrl-CS"/>
              </w:rPr>
              <w:t>Чланови тима</w:t>
            </w:r>
          </w:p>
          <w:p w14:paraId="5B4133C9" w14:textId="77777777" w:rsidR="00BB1EDE" w:rsidRPr="002B0659" w:rsidRDefault="00BB1EDE" w:rsidP="00B903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3C9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Октобар 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8A32" w14:textId="77777777" w:rsidR="00BB1EDE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 xml:space="preserve">Записник са састанка тима </w:t>
            </w:r>
            <w:r>
              <w:rPr>
                <w:lang w:val="sr-Cyrl-CS"/>
              </w:rPr>
              <w:t>О</w:t>
            </w:r>
            <w:r w:rsidRPr="00377BB4">
              <w:rPr>
                <w:lang w:val="sr-Cyrl-CS"/>
              </w:rPr>
              <w:t>брасци анкета</w:t>
            </w:r>
          </w:p>
          <w:p w14:paraId="32B86387" w14:textId="77777777" w:rsidR="00BB1EDE" w:rsidRPr="002B0659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Извештај тима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CEF0D5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B1EDE" w:rsidRPr="00377BB4" w14:paraId="7BA13DBC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68CB" w14:textId="77777777" w:rsidR="00BB1EDE" w:rsidRPr="00377BB4" w:rsidRDefault="00BB1EDE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EDD1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Прикупљање података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3C00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Добијање података и мишљења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9401" w14:textId="77777777" w:rsidR="00BB1EDE" w:rsidRDefault="00BB1EDE" w:rsidP="00B903A9">
            <w:pPr>
              <w:rPr>
                <w:lang w:val="sr-Cyrl-CS"/>
              </w:rPr>
            </w:pPr>
          </w:p>
          <w:p w14:paraId="23D9D98F" w14:textId="77777777" w:rsidR="00BB1EDE" w:rsidRDefault="00BB1EDE" w:rsidP="00B903A9">
            <w:r>
              <w:rPr>
                <w:lang w:val="sr-Cyrl-CS"/>
              </w:rPr>
              <w:t>Чланови тима</w:t>
            </w:r>
          </w:p>
          <w:p w14:paraId="777C0BB4" w14:textId="77777777" w:rsidR="00BB1EDE" w:rsidRPr="00377BB4" w:rsidRDefault="00BB1EDE" w:rsidP="00B903A9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E08A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Новембар 20</w:t>
            </w:r>
            <w:r>
              <w:t>20</w:t>
            </w:r>
            <w:r>
              <w:rPr>
                <w:lang w:val="sr-Cyrl-CS"/>
              </w:rPr>
              <w:t>/ Ј</w:t>
            </w:r>
            <w:r w:rsidRPr="00377BB4">
              <w:rPr>
                <w:lang w:val="sr-Cyrl-CS"/>
              </w:rPr>
              <w:t>ануар</w:t>
            </w:r>
            <w:r>
              <w:rPr>
                <w:lang w:val="sr-Cyrl-CS"/>
              </w:rPr>
              <w:t xml:space="preserve"> 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FA8D" w14:textId="77777777" w:rsidR="00BB1EDE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Записници са састанка</w:t>
            </w:r>
            <w:r>
              <w:rPr>
                <w:lang w:val="sr-Cyrl-CS"/>
              </w:rPr>
              <w:t xml:space="preserve"> тима</w:t>
            </w:r>
          </w:p>
          <w:p w14:paraId="64A3ED21" w14:textId="77777777" w:rsidR="00BB1EDE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377BB4">
              <w:rPr>
                <w:lang w:val="sr-Cyrl-CS"/>
              </w:rPr>
              <w:t>брасци анкета</w:t>
            </w:r>
          </w:p>
          <w:p w14:paraId="7FCCF934" w14:textId="77777777" w:rsidR="00BB1EDE" w:rsidRPr="00377BB4" w:rsidRDefault="00BB1EDE" w:rsidP="00B903A9">
            <w:pPr>
              <w:rPr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5814782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B1EDE" w:rsidRPr="00377BB4" w14:paraId="6D1E257B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4AB5" w14:textId="77777777" w:rsidR="00BB1EDE" w:rsidRPr="00377BB4" w:rsidRDefault="00BB1EDE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3DF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Обрада прикупљених података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7E10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Снимање актуелног стања и добијање показатеља за израду акционог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3AA" w14:textId="77777777" w:rsidR="00BB1EDE" w:rsidRDefault="00BB1EDE" w:rsidP="00B903A9">
            <w:pPr>
              <w:rPr>
                <w:lang w:val="sr-Cyrl-CS"/>
              </w:rPr>
            </w:pPr>
          </w:p>
          <w:p w14:paraId="38043128" w14:textId="77777777" w:rsidR="00BB1EDE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Чланови тима</w:t>
            </w:r>
          </w:p>
          <w:p w14:paraId="13DEA18D" w14:textId="77777777" w:rsidR="00BB1EDE" w:rsidRDefault="00BB1EDE" w:rsidP="00B903A9">
            <w:pPr>
              <w:rPr>
                <w:lang w:val="sr-Cyrl-CS"/>
              </w:rPr>
            </w:pPr>
          </w:p>
          <w:p w14:paraId="5EE865C7" w14:textId="77777777" w:rsidR="00BB1EDE" w:rsidRPr="00377BB4" w:rsidRDefault="00BB1EDE" w:rsidP="00B903A9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6F0B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Јануар / М</w:t>
            </w:r>
            <w:r w:rsidRPr="00377BB4">
              <w:rPr>
                <w:lang w:val="sr-Cyrl-CS"/>
              </w:rPr>
              <w:t>арт</w:t>
            </w:r>
          </w:p>
          <w:p w14:paraId="43D1B41D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A270" w14:textId="77777777" w:rsidR="00BB1EDE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Записници са састанка</w:t>
            </w:r>
            <w:r>
              <w:rPr>
                <w:lang w:val="sr-Cyrl-CS"/>
              </w:rPr>
              <w:t xml:space="preserve"> тима</w:t>
            </w:r>
          </w:p>
          <w:p w14:paraId="5D1F7DB9" w14:textId="77777777" w:rsidR="00BB1EDE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377BB4">
              <w:rPr>
                <w:lang w:val="sr-Cyrl-CS"/>
              </w:rPr>
              <w:t>брасци анкета</w:t>
            </w:r>
          </w:p>
          <w:p w14:paraId="1C2716A6" w14:textId="77777777" w:rsidR="00BB1EDE" w:rsidRPr="00377BB4" w:rsidRDefault="00BB1EDE" w:rsidP="00B903A9">
            <w:pPr>
              <w:rPr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9C9C1F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B1EDE" w:rsidRPr="00377BB4" w14:paraId="673B4CC4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BFD1" w14:textId="77777777" w:rsidR="00BB1EDE" w:rsidRPr="00377BB4" w:rsidRDefault="00BB1EDE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091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Израда извештаја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C3C5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Идентификовање јаких и слабих страна, дефинисање приоритета у раду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624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Координатор тима</w:t>
            </w:r>
          </w:p>
          <w:p w14:paraId="3CF3AA4C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Чланови тима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991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Март</w:t>
            </w:r>
          </w:p>
          <w:p w14:paraId="1E855637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3D3D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Извештај тима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BF5562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B1EDE" w:rsidRPr="00377BB4" w14:paraId="75EF1996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F5EF" w14:textId="77777777" w:rsidR="00BB1EDE" w:rsidRPr="00377BB4" w:rsidRDefault="00BB1EDE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BFE5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Израда акционих  планова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8783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Планирање активности на побољшању квалитета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85D5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Чланови тима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CAB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377BB4">
              <w:rPr>
                <w:lang w:val="sr-Cyrl-CS"/>
              </w:rPr>
              <w:t xml:space="preserve">арт </w:t>
            </w:r>
            <w:r>
              <w:rPr>
                <w:lang w:val="sr-Cyrl-CS"/>
              </w:rPr>
              <w:t>/ А</w:t>
            </w:r>
            <w:r w:rsidRPr="00377BB4">
              <w:rPr>
                <w:lang w:val="sr-Cyrl-CS"/>
              </w:rPr>
              <w:t>прил</w:t>
            </w:r>
            <w:r>
              <w:rPr>
                <w:lang w:val="sr-Cyrl-CS"/>
              </w:rPr>
              <w:t xml:space="preserve"> 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001D" w14:textId="77777777" w:rsidR="00BB1EDE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Записници са састанка</w:t>
            </w:r>
            <w:r>
              <w:rPr>
                <w:lang w:val="sr-Cyrl-CS"/>
              </w:rPr>
              <w:t xml:space="preserve"> тима</w:t>
            </w:r>
          </w:p>
          <w:p w14:paraId="5CE94A20" w14:textId="77777777" w:rsidR="00BB1EDE" w:rsidRPr="00377BB4" w:rsidRDefault="00BB1EDE" w:rsidP="00B903A9">
            <w:pPr>
              <w:rPr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CD958C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B1EDE" w:rsidRPr="00377BB4" w14:paraId="1B70F225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87E6" w14:textId="77777777" w:rsidR="00BB1EDE" w:rsidRPr="00377BB4" w:rsidRDefault="00BB1EDE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7EDB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Презентација добијених резултата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4F3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Информисање колектива и органа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CED3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Чланови тима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589B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Pr="00377BB4">
              <w:rPr>
                <w:lang w:val="sr-Cyrl-CS"/>
              </w:rPr>
              <w:t xml:space="preserve">прил </w:t>
            </w:r>
            <w:r>
              <w:rPr>
                <w:lang w:val="sr-Cyrl-CS"/>
              </w:rPr>
              <w:t>/Мај</w:t>
            </w:r>
          </w:p>
          <w:p w14:paraId="769D17FC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0B1F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Презентац</w:t>
            </w:r>
            <w:r>
              <w:rPr>
                <w:lang w:val="sr-Cyrl-CS"/>
              </w:rPr>
              <w:t>иони материјал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ED5F61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B1EDE" w:rsidRPr="00377BB4" w14:paraId="0FF504DB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2A1D" w14:textId="77777777" w:rsidR="00BB1EDE" w:rsidRPr="00377BB4" w:rsidRDefault="00BB1EDE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8EFA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Израда плана за сва стручна већа на унапређивању постојећег стања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CAA3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Подизање квалитета рада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A36F" w14:textId="77777777" w:rsidR="00BB1EDE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Чланови тима</w:t>
            </w:r>
          </w:p>
          <w:p w14:paraId="2BBFB975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Стручна већа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9910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Мај/Јун 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F9AA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Евиденција стручних већа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D8CDC87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B1EDE" w:rsidRPr="00377BB4" w14:paraId="62FD4839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8EB" w14:textId="77777777" w:rsidR="00BB1EDE" w:rsidRPr="00377BB4" w:rsidRDefault="00BB1EDE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0487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Примена предложених акција у пракси</w:t>
            </w:r>
            <w:r>
              <w:rPr>
                <w:lang w:val="sr-Cyrl-CS"/>
              </w:rPr>
              <w:t xml:space="preserve"> и праћење њихове реализације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6AC4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Подизање квалитета рада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8BC3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Стручна већа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9847" w14:textId="77777777" w:rsidR="00BB1EDE" w:rsidRDefault="00BB1EDE" w:rsidP="00B903A9">
            <w:pPr>
              <w:rPr>
                <w:lang w:val="sr-Cyrl-CS"/>
              </w:rPr>
            </w:pPr>
          </w:p>
          <w:p w14:paraId="542D8680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CADE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Извештај о раду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7AC95D7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B1EDE" w:rsidRPr="00377BB4" w14:paraId="087FA3D8" w14:textId="77777777" w:rsidTr="00CC4E80"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9ADC" w14:textId="77777777" w:rsidR="00BB1EDE" w:rsidRDefault="00BB1EDE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AFD5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Анализа заједничких активности Тима за самовредновање</w:t>
            </w:r>
            <w:r>
              <w:rPr>
                <w:lang w:val="en-GB"/>
              </w:rPr>
              <w:t xml:space="preserve"> и </w:t>
            </w:r>
            <w:r>
              <w:t>Тима за обезбеђивање квалитета и развој установе</w:t>
            </w:r>
            <w:r>
              <w:rPr>
                <w:lang w:val="en-GB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43EA" w14:textId="77777777" w:rsidR="00BB1EDE" w:rsidRDefault="00BB1EDE" w:rsidP="00B903A9">
            <w:pPr>
              <w:rPr>
                <w:lang w:val="sr-Cyrl-CS"/>
              </w:rPr>
            </w:pPr>
          </w:p>
          <w:p w14:paraId="32393110" w14:textId="77777777" w:rsidR="00BB1EDE" w:rsidRPr="00377BB4" w:rsidRDefault="00BB1EDE" w:rsidP="00B903A9">
            <w:pPr>
              <w:rPr>
                <w:lang w:val="sr-Cyrl-CS"/>
              </w:rPr>
            </w:pPr>
            <w:r w:rsidRPr="00DF0071">
              <w:rPr>
                <w:lang w:val="sr-Cyrl-CS"/>
              </w:rPr>
              <w:t>Подизање квалитета рада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1079" w14:textId="77777777" w:rsidR="00BB1EDE" w:rsidRPr="00CC4E80" w:rsidRDefault="00BB1EDE" w:rsidP="00B903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4E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Чланови Тима за самовред. </w:t>
            </w:r>
            <w:r w:rsidRPr="00CC4E8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и </w:t>
            </w:r>
            <w:proofErr w:type="spellStart"/>
            <w:r w:rsidRPr="00CC4E80"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  <w:r w:rsidRPr="00CC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E8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C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E80">
              <w:rPr>
                <w:rFonts w:ascii="Times New Roman" w:hAnsi="Times New Roman"/>
                <w:sz w:val="24"/>
                <w:szCs w:val="24"/>
              </w:rPr>
              <w:t>обезбеђивање</w:t>
            </w:r>
            <w:proofErr w:type="spellEnd"/>
            <w:r w:rsidRPr="00CC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E80"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 w:rsidRPr="00CC4E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4E80">
              <w:rPr>
                <w:rFonts w:ascii="Times New Roman" w:hAnsi="Times New Roman"/>
                <w:sz w:val="24"/>
                <w:szCs w:val="24"/>
              </w:rPr>
              <w:t>развој</w:t>
            </w:r>
            <w:proofErr w:type="spellEnd"/>
            <w:r w:rsidRPr="00CC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E80">
              <w:rPr>
                <w:rFonts w:ascii="Times New Roman" w:hAnsi="Times New Roman"/>
                <w:sz w:val="24"/>
                <w:szCs w:val="24"/>
              </w:rPr>
              <w:t>установе</w:t>
            </w:r>
            <w:proofErr w:type="spellEnd"/>
            <w:r w:rsidRPr="00CC4E8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CDBE" w14:textId="77777777" w:rsidR="00BB1EDE" w:rsidRDefault="00BB1EDE" w:rsidP="00B903A9">
            <w:pPr>
              <w:rPr>
                <w:lang w:val="sr-Cyrl-CS"/>
              </w:rPr>
            </w:pPr>
          </w:p>
          <w:p w14:paraId="1BD1DF6C" w14:textId="77777777" w:rsidR="00BB1EDE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Јун 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ED34" w14:textId="77777777" w:rsidR="00BB1EDE" w:rsidRPr="00377BB4" w:rsidRDefault="00BB1EDE" w:rsidP="00B903A9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Извештај о раду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BCBBDB" w14:textId="77777777" w:rsidR="00BB1EDE" w:rsidRPr="00377BB4" w:rsidRDefault="00BB1EDE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</w:tbl>
    <w:p w14:paraId="23BD3C6F" w14:textId="77777777" w:rsidR="00BB1EDE" w:rsidRDefault="00BB1EDE" w:rsidP="00B05ED8">
      <w:pPr>
        <w:rPr>
          <w:b/>
          <w:color w:val="FF0000"/>
          <w:lang w:val="sr-Cyrl-CS"/>
        </w:rPr>
      </w:pPr>
    </w:p>
    <w:p w14:paraId="2DC4332F" w14:textId="77777777" w:rsidR="00B05ED8" w:rsidRPr="00CC4E80" w:rsidRDefault="00BF72DA" w:rsidP="00BF72DA">
      <w:pPr>
        <w:jc w:val="right"/>
      </w:pPr>
      <w:r w:rsidRPr="00CC4E80">
        <w:t xml:space="preserve">Руководилац тима: </w:t>
      </w:r>
      <w:r w:rsidR="00B05ED8" w:rsidRPr="00CC4E80">
        <w:t>Јелена Спасић</w:t>
      </w:r>
    </w:p>
    <w:p w14:paraId="5AEC6924" w14:textId="77777777" w:rsidR="00B05ED8" w:rsidRPr="00E00EB6" w:rsidRDefault="00B05ED8" w:rsidP="00B05ED8">
      <w:pPr>
        <w:rPr>
          <w:color w:val="FF0000"/>
        </w:rPr>
      </w:pPr>
    </w:p>
    <w:p w14:paraId="3A8A6677" w14:textId="77777777" w:rsidR="00B05ED8" w:rsidRPr="00E00EB6" w:rsidRDefault="00B05ED8" w:rsidP="00B05ED8">
      <w:pPr>
        <w:rPr>
          <w:color w:val="FF0000"/>
        </w:rPr>
      </w:pPr>
    </w:p>
    <w:p w14:paraId="6A89BBA5" w14:textId="77777777" w:rsidR="00BF72DA" w:rsidRPr="00E00EB6" w:rsidRDefault="00BF72DA" w:rsidP="00B05ED8">
      <w:pPr>
        <w:rPr>
          <w:color w:val="FF0000"/>
        </w:rPr>
      </w:pPr>
    </w:p>
    <w:p w14:paraId="40F08FAB" w14:textId="77777777" w:rsidR="00A74937" w:rsidRPr="00E00EB6" w:rsidRDefault="00A74937">
      <w:pPr>
        <w:autoSpaceDE/>
        <w:autoSpaceDN/>
        <w:adjustRightInd/>
        <w:rPr>
          <w:color w:val="FF0000"/>
        </w:rPr>
      </w:pPr>
      <w:r w:rsidRPr="00E00EB6">
        <w:rPr>
          <w:color w:val="FF0000"/>
        </w:rPr>
        <w:br w:type="page"/>
      </w:r>
    </w:p>
    <w:p w14:paraId="67C46E15" w14:textId="77777777" w:rsidR="00211B59" w:rsidRPr="00980015" w:rsidRDefault="00CB0D65" w:rsidP="00A712D7">
      <w:pPr>
        <w:pStyle w:val="ListParagraph"/>
        <w:numPr>
          <w:ilvl w:val="1"/>
          <w:numId w:val="43"/>
        </w:numPr>
        <w:autoSpaceDE/>
        <w:autoSpaceDN/>
        <w:adjustRightInd/>
        <w:jc w:val="center"/>
        <w:rPr>
          <w:b/>
          <w:sz w:val="26"/>
          <w:szCs w:val="26"/>
        </w:rPr>
      </w:pPr>
      <w:r w:rsidRPr="00980015">
        <w:rPr>
          <w:b/>
          <w:sz w:val="26"/>
          <w:szCs w:val="26"/>
          <w:lang w:val="sr-Cyrl-CS"/>
        </w:rPr>
        <w:lastRenderedPageBreak/>
        <w:t>ПЛАН</w:t>
      </w:r>
      <w:r w:rsidR="008F0B87" w:rsidRPr="00980015">
        <w:rPr>
          <w:b/>
          <w:sz w:val="26"/>
          <w:szCs w:val="26"/>
          <w:lang w:val="sr-Cyrl-CS"/>
        </w:rPr>
        <w:t xml:space="preserve"> РАДА </w:t>
      </w:r>
      <w:r w:rsidR="00AB5653" w:rsidRPr="00980015">
        <w:rPr>
          <w:b/>
          <w:sz w:val="26"/>
          <w:szCs w:val="26"/>
          <w:lang w:val="sr-Cyrl-CS"/>
        </w:rPr>
        <w:t>ТИМ</w:t>
      </w:r>
      <w:r w:rsidR="008F0B87" w:rsidRPr="00980015">
        <w:rPr>
          <w:b/>
          <w:sz w:val="26"/>
          <w:szCs w:val="26"/>
          <w:lang w:val="sr-Cyrl-CS"/>
        </w:rPr>
        <w:t>А</w:t>
      </w:r>
      <w:r w:rsidR="00AB5653" w:rsidRPr="00980015">
        <w:rPr>
          <w:b/>
          <w:sz w:val="26"/>
          <w:szCs w:val="26"/>
          <w:lang w:val="sr-Cyrl-CS"/>
        </w:rPr>
        <w:t xml:space="preserve"> ЗА ЗАШТИТУ </w:t>
      </w:r>
      <w:r w:rsidR="005352E9" w:rsidRPr="00980015">
        <w:rPr>
          <w:b/>
          <w:sz w:val="26"/>
          <w:szCs w:val="26"/>
          <w:lang w:val="sr-Cyrl-CS"/>
        </w:rPr>
        <w:t>ОД ДИСКРИМИНАЦИЈЕ</w:t>
      </w:r>
      <w:r w:rsidR="00A86D3C" w:rsidRPr="00980015">
        <w:rPr>
          <w:b/>
          <w:sz w:val="26"/>
          <w:szCs w:val="26"/>
          <w:lang w:val="sr-Cyrl-CS"/>
        </w:rPr>
        <w:t>, НАСИЉА, ЗЛОСТАВЉ</w:t>
      </w:r>
      <w:r w:rsidR="00D96D38" w:rsidRPr="00980015">
        <w:rPr>
          <w:b/>
          <w:sz w:val="26"/>
          <w:szCs w:val="26"/>
          <w:lang w:val="sr-Cyrl-CS"/>
        </w:rPr>
        <w:t>АЊА И ЗАНЕМАРИВАЊА</w:t>
      </w:r>
    </w:p>
    <w:p w14:paraId="75C00919" w14:textId="77777777" w:rsidR="00C01ADF" w:rsidRPr="00E00EB6" w:rsidRDefault="00C01ADF" w:rsidP="00C01ADF">
      <w:pPr>
        <w:pStyle w:val="ListParagraph"/>
        <w:autoSpaceDE/>
        <w:autoSpaceDN/>
        <w:adjustRightInd/>
        <w:ind w:left="0"/>
        <w:rPr>
          <w:b/>
          <w:color w:val="FF0000"/>
          <w:sz w:val="8"/>
          <w:szCs w:val="8"/>
        </w:rPr>
      </w:pPr>
    </w:p>
    <w:p w14:paraId="6329EC61" w14:textId="77777777" w:rsidR="00D9070E" w:rsidRPr="00E00EB6" w:rsidRDefault="00D9070E" w:rsidP="00D9070E">
      <w:pPr>
        <w:autoSpaceDE/>
        <w:autoSpaceDN/>
        <w:adjustRightInd/>
        <w:rPr>
          <w:b/>
          <w:color w:val="FF0000"/>
          <w:sz w:val="10"/>
          <w:szCs w:val="10"/>
        </w:rPr>
      </w:pPr>
    </w:p>
    <w:p w14:paraId="5A5E3F72" w14:textId="77777777" w:rsidR="005F7254" w:rsidRDefault="005F7254" w:rsidP="00D9070E">
      <w:pPr>
        <w:autoSpaceDE/>
        <w:autoSpaceDN/>
        <w:adjustRightInd/>
        <w:rPr>
          <w:b/>
          <w:color w:val="FF0000"/>
          <w:sz w:val="10"/>
          <w:szCs w:val="10"/>
        </w:rPr>
      </w:pPr>
    </w:p>
    <w:tbl>
      <w:tblPr>
        <w:tblW w:w="155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0"/>
        <w:gridCol w:w="2579"/>
        <w:gridCol w:w="1893"/>
        <w:gridCol w:w="1621"/>
        <w:gridCol w:w="1362"/>
        <w:gridCol w:w="2345"/>
      </w:tblGrid>
      <w:tr w:rsidR="00980015" w14:paraId="41A0DC79" w14:textId="77777777" w:rsidTr="0030489A">
        <w:trPr>
          <w:tblHeader/>
          <w:jc w:val="center"/>
        </w:trPr>
        <w:tc>
          <w:tcPr>
            <w:tcW w:w="575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4DC11" w14:textId="77777777" w:rsidR="00980015" w:rsidRDefault="00980015" w:rsidP="0030489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257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B6857" w14:textId="77777777" w:rsidR="00980015" w:rsidRDefault="00980015" w:rsidP="0030489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Циљеви</w:t>
            </w:r>
            <w:proofErr w:type="spellEnd"/>
          </w:p>
        </w:tc>
        <w:tc>
          <w:tcPr>
            <w:tcW w:w="18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ECEA9" w14:textId="77777777" w:rsidR="00980015" w:rsidRDefault="00980015" w:rsidP="0030489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Начин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162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B0961" w14:textId="77777777" w:rsidR="00980015" w:rsidRDefault="00980015" w:rsidP="0030489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Носиоци</w:t>
            </w:r>
            <w:proofErr w:type="spellEnd"/>
          </w:p>
        </w:tc>
        <w:tc>
          <w:tcPr>
            <w:tcW w:w="136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39BDC" w14:textId="77777777" w:rsidR="00980015" w:rsidRDefault="00980015" w:rsidP="0030489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Време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234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F4E05" w14:textId="77777777" w:rsidR="00980015" w:rsidRDefault="00980015" w:rsidP="0030489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Начин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праћења</w:t>
            </w:r>
            <w:proofErr w:type="spellEnd"/>
          </w:p>
        </w:tc>
      </w:tr>
      <w:tr w:rsidR="00980015" w14:paraId="00B22BEB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6F2CF" w14:textId="77777777" w:rsidR="00980015" w:rsidRPr="0051245C" w:rsidRDefault="00980015" w:rsidP="0030489A">
            <w:pPr>
              <w:pStyle w:val="Standard"/>
              <w:rPr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ИзрадаизвештајаорезултатимарадаТимазашколску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Latn-CS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51245C">
              <w:rPr>
                <w:sz w:val="22"/>
                <w:szCs w:val="22"/>
                <w:lang w:val="sr-Latn-CS"/>
              </w:rPr>
              <w:t>.</w:t>
            </w:r>
            <w:proofErr w:type="spellStart"/>
            <w:r>
              <w:rPr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DDBC4" w14:textId="77777777" w:rsidR="00980015" w:rsidRPr="0051245C" w:rsidRDefault="00980015" w:rsidP="0030489A">
            <w:pPr>
              <w:pStyle w:val="Standard"/>
              <w:rPr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СагледавањеразултатаиунапређивањеквалитетарадаТима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4F5F8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Тимскирад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састанак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разматрање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анализе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увидупедагошкудокументацију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D3064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РуководилацТимаичлановиТима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64B8F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DA7FC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Евиденција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заштиту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евиденција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дневницима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образовно-васпитног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рада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план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заштите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НВ и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 УП</w:t>
            </w:r>
          </w:p>
        </w:tc>
      </w:tr>
      <w:tr w:rsidR="00980015" w14:paraId="0442B335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B80C8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ИменовањеТимазашколску</w:t>
            </w:r>
            <w:proofErr w:type="spellEnd"/>
            <w:r>
              <w:rPr>
                <w:color w:val="000000"/>
                <w:sz w:val="22"/>
                <w:szCs w:val="22"/>
                <w:lang w:val="sr-Latn-CS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sr-Latn-CS"/>
              </w:rPr>
              <w:t>/202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1245C">
              <w:rPr>
                <w:color w:val="000000"/>
                <w:sz w:val="22"/>
                <w:szCs w:val="22"/>
                <w:lang w:val="sr-Latn-CS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84B27" w14:textId="77777777" w:rsidR="00980015" w:rsidRPr="0051245C" w:rsidRDefault="00980015" w:rsidP="0030489A">
            <w:pPr>
              <w:pStyle w:val="Standard"/>
              <w:rPr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ПрецизирањеулогаиодговорностизапосленихутокуреализацијеПлана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FBF3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Састанак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разматрање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договор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95885" w14:textId="77777777" w:rsidR="00980015" w:rsidRDefault="00980015" w:rsidP="0030489A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5A57B" w14:textId="77777777" w:rsidR="00980015" w:rsidRDefault="00980015" w:rsidP="0030489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A3E3E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Евиденција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заштиту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</w:p>
        </w:tc>
      </w:tr>
      <w:tr w:rsidR="00980015" w14:paraId="72B48EF5" w14:textId="77777777" w:rsidTr="0030489A">
        <w:trPr>
          <w:jc w:val="center"/>
        </w:trPr>
        <w:tc>
          <w:tcPr>
            <w:tcW w:w="5750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1B433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ИзрадаПланарадаТимазашколску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sr-Latn-CS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51245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AC7FE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Сагледавањереалнихпотреба</w:t>
            </w:r>
            <w:proofErr w:type="spellEnd"/>
            <w:r w:rsidRPr="0051245C">
              <w:rPr>
                <w:color w:val="000000"/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потенцијалаиспецифичностишколе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72F58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Тимскирад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састанак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разматрање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анализе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увидупедагошкудокументацију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0152B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РуководилацТимаичлановиТима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8D011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2CD8E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Годишњи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</w:p>
        </w:tc>
      </w:tr>
      <w:tr w:rsidR="00980015" w14:paraId="0DCFEB12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D4D0F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Информисањезапослених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наставноиваннаставноособље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ученика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родитељаиорганауправљањао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>:</w:t>
            </w:r>
          </w:p>
          <w:p w14:paraId="2BE1FC43" w14:textId="77777777" w:rsidR="00980015" w:rsidRDefault="00980015" w:rsidP="00A712D7">
            <w:pPr>
              <w:pStyle w:val="Standard"/>
              <w:numPr>
                <w:ilvl w:val="0"/>
                <w:numId w:val="50"/>
              </w:numPr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улози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задацима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</w:p>
          <w:p w14:paraId="17975894" w14:textId="77777777" w:rsidR="00980015" w:rsidRDefault="00980015" w:rsidP="00A712D7">
            <w:pPr>
              <w:pStyle w:val="Standard"/>
              <w:numPr>
                <w:ilvl w:val="0"/>
                <w:numId w:val="50"/>
              </w:numPr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</w:p>
          <w:p w14:paraId="242DEF1F" w14:textId="77777777" w:rsidR="00980015" w:rsidRDefault="00980015" w:rsidP="00A712D7">
            <w:pPr>
              <w:pStyle w:val="Standard"/>
              <w:numPr>
                <w:ilvl w:val="0"/>
                <w:numId w:val="50"/>
              </w:numPr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превентивним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интервентним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мерама</w:t>
            </w:r>
            <w:proofErr w:type="spellEnd"/>
          </w:p>
          <w:p w14:paraId="113B4B6F" w14:textId="77777777" w:rsidR="00980015" w:rsidRDefault="00980015" w:rsidP="00A712D7">
            <w:pPr>
              <w:pStyle w:val="Standard"/>
              <w:numPr>
                <w:ilvl w:val="0"/>
                <w:numId w:val="50"/>
              </w:numPr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процедурама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случају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сумње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утврђеног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  <w:p w14:paraId="2AC9ACA1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sz w:val="22"/>
                <w:szCs w:val="22"/>
              </w:rPr>
              <w:t>дискриминаторног</w:t>
            </w:r>
            <w:proofErr w:type="spellEnd"/>
            <w:r>
              <w:rPr>
                <w:sz w:val="22"/>
                <w:szCs w:val="22"/>
              </w:rPr>
              <w:t xml:space="preserve"> и/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насилног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понашања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06506" w14:textId="77777777" w:rsidR="00980015" w:rsidRDefault="00980015" w:rsidP="0030489A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Професионално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оснаживање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превенција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насиља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адекватно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реаговање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случају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сумње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утврђене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насилне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ситуације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буђење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свести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циљу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заштите</w:t>
            </w:r>
            <w:proofErr w:type="spellEnd"/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04410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Израда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презентације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састанак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договор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FEC16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0CC67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Септембар</w:t>
            </w:r>
            <w:proofErr w:type="spellEnd"/>
          </w:p>
          <w:p w14:paraId="229E5F0B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E863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седница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евиденција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присутних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презентације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фотографије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</w:t>
            </w:r>
          </w:p>
        </w:tc>
      </w:tr>
      <w:tr w:rsidR="00980015" w14:paraId="3CB015BF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9C17D" w14:textId="77777777" w:rsidR="00980015" w:rsidRPr="0051245C" w:rsidRDefault="00980015" w:rsidP="0030489A">
            <w:pPr>
              <w:pStyle w:val="Standard"/>
              <w:rPr>
                <w:lang w:val="sr-Latn-CS"/>
              </w:rPr>
            </w:pPr>
            <w:r>
              <w:rPr>
                <w:sz w:val="22"/>
                <w:szCs w:val="22"/>
              </w:rPr>
              <w:t>Подношењеизвештајомогућимпревентивнимактивностимакојесемогуспроводитиунаставнимиваннаставнимактивностимазасвакустручнуобласт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0E234" w14:textId="77777777" w:rsidR="00980015" w:rsidRPr="0051245C" w:rsidRDefault="00980015" w:rsidP="0030489A">
            <w:pPr>
              <w:pStyle w:val="Standard"/>
              <w:rPr>
                <w:lang w:val="sr-Latn-CS"/>
              </w:rPr>
            </w:pPr>
            <w:r>
              <w:rPr>
                <w:sz w:val="22"/>
                <w:szCs w:val="22"/>
              </w:rPr>
              <w:t>Ширењеобимареализацијепротоколаиувођењеновихобластикојимасеподстичепревенцијанасиљакоддецеушколскојустанови</w:t>
            </w:r>
            <w:r w:rsidRPr="0051245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2C03A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Израдапланараданапревенцијинасиљапообластимаинаставнимпредметима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55B04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Стручна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1A282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4514F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 СВ, </w:t>
            </w:r>
            <w:proofErr w:type="spellStart"/>
            <w:r>
              <w:rPr>
                <w:sz w:val="22"/>
                <w:szCs w:val="22"/>
              </w:rPr>
              <w:t>евиденција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присутних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акциони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превентивних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активности</w:t>
            </w:r>
            <w:proofErr w:type="spellEnd"/>
          </w:p>
        </w:tc>
      </w:tr>
      <w:tr w:rsidR="00980015" w14:paraId="46F66D3E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F1641" w14:textId="77777777" w:rsidR="00980015" w:rsidRPr="0051245C" w:rsidRDefault="00980015" w:rsidP="0030489A">
            <w:pPr>
              <w:pStyle w:val="Standard"/>
              <w:rPr>
                <w:lang w:val="sr-Latn-CS"/>
              </w:rPr>
            </w:pPr>
            <w:r>
              <w:rPr>
                <w:sz w:val="22"/>
                <w:szCs w:val="22"/>
              </w:rPr>
              <w:t>Прилагођавањедежурставапотребамаиспецифичностимаипотребамашколеиучесникауобразовањуиваспитању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59B98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</w:rPr>
              <w:t>Превенцијанасиљаиадекватнореаговањеуслучајусумњеилиутврђененасилнеситуације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0A36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Одређивањебезбедноснихзона</w:t>
            </w:r>
            <w:proofErr w:type="spellEnd"/>
          </w:p>
          <w:p w14:paraId="3CE773FD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Израдараспоредадежурстава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9777F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9FAAA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1EFBA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Распоред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дежурстава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књига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дежурстава</w:t>
            </w:r>
            <w:proofErr w:type="spellEnd"/>
          </w:p>
        </w:tc>
      </w:tr>
      <w:tr w:rsidR="00980015" w14:paraId="6124C9A0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9AB1D" w14:textId="77777777" w:rsidR="00980015" w:rsidRPr="0051245C" w:rsidRDefault="00980015" w:rsidP="0030489A">
            <w:pPr>
              <w:pStyle w:val="Standard"/>
              <w:overflowPunct w:val="0"/>
              <w:jc w:val="both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Израдаспољашњемрежезаштите</w:t>
            </w:r>
            <w:proofErr w:type="spellEnd"/>
          </w:p>
          <w:p w14:paraId="31B679E9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Формирањеунутрашњемрежезаштите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FBB95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Успостављањесистемаефикаснезаштитеповезивањем</w:t>
            </w:r>
            <w:r>
              <w:rPr>
                <w:color w:val="000000"/>
                <w:sz w:val="22"/>
                <w:szCs w:val="22"/>
              </w:rPr>
              <w:lastRenderedPageBreak/>
              <w:t>свихактера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C181A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Тимски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састанак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разматрање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5502C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РуководилацТимаичлановиТима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0B2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Септембар</w:t>
            </w:r>
            <w:proofErr w:type="spellEnd"/>
          </w:p>
          <w:p w14:paraId="76432F43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90E43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извештаји</w:t>
            </w:r>
            <w:proofErr w:type="spellEnd"/>
          </w:p>
        </w:tc>
      </w:tr>
      <w:tr w:rsidR="00980015" w14:paraId="1A3B3E5D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7DC2F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ФормирањеВршњачкогтимазазаштитуоднасиља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6E7D7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</w:rPr>
              <w:t>Подизањенивоасвестииповећањеосетљивостизапрепознавањедискриминаторногпонашања</w:t>
            </w:r>
            <w:r w:rsidRPr="0051245C">
              <w:rPr>
                <w:color w:val="000000"/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насиља</w:t>
            </w:r>
            <w:proofErr w:type="spellEnd"/>
            <w:r w:rsidRPr="0051245C">
              <w:rPr>
                <w:color w:val="000000"/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занемаривањаизлостављањаиреаговањенасузбијањуистог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90B1C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Одабир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чланова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BE925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ддељењске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старешине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Ученички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парламент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и  </w:t>
            </w:r>
            <w:proofErr w:type="spellStart"/>
            <w:r>
              <w:rPr>
                <w:sz w:val="22"/>
                <w:szCs w:val="22"/>
              </w:rPr>
              <w:t>координатор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BFE37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Септембар</w:t>
            </w:r>
            <w:proofErr w:type="spellEnd"/>
          </w:p>
          <w:p w14:paraId="491472A6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F2F02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извештаји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анкете</w:t>
            </w:r>
            <w:proofErr w:type="spellEnd"/>
          </w:p>
        </w:tc>
      </w:tr>
      <w:tr w:rsidR="00980015" w14:paraId="12271DB6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43911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Маркирањеризичнихгрупаученика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насилнициижртве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ипланњиховогукључивањауученичкиколектив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E45BA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Препознавањеосетљивихгрупауциљуп</w:t>
            </w:r>
            <w:r>
              <w:rPr>
                <w:color w:val="000000"/>
                <w:sz w:val="22"/>
                <w:szCs w:val="22"/>
              </w:rPr>
              <w:t>ревенцијенасиљаиадекватногреаговањауслучајусумњеилиутврђененасилнеситуације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5B07C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Састанак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разматрање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05C91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одељењске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старешине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BEBA6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Септембар</w:t>
            </w:r>
            <w:proofErr w:type="spellEnd"/>
          </w:p>
          <w:p w14:paraId="18EC0DA5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435F7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</w:p>
        </w:tc>
      </w:tr>
      <w:tr w:rsidR="00980015" w14:paraId="2F269E8D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B8A34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Обележавање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месеца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толеранције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CE195C4" w14:textId="77777777" w:rsidR="00980015" w:rsidRDefault="00980015" w:rsidP="00A712D7">
            <w:pPr>
              <w:pStyle w:val="Standard"/>
              <w:numPr>
                <w:ilvl w:val="0"/>
                <w:numId w:val="51"/>
              </w:num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13.новембар – </w:t>
            </w:r>
            <w:proofErr w:type="spellStart"/>
            <w:r>
              <w:rPr>
                <w:bCs/>
                <w:sz w:val="22"/>
                <w:szCs w:val="22"/>
              </w:rPr>
              <w:t>Светски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дан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љубазности</w:t>
            </w:r>
            <w:proofErr w:type="spellEnd"/>
          </w:p>
          <w:p w14:paraId="653B4A1F" w14:textId="77777777" w:rsidR="00980015" w:rsidRDefault="00980015" w:rsidP="00A712D7">
            <w:pPr>
              <w:pStyle w:val="Standard"/>
              <w:numPr>
                <w:ilvl w:val="0"/>
                <w:numId w:val="51"/>
              </w:num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16.новембар – </w:t>
            </w:r>
            <w:proofErr w:type="spellStart"/>
            <w:r>
              <w:rPr>
                <w:bCs/>
                <w:sz w:val="22"/>
                <w:szCs w:val="22"/>
              </w:rPr>
              <w:t>Међународни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дан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толеранције</w:t>
            </w:r>
            <w:proofErr w:type="spellEnd"/>
          </w:p>
          <w:p w14:paraId="2E976C27" w14:textId="77777777" w:rsidR="00980015" w:rsidRDefault="00980015" w:rsidP="00A712D7">
            <w:pPr>
              <w:pStyle w:val="Standard"/>
              <w:numPr>
                <w:ilvl w:val="0"/>
                <w:numId w:val="51"/>
              </w:num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20.новембар – </w:t>
            </w:r>
            <w:proofErr w:type="spellStart"/>
            <w:r>
              <w:rPr>
                <w:bCs/>
                <w:sz w:val="22"/>
                <w:szCs w:val="22"/>
              </w:rPr>
              <w:t>Светски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дан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права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детета</w:t>
            </w:r>
            <w:proofErr w:type="spellEnd"/>
          </w:p>
          <w:p w14:paraId="021CF115" w14:textId="77777777" w:rsidR="00980015" w:rsidRDefault="00980015" w:rsidP="00A712D7">
            <w:pPr>
              <w:pStyle w:val="Standard"/>
              <w:numPr>
                <w:ilvl w:val="0"/>
                <w:numId w:val="51"/>
              </w:numPr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25.новембар – </w:t>
            </w:r>
            <w:proofErr w:type="spellStart"/>
            <w:r>
              <w:rPr>
                <w:bCs/>
                <w:sz w:val="22"/>
                <w:szCs w:val="22"/>
              </w:rPr>
              <w:t>Међународни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дан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елиминације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2B596F19" w14:textId="77777777" w:rsidR="00980015" w:rsidRDefault="00980015" w:rsidP="0030489A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bCs/>
                <w:sz w:val="22"/>
                <w:szCs w:val="22"/>
              </w:rPr>
              <w:t>насиља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над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женам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DBF7" w14:textId="77777777" w:rsidR="00980015" w:rsidRDefault="00980015" w:rsidP="0030489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Промоција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активности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развој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активности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толеранцији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прихватању</w:t>
            </w:r>
            <w:proofErr w:type="spellEnd"/>
          </w:p>
          <w:p w14:paraId="458E60F5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62C3" w14:textId="77777777" w:rsidR="00980015" w:rsidRDefault="00980015" w:rsidP="00980015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Акција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тајни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пријатељ</w:t>
            </w:r>
            <w:proofErr w:type="spellEnd"/>
            <w:r>
              <w:rPr>
                <w:sz w:val="22"/>
                <w:szCs w:val="22"/>
              </w:rPr>
              <w:t xml:space="preserve">”, </w:t>
            </w:r>
            <w:proofErr w:type="spellStart"/>
            <w:r>
              <w:rPr>
                <w:sz w:val="22"/>
                <w:szCs w:val="22"/>
              </w:rPr>
              <w:t>реализација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радионице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толеранције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дискриминације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часовима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Одељењске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заједнице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израда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ликовних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радови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7875" w14:textId="77777777" w:rsidR="00980015" w:rsidRDefault="00980015" w:rsidP="00980015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одељењске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старешине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Ученички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парламент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и  </w:t>
            </w:r>
            <w:proofErr w:type="spellStart"/>
            <w:r>
              <w:rPr>
                <w:sz w:val="22"/>
                <w:szCs w:val="22"/>
              </w:rPr>
              <w:t>координатор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Вршњачки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секција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DB06" w14:textId="77777777" w:rsidR="00980015" w:rsidRDefault="00980015" w:rsidP="0030489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Новембар</w:t>
            </w:r>
            <w:proofErr w:type="spellEnd"/>
          </w:p>
          <w:p w14:paraId="3F2760B4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A5F7" w14:textId="77777777" w:rsidR="00980015" w:rsidRDefault="00980015" w:rsidP="0030489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извештаји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сценарио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радионице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евиденција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књизи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васпитног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фотографије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</w:t>
            </w:r>
          </w:p>
          <w:p w14:paraId="27ACE6FF" w14:textId="77777777" w:rsidR="00980015" w:rsidRDefault="00980015" w:rsidP="0030489A">
            <w:pPr>
              <w:pStyle w:val="Standard"/>
            </w:pPr>
          </w:p>
        </w:tc>
      </w:tr>
      <w:tr w:rsidR="00980015" w14:paraId="45A07F47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D5FDC" w14:textId="77777777" w:rsidR="00980015" w:rsidRPr="0051245C" w:rsidRDefault="00980015" w:rsidP="0030489A">
            <w:pPr>
              <w:pStyle w:val="Standard"/>
              <w:rPr>
                <w:bCs/>
                <w:color w:val="000000"/>
                <w:sz w:val="22"/>
                <w:szCs w:val="22"/>
                <w:lang w:val="sr-Latn-CS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Реализацијачасовасатемамазаштитеоддискриминације</w:t>
            </w:r>
            <w:proofErr w:type="spellEnd"/>
            <w:r w:rsidRPr="0051245C">
              <w:rPr>
                <w:bCs/>
                <w:color w:val="000000"/>
                <w:sz w:val="22"/>
                <w:szCs w:val="22"/>
                <w:lang w:val="sr-Latn-CS"/>
              </w:rPr>
              <w:t>,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насиља</w:t>
            </w:r>
            <w:proofErr w:type="spellEnd"/>
            <w:proofErr w:type="gramEnd"/>
            <w:r w:rsidRPr="0051245C">
              <w:rPr>
                <w:bCs/>
                <w:color w:val="000000"/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занемаривањаизлостављања</w:t>
            </w:r>
            <w:proofErr w:type="spellEnd"/>
            <w:r w:rsidRPr="0051245C">
              <w:rPr>
                <w:bCs/>
                <w:color w:val="000000"/>
                <w:sz w:val="22"/>
                <w:szCs w:val="22"/>
                <w:lang w:val="sr-Latn-CS"/>
              </w:rPr>
              <w:t xml:space="preserve"> –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темеизпосебнихпрограмавезанихзазаштитуученикаоддискриминације</w:t>
            </w:r>
            <w:proofErr w:type="spellEnd"/>
            <w:r w:rsidRPr="0051245C">
              <w:rPr>
                <w:bCs/>
                <w:color w:val="000000"/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насиља</w:t>
            </w:r>
            <w:proofErr w:type="spellEnd"/>
            <w:r w:rsidRPr="0051245C">
              <w:rPr>
                <w:bCs/>
                <w:color w:val="000000"/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злостављањаизанемаривања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3768D" w14:textId="77777777" w:rsidR="00980015" w:rsidRPr="0051245C" w:rsidRDefault="00980015" w:rsidP="0030489A">
            <w:pPr>
              <w:pStyle w:val="Standard"/>
              <w:rPr>
                <w:lang w:val="sr-Latn-CS"/>
              </w:rPr>
            </w:pPr>
            <w:proofErr w:type="gramStart"/>
            <w:r>
              <w:rPr>
                <w:sz w:val="22"/>
                <w:szCs w:val="22"/>
              </w:rPr>
              <w:t>Подизањенивоасвестииповећањеосетљивостизапрепознавањедискриминације</w:t>
            </w:r>
            <w:r w:rsidRPr="0051245C">
              <w:rPr>
                <w:sz w:val="22"/>
                <w:szCs w:val="22"/>
                <w:lang w:val="sr-Latn-CS"/>
              </w:rPr>
              <w:t>,</w:t>
            </w:r>
            <w:proofErr w:type="spellStart"/>
            <w:r>
              <w:rPr>
                <w:sz w:val="22"/>
                <w:szCs w:val="22"/>
              </w:rPr>
              <w:t>насиља</w:t>
            </w:r>
            <w:proofErr w:type="spellEnd"/>
            <w:proofErr w:type="gram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злостављањаизанемаривањаиреаговањенасузбијањуистог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7F456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Предавања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трибине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55D7C" w14:textId="77777777" w:rsidR="00980015" w:rsidRDefault="00980015" w:rsidP="0030489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Ученички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парламент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и  </w:t>
            </w:r>
            <w:proofErr w:type="spellStart"/>
            <w:r>
              <w:rPr>
                <w:sz w:val="22"/>
                <w:szCs w:val="22"/>
              </w:rPr>
              <w:t>координатор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Вршњачки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руководиоци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Стручних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03A82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16C9D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седница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евиденција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присутних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презентације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фотографије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</w:t>
            </w:r>
          </w:p>
        </w:tc>
      </w:tr>
      <w:tr w:rsidR="00980015" w14:paraId="4EF3DB28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FA222" w14:textId="77777777" w:rsidR="00980015" w:rsidRPr="0051245C" w:rsidRDefault="00980015" w:rsidP="0030489A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Упознавање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појавом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дигиталног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насиља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школама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приступ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превенцији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593BB5F0" w14:textId="77777777" w:rsidR="00980015" w:rsidRPr="00264488" w:rsidRDefault="00980015" w:rsidP="0030489A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F8BE1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Подизањенивоасвестииповећањеосетљивостизапрепознавањедигиталног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насиљаиреаговањенасузбиј</w:t>
            </w:r>
            <w:r>
              <w:rPr>
                <w:sz w:val="22"/>
                <w:szCs w:val="22"/>
              </w:rPr>
              <w:lastRenderedPageBreak/>
              <w:t>ањуистог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32D1" w14:textId="77777777" w:rsidR="00980015" w:rsidRPr="00264488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Предавања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трибине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презентација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87457" w14:textId="77777777" w:rsidR="00980015" w:rsidRPr="00264488" w:rsidRDefault="00980015" w:rsidP="0030489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264488">
              <w:rPr>
                <w:sz w:val="22"/>
                <w:szCs w:val="22"/>
              </w:rPr>
              <w:t>Руководилац</w:t>
            </w:r>
            <w:proofErr w:type="spellEnd"/>
            <w:r w:rsidRPr="00264488">
              <w:rPr>
                <w:sz w:val="22"/>
                <w:szCs w:val="22"/>
              </w:rPr>
              <w:t xml:space="preserve"> </w:t>
            </w:r>
            <w:proofErr w:type="spellStart"/>
            <w:r w:rsidRPr="00264488">
              <w:rPr>
                <w:sz w:val="22"/>
                <w:szCs w:val="22"/>
              </w:rPr>
              <w:t>Тима</w:t>
            </w:r>
            <w:proofErr w:type="spellEnd"/>
            <w:r w:rsidRPr="00264488">
              <w:rPr>
                <w:sz w:val="22"/>
                <w:szCs w:val="22"/>
              </w:rPr>
              <w:t xml:space="preserve"> и </w:t>
            </w:r>
            <w:proofErr w:type="spellStart"/>
            <w:r w:rsidRPr="00264488">
              <w:rPr>
                <w:sz w:val="22"/>
                <w:szCs w:val="22"/>
              </w:rPr>
              <w:t>чланови</w:t>
            </w:r>
            <w:proofErr w:type="spellEnd"/>
            <w:r w:rsidRPr="00264488">
              <w:rPr>
                <w:sz w:val="22"/>
                <w:szCs w:val="22"/>
              </w:rPr>
              <w:t xml:space="preserve"> </w:t>
            </w:r>
            <w:proofErr w:type="spellStart"/>
            <w:r w:rsidRPr="00264488">
              <w:rPr>
                <w:sz w:val="22"/>
                <w:szCs w:val="22"/>
              </w:rPr>
              <w:t>Тима</w:t>
            </w:r>
            <w:proofErr w:type="spellEnd"/>
            <w:r w:rsidRPr="00264488">
              <w:rPr>
                <w:sz w:val="22"/>
                <w:szCs w:val="22"/>
              </w:rPr>
              <w:t xml:space="preserve">, </w:t>
            </w:r>
            <w:proofErr w:type="spellStart"/>
            <w:r w:rsidRPr="00264488">
              <w:rPr>
                <w:sz w:val="22"/>
                <w:szCs w:val="22"/>
              </w:rPr>
              <w:t>Ученички</w:t>
            </w:r>
            <w:proofErr w:type="spellEnd"/>
            <w:r w:rsidRPr="00264488">
              <w:rPr>
                <w:sz w:val="22"/>
                <w:szCs w:val="22"/>
              </w:rPr>
              <w:t xml:space="preserve"> </w:t>
            </w:r>
            <w:proofErr w:type="spellStart"/>
            <w:r w:rsidRPr="00264488">
              <w:rPr>
                <w:sz w:val="22"/>
                <w:szCs w:val="22"/>
              </w:rPr>
              <w:t>парламент</w:t>
            </w:r>
            <w:proofErr w:type="spellEnd"/>
            <w:r w:rsidRPr="00264488">
              <w:rPr>
                <w:sz w:val="22"/>
                <w:szCs w:val="22"/>
              </w:rPr>
              <w:t xml:space="preserve"> </w:t>
            </w:r>
            <w:proofErr w:type="gramStart"/>
            <w:r w:rsidRPr="00264488">
              <w:rPr>
                <w:sz w:val="22"/>
                <w:szCs w:val="22"/>
              </w:rPr>
              <w:t xml:space="preserve">и  </w:t>
            </w:r>
            <w:proofErr w:type="spellStart"/>
            <w:r w:rsidRPr="00264488">
              <w:rPr>
                <w:sz w:val="22"/>
                <w:szCs w:val="22"/>
              </w:rPr>
              <w:lastRenderedPageBreak/>
              <w:t>координатор</w:t>
            </w:r>
            <w:proofErr w:type="spellEnd"/>
            <w:proofErr w:type="gramEnd"/>
            <w:r w:rsidRPr="00264488">
              <w:rPr>
                <w:sz w:val="22"/>
                <w:szCs w:val="22"/>
              </w:rPr>
              <w:t xml:space="preserve">, </w:t>
            </w:r>
            <w:proofErr w:type="spellStart"/>
            <w:r w:rsidRPr="00264488">
              <w:rPr>
                <w:sz w:val="22"/>
                <w:szCs w:val="22"/>
              </w:rPr>
              <w:t>Вршњачки</w:t>
            </w:r>
            <w:proofErr w:type="spellEnd"/>
            <w:r w:rsidRPr="00264488">
              <w:rPr>
                <w:sz w:val="22"/>
                <w:szCs w:val="22"/>
              </w:rPr>
              <w:t xml:space="preserve"> </w:t>
            </w:r>
            <w:proofErr w:type="spellStart"/>
            <w:r w:rsidRPr="00264488">
              <w:rPr>
                <w:sz w:val="22"/>
                <w:szCs w:val="22"/>
              </w:rPr>
              <w:t>тим</w:t>
            </w:r>
            <w:proofErr w:type="spellEnd"/>
            <w:r w:rsidRPr="00264488">
              <w:rPr>
                <w:sz w:val="22"/>
                <w:szCs w:val="22"/>
              </w:rPr>
              <w:t xml:space="preserve">, </w:t>
            </w:r>
            <w:proofErr w:type="spellStart"/>
            <w:r w:rsidRPr="00264488">
              <w:rPr>
                <w:sz w:val="22"/>
                <w:szCs w:val="22"/>
              </w:rPr>
              <w:t>руководиоци</w:t>
            </w:r>
            <w:proofErr w:type="spellEnd"/>
            <w:r w:rsidRPr="00264488">
              <w:rPr>
                <w:sz w:val="22"/>
                <w:szCs w:val="22"/>
              </w:rPr>
              <w:t xml:space="preserve"> </w:t>
            </w:r>
            <w:proofErr w:type="spellStart"/>
            <w:r w:rsidRPr="00264488">
              <w:rPr>
                <w:sz w:val="22"/>
                <w:szCs w:val="22"/>
              </w:rPr>
              <w:t>Стручних</w:t>
            </w:r>
            <w:proofErr w:type="spellEnd"/>
            <w:r w:rsidRPr="00264488">
              <w:rPr>
                <w:sz w:val="22"/>
                <w:szCs w:val="22"/>
              </w:rPr>
              <w:t xml:space="preserve"> </w:t>
            </w:r>
            <w:proofErr w:type="spellStart"/>
            <w:r w:rsidRPr="00264488">
              <w:rPr>
                <w:sz w:val="22"/>
                <w:szCs w:val="22"/>
              </w:rPr>
              <w:t>већа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3DD1D" w14:textId="77777777" w:rsidR="00980015" w:rsidRPr="0051245C" w:rsidRDefault="00980015" w:rsidP="0030489A">
            <w:pPr>
              <w:pStyle w:val="Standard"/>
              <w:jc w:val="center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65B28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Записницисасастанакаиседница</w:t>
            </w:r>
            <w:proofErr w:type="spellEnd"/>
            <w:r w:rsidRPr="00264488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евиденцијаприсутних</w:t>
            </w:r>
            <w:proofErr w:type="spellEnd"/>
            <w:r w:rsidRPr="00264488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презентације</w:t>
            </w:r>
            <w:proofErr w:type="spellEnd"/>
            <w:r w:rsidRPr="00264488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фотографије</w:t>
            </w:r>
            <w:proofErr w:type="spellEnd"/>
            <w:r w:rsidRPr="00264488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извештајТЗЗ</w:t>
            </w:r>
            <w:proofErr w:type="spellEnd"/>
          </w:p>
        </w:tc>
      </w:tr>
      <w:tr w:rsidR="00980015" w14:paraId="1DABF842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B6E43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УнапређивањесарадњесаЦентромзасоцијалнирад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1ED4A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Успостављањесистемаефикаснезаштитеповезивањемсвихактера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8E78D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0ADB" w14:textId="77777777" w:rsidR="00980015" w:rsidRDefault="00980015" w:rsidP="0030489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52623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4D77F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</w:p>
        </w:tc>
      </w:tr>
      <w:tr w:rsidR="00980015" w14:paraId="636E331C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FBCA3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УнапређивањесарадњесаМУП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>-</w:t>
            </w:r>
            <w:proofErr w:type="spellStart"/>
            <w:r>
              <w:rPr>
                <w:sz w:val="22"/>
                <w:szCs w:val="22"/>
              </w:rPr>
              <w:t>ом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>:</w:t>
            </w:r>
          </w:p>
          <w:p w14:paraId="18D4B00E" w14:textId="77777777" w:rsidR="00980015" w:rsidRDefault="00980015" w:rsidP="00A712D7">
            <w:pPr>
              <w:pStyle w:val="Standard"/>
              <w:numPr>
                <w:ilvl w:val="0"/>
                <w:numId w:val="67"/>
              </w:numPr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Упознајмо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полицију</w:t>
            </w:r>
            <w:proofErr w:type="spellEnd"/>
          </w:p>
          <w:p w14:paraId="3272BFB6" w14:textId="77777777" w:rsidR="00980015" w:rsidRDefault="00980015" w:rsidP="00A712D7">
            <w:pPr>
              <w:pStyle w:val="Standard"/>
              <w:numPr>
                <w:ilvl w:val="0"/>
                <w:numId w:val="67"/>
              </w:numPr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Спречимо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вршњачко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насиље</w:t>
            </w:r>
            <w:proofErr w:type="spellEnd"/>
          </w:p>
          <w:p w14:paraId="77316C8D" w14:textId="77777777" w:rsidR="00980015" w:rsidRDefault="00980015" w:rsidP="00A712D7">
            <w:pPr>
              <w:pStyle w:val="Standard"/>
              <w:numPr>
                <w:ilvl w:val="0"/>
                <w:numId w:val="67"/>
              </w:num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зачараном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дроге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алкохола</w:t>
            </w:r>
            <w:proofErr w:type="spellEnd"/>
          </w:p>
          <w:p w14:paraId="3E1E4958" w14:textId="77777777" w:rsidR="00980015" w:rsidRDefault="00980015" w:rsidP="00A712D7">
            <w:pPr>
              <w:pStyle w:val="Standard"/>
              <w:numPr>
                <w:ilvl w:val="0"/>
                <w:numId w:val="67"/>
              </w:numPr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Безбедно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учешће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деце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саобраћају</w:t>
            </w:r>
            <w:proofErr w:type="spellEnd"/>
          </w:p>
          <w:p w14:paraId="2AF09301" w14:textId="77777777" w:rsidR="00980015" w:rsidRDefault="00980015" w:rsidP="00A712D7">
            <w:pPr>
              <w:pStyle w:val="Standard"/>
              <w:numPr>
                <w:ilvl w:val="0"/>
                <w:numId w:val="67"/>
              </w:numPr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Злоупотребе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интернета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465A0" w14:textId="77777777" w:rsidR="00980015" w:rsidRDefault="00980015" w:rsidP="0030489A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Успостављање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ефикасне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повезивањем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актера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BAA47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04900" w14:textId="77777777" w:rsidR="00980015" w:rsidRDefault="00980015" w:rsidP="0030489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D4B5C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0D167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фотографије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евиденција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књизи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r>
              <w:rPr>
                <w:sz w:val="22"/>
                <w:szCs w:val="22"/>
              </w:rPr>
              <w:t>васпитног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</w:p>
        </w:tc>
      </w:tr>
      <w:tr w:rsidR="00980015" w14:paraId="6DBF4074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B9915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УнапређивањесарадњесаДомомздрављаиКБЦ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>-</w:t>
            </w:r>
            <w:proofErr w:type="spellStart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C8149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Успостављањесистемаефикаснезаштитеповезивањемсвихактера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8B260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FD33C" w14:textId="77777777" w:rsidR="00980015" w:rsidRDefault="00980015" w:rsidP="0030489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76DC8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B41FC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фотографије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евиденција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књизи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r>
              <w:rPr>
                <w:sz w:val="22"/>
                <w:szCs w:val="22"/>
              </w:rPr>
              <w:t>васпитног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</w:p>
        </w:tc>
      </w:tr>
      <w:tr w:rsidR="00980015" w14:paraId="72807E34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88F29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Сарадња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Црвеним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крстом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8FCD3" w14:textId="77777777" w:rsidR="00980015" w:rsidRDefault="00980015" w:rsidP="0030489A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Успостављање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ефикасне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повезивањем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актера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7F7D4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B5D4C" w14:textId="77777777" w:rsidR="00980015" w:rsidRDefault="00980015" w:rsidP="0030489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представници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Црвеног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крста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73249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0CFCA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фотографије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евиденција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књизи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r>
              <w:rPr>
                <w:sz w:val="22"/>
                <w:szCs w:val="22"/>
              </w:rPr>
              <w:t>васпитног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</w:p>
        </w:tc>
      </w:tr>
      <w:tr w:rsidR="00980015" w14:paraId="70D7C828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67A9D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Израдапрезентацијаитематскоуређењепростора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ABE43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Промоцијаактивностииразвојактивностинатолеранцијииприхватању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1F964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Уређењеиосликавањепаноа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иизложбеногпростора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93E22" w14:textId="77777777" w:rsidR="00980015" w:rsidRPr="0051245C" w:rsidRDefault="00980015" w:rsidP="0030489A">
            <w:pPr>
              <w:pStyle w:val="Standard"/>
              <w:snapToGrid w:val="0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РуководилацТимаичлановиТима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Ученичкипарламент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Ликовнасекција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158CD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857AA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Ученичког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парламента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евиденција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дневнику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образовно-васпитног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фотографије</w:t>
            </w:r>
            <w:proofErr w:type="spellEnd"/>
          </w:p>
        </w:tc>
      </w:tr>
      <w:tr w:rsidR="00980015" w14:paraId="580B1E33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6979A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Стручноусавршавањенатемузаштитеоддискриминације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насиља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занемаривањаизлостављања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2A62A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Превенцијаиублажавањепоследицапотенцијалногпостојећегнасиља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D9470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СарадњасаТимомзапрофесионалниразвојуустанови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47E34" w14:textId="77777777" w:rsidR="00980015" w:rsidRPr="0051245C" w:rsidRDefault="00980015" w:rsidP="0030489A">
            <w:pPr>
              <w:pStyle w:val="Standard"/>
              <w:snapToGrid w:val="0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РуководилацТимаичлановиТимазазаштитуипрофесионалниразвој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A71EC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14D30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стручно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усавршавање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установи</w:t>
            </w:r>
            <w:proofErr w:type="spellEnd"/>
          </w:p>
        </w:tc>
      </w:tr>
      <w:tr w:rsidR="00980015" w14:paraId="5D1F9183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7CB8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Учешћеуразнимхуманитарнимакцијама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771CA" w14:textId="77777777" w:rsidR="00980015" w:rsidRDefault="00980015" w:rsidP="0030489A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Развијање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солидарности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емпатије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52F24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Организовање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вођење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хуманитарне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акције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E7356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Ученички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парламент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координатор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B7C70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1B87E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састанака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координатора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Ученичког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парламента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фотографије</w:t>
            </w:r>
            <w:proofErr w:type="spellEnd"/>
          </w:p>
        </w:tc>
      </w:tr>
      <w:tr w:rsidR="00980015" w14:paraId="68243C54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E4355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Евидентирањепојаванасиљаушколи</w:t>
            </w:r>
            <w:r>
              <w:rPr>
                <w:color w:val="000000"/>
                <w:sz w:val="22"/>
                <w:szCs w:val="22"/>
              </w:rPr>
              <w:t>ипроценанивоа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9C734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Праћењеиевидентирањеврстаиучесталостинасиља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BFFFC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Вођење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евиденције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86E8B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5980D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6DE20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</w:p>
        </w:tc>
      </w:tr>
      <w:tr w:rsidR="00980015" w14:paraId="66C6A122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B4007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Саветодавнирадсаученицима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наставницимаиродитељима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41A66" w14:textId="77777777" w:rsidR="00980015" w:rsidRPr="0051245C" w:rsidRDefault="00980015" w:rsidP="0030489A">
            <w:pPr>
              <w:pStyle w:val="Standard"/>
              <w:rPr>
                <w:color w:val="000000"/>
                <w:sz w:val="22"/>
                <w:szCs w:val="22"/>
                <w:lang w:val="sr-Latn-C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Превенцијаиублажавањепоследицапотенцијалногипостојећегнасиља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563F7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Разговори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савети</w:t>
            </w:r>
            <w:proofErr w:type="spellEnd"/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координацијасадруштвеномзаједницом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8DB50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28213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4EFF7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</w:p>
        </w:tc>
      </w:tr>
      <w:tr w:rsidR="00980015" w14:paraId="746258CC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07D59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Праћење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ефеката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предузетих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мера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5C408" w14:textId="77777777" w:rsidR="00980015" w:rsidRDefault="00980015" w:rsidP="0030489A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Утврђивање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ефикасности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спроведених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основу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анализе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доношење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акционих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планова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E34C2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Континурано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праћење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AC5C1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13755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Јануар</w:t>
            </w:r>
            <w:proofErr w:type="spellEnd"/>
          </w:p>
          <w:p w14:paraId="312496E4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D6897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</w:p>
        </w:tc>
      </w:tr>
      <w:tr w:rsidR="00980015" w14:paraId="1C86B7CB" w14:textId="77777777" w:rsidTr="0030489A">
        <w:trPr>
          <w:jc w:val="center"/>
        </w:trPr>
        <w:tc>
          <w:tcPr>
            <w:tcW w:w="575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5722E" w14:textId="77777777" w:rsidR="00980015" w:rsidRPr="0051245C" w:rsidRDefault="00980015" w:rsidP="0030489A">
            <w:pPr>
              <w:pStyle w:val="Standard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ПодношењеизвештајаНаставничкомвећуиСаветуродитељаиШколскомодборуопојавама</w:t>
            </w:r>
            <w:r w:rsidRPr="0051245C">
              <w:rPr>
                <w:sz w:val="22"/>
                <w:szCs w:val="22"/>
                <w:lang w:val="sr-Latn-C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предузетиммерамаиефектимаистих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A5A75" w14:textId="77777777" w:rsidR="00980015" w:rsidRDefault="00980015" w:rsidP="0030489A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Информисање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актера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CE4D6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Израда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извештаја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презентација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истог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3D7A3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43F4A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Јануар</w:t>
            </w:r>
            <w:proofErr w:type="spellEnd"/>
          </w:p>
          <w:p w14:paraId="3CECC0C4" w14:textId="77777777" w:rsidR="00980015" w:rsidRDefault="00980015" w:rsidP="0030489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BF299" w14:textId="77777777" w:rsidR="00980015" w:rsidRDefault="00980015" w:rsidP="0030489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ТЗЗ, </w:t>
            </w:r>
            <w:proofErr w:type="spellStart"/>
            <w:r>
              <w:rPr>
                <w:sz w:val="22"/>
                <w:szCs w:val="22"/>
              </w:rPr>
              <w:t>записници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састанака</w:t>
            </w:r>
            <w:proofErr w:type="spellEnd"/>
          </w:p>
        </w:tc>
      </w:tr>
    </w:tbl>
    <w:p w14:paraId="7745A2E9" w14:textId="77777777" w:rsidR="00980015" w:rsidRDefault="00980015" w:rsidP="00D9070E">
      <w:pPr>
        <w:autoSpaceDE/>
        <w:autoSpaceDN/>
        <w:adjustRightInd/>
        <w:rPr>
          <w:b/>
          <w:color w:val="FF0000"/>
          <w:sz w:val="10"/>
          <w:szCs w:val="10"/>
        </w:rPr>
      </w:pPr>
    </w:p>
    <w:p w14:paraId="4587BF61" w14:textId="77777777" w:rsidR="00980015" w:rsidRPr="00E00EB6" w:rsidRDefault="00980015" w:rsidP="00D9070E">
      <w:pPr>
        <w:autoSpaceDE/>
        <w:autoSpaceDN/>
        <w:adjustRightInd/>
        <w:rPr>
          <w:b/>
          <w:color w:val="FF0000"/>
          <w:sz w:val="10"/>
          <w:szCs w:val="10"/>
        </w:rPr>
      </w:pPr>
    </w:p>
    <w:p w14:paraId="03C5B419" w14:textId="77777777" w:rsidR="005F7254" w:rsidRPr="00980015" w:rsidRDefault="005F7254" w:rsidP="00A712D7">
      <w:pPr>
        <w:pStyle w:val="Textbody"/>
        <w:numPr>
          <w:ilvl w:val="0"/>
          <w:numId w:val="53"/>
        </w:numPr>
        <w:rPr>
          <w:bCs/>
        </w:rPr>
      </w:pPr>
      <w:proofErr w:type="spellStart"/>
      <w:r w:rsidRPr="00980015">
        <w:rPr>
          <w:bCs/>
        </w:rPr>
        <w:t>Реализација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различитих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активности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као</w:t>
      </w:r>
      <w:proofErr w:type="spellEnd"/>
      <w:r w:rsidRPr="00980015">
        <w:rPr>
          <w:bCs/>
        </w:rPr>
        <w:t xml:space="preserve"> и </w:t>
      </w:r>
      <w:proofErr w:type="spellStart"/>
      <w:r w:rsidRPr="00980015">
        <w:rPr>
          <w:bCs/>
        </w:rPr>
        <w:t>утврђено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време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су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флексибилни</w:t>
      </w:r>
      <w:proofErr w:type="spellEnd"/>
      <w:r w:rsidRPr="00980015">
        <w:rPr>
          <w:bCs/>
        </w:rPr>
        <w:t xml:space="preserve">. У </w:t>
      </w:r>
      <w:proofErr w:type="spellStart"/>
      <w:r w:rsidRPr="00980015">
        <w:rPr>
          <w:bCs/>
        </w:rPr>
        <w:t>пракси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може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доћи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до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одступања</w:t>
      </w:r>
      <w:proofErr w:type="spellEnd"/>
      <w:r w:rsidRPr="00980015">
        <w:rPr>
          <w:bCs/>
        </w:rPr>
        <w:t xml:space="preserve"> у </w:t>
      </w:r>
      <w:proofErr w:type="spellStart"/>
      <w:r w:rsidRPr="00980015">
        <w:rPr>
          <w:bCs/>
        </w:rPr>
        <w:t>складу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са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реалним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захтевима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школског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живота</w:t>
      </w:r>
      <w:proofErr w:type="spellEnd"/>
      <w:r w:rsidRPr="00980015">
        <w:rPr>
          <w:bCs/>
        </w:rPr>
        <w:t>.</w:t>
      </w:r>
    </w:p>
    <w:p w14:paraId="529ADDFA" w14:textId="77777777" w:rsidR="005F7254" w:rsidRPr="00980015" w:rsidRDefault="005F7254" w:rsidP="005F7254">
      <w:pPr>
        <w:pStyle w:val="Standard"/>
        <w:jc w:val="right"/>
        <w:rPr>
          <w:bCs/>
        </w:rPr>
      </w:pPr>
      <w:proofErr w:type="spellStart"/>
      <w:r w:rsidRPr="00980015">
        <w:rPr>
          <w:bCs/>
        </w:rPr>
        <w:t>Руководилац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Тима</w:t>
      </w:r>
      <w:proofErr w:type="spellEnd"/>
    </w:p>
    <w:p w14:paraId="1A4290D2" w14:textId="77777777" w:rsidR="005F7254" w:rsidRPr="00980015" w:rsidRDefault="005F7254" w:rsidP="005F7254">
      <w:pPr>
        <w:pStyle w:val="Standard"/>
        <w:jc w:val="right"/>
        <w:rPr>
          <w:bCs/>
        </w:rPr>
      </w:pPr>
      <w:proofErr w:type="spellStart"/>
      <w:r w:rsidRPr="00980015">
        <w:rPr>
          <w:bCs/>
        </w:rPr>
        <w:t>Катарина</w:t>
      </w:r>
      <w:proofErr w:type="spellEnd"/>
      <w:r w:rsidRPr="00980015">
        <w:rPr>
          <w:bCs/>
        </w:rPr>
        <w:t xml:space="preserve"> </w:t>
      </w:r>
      <w:proofErr w:type="spellStart"/>
      <w:r w:rsidRPr="00980015">
        <w:rPr>
          <w:bCs/>
        </w:rPr>
        <w:t>Андрејевић</w:t>
      </w:r>
      <w:proofErr w:type="spellEnd"/>
    </w:p>
    <w:p w14:paraId="06BA8955" w14:textId="77777777" w:rsidR="005F7254" w:rsidRPr="00E00EB6" w:rsidRDefault="005F7254" w:rsidP="005F7254">
      <w:pPr>
        <w:pStyle w:val="Standard"/>
        <w:rPr>
          <w:b/>
          <w:bCs/>
          <w:color w:val="FF0000"/>
          <w:sz w:val="26"/>
          <w:szCs w:val="26"/>
        </w:rPr>
      </w:pPr>
    </w:p>
    <w:p w14:paraId="3D332878" w14:textId="77777777" w:rsidR="008C0B7E" w:rsidRPr="00E00EB6" w:rsidRDefault="008C0B7E" w:rsidP="00064AD5">
      <w:pPr>
        <w:rPr>
          <w:bCs/>
          <w:color w:val="FF0000"/>
          <w:lang w:val="sr-Cyrl-CS"/>
        </w:rPr>
      </w:pPr>
    </w:p>
    <w:p w14:paraId="6EA44BF9" w14:textId="77777777" w:rsidR="00980015" w:rsidRDefault="00980015">
      <w:pPr>
        <w:autoSpaceDE/>
        <w:autoSpaceDN/>
        <w:adjustRightInd/>
        <w:rPr>
          <w:b/>
          <w:bCs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sr-Cyrl-CS"/>
        </w:rPr>
        <w:br w:type="page"/>
      </w:r>
    </w:p>
    <w:p w14:paraId="30037B21" w14:textId="77777777" w:rsidR="00FB2079" w:rsidRPr="00CC4E80" w:rsidRDefault="00CB0D65" w:rsidP="00A712D7">
      <w:pPr>
        <w:pStyle w:val="ListParagraph"/>
        <w:numPr>
          <w:ilvl w:val="1"/>
          <w:numId w:val="54"/>
        </w:numPr>
        <w:autoSpaceDE/>
        <w:autoSpaceDN/>
        <w:adjustRightInd/>
        <w:jc w:val="center"/>
        <w:rPr>
          <w:b/>
          <w:bCs/>
          <w:sz w:val="26"/>
          <w:szCs w:val="26"/>
          <w:lang w:val="sr-Cyrl-CS"/>
        </w:rPr>
      </w:pPr>
      <w:r w:rsidRPr="00CC4E80">
        <w:rPr>
          <w:b/>
          <w:bCs/>
          <w:sz w:val="26"/>
          <w:szCs w:val="26"/>
          <w:lang w:val="sr-Cyrl-CS"/>
        </w:rPr>
        <w:lastRenderedPageBreak/>
        <w:t>ПЛАН</w:t>
      </w:r>
      <w:r w:rsidR="00E612B6" w:rsidRPr="00CC4E80">
        <w:rPr>
          <w:b/>
          <w:bCs/>
          <w:sz w:val="26"/>
          <w:szCs w:val="26"/>
          <w:lang w:val="sr-Cyrl-CS"/>
        </w:rPr>
        <w:t xml:space="preserve"> РАД</w:t>
      </w:r>
      <w:r w:rsidR="003B4744" w:rsidRPr="00CC4E80">
        <w:rPr>
          <w:b/>
          <w:bCs/>
          <w:sz w:val="26"/>
          <w:szCs w:val="26"/>
          <w:lang w:val="sr-Cyrl-CS"/>
        </w:rPr>
        <w:t xml:space="preserve">А СТРУЧНОГ ТИМА ЗА ИНКЛУЗИВНО ОБРАЗОВАЊЕ </w:t>
      </w:r>
    </w:p>
    <w:p w14:paraId="10977B94" w14:textId="77777777" w:rsidR="00E612B6" w:rsidRPr="00CC4E80" w:rsidRDefault="00E612B6" w:rsidP="00E612B6">
      <w:pPr>
        <w:pStyle w:val="ListParagraph"/>
        <w:ind w:left="39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5"/>
        <w:gridCol w:w="9459"/>
        <w:gridCol w:w="1457"/>
        <w:gridCol w:w="1407"/>
        <w:gridCol w:w="1169"/>
        <w:gridCol w:w="13"/>
      </w:tblGrid>
      <w:tr w:rsidR="00CC4E80" w14:paraId="6D5DC87E" w14:textId="77777777" w:rsidTr="00CC4E80">
        <w:trPr>
          <w:gridAfter w:val="1"/>
          <w:wAfter w:w="13" w:type="dxa"/>
          <w:cantSplit/>
          <w:trHeight w:val="273"/>
          <w:tblHeader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E6CA766" w14:textId="77777777" w:rsidR="00CC4E80" w:rsidRDefault="00CC4E80" w:rsidP="00CC4E80">
            <w:r>
              <w:rPr>
                <w:b/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95EA43C" w14:textId="77777777" w:rsidR="00CC4E80" w:rsidRDefault="00CC4E80" w:rsidP="00CC4E80">
            <w:pPr>
              <w:jc w:val="center"/>
            </w:pPr>
            <w:r>
              <w:rPr>
                <w:b/>
                <w:sz w:val="22"/>
                <w:szCs w:val="22"/>
                <w:lang w:val="sr-Cyrl-CS"/>
              </w:rPr>
              <w:t>Садржај рада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CF63C5" w14:textId="77777777" w:rsidR="00CC4E80" w:rsidRDefault="00CC4E80" w:rsidP="00CC4E80">
            <w:r>
              <w:rPr>
                <w:b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334B78" w14:textId="77777777" w:rsidR="00CC4E80" w:rsidRDefault="00CC4E80" w:rsidP="00CC4E80">
            <w:pPr>
              <w:jc w:val="center"/>
            </w:pPr>
            <w:r>
              <w:rPr>
                <w:b/>
                <w:sz w:val="22"/>
                <w:szCs w:val="22"/>
                <w:lang w:val="sr-Cyrl-CS"/>
              </w:rPr>
              <w:t>Начин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E2F856" w14:textId="77777777" w:rsidR="00CC4E80" w:rsidRDefault="00CC4E80" w:rsidP="00CC4E80">
            <w:pPr>
              <w:jc w:val="center"/>
            </w:pPr>
            <w:r>
              <w:rPr>
                <w:b/>
                <w:sz w:val="22"/>
                <w:szCs w:val="22"/>
                <w:lang w:val="sr-Cyrl-CS"/>
              </w:rPr>
              <w:t>Место</w:t>
            </w:r>
          </w:p>
        </w:tc>
      </w:tr>
      <w:tr w:rsidR="00CC4E80" w14:paraId="1494300E" w14:textId="77777777" w:rsidTr="00CC4E80">
        <w:trPr>
          <w:gridAfter w:val="1"/>
          <w:wAfter w:w="13" w:type="dxa"/>
          <w:cantSplit/>
          <w:trHeight w:val="1129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6E07" w14:textId="77777777" w:rsidR="00CC4E80" w:rsidRDefault="00CC4E80" w:rsidP="00CC4E80">
            <w:pPr>
              <w:pStyle w:val="BodyText"/>
              <w:spacing w:after="0"/>
              <w:jc w:val="center"/>
            </w:pPr>
            <w:r>
              <w:rPr>
                <w:b/>
                <w:szCs w:val="16"/>
              </w:rPr>
              <w:t>IX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DDE3" w14:textId="77777777" w:rsidR="00CC4E80" w:rsidRDefault="00CC4E80" w:rsidP="00CC4E80">
            <w:r>
              <w:t>- Организација састанака учитеља и наставника петог разреда(транзиција)</w:t>
            </w:r>
          </w:p>
          <w:p w14:paraId="39BAEAB0" w14:textId="77777777" w:rsidR="00CC4E80" w:rsidRDefault="00CC4E80" w:rsidP="00CC4E80">
            <w:r>
              <w:t>-Координација са одељенским већима и предшколском установом у циљу идентификације ученика који имају потребу за индивидуализацијом, ИОП-ом.</w:t>
            </w:r>
          </w:p>
          <w:p w14:paraId="52CA35A2" w14:textId="77777777" w:rsidR="00CC4E80" w:rsidRDefault="00CC4E80" w:rsidP="00CC4E80">
            <w:r>
              <w:t>-Давање предлога ѕа формирање тимова за додатну подршку</w:t>
            </w:r>
          </w:p>
          <w:p w14:paraId="32786BF5" w14:textId="77777777" w:rsidR="00CC4E80" w:rsidRDefault="00CC4E80" w:rsidP="00CC4E80">
            <w:r>
              <w:t>-Израда и усвајање ИОПа чија се реализација наставља.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26341" w14:textId="77777777" w:rsidR="00CC4E80" w:rsidRDefault="00CC4E80" w:rsidP="00CC4E80">
            <w:r>
              <w:rPr>
                <w:sz w:val="22"/>
                <w:szCs w:val="22"/>
              </w:rPr>
              <w:t>Чланови тима, одељенске старешине, предметни наставници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98DE" w14:textId="77777777" w:rsidR="00CC4E80" w:rsidRDefault="00CC4E80" w:rsidP="00CC4E80">
            <w:r>
              <w:rPr>
                <w:sz w:val="22"/>
                <w:szCs w:val="22"/>
              </w:rPr>
              <w:t>Разговор, планирање, анализа</w:t>
            </w:r>
          </w:p>
          <w:p w14:paraId="739357D5" w14:textId="77777777" w:rsidR="00CC4E80" w:rsidRDefault="00CC4E80" w:rsidP="00CC4E80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88C0" w14:textId="77777777" w:rsidR="00CC4E80" w:rsidRDefault="00CC4E80" w:rsidP="00CC4E80">
            <w:pPr>
              <w:jc w:val="center"/>
            </w:pPr>
            <w:r>
              <w:rPr>
                <w:sz w:val="22"/>
                <w:szCs w:val="22"/>
              </w:rPr>
              <w:t>Школа</w:t>
            </w:r>
          </w:p>
        </w:tc>
      </w:tr>
      <w:tr w:rsidR="00CC4E80" w14:paraId="5273A635" w14:textId="77777777" w:rsidTr="00CC4E80">
        <w:trPr>
          <w:gridAfter w:val="1"/>
          <w:wAfter w:w="13" w:type="dxa"/>
          <w:cantSplit/>
          <w:trHeight w:val="78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37C5" w14:textId="77777777" w:rsidR="00CC4E80" w:rsidRDefault="00CC4E80" w:rsidP="00CC4E80">
            <w:pPr>
              <w:pStyle w:val="BodyText"/>
              <w:spacing w:after="0"/>
              <w:jc w:val="center"/>
            </w:pPr>
            <w:r>
              <w:rPr>
                <w:b/>
                <w:szCs w:val="16"/>
              </w:rPr>
              <w:t>X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3A44" w14:textId="77777777" w:rsidR="00CC4E80" w:rsidRDefault="00CC4E80" w:rsidP="00CC4E80">
            <w:r>
              <w:t>-Координација са  дефектолозима специјалне школе који пружају подршку деци са развојним проблемима у редовном систему образовања</w:t>
            </w:r>
          </w:p>
          <w:p w14:paraId="1BB3F0F0" w14:textId="77777777" w:rsidR="00CC4E80" w:rsidRDefault="00CC4E80" w:rsidP="00CC4E80">
            <w:r>
              <w:t>-Састанак са кординаторима Тимова средњих школа (транзиција)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DD6F" w14:textId="77777777" w:rsidR="00CC4E80" w:rsidRDefault="00CC4E80" w:rsidP="00CC4E80">
            <w:r>
              <w:rPr>
                <w:sz w:val="22"/>
                <w:szCs w:val="22"/>
              </w:rPr>
              <w:t>Чланови тима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E425" w14:textId="77777777" w:rsidR="00CC4E80" w:rsidRDefault="00CC4E80" w:rsidP="00CC4E80">
            <w:r>
              <w:rPr>
                <w:sz w:val="22"/>
                <w:szCs w:val="22"/>
              </w:rPr>
              <w:t xml:space="preserve">Разговор </w:t>
            </w:r>
          </w:p>
          <w:p w14:paraId="23CA487E" w14:textId="77777777" w:rsidR="00CC4E80" w:rsidRDefault="00CC4E80" w:rsidP="00CC4E80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D694" w14:textId="77777777" w:rsidR="00CC4E80" w:rsidRDefault="00CC4E80" w:rsidP="00CC4E80">
            <w:r>
              <w:rPr>
                <w:sz w:val="22"/>
                <w:szCs w:val="22"/>
              </w:rPr>
              <w:t>Школа</w:t>
            </w:r>
          </w:p>
        </w:tc>
      </w:tr>
      <w:tr w:rsidR="00CC4E80" w14:paraId="1D423158" w14:textId="77777777" w:rsidTr="00CC4E80">
        <w:trPr>
          <w:gridAfter w:val="1"/>
          <w:wAfter w:w="13" w:type="dxa"/>
          <w:trHeight w:val="778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332B" w14:textId="77777777" w:rsidR="00CC4E80" w:rsidRDefault="00CC4E80" w:rsidP="00CC4E80">
            <w:pPr>
              <w:pStyle w:val="BodyText"/>
              <w:spacing w:after="0"/>
              <w:jc w:val="center"/>
            </w:pPr>
            <w:r>
              <w:rPr>
                <w:b/>
                <w:szCs w:val="16"/>
              </w:rPr>
              <w:t>XI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D264" w14:textId="77777777" w:rsidR="00CC4E80" w:rsidRDefault="00CC4E80" w:rsidP="00CC4E80">
            <w:r>
              <w:t>-Идентификација ученика за пружање додатне подршке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EAAC" w14:textId="77777777" w:rsidR="00CC4E80" w:rsidRDefault="00CC4E80" w:rsidP="00CC4E80">
            <w:r>
              <w:rPr>
                <w:sz w:val="22"/>
                <w:szCs w:val="22"/>
              </w:rPr>
              <w:t>Чланови тима, ОС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7FA2" w14:textId="77777777" w:rsidR="00CC4E80" w:rsidRDefault="00CC4E80" w:rsidP="00CC4E80">
            <w:r>
              <w:rPr>
                <w:sz w:val="22"/>
                <w:szCs w:val="22"/>
              </w:rPr>
              <w:t>Разговор, планирање, анализа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37B3" w14:textId="77777777" w:rsidR="00CC4E80" w:rsidRDefault="00CC4E80" w:rsidP="00CC4E80">
            <w:pPr>
              <w:jc w:val="both"/>
            </w:pPr>
            <w:r>
              <w:rPr>
                <w:sz w:val="22"/>
                <w:szCs w:val="22"/>
              </w:rPr>
              <w:t xml:space="preserve"> Школа </w:t>
            </w:r>
          </w:p>
          <w:p w14:paraId="043FC3AB" w14:textId="77777777" w:rsidR="00CC4E80" w:rsidRDefault="00CC4E80" w:rsidP="00CC4E80">
            <w:pPr>
              <w:rPr>
                <w:sz w:val="22"/>
                <w:szCs w:val="22"/>
              </w:rPr>
            </w:pPr>
          </w:p>
        </w:tc>
      </w:tr>
      <w:tr w:rsidR="00CC4E80" w14:paraId="1CAE0F17" w14:textId="77777777" w:rsidTr="00CC4E80">
        <w:trPr>
          <w:gridAfter w:val="1"/>
          <w:wAfter w:w="13" w:type="dxa"/>
          <w:trHeight w:val="802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BB59E" w14:textId="77777777" w:rsidR="00CC4E80" w:rsidRDefault="00CC4E80" w:rsidP="00CC4E80">
            <w:pPr>
              <w:pStyle w:val="BodyText"/>
              <w:spacing w:after="0"/>
              <w:jc w:val="center"/>
            </w:pPr>
            <w:r>
              <w:rPr>
                <w:b/>
                <w:szCs w:val="16"/>
              </w:rPr>
              <w:t>XII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32E2A" w14:textId="77777777" w:rsidR="00CC4E80" w:rsidRDefault="00CC4E80" w:rsidP="00CC4E80">
            <w:r>
              <w:t>-Анализа постигнућа ученика који раде по ИОП-у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CAD7" w14:textId="77777777" w:rsidR="00CC4E80" w:rsidRDefault="00CC4E80" w:rsidP="00CC4E80">
            <w:pPr>
              <w:jc w:val="both"/>
            </w:pPr>
            <w:r>
              <w:rPr>
                <w:sz w:val="22"/>
                <w:szCs w:val="22"/>
              </w:rPr>
              <w:t>Чланови тима, ос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5BD1" w14:textId="77777777" w:rsidR="00CC4E80" w:rsidRDefault="00CC4E80" w:rsidP="00CC4E80">
            <w:r>
              <w:rPr>
                <w:sz w:val="22"/>
                <w:szCs w:val="22"/>
              </w:rPr>
              <w:t>Разговор, планирање, анализа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463A" w14:textId="77777777" w:rsidR="00CC4E80" w:rsidRDefault="00CC4E80" w:rsidP="00CC4E80">
            <w:r>
              <w:rPr>
                <w:sz w:val="22"/>
                <w:szCs w:val="22"/>
              </w:rPr>
              <w:t>Школа</w:t>
            </w:r>
          </w:p>
        </w:tc>
      </w:tr>
      <w:tr w:rsidR="00CC4E80" w14:paraId="2CE39B1E" w14:textId="77777777" w:rsidTr="00CC4E80">
        <w:trPr>
          <w:gridAfter w:val="1"/>
          <w:wAfter w:w="13" w:type="dxa"/>
          <w:trHeight w:val="156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AE09" w14:textId="77777777" w:rsidR="00CC4E80" w:rsidRDefault="00CC4E80" w:rsidP="00CC4E80">
            <w:pPr>
              <w:pStyle w:val="BodyText"/>
              <w:spacing w:after="0"/>
              <w:jc w:val="center"/>
            </w:pPr>
            <w:r>
              <w:rPr>
                <w:b/>
                <w:szCs w:val="16"/>
              </w:rPr>
              <w:t>I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074" w14:textId="77777777" w:rsidR="00CC4E80" w:rsidRDefault="00CC4E80" w:rsidP="00CC4E80">
            <w:pPr>
              <w:jc w:val="both"/>
            </w:pPr>
            <w:r>
              <w:t>-Анализа евалуација</w:t>
            </w:r>
          </w:p>
          <w:p w14:paraId="3450DC2C" w14:textId="77777777" w:rsidR="00CC4E80" w:rsidRDefault="00CC4E80" w:rsidP="00CC4E80">
            <w:r>
              <w:t>-Израда извештаја рада Стручног тима за инклузивно образовање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4925" w14:textId="77777777" w:rsidR="00CC4E80" w:rsidRDefault="00CC4E80" w:rsidP="00CC4E80">
            <w:r>
              <w:rPr>
                <w:sz w:val="22"/>
                <w:szCs w:val="22"/>
              </w:rPr>
              <w:t>Чланови тима</w:t>
            </w:r>
          </w:p>
          <w:p w14:paraId="3AD1DD05" w14:textId="77777777" w:rsidR="00CC4E80" w:rsidRDefault="00CC4E80" w:rsidP="00CC4E80">
            <w:r>
              <w:rPr>
                <w:sz w:val="22"/>
                <w:szCs w:val="22"/>
              </w:rPr>
              <w:t>Руководилац тима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D4B9" w14:textId="77777777" w:rsidR="00CC4E80" w:rsidRDefault="00CC4E80" w:rsidP="00CC4E80">
            <w:r>
              <w:rPr>
                <w:sz w:val="22"/>
                <w:szCs w:val="22"/>
              </w:rPr>
              <w:t xml:space="preserve">Извештај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70C1" w14:textId="77777777" w:rsidR="00CC4E80" w:rsidRDefault="00CC4E80" w:rsidP="00CC4E80">
            <w:pPr>
              <w:jc w:val="center"/>
            </w:pPr>
            <w:r>
              <w:rPr>
                <w:sz w:val="22"/>
                <w:szCs w:val="22"/>
              </w:rPr>
              <w:t>Школа</w:t>
            </w:r>
          </w:p>
        </w:tc>
      </w:tr>
      <w:tr w:rsidR="00CC4E80" w14:paraId="34BF40A4" w14:textId="77777777" w:rsidTr="00CC4E80">
        <w:trPr>
          <w:gridAfter w:val="1"/>
          <w:wAfter w:w="13" w:type="dxa"/>
          <w:trHeight w:val="26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2A33E" w14:textId="77777777" w:rsidR="00CC4E80" w:rsidRDefault="00CC4E80" w:rsidP="00CC4E80">
            <w:pPr>
              <w:pStyle w:val="BodyText"/>
              <w:spacing w:after="0"/>
              <w:jc w:val="center"/>
            </w:pPr>
            <w:r>
              <w:rPr>
                <w:b/>
                <w:szCs w:val="16"/>
              </w:rPr>
              <w:t>II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5717" w14:textId="77777777" w:rsidR="00CC4E80" w:rsidRDefault="00CC4E80" w:rsidP="00CC4E80">
            <w:pPr>
              <w:jc w:val="both"/>
            </w:pPr>
            <w:r>
              <w:t>-Координација са  дефектолозима специјалне школе који пружају подршку деци са развојним проблемима у редовном систему образовања</w:t>
            </w:r>
          </w:p>
          <w:p w14:paraId="6502F7D4" w14:textId="77777777" w:rsidR="00CC4E80" w:rsidRDefault="00CC4E80" w:rsidP="00CC4E80">
            <w:r>
              <w:t>-Израда и усвајање ИОПа чија се реализација наставља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5E33" w14:textId="77777777" w:rsidR="00CC4E80" w:rsidRDefault="00CC4E80" w:rsidP="00CC4E80">
            <w:r>
              <w:rPr>
                <w:sz w:val="22"/>
                <w:szCs w:val="22"/>
              </w:rPr>
              <w:t>Чланови тима, ОС, предметни наставници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B0BA" w14:textId="77777777" w:rsidR="00CC4E80" w:rsidRDefault="00CC4E80" w:rsidP="00CC4E80">
            <w:r>
              <w:rPr>
                <w:sz w:val="22"/>
                <w:szCs w:val="22"/>
              </w:rPr>
              <w:t>Разговор, планирање, анализа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C67B" w14:textId="77777777" w:rsidR="00CC4E80" w:rsidRDefault="00CC4E80" w:rsidP="00CC4E80">
            <w:pPr>
              <w:jc w:val="center"/>
            </w:pPr>
            <w:r>
              <w:rPr>
                <w:sz w:val="22"/>
                <w:szCs w:val="22"/>
              </w:rPr>
              <w:t>Школа</w:t>
            </w:r>
          </w:p>
        </w:tc>
      </w:tr>
      <w:tr w:rsidR="00CC4E80" w14:paraId="7DB73103" w14:textId="77777777" w:rsidTr="00CC4E80">
        <w:trPr>
          <w:gridAfter w:val="1"/>
          <w:wAfter w:w="13" w:type="dxa"/>
          <w:trHeight w:val="624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F92E5" w14:textId="77777777" w:rsidR="00CC4E80" w:rsidRDefault="00CC4E80" w:rsidP="00CC4E80">
            <w:pPr>
              <w:pStyle w:val="BodyText"/>
              <w:spacing w:after="0"/>
              <w:jc w:val="center"/>
            </w:pPr>
            <w:r>
              <w:rPr>
                <w:b/>
                <w:szCs w:val="16"/>
              </w:rPr>
              <w:t>III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2153" w14:textId="77777777" w:rsidR="00CC4E80" w:rsidRDefault="00CC4E80" w:rsidP="00CC4E80">
            <w:pPr>
              <w:jc w:val="both"/>
            </w:pPr>
            <w:r>
              <w:t>-Израда пп и плана индивидуализације за ученике првог разреда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4797" w14:textId="77777777" w:rsidR="00CC4E80" w:rsidRDefault="00CC4E80" w:rsidP="00CC4E80">
            <w:r>
              <w:rPr>
                <w:sz w:val="22"/>
                <w:szCs w:val="22"/>
              </w:rPr>
              <w:t>Чланови тима, одељенске старешине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14EE9" w14:textId="77777777" w:rsidR="00CC4E80" w:rsidRDefault="00CC4E80" w:rsidP="00CC4E80">
            <w:pPr>
              <w:jc w:val="both"/>
            </w:pPr>
            <w:r>
              <w:rPr>
                <w:sz w:val="22"/>
                <w:szCs w:val="22"/>
              </w:rPr>
              <w:t xml:space="preserve"> Разговор, планирање, анализа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1F6D" w14:textId="77777777" w:rsidR="00CC4E80" w:rsidRDefault="00CC4E80" w:rsidP="00CC4E80">
            <w:pPr>
              <w:snapToGrid w:val="0"/>
              <w:rPr>
                <w:sz w:val="22"/>
                <w:szCs w:val="22"/>
              </w:rPr>
            </w:pPr>
          </w:p>
          <w:p w14:paraId="325B902F" w14:textId="77777777" w:rsidR="00CC4E80" w:rsidRDefault="00CC4E80" w:rsidP="00CC4E80">
            <w:r>
              <w:rPr>
                <w:sz w:val="22"/>
                <w:szCs w:val="22"/>
              </w:rPr>
              <w:t>Школа</w:t>
            </w:r>
          </w:p>
        </w:tc>
      </w:tr>
      <w:tr w:rsidR="00CC4E80" w14:paraId="41E4B40C" w14:textId="77777777" w:rsidTr="00CC4E80">
        <w:trPr>
          <w:gridAfter w:val="1"/>
          <w:wAfter w:w="13" w:type="dxa"/>
          <w:trHeight w:val="70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04D67" w14:textId="77777777" w:rsidR="00CC4E80" w:rsidRDefault="00CC4E80" w:rsidP="00CC4E80">
            <w:pPr>
              <w:pStyle w:val="BodyText"/>
              <w:spacing w:after="0"/>
              <w:jc w:val="center"/>
            </w:pPr>
            <w:r>
              <w:rPr>
                <w:b/>
                <w:szCs w:val="16"/>
              </w:rPr>
              <w:t>IV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586F" w14:textId="77777777" w:rsidR="00CC4E80" w:rsidRDefault="00CC4E80" w:rsidP="00CC4E80">
            <w:pPr>
              <w:jc w:val="both"/>
            </w:pPr>
            <w:r>
              <w:t>-Пружање подршке Тиму за професионалну орјентацију да препознају способности, интересовања и склоности ученика са тешкоћама у развоју које су у функцији развоја њихове професионалне каријере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B8971" w14:textId="77777777" w:rsidR="00CC4E80" w:rsidRDefault="00CC4E80" w:rsidP="00CC4E80">
            <w:r>
              <w:rPr>
                <w:sz w:val="22"/>
                <w:szCs w:val="22"/>
              </w:rPr>
              <w:t>Чланови тима, ОС Тим за ПО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9C46" w14:textId="77777777" w:rsidR="00CC4E80" w:rsidRDefault="00CC4E80" w:rsidP="00CC4E80">
            <w:r>
              <w:rPr>
                <w:sz w:val="22"/>
                <w:szCs w:val="22"/>
              </w:rPr>
              <w:t>Разговор, планирање, анализа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1CAB" w14:textId="77777777" w:rsidR="00CC4E80" w:rsidRDefault="00CC4E80" w:rsidP="00CC4E80">
            <w:r>
              <w:rPr>
                <w:sz w:val="22"/>
                <w:szCs w:val="22"/>
              </w:rPr>
              <w:t>Школа</w:t>
            </w:r>
          </w:p>
        </w:tc>
      </w:tr>
      <w:tr w:rsidR="00CC4E80" w14:paraId="4B54DB1D" w14:textId="77777777" w:rsidTr="00CC4E80">
        <w:trPr>
          <w:gridAfter w:val="1"/>
          <w:wAfter w:w="13" w:type="dxa"/>
          <w:trHeight w:val="18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07CC" w14:textId="77777777" w:rsidR="00CC4E80" w:rsidRDefault="00CC4E80" w:rsidP="00CC4E80">
            <w:pPr>
              <w:pStyle w:val="BodyText"/>
              <w:spacing w:after="0"/>
              <w:jc w:val="center"/>
            </w:pPr>
            <w:r>
              <w:rPr>
                <w:b/>
                <w:szCs w:val="16"/>
              </w:rPr>
              <w:t>V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1C56" w14:textId="77777777" w:rsidR="00CC4E80" w:rsidRDefault="00CC4E80" w:rsidP="00CC4E80">
            <w:pPr>
              <w:jc w:val="both"/>
            </w:pPr>
            <w:r>
              <w:t>-Анализа рада тима</w:t>
            </w:r>
          </w:p>
          <w:p w14:paraId="6D5FF990" w14:textId="77777777" w:rsidR="00CC4E80" w:rsidRDefault="00CC4E80" w:rsidP="00CC4E8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FFED" w14:textId="77777777" w:rsidR="00CC4E80" w:rsidRDefault="00CC4E80" w:rsidP="00CC4E80">
            <w:r>
              <w:rPr>
                <w:sz w:val="22"/>
                <w:szCs w:val="22"/>
              </w:rPr>
              <w:t>Чланови тима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7EF42" w14:textId="77777777" w:rsidR="00CC4E80" w:rsidRDefault="00CC4E80" w:rsidP="00CC4E80">
            <w:pPr>
              <w:jc w:val="both"/>
            </w:pPr>
            <w:r>
              <w:rPr>
                <w:sz w:val="22"/>
                <w:szCs w:val="22"/>
              </w:rPr>
              <w:t xml:space="preserve"> Разговор, планирање, анализа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6761" w14:textId="77777777" w:rsidR="00CC4E80" w:rsidRDefault="00CC4E80" w:rsidP="00CC4E80">
            <w:r>
              <w:rPr>
                <w:sz w:val="22"/>
                <w:szCs w:val="22"/>
              </w:rPr>
              <w:t>Школа</w:t>
            </w:r>
          </w:p>
        </w:tc>
      </w:tr>
      <w:tr w:rsidR="00CC4E80" w14:paraId="0ED22C0F" w14:textId="77777777" w:rsidTr="00CC4E80">
        <w:trPr>
          <w:gridAfter w:val="1"/>
          <w:wAfter w:w="13" w:type="dxa"/>
          <w:trHeight w:val="680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D070" w14:textId="77777777" w:rsidR="00CC4E80" w:rsidRDefault="00CC4E80" w:rsidP="00CC4E80">
            <w:pPr>
              <w:pStyle w:val="BodyText"/>
              <w:spacing w:after="0"/>
              <w:jc w:val="center"/>
            </w:pPr>
            <w:r>
              <w:rPr>
                <w:b/>
                <w:szCs w:val="16"/>
              </w:rPr>
              <w:lastRenderedPageBreak/>
              <w:t>VI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7178E" w14:textId="77777777" w:rsidR="00CC4E80" w:rsidRDefault="00CC4E80" w:rsidP="00CC4E80">
            <w:pPr>
              <w:jc w:val="both"/>
            </w:pPr>
            <w:r>
              <w:t>-Анализа евалуација</w:t>
            </w:r>
          </w:p>
          <w:p w14:paraId="182F6546" w14:textId="77777777" w:rsidR="00CC4E80" w:rsidRPr="00CC4E80" w:rsidRDefault="00CC4E80" w:rsidP="00CC4E80">
            <w:r>
              <w:t>-Анализа постигнућа ученика којима је пружана подршка</w:t>
            </w:r>
          </w:p>
          <w:p w14:paraId="6D4CFB3B" w14:textId="77777777" w:rsidR="00CC4E80" w:rsidRDefault="00CC4E80" w:rsidP="00CC4E80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E73E" w14:textId="77777777" w:rsidR="00CC4E80" w:rsidRDefault="00CC4E80" w:rsidP="00CC4E80">
            <w:r>
              <w:rPr>
                <w:sz w:val="22"/>
                <w:szCs w:val="22"/>
              </w:rPr>
              <w:t>Чланови тима</w:t>
            </w:r>
          </w:p>
          <w:p w14:paraId="170A0314" w14:textId="77777777" w:rsidR="00CC4E80" w:rsidRPr="00CC4E80" w:rsidRDefault="00CC4E80" w:rsidP="00CC4E80">
            <w:r>
              <w:rPr>
                <w:sz w:val="22"/>
                <w:szCs w:val="22"/>
              </w:rPr>
              <w:t>Руководилац тима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4C9AA" w14:textId="77777777" w:rsidR="00CC4E80" w:rsidRDefault="00CC4E80" w:rsidP="00CC4E80">
            <w:r>
              <w:rPr>
                <w:sz w:val="22"/>
                <w:szCs w:val="22"/>
              </w:rPr>
              <w:t>Разговор, планирање, анализа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6FD2" w14:textId="77777777" w:rsidR="00CC4E80" w:rsidRDefault="00CC4E80" w:rsidP="00CC4E80">
            <w:pPr>
              <w:jc w:val="both"/>
            </w:pPr>
            <w:r>
              <w:rPr>
                <w:sz w:val="22"/>
                <w:szCs w:val="22"/>
              </w:rPr>
              <w:t>Школа</w:t>
            </w:r>
          </w:p>
          <w:p w14:paraId="0E23CF3E" w14:textId="77777777" w:rsidR="00CC4E80" w:rsidRDefault="00CC4E80" w:rsidP="00CC4E80">
            <w:pPr>
              <w:rPr>
                <w:sz w:val="22"/>
                <w:szCs w:val="22"/>
              </w:rPr>
            </w:pPr>
          </w:p>
        </w:tc>
      </w:tr>
      <w:tr w:rsidR="00CC4E80" w14:paraId="5AA056C4" w14:textId="77777777" w:rsidTr="00CC4E80">
        <w:trPr>
          <w:gridAfter w:val="1"/>
          <w:wAfter w:w="13" w:type="dxa"/>
          <w:trHeight w:val="936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E735" w14:textId="77777777" w:rsidR="00CC4E80" w:rsidRDefault="00CC4E80" w:rsidP="00CC4E80">
            <w:pPr>
              <w:pStyle w:val="BodyText"/>
              <w:spacing w:after="0"/>
              <w:jc w:val="center"/>
            </w:pPr>
            <w:r>
              <w:rPr>
                <w:b/>
                <w:szCs w:val="16"/>
              </w:rPr>
              <w:t>VIII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B917" w14:textId="77777777" w:rsidR="00CC4E80" w:rsidRDefault="00CC4E80" w:rsidP="00CC4E80">
            <w:pPr>
              <w:jc w:val="both"/>
            </w:pPr>
            <w:r>
              <w:t>-Израда извештаја рада Стручног тима за инклузивно образовање</w:t>
            </w:r>
          </w:p>
          <w:p w14:paraId="5FE38337" w14:textId="77777777" w:rsidR="00CC4E80" w:rsidRDefault="00CC4E80" w:rsidP="00CC4E80">
            <w:r>
              <w:t xml:space="preserve">-Израда Школског плана акције за инклузивно образовање за школску </w:t>
            </w:r>
            <w:r>
              <w:rPr>
                <w:lang w:val="en-US"/>
              </w:rPr>
              <w:t>2021</w:t>
            </w:r>
            <w:r>
              <w:t>/202</w:t>
            </w:r>
            <w:r>
              <w:rPr>
                <w:lang w:val="en-US"/>
              </w:rPr>
              <w:t>2.</w:t>
            </w:r>
            <w:r>
              <w:t xml:space="preserve"> год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C958" w14:textId="77777777" w:rsidR="00CC4E80" w:rsidRDefault="00CC4E80" w:rsidP="00CC4E80">
            <w:r>
              <w:rPr>
                <w:sz w:val="22"/>
                <w:szCs w:val="22"/>
              </w:rPr>
              <w:t>Чланови тима</w:t>
            </w:r>
          </w:p>
          <w:p w14:paraId="1592122F" w14:textId="77777777" w:rsidR="00CC4E80" w:rsidRDefault="00CC4E80" w:rsidP="00CC4E80">
            <w:r>
              <w:rPr>
                <w:sz w:val="22"/>
                <w:szCs w:val="22"/>
              </w:rPr>
              <w:t>Руководилац тима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470E" w14:textId="77777777" w:rsidR="00CC4E80" w:rsidRDefault="00CC4E80" w:rsidP="00CC4E80">
            <w:r>
              <w:rPr>
                <w:sz w:val="22"/>
                <w:szCs w:val="22"/>
              </w:rPr>
              <w:t>Разговор, планирање, анализа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9D7C" w14:textId="77777777" w:rsidR="00CC4E80" w:rsidRDefault="00CC4E80" w:rsidP="00CC4E80">
            <w:r>
              <w:rPr>
                <w:sz w:val="22"/>
                <w:szCs w:val="22"/>
              </w:rPr>
              <w:t>Школа</w:t>
            </w:r>
          </w:p>
        </w:tc>
      </w:tr>
      <w:tr w:rsidR="00CC4E80" w14:paraId="721F716E" w14:textId="77777777" w:rsidTr="00CC4E80">
        <w:trPr>
          <w:trHeight w:val="411"/>
          <w:jc w:val="center"/>
        </w:trPr>
        <w:tc>
          <w:tcPr>
            <w:tcW w:w="14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D8A4C" w14:textId="77777777" w:rsidR="00CC4E80" w:rsidRDefault="00CC4E80" w:rsidP="00CC4E80">
            <w:r>
              <w:rPr>
                <w:b/>
              </w:rPr>
              <w:t>Све планиране активности биће реализоване у складу са епидемиолошком ситуацијом.</w:t>
            </w:r>
          </w:p>
        </w:tc>
      </w:tr>
    </w:tbl>
    <w:p w14:paraId="3B4F7169" w14:textId="77777777" w:rsidR="009F51DF" w:rsidRPr="00CC4E80" w:rsidRDefault="009F51DF" w:rsidP="009F51DF">
      <w:pPr>
        <w:ind w:left="10620" w:firstLine="708"/>
        <w:rPr>
          <w:bCs/>
          <w:lang w:val="sr-Cyrl-CS"/>
        </w:rPr>
      </w:pPr>
      <w:r w:rsidRPr="00CC4E80">
        <w:rPr>
          <w:bCs/>
          <w:lang w:val="sr-Cyrl-CS"/>
        </w:rPr>
        <w:t>План сачинила:</w:t>
      </w:r>
    </w:p>
    <w:p w14:paraId="71BEAB13" w14:textId="77777777" w:rsidR="009F51DF" w:rsidRPr="00CC4E80" w:rsidRDefault="009F51DF" w:rsidP="009F51DF">
      <w:pPr>
        <w:rPr>
          <w:bCs/>
          <w:lang w:val="sr-Cyrl-CS"/>
        </w:rPr>
      </w:pP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Pr="00CC4E80">
        <w:rPr>
          <w:bCs/>
          <w:lang w:val="sr-Cyrl-CS"/>
        </w:rPr>
        <w:tab/>
      </w:r>
      <w:r w:rsidR="00292186" w:rsidRPr="00CC4E80">
        <w:rPr>
          <w:bCs/>
          <w:lang w:val="sr-Cyrl-CS"/>
        </w:rPr>
        <w:t>Биљана Маринковић</w:t>
      </w:r>
      <w:r w:rsidRPr="00CC4E80">
        <w:rPr>
          <w:bCs/>
          <w:lang w:val="sr-Cyrl-CS"/>
        </w:rPr>
        <w:t>, координаторка Тима</w:t>
      </w:r>
    </w:p>
    <w:p w14:paraId="3AB5E141" w14:textId="77777777" w:rsidR="009F51DF" w:rsidRPr="00CC4E80" w:rsidRDefault="009F51DF" w:rsidP="009F51DF">
      <w:pPr>
        <w:rPr>
          <w:lang w:val="sr-Cyrl-CS"/>
        </w:rPr>
      </w:pPr>
    </w:p>
    <w:p w14:paraId="6E8F3D12" w14:textId="77777777" w:rsidR="009D706F" w:rsidRPr="00E00EB6" w:rsidRDefault="009D706F" w:rsidP="009F51DF">
      <w:pPr>
        <w:rPr>
          <w:color w:val="FF0000"/>
          <w:lang w:val="sr-Cyrl-CS"/>
        </w:rPr>
      </w:pPr>
    </w:p>
    <w:p w14:paraId="0826E02A" w14:textId="77777777" w:rsidR="006D7460" w:rsidRPr="006F7926" w:rsidRDefault="006D7460" w:rsidP="00A712D7">
      <w:pPr>
        <w:pStyle w:val="ListParagraph"/>
        <w:numPr>
          <w:ilvl w:val="2"/>
          <w:numId w:val="54"/>
        </w:numPr>
        <w:autoSpaceDE/>
        <w:autoSpaceDN/>
        <w:adjustRightInd/>
        <w:rPr>
          <w:b/>
          <w:sz w:val="28"/>
          <w:szCs w:val="28"/>
          <w:lang w:val="sr-Cyrl-CS"/>
        </w:rPr>
      </w:pPr>
      <w:r w:rsidRPr="006F7926">
        <w:rPr>
          <w:b/>
          <w:lang w:val="sr-Cyrl-CS"/>
        </w:rPr>
        <w:t>АКЦИОНИ</w:t>
      </w:r>
      <w:r w:rsidRPr="006F7926">
        <w:rPr>
          <w:b/>
        </w:rPr>
        <w:t xml:space="preserve"> ПЛАН ТРАНЗИЦИЈЕ УЧЕНИКА СА РАЗВОЈНИМ СМЕТЊАМА И ТЕШКОЋАМА У УЧЕЊУ КОЈИ СЕ ОБРАЗУЈУ ПРЕМА ИОП-у, КАО И УЧЕНИКА ИЗ МАРГИНАЛИЗОВАНИХ СОЦИЈАЛНИХ ГРУПА </w:t>
      </w:r>
    </w:p>
    <w:p w14:paraId="56727237" w14:textId="77777777" w:rsidR="006D7460" w:rsidRPr="00E00EB6" w:rsidRDefault="006D7460" w:rsidP="006D7460">
      <w:pPr>
        <w:pStyle w:val="ListParagraph"/>
        <w:autoSpaceDE/>
        <w:autoSpaceDN/>
        <w:adjustRightInd/>
        <w:rPr>
          <w:b/>
          <w:color w:val="FF0000"/>
          <w:sz w:val="16"/>
          <w:szCs w:val="16"/>
          <w:lang w:val="sr-Cyrl-CS"/>
        </w:rPr>
      </w:pPr>
    </w:p>
    <w:p w14:paraId="7F948257" w14:textId="77777777" w:rsidR="006D7460" w:rsidRPr="006F7926" w:rsidRDefault="006D7460" w:rsidP="00A712D7">
      <w:pPr>
        <w:pStyle w:val="ListParagraph"/>
        <w:numPr>
          <w:ilvl w:val="1"/>
          <w:numId w:val="53"/>
        </w:numPr>
        <w:autoSpaceDE/>
        <w:autoSpaceDN/>
        <w:adjustRightInd/>
        <w:spacing w:before="120" w:after="120" w:line="276" w:lineRule="auto"/>
        <w:ind w:left="1647" w:hanging="360"/>
        <w:contextualSpacing/>
        <w:jc w:val="both"/>
        <w:rPr>
          <w:b/>
          <w:caps/>
        </w:rPr>
      </w:pPr>
      <w:r w:rsidRPr="006F7926">
        <w:rPr>
          <w:b/>
        </w:rPr>
        <w:t xml:space="preserve">ИЗ ПРЕДШКОЛСКЕ УСТАНОВЕ У ОСНОВНУ ШКОЛУ 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085"/>
        <w:gridCol w:w="4678"/>
        <w:gridCol w:w="2551"/>
        <w:gridCol w:w="2552"/>
        <w:gridCol w:w="2268"/>
      </w:tblGrid>
      <w:tr w:rsidR="00E00EB6" w:rsidRPr="006F7926" w14:paraId="7C66BE7A" w14:textId="77777777" w:rsidTr="00752BD7">
        <w:tc>
          <w:tcPr>
            <w:tcW w:w="3085" w:type="dxa"/>
            <w:vAlign w:val="center"/>
          </w:tcPr>
          <w:p w14:paraId="7F59460D" w14:textId="77777777" w:rsidR="006D7460" w:rsidRPr="006F7926" w:rsidRDefault="006D7460" w:rsidP="00590312">
            <w:pPr>
              <w:jc w:val="center"/>
              <w:rPr>
                <w:b/>
                <w:lang w:val="sr-Cyrl-CS"/>
              </w:rPr>
            </w:pPr>
            <w:r w:rsidRPr="006F7926">
              <w:rPr>
                <w:b/>
                <w:lang w:val="sr-Cyrl-CS"/>
              </w:rPr>
              <w:t>Циљ</w:t>
            </w:r>
          </w:p>
        </w:tc>
        <w:tc>
          <w:tcPr>
            <w:tcW w:w="4678" w:type="dxa"/>
            <w:vAlign w:val="center"/>
          </w:tcPr>
          <w:p w14:paraId="1EE16A12" w14:textId="77777777" w:rsidR="006D7460" w:rsidRPr="006F7926" w:rsidRDefault="006D7460" w:rsidP="00590312">
            <w:pPr>
              <w:jc w:val="center"/>
              <w:rPr>
                <w:b/>
                <w:lang w:val="sr-Cyrl-CS"/>
              </w:rPr>
            </w:pPr>
            <w:r w:rsidRPr="006F7926">
              <w:rPr>
                <w:b/>
                <w:lang w:val="sr-Cyrl-CS"/>
              </w:rPr>
              <w:t>Активност</w:t>
            </w:r>
          </w:p>
        </w:tc>
        <w:tc>
          <w:tcPr>
            <w:tcW w:w="2551" w:type="dxa"/>
            <w:vAlign w:val="center"/>
          </w:tcPr>
          <w:p w14:paraId="48AEE611" w14:textId="77777777" w:rsidR="006D7460" w:rsidRPr="006F7926" w:rsidRDefault="006D7460" w:rsidP="00590312">
            <w:pPr>
              <w:jc w:val="center"/>
              <w:rPr>
                <w:b/>
                <w:lang w:val="sr-Cyrl-CS"/>
              </w:rPr>
            </w:pPr>
            <w:r w:rsidRPr="006F7926">
              <w:rPr>
                <w:b/>
                <w:lang w:val="sr-Cyrl-CS"/>
              </w:rPr>
              <w:t>Носиоци</w:t>
            </w:r>
          </w:p>
        </w:tc>
        <w:tc>
          <w:tcPr>
            <w:tcW w:w="2552" w:type="dxa"/>
            <w:vAlign w:val="center"/>
          </w:tcPr>
          <w:p w14:paraId="78BCF67C" w14:textId="77777777" w:rsidR="006D7460" w:rsidRPr="006F7926" w:rsidRDefault="006D7460" w:rsidP="00590312">
            <w:pPr>
              <w:jc w:val="center"/>
              <w:rPr>
                <w:b/>
                <w:lang w:val="sr-Cyrl-CS"/>
              </w:rPr>
            </w:pPr>
            <w:r w:rsidRPr="006F7926">
              <w:rPr>
                <w:b/>
                <w:lang w:val="sr-Cyrl-CS"/>
              </w:rPr>
              <w:t>Учесници</w:t>
            </w:r>
          </w:p>
        </w:tc>
        <w:tc>
          <w:tcPr>
            <w:tcW w:w="2268" w:type="dxa"/>
            <w:vAlign w:val="center"/>
          </w:tcPr>
          <w:p w14:paraId="0448EADC" w14:textId="77777777" w:rsidR="006D7460" w:rsidRPr="006F7926" w:rsidRDefault="006D7460" w:rsidP="00590312">
            <w:pPr>
              <w:ind w:right="-108"/>
              <w:jc w:val="center"/>
              <w:rPr>
                <w:b/>
                <w:lang w:val="sr-Cyrl-CS"/>
              </w:rPr>
            </w:pPr>
            <w:r w:rsidRPr="006F7926">
              <w:rPr>
                <w:b/>
                <w:lang w:val="sr-Cyrl-CS"/>
              </w:rPr>
              <w:t>Време реализације</w:t>
            </w:r>
          </w:p>
        </w:tc>
      </w:tr>
      <w:tr w:rsidR="00E00EB6" w:rsidRPr="006F7926" w14:paraId="4877A929" w14:textId="77777777" w:rsidTr="00752BD7">
        <w:trPr>
          <w:trHeight w:val="1500"/>
        </w:trPr>
        <w:tc>
          <w:tcPr>
            <w:tcW w:w="3085" w:type="dxa"/>
            <w:vAlign w:val="center"/>
          </w:tcPr>
          <w:p w14:paraId="0CA6563E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Израда Плана транзиције</w:t>
            </w:r>
          </w:p>
        </w:tc>
        <w:tc>
          <w:tcPr>
            <w:tcW w:w="4678" w:type="dxa"/>
            <w:vAlign w:val="center"/>
          </w:tcPr>
          <w:p w14:paraId="64474F2E" w14:textId="77777777" w:rsidR="006D7460" w:rsidRPr="006F7926" w:rsidRDefault="006D7460" w:rsidP="00590312">
            <w:r w:rsidRPr="006F7926">
              <w:rPr>
                <w:lang w:val="sr-Cyrl-CS"/>
              </w:rPr>
              <w:t>Иницијални састанак представника Тима за подршку ученика ОШ са ПП службом средње школе и родитељима, представљање ПП будућих ученика са тешкоћама</w:t>
            </w:r>
          </w:p>
        </w:tc>
        <w:tc>
          <w:tcPr>
            <w:tcW w:w="2551" w:type="dxa"/>
            <w:vAlign w:val="center"/>
          </w:tcPr>
          <w:p w14:paraId="1EB57C91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СТИО ПУ</w:t>
            </w:r>
          </w:p>
        </w:tc>
        <w:tc>
          <w:tcPr>
            <w:tcW w:w="2552" w:type="dxa"/>
            <w:vAlign w:val="center"/>
          </w:tcPr>
          <w:p w14:paraId="33788CE2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Психолог ПУ, родитељи, ПП служба ОШ</w:t>
            </w:r>
          </w:p>
        </w:tc>
        <w:tc>
          <w:tcPr>
            <w:tcW w:w="2268" w:type="dxa"/>
            <w:vAlign w:val="center"/>
          </w:tcPr>
          <w:p w14:paraId="32C19B82" w14:textId="77777777" w:rsidR="006D7460" w:rsidRPr="006F7926" w:rsidRDefault="006D7460" w:rsidP="00590312">
            <w:pPr>
              <w:ind w:right="-108"/>
              <w:rPr>
                <w:lang w:val="sr-Cyrl-CS"/>
              </w:rPr>
            </w:pPr>
            <w:r w:rsidRPr="006F7926">
              <w:rPr>
                <w:lang w:val="sr-Cyrl-CS"/>
              </w:rPr>
              <w:t xml:space="preserve">март </w:t>
            </w:r>
          </w:p>
        </w:tc>
      </w:tr>
      <w:tr w:rsidR="00E00EB6" w:rsidRPr="006F7926" w14:paraId="6F27E868" w14:textId="77777777" w:rsidTr="00362AC1">
        <w:trPr>
          <w:trHeight w:val="814"/>
        </w:trPr>
        <w:tc>
          <w:tcPr>
            <w:tcW w:w="3085" w:type="dxa"/>
            <w:vAlign w:val="center"/>
          </w:tcPr>
          <w:p w14:paraId="31A1690E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Обезбеђивање  дод. образовне подршке</w:t>
            </w:r>
          </w:p>
        </w:tc>
        <w:tc>
          <w:tcPr>
            <w:tcW w:w="4678" w:type="dxa"/>
            <w:vAlign w:val="center"/>
          </w:tcPr>
          <w:p w14:paraId="18480BCA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Покретање поступка пред ИРК</w:t>
            </w:r>
          </w:p>
        </w:tc>
        <w:tc>
          <w:tcPr>
            <w:tcW w:w="2551" w:type="dxa"/>
            <w:vAlign w:val="center"/>
          </w:tcPr>
          <w:p w14:paraId="1EF905B9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СТИО ПУ СТИО ОШ</w:t>
            </w:r>
          </w:p>
        </w:tc>
        <w:tc>
          <w:tcPr>
            <w:tcW w:w="2552" w:type="dxa"/>
            <w:vAlign w:val="center"/>
          </w:tcPr>
          <w:p w14:paraId="525D4CAB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родитељи</w:t>
            </w:r>
          </w:p>
        </w:tc>
        <w:tc>
          <w:tcPr>
            <w:tcW w:w="2268" w:type="dxa"/>
            <w:vAlign w:val="center"/>
          </w:tcPr>
          <w:p w14:paraId="60531A61" w14:textId="77777777" w:rsidR="006D7460" w:rsidRPr="006F7926" w:rsidRDefault="006D7460" w:rsidP="00590312">
            <w:pPr>
              <w:ind w:right="-108"/>
              <w:rPr>
                <w:lang w:val="sr-Cyrl-CS"/>
              </w:rPr>
            </w:pPr>
            <w:r w:rsidRPr="006F7926">
              <w:rPr>
                <w:lang w:val="sr-Cyrl-CS"/>
              </w:rPr>
              <w:t xml:space="preserve">април  </w:t>
            </w:r>
          </w:p>
        </w:tc>
      </w:tr>
      <w:tr w:rsidR="00E00EB6" w:rsidRPr="006F7926" w14:paraId="1224D60E" w14:textId="77777777" w:rsidTr="00752BD7">
        <w:trPr>
          <w:trHeight w:val="698"/>
        </w:trPr>
        <w:tc>
          <w:tcPr>
            <w:tcW w:w="3085" w:type="dxa"/>
            <w:vMerge w:val="restart"/>
            <w:vAlign w:val="center"/>
          </w:tcPr>
          <w:p w14:paraId="690BD092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Упознавање деце са простором и активностима школе</w:t>
            </w:r>
          </w:p>
        </w:tc>
        <w:tc>
          <w:tcPr>
            <w:tcW w:w="4678" w:type="dxa"/>
            <w:vAlign w:val="center"/>
          </w:tcPr>
          <w:p w14:paraId="054D555F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Дан отворених врата</w:t>
            </w:r>
          </w:p>
        </w:tc>
        <w:tc>
          <w:tcPr>
            <w:tcW w:w="2551" w:type="dxa"/>
            <w:vAlign w:val="center"/>
          </w:tcPr>
          <w:p w14:paraId="02D0D94F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Школа</w:t>
            </w:r>
          </w:p>
        </w:tc>
        <w:tc>
          <w:tcPr>
            <w:tcW w:w="2552" w:type="dxa"/>
            <w:vAlign w:val="center"/>
          </w:tcPr>
          <w:p w14:paraId="212D5D3B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сви запослени у школи</w:t>
            </w:r>
          </w:p>
        </w:tc>
        <w:tc>
          <w:tcPr>
            <w:tcW w:w="2268" w:type="dxa"/>
            <w:vAlign w:val="center"/>
          </w:tcPr>
          <w:p w14:paraId="645E5662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 xml:space="preserve">април  </w:t>
            </w:r>
          </w:p>
        </w:tc>
      </w:tr>
      <w:tr w:rsidR="00E00EB6" w:rsidRPr="006F7926" w14:paraId="3DF9B066" w14:textId="77777777" w:rsidTr="00362AC1">
        <w:trPr>
          <w:trHeight w:val="978"/>
        </w:trPr>
        <w:tc>
          <w:tcPr>
            <w:tcW w:w="3085" w:type="dxa"/>
            <w:vMerge/>
            <w:vAlign w:val="center"/>
          </w:tcPr>
          <w:p w14:paraId="2A349281" w14:textId="77777777" w:rsidR="006D7460" w:rsidRPr="006F7926" w:rsidRDefault="006D7460" w:rsidP="00590312">
            <w:pPr>
              <w:rPr>
                <w:lang w:val="sr-Cyrl-CS"/>
              </w:rPr>
            </w:pPr>
          </w:p>
        </w:tc>
        <w:tc>
          <w:tcPr>
            <w:tcW w:w="4678" w:type="dxa"/>
            <w:vAlign w:val="center"/>
          </w:tcPr>
          <w:p w14:paraId="3DE53A47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Боравак група деце из ПУ у школи, учешће у активностима на часу код будућих учитеља</w:t>
            </w:r>
          </w:p>
        </w:tc>
        <w:tc>
          <w:tcPr>
            <w:tcW w:w="2551" w:type="dxa"/>
            <w:vAlign w:val="center"/>
          </w:tcPr>
          <w:p w14:paraId="1DF98059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учитељи будућих првака</w:t>
            </w:r>
          </w:p>
        </w:tc>
        <w:tc>
          <w:tcPr>
            <w:tcW w:w="2552" w:type="dxa"/>
            <w:vAlign w:val="center"/>
          </w:tcPr>
          <w:p w14:paraId="07BDA5E9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ПП служба, васпитачи</w:t>
            </w:r>
          </w:p>
        </w:tc>
        <w:tc>
          <w:tcPr>
            <w:tcW w:w="2268" w:type="dxa"/>
            <w:vAlign w:val="center"/>
          </w:tcPr>
          <w:p w14:paraId="11928B61" w14:textId="77777777" w:rsidR="006D7460" w:rsidRPr="006F7926" w:rsidRDefault="006D7460" w:rsidP="00590312">
            <w:pPr>
              <w:ind w:right="-108"/>
              <w:rPr>
                <w:lang w:val="sr-Cyrl-CS"/>
              </w:rPr>
            </w:pPr>
            <w:r w:rsidRPr="006F7926">
              <w:rPr>
                <w:lang w:val="sr-Cyrl-CS"/>
              </w:rPr>
              <w:t>април - мај</w:t>
            </w:r>
          </w:p>
        </w:tc>
      </w:tr>
      <w:tr w:rsidR="00E00EB6" w:rsidRPr="006F7926" w14:paraId="50D72B26" w14:textId="77777777" w:rsidTr="00752BD7">
        <w:trPr>
          <w:trHeight w:val="420"/>
        </w:trPr>
        <w:tc>
          <w:tcPr>
            <w:tcW w:w="3085" w:type="dxa"/>
            <w:vMerge/>
            <w:vAlign w:val="center"/>
          </w:tcPr>
          <w:p w14:paraId="2EF120AF" w14:textId="77777777" w:rsidR="006D7460" w:rsidRPr="006F7926" w:rsidRDefault="006D7460" w:rsidP="00590312"/>
        </w:tc>
        <w:tc>
          <w:tcPr>
            <w:tcW w:w="4678" w:type="dxa"/>
            <w:vAlign w:val="center"/>
          </w:tcPr>
          <w:p w14:paraId="737F9511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 xml:space="preserve">Вођени обилазак простора школе – представник основне школе упознаје </w:t>
            </w:r>
            <w:r w:rsidRPr="006F7926">
              <w:rPr>
                <w:lang w:val="sr-Cyrl-CS"/>
              </w:rPr>
              <w:lastRenderedPageBreak/>
              <w:t>будућег ученика/ке и родитеље са простором и активностима школе</w:t>
            </w:r>
          </w:p>
        </w:tc>
        <w:tc>
          <w:tcPr>
            <w:tcW w:w="2551" w:type="dxa"/>
            <w:vAlign w:val="center"/>
          </w:tcPr>
          <w:p w14:paraId="00868F90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lastRenderedPageBreak/>
              <w:t>СТИО ОШ</w:t>
            </w:r>
          </w:p>
        </w:tc>
        <w:tc>
          <w:tcPr>
            <w:tcW w:w="2552" w:type="dxa"/>
            <w:vAlign w:val="center"/>
          </w:tcPr>
          <w:p w14:paraId="453E2775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ПП служба, родитељи, ученик</w:t>
            </w:r>
          </w:p>
        </w:tc>
        <w:tc>
          <w:tcPr>
            <w:tcW w:w="2268" w:type="dxa"/>
            <w:vAlign w:val="center"/>
          </w:tcPr>
          <w:p w14:paraId="7C7C8A6B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 xml:space="preserve">јун – август  </w:t>
            </w:r>
          </w:p>
        </w:tc>
      </w:tr>
      <w:tr w:rsidR="00E00EB6" w:rsidRPr="006F7926" w14:paraId="1EF33310" w14:textId="77777777" w:rsidTr="00362AC1">
        <w:trPr>
          <w:trHeight w:val="1008"/>
        </w:trPr>
        <w:tc>
          <w:tcPr>
            <w:tcW w:w="3085" w:type="dxa"/>
            <w:vAlign w:val="center"/>
          </w:tcPr>
          <w:p w14:paraId="699F2971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Размена информација о деци ради успешније адаптације</w:t>
            </w:r>
          </w:p>
        </w:tc>
        <w:tc>
          <w:tcPr>
            <w:tcW w:w="4678" w:type="dxa"/>
            <w:vAlign w:val="center"/>
          </w:tcPr>
          <w:p w14:paraId="1A05CFAF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Боравак потенцијалних учитеља у ПУ, међусобно упознавање деце и учитеља, размена информација са васпитачима</w:t>
            </w:r>
          </w:p>
        </w:tc>
        <w:tc>
          <w:tcPr>
            <w:tcW w:w="2551" w:type="dxa"/>
            <w:vAlign w:val="center"/>
          </w:tcPr>
          <w:p w14:paraId="6BFD3B2C" w14:textId="77777777" w:rsidR="006D7460" w:rsidRPr="006F7926" w:rsidRDefault="006D7460" w:rsidP="00590312">
            <w:r w:rsidRPr="006F7926">
              <w:rPr>
                <w:lang w:val="sr-Cyrl-CS"/>
              </w:rPr>
              <w:t>СТИО ПУ</w:t>
            </w:r>
          </w:p>
          <w:p w14:paraId="6CD3F593" w14:textId="77777777" w:rsidR="006D7460" w:rsidRPr="006F7926" w:rsidRDefault="006D7460" w:rsidP="00590312">
            <w:pPr>
              <w:rPr>
                <w:lang w:val="sr-Cyrl-CS"/>
              </w:rPr>
            </w:pPr>
          </w:p>
        </w:tc>
        <w:tc>
          <w:tcPr>
            <w:tcW w:w="2552" w:type="dxa"/>
            <w:vAlign w:val="center"/>
          </w:tcPr>
          <w:p w14:paraId="1A810C81" w14:textId="77777777" w:rsidR="006D7460" w:rsidRPr="006F7926" w:rsidRDefault="006D7460" w:rsidP="00590312">
            <w:r w:rsidRPr="006F7926">
              <w:rPr>
                <w:lang w:val="sr-Cyrl-CS"/>
              </w:rPr>
              <w:t>ПП служба</w:t>
            </w:r>
          </w:p>
          <w:p w14:paraId="63C96D54" w14:textId="77777777" w:rsidR="006D7460" w:rsidRPr="006F7926" w:rsidRDefault="006D7460" w:rsidP="00590312">
            <w:r w:rsidRPr="006F7926">
              <w:rPr>
                <w:lang w:val="sr-Cyrl-CS"/>
              </w:rPr>
              <w:t>учитељи</w:t>
            </w:r>
          </w:p>
        </w:tc>
        <w:tc>
          <w:tcPr>
            <w:tcW w:w="2268" w:type="dxa"/>
            <w:vAlign w:val="center"/>
          </w:tcPr>
          <w:p w14:paraId="41741FC2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 xml:space="preserve">мај, јун  </w:t>
            </w:r>
          </w:p>
        </w:tc>
      </w:tr>
      <w:tr w:rsidR="00E00EB6" w:rsidRPr="006F7926" w14:paraId="76734F14" w14:textId="77777777" w:rsidTr="00362AC1">
        <w:trPr>
          <w:trHeight w:val="936"/>
        </w:trPr>
        <w:tc>
          <w:tcPr>
            <w:tcW w:w="3085" w:type="dxa"/>
          </w:tcPr>
          <w:p w14:paraId="72FAC1A1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Формирање одељења првог разреда</w:t>
            </w:r>
          </w:p>
        </w:tc>
        <w:tc>
          <w:tcPr>
            <w:tcW w:w="4678" w:type="dxa"/>
          </w:tcPr>
          <w:p w14:paraId="18E32F02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Уједначавање одељења, избор одговарајуће личности учитеља уважавајући мишљење родитеља</w:t>
            </w:r>
          </w:p>
        </w:tc>
        <w:tc>
          <w:tcPr>
            <w:tcW w:w="2551" w:type="dxa"/>
          </w:tcPr>
          <w:p w14:paraId="5E8F1A65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ПП служба</w:t>
            </w:r>
          </w:p>
        </w:tc>
        <w:tc>
          <w:tcPr>
            <w:tcW w:w="2552" w:type="dxa"/>
          </w:tcPr>
          <w:p w14:paraId="32F47726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-</w:t>
            </w:r>
          </w:p>
        </w:tc>
        <w:tc>
          <w:tcPr>
            <w:tcW w:w="2268" w:type="dxa"/>
          </w:tcPr>
          <w:p w14:paraId="678BBA34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 xml:space="preserve">јун – август  </w:t>
            </w:r>
          </w:p>
        </w:tc>
      </w:tr>
      <w:tr w:rsidR="00E00EB6" w:rsidRPr="006F7926" w14:paraId="03142AAA" w14:textId="77777777" w:rsidTr="00752BD7">
        <w:trPr>
          <w:trHeight w:val="831"/>
        </w:trPr>
        <w:tc>
          <w:tcPr>
            <w:tcW w:w="3085" w:type="dxa"/>
          </w:tcPr>
          <w:p w14:paraId="40ADAB93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Обезбеђивање додатне подршке за ученика</w:t>
            </w:r>
          </w:p>
        </w:tc>
        <w:tc>
          <w:tcPr>
            <w:tcW w:w="4678" w:type="dxa"/>
          </w:tcPr>
          <w:p w14:paraId="619C033D" w14:textId="77777777" w:rsidR="006D7460" w:rsidRPr="006F7926" w:rsidRDefault="006D7460" w:rsidP="00362AC1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Даља сарадња основне   школе и ПУ – упознавање Тима ОШ са ИОП-ом и досадашњим постигнућима деце, укљ</w:t>
            </w:r>
            <w:r w:rsidR="00362AC1" w:rsidRPr="006F7926">
              <w:rPr>
                <w:lang w:val="sr-Cyrl-CS"/>
              </w:rPr>
              <w:t>учивање подршке ШОСО „Вукашин Марковић</w:t>
            </w:r>
            <w:r w:rsidRPr="006F7926">
              <w:rPr>
                <w:lang w:val="sr-Cyrl-CS"/>
              </w:rPr>
              <w:t>“</w:t>
            </w:r>
          </w:p>
        </w:tc>
        <w:tc>
          <w:tcPr>
            <w:tcW w:w="2551" w:type="dxa"/>
          </w:tcPr>
          <w:p w14:paraId="39351706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Психолог ОШ, родитељи ученика</w:t>
            </w:r>
          </w:p>
          <w:p w14:paraId="44C10F2E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Психолог ПУ</w:t>
            </w:r>
          </w:p>
        </w:tc>
        <w:tc>
          <w:tcPr>
            <w:tcW w:w="2552" w:type="dxa"/>
          </w:tcPr>
          <w:p w14:paraId="3D7034EC" w14:textId="77777777" w:rsidR="006D7460" w:rsidRPr="006F7926" w:rsidRDefault="006D7460" w:rsidP="00362AC1">
            <w:r w:rsidRPr="006F7926">
              <w:rPr>
                <w:lang w:val="sr-Cyrl-CS"/>
              </w:rPr>
              <w:t xml:space="preserve">Тим за подршку ученику ОШ, родитељи, стручњаци </w:t>
            </w:r>
            <w:r w:rsidR="00362AC1" w:rsidRPr="006F7926">
              <w:rPr>
                <w:lang w:val="sr-Cyrl-CS"/>
              </w:rPr>
              <w:t>дефектолози</w:t>
            </w:r>
          </w:p>
        </w:tc>
        <w:tc>
          <w:tcPr>
            <w:tcW w:w="2268" w:type="dxa"/>
          </w:tcPr>
          <w:p w14:paraId="14AB1A14" w14:textId="77777777" w:rsidR="006D7460" w:rsidRPr="006F7926" w:rsidRDefault="006D7460" w:rsidP="00590312">
            <w:pPr>
              <w:rPr>
                <w:lang w:val="sr-Cyrl-CS"/>
              </w:rPr>
            </w:pPr>
            <w:r w:rsidRPr="006F7926">
              <w:rPr>
                <w:lang w:val="sr-Cyrl-CS"/>
              </w:rPr>
              <w:t>септембар</w:t>
            </w:r>
          </w:p>
        </w:tc>
      </w:tr>
    </w:tbl>
    <w:p w14:paraId="37B5747B" w14:textId="77777777" w:rsidR="006D7460" w:rsidRPr="006F7926" w:rsidRDefault="006D7460" w:rsidP="00A712D7">
      <w:pPr>
        <w:pStyle w:val="ListParagraph"/>
        <w:numPr>
          <w:ilvl w:val="1"/>
          <w:numId w:val="53"/>
        </w:numPr>
        <w:autoSpaceDE/>
        <w:autoSpaceDN/>
        <w:adjustRightInd/>
        <w:spacing w:before="120" w:after="120" w:line="276" w:lineRule="auto"/>
        <w:ind w:left="1647" w:hanging="360"/>
        <w:contextualSpacing/>
        <w:jc w:val="both"/>
        <w:rPr>
          <w:b/>
          <w:caps/>
        </w:rPr>
      </w:pPr>
      <w:r w:rsidRPr="006F7926">
        <w:rPr>
          <w:b/>
        </w:rPr>
        <w:t xml:space="preserve">ИЗ РАЗРЕДНЕ НА ПРЕДМЕТНУ НАСТАВУ  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8897"/>
        <w:gridCol w:w="2693"/>
        <w:gridCol w:w="3544"/>
      </w:tblGrid>
      <w:tr w:rsidR="006F7926" w:rsidRPr="006F7926" w14:paraId="576D3A55" w14:textId="77777777" w:rsidTr="006F7926">
        <w:trPr>
          <w:trHeight w:val="467"/>
        </w:trPr>
        <w:tc>
          <w:tcPr>
            <w:tcW w:w="15134" w:type="dxa"/>
            <w:gridSpan w:val="3"/>
            <w:vAlign w:val="center"/>
          </w:tcPr>
          <w:p w14:paraId="4742596B" w14:textId="77777777" w:rsidR="006D7460" w:rsidRPr="006F7926" w:rsidRDefault="006D7460" w:rsidP="00590312">
            <w:pPr>
              <w:spacing w:line="276" w:lineRule="auto"/>
              <w:jc w:val="center"/>
              <w:rPr>
                <w:b/>
              </w:rPr>
            </w:pPr>
            <w:r w:rsidRPr="006F7926">
              <w:t xml:space="preserve">ПРЕЛАЗАК УЧЕНИКА СА РАЗВОЈНИМ СМЕТЊАМА И ТЕШКОЋАМА У УЧЕЊУ КОЈИ СЕ ОБРАЗУЈУ ПРЕМА ИОП-у, КАО И УЧЕНИКА ИЗ МАРГИНАЛИЗОВАНИХ СОЦИЈАЛНИХ ГРУПА, </w:t>
            </w:r>
            <w:r w:rsidRPr="006F7926">
              <w:rPr>
                <w:b/>
              </w:rPr>
              <w:t>СА РАЗРЕДНЕ НА ПРЕДМЕТНУ НАСТАВУ</w:t>
            </w:r>
          </w:p>
        </w:tc>
      </w:tr>
      <w:tr w:rsidR="00E00EB6" w:rsidRPr="006F7926" w14:paraId="3BA67633" w14:textId="77777777" w:rsidTr="00752BD7">
        <w:tc>
          <w:tcPr>
            <w:tcW w:w="8897" w:type="dxa"/>
            <w:vAlign w:val="center"/>
          </w:tcPr>
          <w:p w14:paraId="1463AE44" w14:textId="77777777" w:rsidR="006D7460" w:rsidRPr="006F7926" w:rsidRDefault="006D7460" w:rsidP="006F7926">
            <w:pPr>
              <w:jc w:val="center"/>
              <w:rPr>
                <w:b/>
              </w:rPr>
            </w:pPr>
            <w:r w:rsidRPr="006F7926">
              <w:rPr>
                <w:b/>
              </w:rPr>
              <w:t>Мере и активности</w:t>
            </w:r>
          </w:p>
        </w:tc>
        <w:tc>
          <w:tcPr>
            <w:tcW w:w="2693" w:type="dxa"/>
            <w:vAlign w:val="center"/>
          </w:tcPr>
          <w:p w14:paraId="4F2122F2" w14:textId="77777777" w:rsidR="006D7460" w:rsidRPr="006F7926" w:rsidRDefault="006D7460" w:rsidP="006F7926">
            <w:pPr>
              <w:jc w:val="center"/>
              <w:rPr>
                <w:b/>
              </w:rPr>
            </w:pPr>
            <w:r w:rsidRPr="006F7926">
              <w:rPr>
                <w:b/>
              </w:rPr>
              <w:t>Реализатори и сарадници</w:t>
            </w:r>
          </w:p>
        </w:tc>
        <w:tc>
          <w:tcPr>
            <w:tcW w:w="3544" w:type="dxa"/>
            <w:vAlign w:val="center"/>
          </w:tcPr>
          <w:p w14:paraId="45467940" w14:textId="77777777" w:rsidR="006D7460" w:rsidRPr="006F7926" w:rsidRDefault="006D7460" w:rsidP="006F7926">
            <w:pPr>
              <w:jc w:val="center"/>
              <w:rPr>
                <w:b/>
              </w:rPr>
            </w:pPr>
            <w:r w:rsidRPr="006F7926">
              <w:rPr>
                <w:b/>
              </w:rPr>
              <w:t>Време</w:t>
            </w:r>
          </w:p>
        </w:tc>
      </w:tr>
      <w:tr w:rsidR="00E00EB6" w:rsidRPr="006F7926" w14:paraId="4DB5C8CF" w14:textId="77777777" w:rsidTr="00752BD7">
        <w:tc>
          <w:tcPr>
            <w:tcW w:w="8897" w:type="dxa"/>
          </w:tcPr>
          <w:p w14:paraId="7C115638" w14:textId="77777777" w:rsidR="006D7460" w:rsidRPr="006F7926" w:rsidRDefault="006D7460" w:rsidP="00590312">
            <w:pPr>
              <w:spacing w:line="276" w:lineRule="auto"/>
            </w:pPr>
            <w:r w:rsidRPr="006F7926">
              <w:t>Ближе упознавање са средином, уклањање потенцијалних физичких баријера</w:t>
            </w:r>
          </w:p>
        </w:tc>
        <w:tc>
          <w:tcPr>
            <w:tcW w:w="2693" w:type="dxa"/>
            <w:vAlign w:val="center"/>
          </w:tcPr>
          <w:p w14:paraId="40259E6D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ПП, ОС, родитељи ученика</w:t>
            </w:r>
          </w:p>
        </w:tc>
        <w:tc>
          <w:tcPr>
            <w:tcW w:w="3544" w:type="dxa"/>
            <w:vAlign w:val="center"/>
          </w:tcPr>
          <w:p w14:paraId="7E3B8DA4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Август</w:t>
            </w:r>
          </w:p>
        </w:tc>
      </w:tr>
      <w:tr w:rsidR="00E00EB6" w:rsidRPr="006F7926" w14:paraId="1B70FFE8" w14:textId="77777777" w:rsidTr="00752BD7">
        <w:tc>
          <w:tcPr>
            <w:tcW w:w="8897" w:type="dxa"/>
          </w:tcPr>
          <w:p w14:paraId="51E58D55" w14:textId="77777777" w:rsidR="006D7460" w:rsidRPr="006F7926" w:rsidRDefault="006D7460" w:rsidP="00590312">
            <w:pPr>
              <w:spacing w:line="276" w:lineRule="auto"/>
            </w:pPr>
            <w:r w:rsidRPr="006F7926">
              <w:t>Могућност да ученици пре почетка школске године долазе са родитељима и упознају простор школе, распоред кабинета, сале за физичко, кантине и др.</w:t>
            </w:r>
          </w:p>
        </w:tc>
        <w:tc>
          <w:tcPr>
            <w:tcW w:w="2693" w:type="dxa"/>
            <w:vAlign w:val="center"/>
          </w:tcPr>
          <w:p w14:paraId="6E6BD170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ПП, ОС, родитељи ученика</w:t>
            </w:r>
          </w:p>
        </w:tc>
        <w:tc>
          <w:tcPr>
            <w:tcW w:w="3544" w:type="dxa"/>
            <w:vAlign w:val="center"/>
          </w:tcPr>
          <w:p w14:paraId="394EB48B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Август</w:t>
            </w:r>
          </w:p>
        </w:tc>
      </w:tr>
      <w:tr w:rsidR="00E00EB6" w:rsidRPr="006F7926" w14:paraId="2D35EC23" w14:textId="77777777" w:rsidTr="00752BD7">
        <w:tc>
          <w:tcPr>
            <w:tcW w:w="8897" w:type="dxa"/>
          </w:tcPr>
          <w:p w14:paraId="59161EBA" w14:textId="77777777" w:rsidR="006D7460" w:rsidRPr="006F7926" w:rsidRDefault="006D7460" w:rsidP="00590312">
            <w:pPr>
              <w:spacing w:line="276" w:lineRule="auto"/>
            </w:pPr>
            <w:r w:rsidRPr="006F7926">
              <w:t>Означавање кабинета видним истицањем назива ради лакше оријентације нових ученика</w:t>
            </w:r>
          </w:p>
        </w:tc>
        <w:tc>
          <w:tcPr>
            <w:tcW w:w="2693" w:type="dxa"/>
            <w:vAlign w:val="center"/>
          </w:tcPr>
          <w:p w14:paraId="40A5AF4B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Школа</w:t>
            </w:r>
          </w:p>
        </w:tc>
        <w:tc>
          <w:tcPr>
            <w:tcW w:w="3544" w:type="dxa"/>
            <w:vAlign w:val="center"/>
          </w:tcPr>
          <w:p w14:paraId="2F42B567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Август</w:t>
            </w:r>
          </w:p>
        </w:tc>
      </w:tr>
      <w:tr w:rsidR="00E00EB6" w:rsidRPr="006F7926" w14:paraId="78410A3E" w14:textId="77777777" w:rsidTr="00752BD7">
        <w:tc>
          <w:tcPr>
            <w:tcW w:w="8897" w:type="dxa"/>
          </w:tcPr>
          <w:p w14:paraId="08B0CBA4" w14:textId="77777777" w:rsidR="006D7460" w:rsidRPr="006F7926" w:rsidRDefault="006D7460" w:rsidP="00590312">
            <w:pPr>
              <w:spacing w:line="276" w:lineRule="auto"/>
            </w:pPr>
            <w:r w:rsidRPr="006F7926">
              <w:t>Могућност да ученици пре почетка школске године лично упознају особе које ће им бити непосредна помоћ у новим ситуацијама – одељенског старешину</w:t>
            </w:r>
          </w:p>
        </w:tc>
        <w:tc>
          <w:tcPr>
            <w:tcW w:w="2693" w:type="dxa"/>
            <w:vAlign w:val="center"/>
          </w:tcPr>
          <w:p w14:paraId="01810CA7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ПП, ОС, родитељи ученика други учесници</w:t>
            </w:r>
          </w:p>
        </w:tc>
        <w:tc>
          <w:tcPr>
            <w:tcW w:w="3544" w:type="dxa"/>
            <w:vAlign w:val="center"/>
          </w:tcPr>
          <w:p w14:paraId="4ECF0D60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Август</w:t>
            </w:r>
          </w:p>
        </w:tc>
      </w:tr>
      <w:tr w:rsidR="00E00EB6" w:rsidRPr="006F7926" w14:paraId="447AE156" w14:textId="77777777" w:rsidTr="00752BD7">
        <w:tc>
          <w:tcPr>
            <w:tcW w:w="8897" w:type="dxa"/>
          </w:tcPr>
          <w:p w14:paraId="7232E72E" w14:textId="77777777" w:rsidR="006D7460" w:rsidRPr="006F7926" w:rsidRDefault="006D7460" w:rsidP="00590312">
            <w:pPr>
              <w:spacing w:line="276" w:lineRule="auto"/>
            </w:pPr>
            <w:r w:rsidRPr="006F7926">
              <w:rPr>
                <w:lang w:val="sr-Cyrl-CS"/>
              </w:rPr>
              <w:t>Саветодавно инструктивни рад са свим наставницима који предају ученицима ради боље припреме наставника за прихватање ученика</w:t>
            </w:r>
          </w:p>
        </w:tc>
        <w:tc>
          <w:tcPr>
            <w:tcW w:w="2693" w:type="dxa"/>
            <w:vAlign w:val="center"/>
          </w:tcPr>
          <w:p w14:paraId="25DBB6E4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 xml:space="preserve">Учитељи, родитељи ученика, ПП </w:t>
            </w:r>
          </w:p>
        </w:tc>
        <w:tc>
          <w:tcPr>
            <w:tcW w:w="3544" w:type="dxa"/>
            <w:vAlign w:val="center"/>
          </w:tcPr>
          <w:p w14:paraId="790400F2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Август</w:t>
            </w:r>
          </w:p>
          <w:p w14:paraId="29A545FE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Септембар</w:t>
            </w:r>
          </w:p>
        </w:tc>
      </w:tr>
      <w:tr w:rsidR="00E00EB6" w:rsidRPr="006F7926" w14:paraId="54EBD309" w14:textId="77777777" w:rsidTr="00752BD7">
        <w:tc>
          <w:tcPr>
            <w:tcW w:w="8897" w:type="dxa"/>
          </w:tcPr>
          <w:p w14:paraId="392385B2" w14:textId="77777777" w:rsidR="006D7460" w:rsidRPr="006F7926" w:rsidRDefault="006D7460" w:rsidP="00590312">
            <w:pPr>
              <w:spacing w:line="276" w:lineRule="auto"/>
            </w:pPr>
            <w:r w:rsidRPr="006F7926">
              <w:t>Индивидуални разговори родитеља ученика са развојним тешкоћама са предметним наставницима</w:t>
            </w:r>
          </w:p>
        </w:tc>
        <w:tc>
          <w:tcPr>
            <w:tcW w:w="2693" w:type="dxa"/>
            <w:vAlign w:val="center"/>
          </w:tcPr>
          <w:p w14:paraId="22CCD542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Предметни наставници, родитељи</w:t>
            </w:r>
          </w:p>
        </w:tc>
        <w:tc>
          <w:tcPr>
            <w:tcW w:w="3544" w:type="dxa"/>
            <w:vAlign w:val="center"/>
          </w:tcPr>
          <w:p w14:paraId="271E056B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Август</w:t>
            </w:r>
          </w:p>
          <w:p w14:paraId="45C29570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Септембар</w:t>
            </w:r>
          </w:p>
        </w:tc>
      </w:tr>
      <w:tr w:rsidR="00E00EB6" w:rsidRPr="006F7926" w14:paraId="08E8664C" w14:textId="77777777" w:rsidTr="00752BD7">
        <w:tc>
          <w:tcPr>
            <w:tcW w:w="8897" w:type="dxa"/>
          </w:tcPr>
          <w:p w14:paraId="760BE8F1" w14:textId="77777777" w:rsidR="006D7460" w:rsidRPr="006F7926" w:rsidRDefault="006D7460" w:rsidP="00590312">
            <w:pPr>
              <w:spacing w:line="276" w:lineRule="auto"/>
            </w:pPr>
            <w:r w:rsidRPr="006F7926">
              <w:lastRenderedPageBreak/>
              <w:t>Родитељима доставити распоред консултација са предметним наставницима (од самог почетка наставе)</w:t>
            </w:r>
          </w:p>
        </w:tc>
        <w:tc>
          <w:tcPr>
            <w:tcW w:w="2693" w:type="dxa"/>
            <w:vAlign w:val="center"/>
          </w:tcPr>
          <w:p w14:paraId="41F45C3D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ОС</w:t>
            </w:r>
          </w:p>
        </w:tc>
        <w:tc>
          <w:tcPr>
            <w:tcW w:w="3544" w:type="dxa"/>
            <w:vAlign w:val="center"/>
          </w:tcPr>
          <w:p w14:paraId="56835F35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Септембар</w:t>
            </w:r>
          </w:p>
        </w:tc>
      </w:tr>
      <w:tr w:rsidR="00E00EB6" w:rsidRPr="006F7926" w14:paraId="3B1C4C01" w14:textId="77777777" w:rsidTr="00752BD7">
        <w:tc>
          <w:tcPr>
            <w:tcW w:w="8897" w:type="dxa"/>
          </w:tcPr>
          <w:p w14:paraId="56A9369E" w14:textId="77777777" w:rsidR="006D7460" w:rsidRPr="006F7926" w:rsidRDefault="006D7460" w:rsidP="00590312">
            <w:pPr>
              <w:spacing w:line="276" w:lineRule="auto"/>
            </w:pPr>
            <w:r w:rsidRPr="006F7926">
              <w:t>Заједнички састанак ОВ 5.разреда са учитељима који су учили ове ученике у претходном школовању</w:t>
            </w:r>
          </w:p>
        </w:tc>
        <w:tc>
          <w:tcPr>
            <w:tcW w:w="2693" w:type="dxa"/>
            <w:vAlign w:val="center"/>
          </w:tcPr>
          <w:p w14:paraId="34A13067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Учитељи, ОС, предметни наставници, ПП, директор</w:t>
            </w:r>
          </w:p>
        </w:tc>
        <w:tc>
          <w:tcPr>
            <w:tcW w:w="3544" w:type="dxa"/>
            <w:vAlign w:val="center"/>
          </w:tcPr>
          <w:p w14:paraId="26CAB390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Август</w:t>
            </w:r>
          </w:p>
          <w:p w14:paraId="4957747A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Септембар</w:t>
            </w:r>
          </w:p>
        </w:tc>
      </w:tr>
      <w:tr w:rsidR="00E00EB6" w:rsidRPr="006F7926" w14:paraId="021567AB" w14:textId="77777777" w:rsidTr="00752BD7">
        <w:tc>
          <w:tcPr>
            <w:tcW w:w="8897" w:type="dxa"/>
          </w:tcPr>
          <w:p w14:paraId="479C9A7B" w14:textId="77777777" w:rsidR="006D7460" w:rsidRPr="006F7926" w:rsidRDefault="006D7460" w:rsidP="00590312">
            <w:pPr>
              <w:spacing w:line="276" w:lineRule="auto"/>
            </w:pPr>
            <w:r w:rsidRPr="006F7926">
              <w:t>Обезбеђивање ученика – друга из одељења који ће добровољно и у одређеном периоду помагати ученицима којима је потребна подршка (распоред часова, кабинети, књиге...)</w:t>
            </w:r>
          </w:p>
        </w:tc>
        <w:tc>
          <w:tcPr>
            <w:tcW w:w="2693" w:type="dxa"/>
            <w:vAlign w:val="center"/>
          </w:tcPr>
          <w:p w14:paraId="5DDF2B89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ОЗ, ОС</w:t>
            </w:r>
          </w:p>
        </w:tc>
        <w:tc>
          <w:tcPr>
            <w:tcW w:w="3544" w:type="dxa"/>
            <w:vAlign w:val="center"/>
          </w:tcPr>
          <w:p w14:paraId="55961237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 xml:space="preserve">Септембар, </w:t>
            </w:r>
          </w:p>
          <w:p w14:paraId="7945B3F3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током шк.г.</w:t>
            </w:r>
          </w:p>
        </w:tc>
      </w:tr>
      <w:tr w:rsidR="00E00EB6" w:rsidRPr="006F7926" w14:paraId="20B4C952" w14:textId="77777777" w:rsidTr="00752BD7">
        <w:tc>
          <w:tcPr>
            <w:tcW w:w="8897" w:type="dxa"/>
          </w:tcPr>
          <w:p w14:paraId="0A36BE4D" w14:textId="77777777" w:rsidR="006D7460" w:rsidRPr="006F7926" w:rsidRDefault="006D7460" w:rsidP="00362AC1">
            <w:pPr>
              <w:spacing w:line="276" w:lineRule="auto"/>
            </w:pPr>
            <w:r w:rsidRPr="006F7926">
              <w:rPr>
                <w:lang w:val="sr-Cyrl-CS"/>
              </w:rPr>
              <w:t xml:space="preserve">Индивидуални рад са децом са сметњама од стране ПП </w:t>
            </w:r>
            <w:r w:rsidR="00362AC1" w:rsidRPr="006F7926">
              <w:rPr>
                <w:lang w:val="sr-Cyrl-CS"/>
              </w:rPr>
              <w:t>службе – саветодавни разговори</w:t>
            </w:r>
            <w:r w:rsidRPr="006F7926">
              <w:rPr>
                <w:lang w:val="sr-Cyrl-CS"/>
              </w:rPr>
              <w:t>, план учења, методе учења и сл</w:t>
            </w:r>
          </w:p>
        </w:tc>
        <w:tc>
          <w:tcPr>
            <w:tcW w:w="2693" w:type="dxa"/>
            <w:vAlign w:val="center"/>
          </w:tcPr>
          <w:p w14:paraId="712F45C5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ПП служба, родитељи</w:t>
            </w:r>
          </w:p>
        </w:tc>
        <w:tc>
          <w:tcPr>
            <w:tcW w:w="3544" w:type="dxa"/>
            <w:vAlign w:val="center"/>
          </w:tcPr>
          <w:p w14:paraId="3D94976F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Август</w:t>
            </w:r>
          </w:p>
          <w:p w14:paraId="08825837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Септембар</w:t>
            </w:r>
          </w:p>
          <w:p w14:paraId="0B7EF61F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током шк.год.</w:t>
            </w:r>
          </w:p>
        </w:tc>
      </w:tr>
      <w:tr w:rsidR="00E00EB6" w:rsidRPr="006F7926" w14:paraId="63542D82" w14:textId="77777777" w:rsidTr="00752BD7">
        <w:tc>
          <w:tcPr>
            <w:tcW w:w="8897" w:type="dxa"/>
          </w:tcPr>
          <w:p w14:paraId="529C2242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Стручно усавршавање наставника у области инклузије – обука представника стручних већа на акредитованом семинару, уз обавезу преношења стечених знања другим члановима стручног већа</w:t>
            </w:r>
          </w:p>
        </w:tc>
        <w:tc>
          <w:tcPr>
            <w:tcW w:w="2693" w:type="dxa"/>
            <w:vAlign w:val="center"/>
          </w:tcPr>
          <w:p w14:paraId="4ADB2527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Школа</w:t>
            </w:r>
          </w:p>
        </w:tc>
        <w:tc>
          <w:tcPr>
            <w:tcW w:w="3544" w:type="dxa"/>
            <w:vAlign w:val="center"/>
          </w:tcPr>
          <w:p w14:paraId="542D2794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Септембар; током шк.године</w:t>
            </w:r>
          </w:p>
        </w:tc>
      </w:tr>
      <w:tr w:rsidR="00E00EB6" w:rsidRPr="006F7926" w14:paraId="7E94C725" w14:textId="77777777" w:rsidTr="00752BD7">
        <w:tc>
          <w:tcPr>
            <w:tcW w:w="8897" w:type="dxa"/>
          </w:tcPr>
          <w:p w14:paraId="2F62BEC7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Састанци ОВ петог разреда (и ПП) са родитељима и личним пратиоцем ученика,  размена искустава, планирање ИОП-а</w:t>
            </w:r>
          </w:p>
        </w:tc>
        <w:tc>
          <w:tcPr>
            <w:tcW w:w="2693" w:type="dxa"/>
            <w:vAlign w:val="center"/>
          </w:tcPr>
          <w:p w14:paraId="7A3D9701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Тимови за подршку, родитељи, лични пратиоци</w:t>
            </w:r>
          </w:p>
        </w:tc>
        <w:tc>
          <w:tcPr>
            <w:tcW w:w="3544" w:type="dxa"/>
            <w:vAlign w:val="center"/>
          </w:tcPr>
          <w:p w14:paraId="27D702D7" w14:textId="77777777" w:rsidR="006D7460" w:rsidRPr="006F7926" w:rsidRDefault="006D7460" w:rsidP="00590312">
            <w:pPr>
              <w:spacing w:line="276" w:lineRule="auto"/>
              <w:jc w:val="center"/>
            </w:pPr>
            <w:r w:rsidRPr="006F7926">
              <w:t>Октобар</w:t>
            </w:r>
          </w:p>
        </w:tc>
      </w:tr>
    </w:tbl>
    <w:p w14:paraId="2CA8DCDD" w14:textId="77777777" w:rsidR="006D7460" w:rsidRPr="006F7926" w:rsidRDefault="006D7460" w:rsidP="00A712D7">
      <w:pPr>
        <w:pStyle w:val="ListParagraph"/>
        <w:numPr>
          <w:ilvl w:val="1"/>
          <w:numId w:val="53"/>
        </w:numPr>
        <w:autoSpaceDE/>
        <w:autoSpaceDN/>
        <w:adjustRightInd/>
        <w:spacing w:before="120" w:after="120" w:line="276" w:lineRule="auto"/>
        <w:ind w:left="1647" w:hanging="360"/>
        <w:contextualSpacing/>
        <w:jc w:val="both"/>
        <w:rPr>
          <w:b/>
          <w:caps/>
        </w:rPr>
      </w:pPr>
      <w:r w:rsidRPr="006F7926">
        <w:rPr>
          <w:b/>
        </w:rPr>
        <w:t>ИЗ ОСНОВНЕ У СРЕДЊУ ШКОЛУ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936"/>
        <w:gridCol w:w="4819"/>
        <w:gridCol w:w="1985"/>
        <w:gridCol w:w="1985"/>
        <w:gridCol w:w="2409"/>
      </w:tblGrid>
      <w:tr w:rsidR="006F7926" w:rsidRPr="006F7926" w14:paraId="2EF5E0FE" w14:textId="77777777" w:rsidTr="006F7926">
        <w:tc>
          <w:tcPr>
            <w:tcW w:w="3936" w:type="dxa"/>
            <w:vAlign w:val="center"/>
          </w:tcPr>
          <w:p w14:paraId="652DDF07" w14:textId="77777777" w:rsidR="006D7460" w:rsidRPr="006F7926" w:rsidRDefault="006D7460" w:rsidP="00590312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6F7926">
              <w:rPr>
                <w:b/>
                <w:lang w:val="sr-Cyrl-CS"/>
              </w:rPr>
              <w:t>Циљ</w:t>
            </w:r>
          </w:p>
        </w:tc>
        <w:tc>
          <w:tcPr>
            <w:tcW w:w="4819" w:type="dxa"/>
            <w:vAlign w:val="center"/>
          </w:tcPr>
          <w:p w14:paraId="2BD1FA18" w14:textId="77777777" w:rsidR="006D7460" w:rsidRPr="006F7926" w:rsidRDefault="006D7460" w:rsidP="00590312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6F7926">
              <w:rPr>
                <w:b/>
                <w:lang w:val="sr-Cyrl-CS"/>
              </w:rPr>
              <w:t>Активност</w:t>
            </w:r>
          </w:p>
        </w:tc>
        <w:tc>
          <w:tcPr>
            <w:tcW w:w="1985" w:type="dxa"/>
            <w:vAlign w:val="center"/>
          </w:tcPr>
          <w:p w14:paraId="3174296F" w14:textId="77777777" w:rsidR="006D7460" w:rsidRPr="006F7926" w:rsidRDefault="006D7460" w:rsidP="00590312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6F7926">
              <w:rPr>
                <w:b/>
                <w:lang w:val="sr-Cyrl-CS"/>
              </w:rPr>
              <w:t>Носиоци</w:t>
            </w:r>
          </w:p>
        </w:tc>
        <w:tc>
          <w:tcPr>
            <w:tcW w:w="1985" w:type="dxa"/>
            <w:vAlign w:val="center"/>
          </w:tcPr>
          <w:p w14:paraId="50666270" w14:textId="77777777" w:rsidR="006D7460" w:rsidRPr="006F7926" w:rsidRDefault="006D7460" w:rsidP="00590312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6F7926">
              <w:rPr>
                <w:b/>
                <w:lang w:val="sr-Cyrl-CS"/>
              </w:rPr>
              <w:t>Учесници</w:t>
            </w:r>
          </w:p>
        </w:tc>
        <w:tc>
          <w:tcPr>
            <w:tcW w:w="2409" w:type="dxa"/>
            <w:vAlign w:val="center"/>
          </w:tcPr>
          <w:p w14:paraId="02DB37BC" w14:textId="77777777" w:rsidR="006D7460" w:rsidRPr="006F7926" w:rsidRDefault="006D7460" w:rsidP="00590312">
            <w:pPr>
              <w:spacing w:line="276" w:lineRule="auto"/>
              <w:ind w:right="-108"/>
              <w:jc w:val="center"/>
              <w:rPr>
                <w:b/>
                <w:lang w:val="sr-Cyrl-CS"/>
              </w:rPr>
            </w:pPr>
            <w:r w:rsidRPr="006F7926">
              <w:rPr>
                <w:b/>
                <w:lang w:val="sr-Cyrl-CS"/>
              </w:rPr>
              <w:t>Време реализације</w:t>
            </w:r>
          </w:p>
        </w:tc>
      </w:tr>
      <w:tr w:rsidR="006F7926" w:rsidRPr="006F7926" w14:paraId="4F10EFAF" w14:textId="77777777" w:rsidTr="006F7926">
        <w:trPr>
          <w:trHeight w:val="841"/>
        </w:trPr>
        <w:tc>
          <w:tcPr>
            <w:tcW w:w="3936" w:type="dxa"/>
            <w:vAlign w:val="center"/>
          </w:tcPr>
          <w:p w14:paraId="29C544DF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Упознавање стручне службе средње школе са педагошким профилом ученика ради боље адаптације</w:t>
            </w:r>
          </w:p>
        </w:tc>
        <w:tc>
          <w:tcPr>
            <w:tcW w:w="4819" w:type="dxa"/>
            <w:vAlign w:val="center"/>
          </w:tcPr>
          <w:p w14:paraId="0FEFEC44" w14:textId="77777777" w:rsidR="006D7460" w:rsidRPr="006F7926" w:rsidRDefault="006D7460" w:rsidP="00590312">
            <w:pPr>
              <w:spacing w:line="276" w:lineRule="auto"/>
            </w:pPr>
            <w:r w:rsidRPr="006F7926">
              <w:rPr>
                <w:lang w:val="sr-Cyrl-CS"/>
              </w:rPr>
              <w:t>Иницијални састанак представника Тима за подршку ученика ОШ са ПП службом средње школе и родитељима</w:t>
            </w:r>
          </w:p>
        </w:tc>
        <w:tc>
          <w:tcPr>
            <w:tcW w:w="1985" w:type="dxa"/>
            <w:vAlign w:val="center"/>
          </w:tcPr>
          <w:p w14:paraId="0247AA99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СТИО ОШ</w:t>
            </w:r>
          </w:p>
        </w:tc>
        <w:tc>
          <w:tcPr>
            <w:tcW w:w="1985" w:type="dxa"/>
            <w:vAlign w:val="center"/>
          </w:tcPr>
          <w:p w14:paraId="12686469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Психолог ОШ, родитељи, ПП служба СШ</w:t>
            </w:r>
          </w:p>
        </w:tc>
        <w:tc>
          <w:tcPr>
            <w:tcW w:w="2409" w:type="dxa"/>
            <w:vAlign w:val="center"/>
          </w:tcPr>
          <w:p w14:paraId="49E0C5CC" w14:textId="77777777" w:rsidR="006D7460" w:rsidRPr="006F7926" w:rsidRDefault="006D7460" w:rsidP="00590312">
            <w:pPr>
              <w:spacing w:line="276" w:lineRule="auto"/>
              <w:ind w:right="-108"/>
              <w:rPr>
                <w:lang w:val="sr-Cyrl-CS"/>
              </w:rPr>
            </w:pPr>
            <w:r w:rsidRPr="006F7926">
              <w:rPr>
                <w:lang w:val="sr-Cyrl-CS"/>
              </w:rPr>
              <w:t>почетак јуна</w:t>
            </w:r>
          </w:p>
        </w:tc>
      </w:tr>
      <w:tr w:rsidR="006F7926" w:rsidRPr="006F7926" w14:paraId="26E750A4" w14:textId="77777777" w:rsidTr="006F7926">
        <w:trPr>
          <w:trHeight w:val="420"/>
        </w:trPr>
        <w:tc>
          <w:tcPr>
            <w:tcW w:w="3936" w:type="dxa"/>
            <w:vAlign w:val="center"/>
          </w:tcPr>
          <w:p w14:paraId="57C7FED7" w14:textId="77777777" w:rsidR="006D7460" w:rsidRPr="006F7926" w:rsidRDefault="006D7460" w:rsidP="00590312">
            <w:pPr>
              <w:spacing w:line="276" w:lineRule="auto"/>
            </w:pPr>
            <w:r w:rsidRPr="006F7926">
              <w:rPr>
                <w:lang w:val="sr-Cyrl-CS"/>
              </w:rPr>
              <w:t>Упознавање ученика са простором и активностима школе</w:t>
            </w:r>
          </w:p>
        </w:tc>
        <w:tc>
          <w:tcPr>
            <w:tcW w:w="4819" w:type="dxa"/>
            <w:vAlign w:val="center"/>
          </w:tcPr>
          <w:p w14:paraId="2E885805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Вођени обилазак простора школе – представник средње школе упознаје ученика и родитеље са простором и активностима школе</w:t>
            </w:r>
          </w:p>
        </w:tc>
        <w:tc>
          <w:tcPr>
            <w:tcW w:w="1985" w:type="dxa"/>
            <w:vAlign w:val="center"/>
          </w:tcPr>
          <w:p w14:paraId="3FA59075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СТИО СШ</w:t>
            </w:r>
          </w:p>
        </w:tc>
        <w:tc>
          <w:tcPr>
            <w:tcW w:w="1985" w:type="dxa"/>
            <w:vAlign w:val="center"/>
          </w:tcPr>
          <w:p w14:paraId="4DA3ADC6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ПП служба, родитељи, ученик</w:t>
            </w:r>
          </w:p>
        </w:tc>
        <w:tc>
          <w:tcPr>
            <w:tcW w:w="2409" w:type="dxa"/>
            <w:vAlign w:val="center"/>
          </w:tcPr>
          <w:p w14:paraId="1B4E5388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јун - август</w:t>
            </w:r>
          </w:p>
        </w:tc>
      </w:tr>
      <w:tr w:rsidR="006F7926" w:rsidRPr="006F7926" w14:paraId="3E5FE466" w14:textId="77777777" w:rsidTr="006F7926">
        <w:trPr>
          <w:trHeight w:val="560"/>
        </w:trPr>
        <w:tc>
          <w:tcPr>
            <w:tcW w:w="3936" w:type="dxa"/>
            <w:vAlign w:val="center"/>
          </w:tcPr>
          <w:p w14:paraId="130D5AF4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Упис ученика у средњу школу</w:t>
            </w:r>
          </w:p>
        </w:tc>
        <w:tc>
          <w:tcPr>
            <w:tcW w:w="4819" w:type="dxa"/>
            <w:vAlign w:val="center"/>
          </w:tcPr>
          <w:p w14:paraId="0266FF09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Активности у вези са уписом ученика у средњу школу</w:t>
            </w:r>
          </w:p>
        </w:tc>
        <w:tc>
          <w:tcPr>
            <w:tcW w:w="1985" w:type="dxa"/>
            <w:vAlign w:val="center"/>
          </w:tcPr>
          <w:p w14:paraId="4452BF2E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Школска управа, родитељи</w:t>
            </w:r>
          </w:p>
        </w:tc>
        <w:tc>
          <w:tcPr>
            <w:tcW w:w="1985" w:type="dxa"/>
            <w:vAlign w:val="center"/>
          </w:tcPr>
          <w:p w14:paraId="357D296C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СТИО ОШ</w:t>
            </w:r>
          </w:p>
        </w:tc>
        <w:tc>
          <w:tcPr>
            <w:tcW w:w="2409" w:type="dxa"/>
            <w:vAlign w:val="center"/>
          </w:tcPr>
          <w:p w14:paraId="1DAAD952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јун</w:t>
            </w:r>
          </w:p>
        </w:tc>
      </w:tr>
      <w:tr w:rsidR="006F7926" w:rsidRPr="006F7926" w14:paraId="2375455E" w14:textId="77777777" w:rsidTr="006F7926">
        <w:trPr>
          <w:trHeight w:val="985"/>
        </w:trPr>
        <w:tc>
          <w:tcPr>
            <w:tcW w:w="3936" w:type="dxa"/>
            <w:vAlign w:val="center"/>
          </w:tcPr>
          <w:p w14:paraId="7FC9ED13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lastRenderedPageBreak/>
              <w:t>Размена информација о ученику ради успешније адаптације</w:t>
            </w:r>
          </w:p>
        </w:tc>
        <w:tc>
          <w:tcPr>
            <w:tcW w:w="4819" w:type="dxa"/>
            <w:vAlign w:val="center"/>
          </w:tcPr>
          <w:p w14:paraId="0098F1CF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Организација састанка ради пружања додатних инструкција средњој школи о ученику и прилагођавање условима школе; формирање одељења</w:t>
            </w:r>
          </w:p>
        </w:tc>
        <w:tc>
          <w:tcPr>
            <w:tcW w:w="1985" w:type="dxa"/>
            <w:vAlign w:val="center"/>
          </w:tcPr>
          <w:p w14:paraId="06814814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психолог ОШ, родитељи</w:t>
            </w:r>
          </w:p>
          <w:p w14:paraId="28B6CB62" w14:textId="77777777" w:rsidR="006D7460" w:rsidRPr="006F7926" w:rsidRDefault="006D7460" w:rsidP="00590312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14:paraId="07A542B5" w14:textId="77777777" w:rsidR="006D7460" w:rsidRPr="006F7926" w:rsidRDefault="006D7460" w:rsidP="00590312">
            <w:pPr>
              <w:spacing w:line="276" w:lineRule="auto"/>
            </w:pPr>
            <w:r w:rsidRPr="006F7926">
              <w:rPr>
                <w:lang w:val="sr-Cyrl-CS"/>
              </w:rPr>
              <w:t>СТИО СШ</w:t>
            </w:r>
          </w:p>
        </w:tc>
        <w:tc>
          <w:tcPr>
            <w:tcW w:w="2409" w:type="dxa"/>
            <w:vAlign w:val="center"/>
          </w:tcPr>
          <w:p w14:paraId="69FCD49C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друга половина августа</w:t>
            </w:r>
          </w:p>
        </w:tc>
      </w:tr>
      <w:tr w:rsidR="006F7926" w:rsidRPr="006F7926" w14:paraId="6D43D395" w14:textId="77777777" w:rsidTr="006F7926">
        <w:trPr>
          <w:trHeight w:val="831"/>
        </w:trPr>
        <w:tc>
          <w:tcPr>
            <w:tcW w:w="3936" w:type="dxa"/>
            <w:vAlign w:val="center"/>
          </w:tcPr>
          <w:p w14:paraId="64F2FD77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Обезбеђивање додатне подршке за ученика</w:t>
            </w:r>
          </w:p>
        </w:tc>
        <w:tc>
          <w:tcPr>
            <w:tcW w:w="4819" w:type="dxa"/>
            <w:vAlign w:val="center"/>
          </w:tcPr>
          <w:p w14:paraId="58F2A1A9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Даља сарадња основне и средње школе – упознавање Тима СШ са ИОП-ом и досадашњим постигнућима ученика, менторство ОС из ОШ одељ.старешини из СШ</w:t>
            </w:r>
          </w:p>
        </w:tc>
        <w:tc>
          <w:tcPr>
            <w:tcW w:w="1985" w:type="dxa"/>
            <w:vAlign w:val="center"/>
          </w:tcPr>
          <w:p w14:paraId="6F30ABA8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Психолог ОШ, родитељи ученика</w:t>
            </w:r>
          </w:p>
          <w:p w14:paraId="39362F03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ПП СШ</w:t>
            </w:r>
          </w:p>
        </w:tc>
        <w:tc>
          <w:tcPr>
            <w:tcW w:w="1985" w:type="dxa"/>
            <w:vAlign w:val="center"/>
          </w:tcPr>
          <w:p w14:paraId="6EB65DFA" w14:textId="77777777" w:rsidR="006D7460" w:rsidRPr="006F7926" w:rsidRDefault="006D7460" w:rsidP="00590312">
            <w:pPr>
              <w:spacing w:line="276" w:lineRule="auto"/>
            </w:pPr>
            <w:r w:rsidRPr="006F7926">
              <w:rPr>
                <w:lang w:val="sr-Cyrl-CS"/>
              </w:rPr>
              <w:t>Тим за подршку ученику СШ</w:t>
            </w:r>
          </w:p>
        </w:tc>
        <w:tc>
          <w:tcPr>
            <w:tcW w:w="2409" w:type="dxa"/>
            <w:vAlign w:val="center"/>
          </w:tcPr>
          <w:p w14:paraId="6540427E" w14:textId="77777777" w:rsidR="006D7460" w:rsidRPr="006F7926" w:rsidRDefault="006D7460" w:rsidP="00590312">
            <w:pPr>
              <w:spacing w:line="276" w:lineRule="auto"/>
              <w:rPr>
                <w:lang w:val="sr-Cyrl-CS"/>
              </w:rPr>
            </w:pPr>
            <w:r w:rsidRPr="006F7926">
              <w:rPr>
                <w:lang w:val="sr-Cyrl-CS"/>
              </w:rPr>
              <w:t>септембар</w:t>
            </w:r>
          </w:p>
        </w:tc>
      </w:tr>
    </w:tbl>
    <w:p w14:paraId="5E18E5FA" w14:textId="77777777" w:rsidR="008927C5" w:rsidRPr="00E00EB6" w:rsidRDefault="008927C5" w:rsidP="00374477">
      <w:pPr>
        <w:rPr>
          <w:b/>
          <w:caps/>
          <w:color w:val="FF0000"/>
        </w:rPr>
      </w:pPr>
    </w:p>
    <w:p w14:paraId="7C3B828E" w14:textId="77777777" w:rsidR="00795240" w:rsidRPr="006F7926" w:rsidRDefault="00795240" w:rsidP="00A712D7">
      <w:pPr>
        <w:pStyle w:val="ListParagraph"/>
        <w:numPr>
          <w:ilvl w:val="2"/>
          <w:numId w:val="54"/>
        </w:numPr>
        <w:autoSpaceDE/>
        <w:autoSpaceDN/>
        <w:adjustRightInd/>
        <w:jc w:val="center"/>
        <w:rPr>
          <w:b/>
          <w:sz w:val="28"/>
          <w:szCs w:val="28"/>
          <w:lang w:val="sr-Cyrl-CS"/>
        </w:rPr>
      </w:pPr>
      <w:r w:rsidRPr="006F7926">
        <w:rPr>
          <w:b/>
          <w:sz w:val="28"/>
          <w:szCs w:val="28"/>
          <w:lang w:val="sr-Cyrl-CS"/>
        </w:rPr>
        <w:t>АКЦИОНИ ПЛА</w:t>
      </w:r>
      <w:r w:rsidR="0055439B" w:rsidRPr="006F7926">
        <w:rPr>
          <w:b/>
          <w:sz w:val="28"/>
          <w:szCs w:val="28"/>
          <w:lang w:val="sr-Cyrl-CS"/>
        </w:rPr>
        <w:t>Н -</w:t>
      </w:r>
      <w:r w:rsidRPr="006F7926">
        <w:rPr>
          <w:b/>
          <w:sz w:val="28"/>
          <w:szCs w:val="28"/>
          <w:lang w:val="sr-Cyrl-CS"/>
        </w:rPr>
        <w:t xml:space="preserve"> ПОДРШК</w:t>
      </w:r>
      <w:r w:rsidR="00B128F1" w:rsidRPr="006F7926">
        <w:rPr>
          <w:b/>
          <w:sz w:val="28"/>
          <w:szCs w:val="28"/>
          <w:lang w:val="sr-Cyrl-CS"/>
        </w:rPr>
        <w:t>Е</w:t>
      </w:r>
      <w:r w:rsidRPr="006F7926">
        <w:rPr>
          <w:b/>
          <w:sz w:val="28"/>
          <w:szCs w:val="28"/>
          <w:lang w:val="sr-Cyrl-CS"/>
        </w:rPr>
        <w:t xml:space="preserve"> УЧЕНИЦИМА</w:t>
      </w:r>
    </w:p>
    <w:p w14:paraId="120C8085" w14:textId="77777777" w:rsidR="00795240" w:rsidRPr="006F7926" w:rsidRDefault="00795240" w:rsidP="00795240">
      <w:pPr>
        <w:autoSpaceDE/>
        <w:autoSpaceDN/>
        <w:adjustRightInd/>
        <w:rPr>
          <w:b/>
          <w:sz w:val="28"/>
          <w:szCs w:val="28"/>
          <w:lang w:val="sr-Cyrl-CS"/>
        </w:rPr>
      </w:pPr>
    </w:p>
    <w:tbl>
      <w:tblPr>
        <w:tblStyle w:val="TableGrid"/>
        <w:tblW w:w="15422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3"/>
        <w:gridCol w:w="2410"/>
        <w:gridCol w:w="4819"/>
      </w:tblGrid>
      <w:tr w:rsidR="006F7926" w:rsidRPr="006F7926" w14:paraId="08ECDDC0" w14:textId="77777777" w:rsidTr="006F7926">
        <w:tc>
          <w:tcPr>
            <w:tcW w:w="8193" w:type="dxa"/>
            <w:vAlign w:val="center"/>
          </w:tcPr>
          <w:p w14:paraId="04AB1668" w14:textId="77777777" w:rsidR="00D41635" w:rsidRPr="006F7926" w:rsidRDefault="00D41635" w:rsidP="00795240">
            <w:pPr>
              <w:tabs>
                <w:tab w:val="left" w:pos="4815"/>
              </w:tabs>
              <w:jc w:val="center"/>
              <w:rPr>
                <w:b/>
              </w:rPr>
            </w:pPr>
            <w:r w:rsidRPr="006F7926">
              <w:rPr>
                <w:b/>
              </w:rPr>
              <w:t>активност/мера</w:t>
            </w:r>
          </w:p>
        </w:tc>
        <w:tc>
          <w:tcPr>
            <w:tcW w:w="2410" w:type="dxa"/>
            <w:vAlign w:val="center"/>
          </w:tcPr>
          <w:p w14:paraId="32874E14" w14:textId="77777777" w:rsidR="00D41635" w:rsidRPr="006F7926" w:rsidRDefault="00D41635" w:rsidP="00795240">
            <w:pPr>
              <w:tabs>
                <w:tab w:val="left" w:pos="4815"/>
              </w:tabs>
              <w:jc w:val="center"/>
              <w:rPr>
                <w:b/>
              </w:rPr>
            </w:pPr>
            <w:r w:rsidRPr="006F7926">
              <w:rPr>
                <w:b/>
              </w:rPr>
              <w:t>временска динамика</w:t>
            </w:r>
          </w:p>
        </w:tc>
        <w:tc>
          <w:tcPr>
            <w:tcW w:w="4819" w:type="dxa"/>
            <w:vAlign w:val="center"/>
          </w:tcPr>
          <w:p w14:paraId="0BCB14E2" w14:textId="77777777" w:rsidR="00D41635" w:rsidRPr="006F7926" w:rsidRDefault="00D41635" w:rsidP="00795240">
            <w:pPr>
              <w:tabs>
                <w:tab w:val="left" w:pos="4815"/>
              </w:tabs>
              <w:jc w:val="center"/>
              <w:rPr>
                <w:b/>
              </w:rPr>
            </w:pPr>
            <w:r w:rsidRPr="006F7926">
              <w:rPr>
                <w:b/>
              </w:rPr>
              <w:t>начин праћења остварености</w:t>
            </w:r>
          </w:p>
        </w:tc>
      </w:tr>
      <w:tr w:rsidR="006F7926" w:rsidRPr="006F7926" w14:paraId="629902BF" w14:textId="77777777" w:rsidTr="006F7926">
        <w:tc>
          <w:tcPr>
            <w:tcW w:w="8193" w:type="dxa"/>
          </w:tcPr>
          <w:p w14:paraId="0203B258" w14:textId="77777777" w:rsidR="00D41635" w:rsidRPr="006F7926" w:rsidRDefault="00D41635" w:rsidP="00A712D7">
            <w:pPr>
              <w:pStyle w:val="ListParagraph"/>
              <w:numPr>
                <w:ilvl w:val="0"/>
                <w:numId w:val="48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</w:pPr>
            <w:r w:rsidRPr="006F7926">
              <w:t>Формирање мини тимова за подршку сваког идентификованог ученика</w:t>
            </w:r>
          </w:p>
        </w:tc>
        <w:tc>
          <w:tcPr>
            <w:tcW w:w="2410" w:type="dxa"/>
          </w:tcPr>
          <w:p w14:paraId="62DD9828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септембар</w:t>
            </w:r>
          </w:p>
        </w:tc>
        <w:tc>
          <w:tcPr>
            <w:tcW w:w="4819" w:type="dxa"/>
          </w:tcPr>
          <w:p w14:paraId="6A232D98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Формирани тимови</w:t>
            </w:r>
          </w:p>
        </w:tc>
      </w:tr>
      <w:tr w:rsidR="006F7926" w:rsidRPr="006F7926" w14:paraId="5E1614BF" w14:textId="77777777" w:rsidTr="006F7926">
        <w:tc>
          <w:tcPr>
            <w:tcW w:w="8193" w:type="dxa"/>
          </w:tcPr>
          <w:p w14:paraId="230B541F" w14:textId="77777777" w:rsidR="00D41635" w:rsidRPr="006F7926" w:rsidRDefault="00D41635" w:rsidP="00A712D7">
            <w:pPr>
              <w:pStyle w:val="ListParagraph"/>
              <w:numPr>
                <w:ilvl w:val="0"/>
                <w:numId w:val="48"/>
              </w:numPr>
              <w:tabs>
                <w:tab w:val="left" w:pos="4815"/>
              </w:tabs>
              <w:autoSpaceDE/>
              <w:autoSpaceDN/>
              <w:adjustRightInd/>
              <w:contextualSpacing/>
            </w:pPr>
            <w:r w:rsidRPr="006F7926">
              <w:t>Праћење развоја и напредовање детета(ученик не остварује очекиване исходе образовања и васпитања),прикупљање података иформирање документацијеи израда педагошког профила детета(образац 2)</w:t>
            </w:r>
          </w:p>
        </w:tc>
        <w:tc>
          <w:tcPr>
            <w:tcW w:w="2410" w:type="dxa"/>
          </w:tcPr>
          <w:p w14:paraId="04A6F0F9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На сваком класификационом периоду</w:t>
            </w:r>
          </w:p>
        </w:tc>
        <w:tc>
          <w:tcPr>
            <w:tcW w:w="4819" w:type="dxa"/>
          </w:tcPr>
          <w:p w14:paraId="13772D6B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ИО документациај</w:t>
            </w:r>
          </w:p>
        </w:tc>
      </w:tr>
      <w:tr w:rsidR="006F7926" w:rsidRPr="006F7926" w14:paraId="4D8BD068" w14:textId="77777777" w:rsidTr="006F7926">
        <w:tc>
          <w:tcPr>
            <w:tcW w:w="8193" w:type="dxa"/>
          </w:tcPr>
          <w:p w14:paraId="1026CA0B" w14:textId="77777777" w:rsidR="00F56427" w:rsidRPr="006F7926" w:rsidRDefault="00F56427" w:rsidP="00A712D7">
            <w:pPr>
              <w:pStyle w:val="ListParagraph"/>
              <w:numPr>
                <w:ilvl w:val="0"/>
                <w:numId w:val="48"/>
              </w:numPr>
              <w:tabs>
                <w:tab w:val="left" w:pos="4815"/>
              </w:tabs>
              <w:autoSpaceDE/>
              <w:autoSpaceDN/>
              <w:adjustRightInd/>
              <w:contextualSpacing/>
            </w:pPr>
            <w:r w:rsidRPr="006F7926">
              <w:t>Евалуација постојећег и израда ИОП- а за нареднополугодиште</w:t>
            </w:r>
          </w:p>
        </w:tc>
        <w:tc>
          <w:tcPr>
            <w:tcW w:w="2410" w:type="dxa"/>
          </w:tcPr>
          <w:p w14:paraId="3B21B5A1" w14:textId="77777777" w:rsidR="00F56427" w:rsidRPr="006F7926" w:rsidRDefault="00F56427" w:rsidP="00795240">
            <w:pPr>
              <w:tabs>
                <w:tab w:val="left" w:pos="4815"/>
              </w:tabs>
            </w:pPr>
            <w:r w:rsidRPr="006F7926">
              <w:t>На полугодишту</w:t>
            </w:r>
          </w:p>
        </w:tc>
        <w:tc>
          <w:tcPr>
            <w:tcW w:w="4819" w:type="dxa"/>
          </w:tcPr>
          <w:p w14:paraId="1741ACB8" w14:textId="77777777" w:rsidR="00F56427" w:rsidRPr="006F7926" w:rsidRDefault="00F56427" w:rsidP="00795240">
            <w:pPr>
              <w:tabs>
                <w:tab w:val="left" w:pos="4815"/>
              </w:tabs>
            </w:pPr>
            <w:r w:rsidRPr="006F7926">
              <w:t>ИО документациај</w:t>
            </w:r>
          </w:p>
        </w:tc>
      </w:tr>
      <w:tr w:rsidR="006F7926" w:rsidRPr="006F7926" w14:paraId="2BFB1B04" w14:textId="77777777" w:rsidTr="006F7926">
        <w:tc>
          <w:tcPr>
            <w:tcW w:w="8193" w:type="dxa"/>
          </w:tcPr>
          <w:p w14:paraId="07C6FD27" w14:textId="77777777" w:rsidR="00D41635" w:rsidRPr="006F7926" w:rsidRDefault="00D41635" w:rsidP="00A712D7">
            <w:pPr>
              <w:pStyle w:val="ListParagraph"/>
              <w:numPr>
                <w:ilvl w:val="0"/>
                <w:numId w:val="48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</w:pPr>
            <w:r w:rsidRPr="006F7926">
              <w:t>Унапредити рад Стручних веће анализама успеха и предлозима мера за унапређење истог</w:t>
            </w:r>
          </w:p>
        </w:tc>
        <w:tc>
          <w:tcPr>
            <w:tcW w:w="2410" w:type="dxa"/>
          </w:tcPr>
          <w:p w14:paraId="77EA6CB3" w14:textId="77777777" w:rsidR="00D41635" w:rsidRPr="006F7926" w:rsidRDefault="00D41635" w:rsidP="00590312">
            <w:pPr>
              <w:tabs>
                <w:tab w:val="left" w:pos="4815"/>
              </w:tabs>
            </w:pPr>
            <w:r w:rsidRPr="006F7926">
              <w:t>На сваком класиф</w:t>
            </w:r>
            <w:r w:rsidR="006F7926">
              <w:t>.</w:t>
            </w:r>
            <w:r w:rsidRPr="006F7926">
              <w:t xml:space="preserve"> периоду</w:t>
            </w:r>
          </w:p>
        </w:tc>
        <w:tc>
          <w:tcPr>
            <w:tcW w:w="4819" w:type="dxa"/>
          </w:tcPr>
          <w:p w14:paraId="7758FD52" w14:textId="77777777" w:rsidR="00D41635" w:rsidRPr="006F7926" w:rsidRDefault="00D41635" w:rsidP="00590312">
            <w:pPr>
              <w:tabs>
                <w:tab w:val="left" w:pos="4815"/>
              </w:tabs>
            </w:pPr>
            <w:r w:rsidRPr="006F7926">
              <w:t xml:space="preserve">Записници стручних већа, презентације </w:t>
            </w:r>
          </w:p>
        </w:tc>
      </w:tr>
      <w:tr w:rsidR="006F7926" w:rsidRPr="006F7926" w14:paraId="02EC3C45" w14:textId="77777777" w:rsidTr="006F7926">
        <w:tc>
          <w:tcPr>
            <w:tcW w:w="8193" w:type="dxa"/>
          </w:tcPr>
          <w:p w14:paraId="5B483567" w14:textId="77777777" w:rsidR="00D41635" w:rsidRPr="006F7926" w:rsidRDefault="00D41635" w:rsidP="00A712D7">
            <w:pPr>
              <w:pStyle w:val="ListParagraph"/>
              <w:numPr>
                <w:ilvl w:val="0"/>
                <w:numId w:val="48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</w:pPr>
            <w:r w:rsidRPr="006F7926">
              <w:t>Укључити родитеље као равноправне сарадника у израду предлога мера за побољшање успеха ученика и договоре за реализацију истих</w:t>
            </w:r>
          </w:p>
        </w:tc>
        <w:tc>
          <w:tcPr>
            <w:tcW w:w="2410" w:type="dxa"/>
          </w:tcPr>
          <w:p w14:paraId="7C359F29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Током школске године</w:t>
            </w:r>
          </w:p>
        </w:tc>
        <w:tc>
          <w:tcPr>
            <w:tcW w:w="4819" w:type="dxa"/>
          </w:tcPr>
          <w:p w14:paraId="3027D391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Записниси тима, Педагошког колегијума, Израђене процедуре</w:t>
            </w:r>
          </w:p>
        </w:tc>
      </w:tr>
      <w:tr w:rsidR="006F7926" w:rsidRPr="006F7926" w14:paraId="675DE373" w14:textId="77777777" w:rsidTr="006F7926">
        <w:tc>
          <w:tcPr>
            <w:tcW w:w="8193" w:type="dxa"/>
          </w:tcPr>
          <w:p w14:paraId="3BD0C755" w14:textId="77777777" w:rsidR="00D41635" w:rsidRPr="006F7926" w:rsidRDefault="00D41635" w:rsidP="00A712D7">
            <w:pPr>
              <w:pStyle w:val="ListParagraph"/>
              <w:numPr>
                <w:ilvl w:val="0"/>
                <w:numId w:val="48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</w:pPr>
            <w:r w:rsidRPr="006F7926">
              <w:t xml:space="preserve">У оквиру наставе реализовати садржаје и активности које се односе на развој социјалних вештина, промоције здравих стилова живота, заштите здравља и унапређивања животне средине, олдрживом развоју. </w:t>
            </w:r>
          </w:p>
        </w:tc>
        <w:tc>
          <w:tcPr>
            <w:tcW w:w="2410" w:type="dxa"/>
          </w:tcPr>
          <w:p w14:paraId="537BDE6C" w14:textId="77777777" w:rsidR="00D41635" w:rsidRPr="006F7926" w:rsidRDefault="00D41635" w:rsidP="00590312">
            <w:pPr>
              <w:tabs>
                <w:tab w:val="left" w:pos="4815"/>
              </w:tabs>
            </w:pPr>
            <w:r w:rsidRPr="006F7926">
              <w:t>Током школске године</w:t>
            </w:r>
          </w:p>
        </w:tc>
        <w:tc>
          <w:tcPr>
            <w:tcW w:w="4819" w:type="dxa"/>
          </w:tcPr>
          <w:p w14:paraId="5210BE35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Израђен план реализације наставних садржака по темама, саставни део Годишњег плана рада школе</w:t>
            </w:r>
          </w:p>
        </w:tc>
      </w:tr>
      <w:tr w:rsidR="006F7926" w:rsidRPr="006F7926" w14:paraId="09FAC8B3" w14:textId="77777777" w:rsidTr="006F7926">
        <w:tc>
          <w:tcPr>
            <w:tcW w:w="8193" w:type="dxa"/>
          </w:tcPr>
          <w:p w14:paraId="17EB97B5" w14:textId="77777777" w:rsidR="00D41635" w:rsidRPr="006F7926" w:rsidRDefault="00D41635" w:rsidP="00A712D7">
            <w:pPr>
              <w:pStyle w:val="ListParagraph"/>
              <w:numPr>
                <w:ilvl w:val="0"/>
                <w:numId w:val="48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</w:pPr>
            <w:r w:rsidRPr="006F7926">
              <w:t>Кроз ваннаставне активности радити на подизању мотивације ученика за укључивање у конкурсе, праћење истих и редовно учешће.</w:t>
            </w:r>
          </w:p>
        </w:tc>
        <w:tc>
          <w:tcPr>
            <w:tcW w:w="2410" w:type="dxa"/>
          </w:tcPr>
          <w:p w14:paraId="4427C7EE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Током школске године</w:t>
            </w:r>
          </w:p>
        </w:tc>
        <w:tc>
          <w:tcPr>
            <w:tcW w:w="4819" w:type="dxa"/>
          </w:tcPr>
          <w:p w14:paraId="452DD2BF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Записници о расписаним и конкурсима у које су се укључили ученици</w:t>
            </w:r>
          </w:p>
        </w:tc>
      </w:tr>
      <w:tr w:rsidR="006F7926" w:rsidRPr="006F7926" w14:paraId="02BD30BB" w14:textId="77777777" w:rsidTr="006F7926">
        <w:tc>
          <w:tcPr>
            <w:tcW w:w="8193" w:type="dxa"/>
          </w:tcPr>
          <w:p w14:paraId="74F2304C" w14:textId="77777777" w:rsidR="00D41635" w:rsidRPr="006F7926" w:rsidRDefault="00D41635" w:rsidP="00A712D7">
            <w:pPr>
              <w:pStyle w:val="ListParagraph"/>
              <w:numPr>
                <w:ilvl w:val="0"/>
                <w:numId w:val="48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</w:pPr>
            <w:r w:rsidRPr="006F7926">
              <w:t>Интензивирати сарадњу са родитељима ученика осмог разреда у циљу благовремена и правовремене размене значајних информација. Увести и писана обавештења.</w:t>
            </w:r>
          </w:p>
        </w:tc>
        <w:tc>
          <w:tcPr>
            <w:tcW w:w="2410" w:type="dxa"/>
          </w:tcPr>
          <w:p w14:paraId="0A33D96F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У другом полугодишту</w:t>
            </w:r>
          </w:p>
        </w:tc>
        <w:tc>
          <w:tcPr>
            <w:tcW w:w="4819" w:type="dxa"/>
          </w:tcPr>
          <w:p w14:paraId="02293AB0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Записници са родитељских састанака, штампани материјали за родитеље</w:t>
            </w:r>
          </w:p>
        </w:tc>
      </w:tr>
      <w:tr w:rsidR="006F7926" w:rsidRPr="006F7926" w14:paraId="697894CB" w14:textId="77777777" w:rsidTr="006F7926">
        <w:tc>
          <w:tcPr>
            <w:tcW w:w="8193" w:type="dxa"/>
          </w:tcPr>
          <w:p w14:paraId="2F0331A8" w14:textId="77777777" w:rsidR="00D41635" w:rsidRPr="006F7926" w:rsidRDefault="00D41635" w:rsidP="00A712D7">
            <w:pPr>
              <w:pStyle w:val="ListParagraph"/>
              <w:numPr>
                <w:ilvl w:val="0"/>
                <w:numId w:val="48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</w:pPr>
            <w:r w:rsidRPr="006F7926">
              <w:t>Унапредити рад тима за професионалну оријентацију.</w:t>
            </w:r>
          </w:p>
        </w:tc>
        <w:tc>
          <w:tcPr>
            <w:tcW w:w="2410" w:type="dxa"/>
          </w:tcPr>
          <w:p w14:paraId="2894BB97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Током школске године</w:t>
            </w:r>
          </w:p>
        </w:tc>
        <w:tc>
          <w:tcPr>
            <w:tcW w:w="4819" w:type="dxa"/>
          </w:tcPr>
          <w:p w14:paraId="6CED5F94" w14:textId="77777777" w:rsidR="00D41635" w:rsidRPr="006F7926" w:rsidRDefault="00D41635" w:rsidP="00795240">
            <w:pPr>
              <w:tabs>
                <w:tab w:val="left" w:pos="4815"/>
              </w:tabs>
            </w:pPr>
            <w:r w:rsidRPr="006F7926">
              <w:t>Записници тима, евиденција о планираним и реализованим активностима, евалуација плана рада тима</w:t>
            </w:r>
          </w:p>
        </w:tc>
      </w:tr>
    </w:tbl>
    <w:p w14:paraId="51F11C77" w14:textId="77777777" w:rsidR="008C0B7E" w:rsidRPr="00E00EB6" w:rsidRDefault="00E55E77" w:rsidP="00A712D7">
      <w:pPr>
        <w:pStyle w:val="ListParagraph"/>
        <w:numPr>
          <w:ilvl w:val="1"/>
          <w:numId w:val="54"/>
        </w:numPr>
        <w:ind w:left="709" w:hanging="709"/>
        <w:jc w:val="center"/>
        <w:rPr>
          <w:b/>
          <w:color w:val="FF0000"/>
          <w:lang w:val="sr-Cyrl-CS"/>
        </w:rPr>
      </w:pPr>
      <w:r w:rsidRPr="006F7926">
        <w:rPr>
          <w:b/>
          <w:lang w:val="sr-Cyrl-CS"/>
        </w:rPr>
        <w:lastRenderedPageBreak/>
        <w:t>ПЛАН РАДА ТИМА ЗА ПРОФЕСИОНАЛНИ РАЗВОЈ</w:t>
      </w:r>
    </w:p>
    <w:p w14:paraId="29DDF093" w14:textId="77777777" w:rsidR="009F51DF" w:rsidRPr="00E00EB6" w:rsidRDefault="009F51DF">
      <w:pPr>
        <w:autoSpaceDE/>
        <w:autoSpaceDN/>
        <w:adjustRightInd/>
        <w:rPr>
          <w:b/>
          <w:bCs/>
          <w:color w:val="FF0000"/>
          <w:sz w:val="10"/>
          <w:szCs w:val="10"/>
          <w:lang w:val="sr-Cyrl-CS"/>
        </w:rPr>
      </w:pPr>
    </w:p>
    <w:p w14:paraId="42630E18" w14:textId="77777777" w:rsidR="006F7926" w:rsidRDefault="006F7926" w:rsidP="00374477">
      <w:pPr>
        <w:jc w:val="right"/>
        <w:rPr>
          <w:color w:val="FF0000"/>
          <w:lang w:val="sr-Cyrl-CS"/>
        </w:rPr>
      </w:pP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6"/>
        <w:gridCol w:w="2014"/>
        <w:gridCol w:w="4499"/>
        <w:gridCol w:w="2968"/>
      </w:tblGrid>
      <w:tr w:rsidR="006F7926" w14:paraId="175FE33A" w14:textId="77777777" w:rsidTr="006F7926">
        <w:trPr>
          <w:trHeight w:val="340"/>
          <w:jc w:val="center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D208EA0" w14:textId="77777777" w:rsidR="006F7926" w:rsidRDefault="006F7926" w:rsidP="00B903A9">
            <w:pPr>
              <w:pStyle w:val="Quote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50C7D26" w14:textId="77777777" w:rsidR="006F7926" w:rsidRDefault="006F7926" w:rsidP="00B903A9">
            <w:pPr>
              <w:pStyle w:val="Quote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sr-Cyrl-CS"/>
              </w:rPr>
              <w:t>Динамика реализације активности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B29D95F" w14:textId="77777777" w:rsidR="006F7926" w:rsidRDefault="006F7926" w:rsidP="00B903A9">
            <w:pPr>
              <w:pStyle w:val="Quote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Начинреализације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F84DEB0" w14:textId="77777777" w:rsidR="006F7926" w:rsidRDefault="006F7926" w:rsidP="00B903A9">
            <w:pPr>
              <w:pStyle w:val="Quote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Носиоциактивности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одговорнолице</w:t>
            </w:r>
            <w:proofErr w:type="spellEnd"/>
          </w:p>
        </w:tc>
      </w:tr>
      <w:tr w:rsidR="006F7926" w14:paraId="4E1F19C9" w14:textId="77777777" w:rsidTr="006F7926">
        <w:trPr>
          <w:trHeight w:val="340"/>
          <w:jc w:val="center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E104" w14:textId="77777777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Усвајањепланарадазашколску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2020-21.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3218" w14:textId="77777777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Септембар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2020.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7BD1" w14:textId="4715FAE5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Састанак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C422" w14:textId="3146FBE8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Координатор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0C1649EF" w14:textId="7E5DB9B6" w:rsidR="006F7926" w:rsidRDefault="00322D31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</w:t>
            </w:r>
            <w:r w:rsidR="006F7926">
              <w:rPr>
                <w:rFonts w:cs="Times New Roman"/>
                <w:sz w:val="24"/>
                <w:szCs w:val="24"/>
              </w:rPr>
              <w:t>ланови</w:t>
            </w:r>
            <w:proofErr w:type="spellEnd"/>
            <w:r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F7926"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6F7926" w14:paraId="12239CB6" w14:textId="77777777" w:rsidTr="006F7926">
        <w:trPr>
          <w:trHeight w:val="340"/>
          <w:jc w:val="center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0432" w14:textId="77777777" w:rsidR="006F7926" w:rsidRPr="00F47C46" w:rsidRDefault="006F7926" w:rsidP="00B903A9">
            <w:pPr>
              <w:pStyle w:val="Quote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усавршавања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протеклој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школској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B347" w14:textId="77777777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Октобар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2020.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7EB7" w14:textId="74AC584C" w:rsidR="006F7926" w:rsidRDefault="006F7926" w:rsidP="00B903A9">
            <w:pPr>
              <w:pStyle w:val="Quote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Израда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заједничког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документа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свих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чланова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и</w:t>
            </w:r>
            <w:proofErr w:type="gram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стављање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јавни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увид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установи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F6BE" w14:textId="6CAA7BB1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Чланови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6F7926" w14:paraId="1E0AAFC6" w14:textId="77777777" w:rsidTr="006F7926">
        <w:trPr>
          <w:trHeight w:val="340"/>
          <w:jc w:val="center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A2BE" w14:textId="14C59051" w:rsidR="006F7926" w:rsidRPr="00F47C46" w:rsidRDefault="006F7926" w:rsidP="00B903A9">
            <w:pPr>
              <w:pStyle w:val="Quote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Представљање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Оквира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дигиталних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-</w:t>
            </w:r>
            <w:proofErr w:type="spellStart"/>
            <w:proofErr w:type="gramEnd"/>
            <w:r>
              <w:rPr>
                <w:rFonts w:cs="Times New Roman"/>
                <w:sz w:val="24"/>
                <w:szCs w:val="24"/>
              </w:rPr>
              <w:t>Наставник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дигитално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доба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4ECE" w14:textId="77777777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Новембар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2020.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115F" w14:textId="2888FF87" w:rsidR="006F7926" w:rsidRPr="00322D31" w:rsidRDefault="006F7926" w:rsidP="00B903A9">
            <w:pPr>
              <w:pStyle w:val="Quote"/>
              <w:rPr>
                <w:rFonts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дискусија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Наставничком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већу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4FDE" w14:textId="635829D0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Чланови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6F7926" w14:paraId="7B6C15D3" w14:textId="77777777" w:rsidTr="006F7926">
        <w:trPr>
          <w:trHeight w:val="340"/>
          <w:jc w:val="center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F448" w14:textId="42C64135" w:rsidR="006F7926" w:rsidRDefault="006F7926" w:rsidP="00B903A9">
            <w:pPr>
              <w:pStyle w:val="Quote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Представљање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примера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добре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праксе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пројекта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Дигитална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2E38" w14:textId="2170F0CA" w:rsidR="006F7926" w:rsidRPr="00322D31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Током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школске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године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FFCD" w14:textId="59F25D7B" w:rsidR="006F7926" w:rsidRDefault="006F7926" w:rsidP="00B903A9">
            <w:pPr>
              <w:pStyle w:val="Quote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Презентације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наставничком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стручним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већима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0CB4" w14:textId="0E3B6FA9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Наставници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учесници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чланови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6F7926" w14:paraId="25E540F0" w14:textId="77777777" w:rsidTr="006F7926">
        <w:trPr>
          <w:trHeight w:val="340"/>
          <w:jc w:val="center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47F2" w14:textId="4AC750B4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Континуирана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евиденција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прађење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стручног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усавршавања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03E0" w14:textId="3DA43AE4" w:rsidR="006F7926" w:rsidRDefault="00322D31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970C" w14:textId="5BE0B8F0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Прикупљање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евидентирање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података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стручном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усавршавању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запослених</w:t>
            </w:r>
            <w:proofErr w:type="spellEnd"/>
          </w:p>
          <w:p w14:paraId="752F65C6" w14:textId="77777777" w:rsidR="006F7926" w:rsidRDefault="006F7926" w:rsidP="00B903A9">
            <w:r>
              <w:t>Дискусије на стручним већима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4289" w14:textId="5723B850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Чланови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6F7926" w14:paraId="13CB49D0" w14:textId="77777777" w:rsidTr="006F7926">
        <w:trPr>
          <w:trHeight w:val="340"/>
          <w:jc w:val="center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EF62" w14:textId="187132B2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Извештавање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педагошког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колегијума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сталном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стручном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усавршавању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стручних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сарадника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6547" w14:textId="77777777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Тромесечно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5D75" w14:textId="49ED6821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Сачињавање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усмено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излагање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Педагошком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колегијуму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5DB3" w14:textId="1062A8D6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Координатор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6F7926" w14:paraId="3FCD9CCA" w14:textId="77777777" w:rsidTr="006F7926">
        <w:trPr>
          <w:trHeight w:val="340"/>
          <w:jc w:val="center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635D" w14:textId="49B2A3EA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Сарадња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ЦСУ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Крагујевац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DD7A" w14:textId="5ED0443A" w:rsidR="006F7926" w:rsidRDefault="00322D31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3A02" w14:textId="34977A24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Праћење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информација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сајту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ЦСУ,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попуњавање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слање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пријавних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листова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учешће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семинарима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подизање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сертификата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2A68" w14:textId="33F3D011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Координатор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6F7926" w14:paraId="773F8136" w14:textId="77777777" w:rsidTr="006F7926">
        <w:trPr>
          <w:trHeight w:val="340"/>
          <w:jc w:val="center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D663" w14:textId="3CCDD40E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Евалуација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динамике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квалитета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стручног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усавршавања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681C" w14:textId="77777777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полугодишње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D357" w14:textId="6DDDEB10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Праћење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примене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пракси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наученог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семинару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разговор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стручним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сардницима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педагогом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психологом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о</w:t>
            </w:r>
            <w:proofErr w:type="gram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посети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часовима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извештавње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69ED" w14:textId="31FEBDB0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Сви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чланови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6F7926" w14:paraId="588CBA8C" w14:textId="77777777" w:rsidTr="006F7926">
        <w:trPr>
          <w:trHeight w:val="340"/>
          <w:jc w:val="center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E5D5" w14:textId="06FA3027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Самоевалуација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евалуација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рада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07E6" w14:textId="2FD4B127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крају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школске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F57F" w14:textId="758FB893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Попуњавање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анкете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D50A" w14:textId="20D05971" w:rsidR="006F7926" w:rsidRDefault="006F7926" w:rsidP="00B903A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Сви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чланови</w:t>
            </w:r>
            <w:proofErr w:type="spellEnd"/>
            <w:r w:rsidR="00322D3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</w:tr>
    </w:tbl>
    <w:p w14:paraId="29DD6580" w14:textId="77777777" w:rsidR="006F7926" w:rsidRDefault="006F7926" w:rsidP="006F7926">
      <w:pPr>
        <w:rPr>
          <w:color w:val="FF0000"/>
          <w:lang w:val="sr-Cyrl-CS"/>
        </w:rPr>
      </w:pPr>
    </w:p>
    <w:p w14:paraId="2D8BB4C5" w14:textId="77777777" w:rsidR="0016594F" w:rsidRPr="006F7926" w:rsidRDefault="00444D6E" w:rsidP="00374477">
      <w:pPr>
        <w:jc w:val="right"/>
        <w:rPr>
          <w:color w:val="FF0000"/>
        </w:rPr>
      </w:pPr>
      <w:r w:rsidRPr="006F7926">
        <w:t xml:space="preserve">Зорица Сорак, координаторка Тима за </w:t>
      </w:r>
      <w:r w:rsidR="006F7926">
        <w:t>професионални развој</w:t>
      </w:r>
    </w:p>
    <w:p w14:paraId="63A2B82A" w14:textId="77777777" w:rsidR="006F7926" w:rsidRDefault="006F7926">
      <w:pPr>
        <w:autoSpaceDE/>
        <w:autoSpaceDN/>
        <w:adjustRightInd/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br w:type="page"/>
      </w:r>
    </w:p>
    <w:p w14:paraId="748011D9" w14:textId="77777777" w:rsidR="00CC32DA" w:rsidRPr="006F7926" w:rsidRDefault="00D52A07" w:rsidP="00A712D7">
      <w:pPr>
        <w:pStyle w:val="ListParagraph"/>
        <w:numPr>
          <w:ilvl w:val="1"/>
          <w:numId w:val="54"/>
        </w:numPr>
        <w:jc w:val="center"/>
        <w:rPr>
          <w:b/>
          <w:lang w:val="sr-Cyrl-CS"/>
        </w:rPr>
      </w:pPr>
      <w:r w:rsidRPr="006F7926">
        <w:rPr>
          <w:b/>
          <w:lang w:val="sr-Cyrl-CS"/>
        </w:rPr>
        <w:lastRenderedPageBreak/>
        <w:t xml:space="preserve">ПЛАН РАДА ТИМА ЗА </w:t>
      </w:r>
      <w:r w:rsidR="00CC32DA" w:rsidRPr="006F7926">
        <w:rPr>
          <w:b/>
        </w:rPr>
        <w:t xml:space="preserve">РАЗВОЈ </w:t>
      </w:r>
      <w:r w:rsidRPr="006F7926">
        <w:rPr>
          <w:b/>
          <w:lang w:val="sr-Cyrl-CS"/>
        </w:rPr>
        <w:t>МЕЂУПРЕДМЕТН</w:t>
      </w:r>
      <w:r w:rsidR="00CC32DA" w:rsidRPr="006F7926">
        <w:rPr>
          <w:b/>
          <w:lang w:val="sr-Cyrl-CS"/>
        </w:rPr>
        <w:t>Х</w:t>
      </w:r>
      <w:r w:rsidRPr="006F7926">
        <w:rPr>
          <w:b/>
          <w:lang w:val="sr-Cyrl-CS"/>
        </w:rPr>
        <w:t xml:space="preserve"> К</w:t>
      </w:r>
      <w:r w:rsidR="00CC32DA" w:rsidRPr="006F7926">
        <w:rPr>
          <w:b/>
          <w:lang w:val="sr-Cyrl-CS"/>
        </w:rPr>
        <w:t>О</w:t>
      </w:r>
      <w:r w:rsidRPr="006F7926">
        <w:rPr>
          <w:b/>
          <w:lang w:val="sr-Cyrl-CS"/>
        </w:rPr>
        <w:t>МПЕТЕНЦИЈ</w:t>
      </w:r>
      <w:r w:rsidR="00CC32DA" w:rsidRPr="006F7926">
        <w:rPr>
          <w:b/>
          <w:lang w:val="sr-Cyrl-CS"/>
        </w:rPr>
        <w:t>А</w:t>
      </w:r>
      <w:r w:rsidRPr="006F7926">
        <w:rPr>
          <w:b/>
          <w:lang w:val="sr-Cyrl-CS"/>
        </w:rPr>
        <w:t xml:space="preserve"> И</w:t>
      </w:r>
      <w:r w:rsidR="00CC32DA" w:rsidRPr="006F7926">
        <w:rPr>
          <w:b/>
          <w:lang w:val="sr-Cyrl-CS"/>
        </w:rPr>
        <w:t xml:space="preserve"> ПРЕДУЗЕТНИШТВА</w:t>
      </w:r>
    </w:p>
    <w:p w14:paraId="7039B5EE" w14:textId="77777777" w:rsidR="00CC32DA" w:rsidRPr="00E00EB6" w:rsidRDefault="00CC32DA" w:rsidP="00CC32DA">
      <w:pPr>
        <w:rPr>
          <w:b/>
          <w:color w:val="FF0000"/>
          <w:lang w:val="sr-Cyrl-CS"/>
        </w:rPr>
      </w:pPr>
    </w:p>
    <w:tbl>
      <w:tblPr>
        <w:tblW w:w="1492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52"/>
        <w:gridCol w:w="3333"/>
        <w:gridCol w:w="3350"/>
        <w:gridCol w:w="2398"/>
        <w:gridCol w:w="1730"/>
        <w:gridCol w:w="2043"/>
        <w:gridCol w:w="959"/>
      </w:tblGrid>
      <w:tr w:rsidR="006F7926" w14:paraId="34B688ED" w14:textId="77777777" w:rsidTr="00B903A9">
        <w:trPr>
          <w:tblHeader/>
          <w:jc w:val="center"/>
        </w:trPr>
        <w:tc>
          <w:tcPr>
            <w:tcW w:w="11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054E4A" w14:textId="77777777" w:rsidR="006F7926" w:rsidRDefault="006F7926" w:rsidP="00B903A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</w:t>
            </w:r>
          </w:p>
        </w:tc>
        <w:tc>
          <w:tcPr>
            <w:tcW w:w="33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995D33" w14:textId="77777777" w:rsidR="006F7926" w:rsidRDefault="006F7926" w:rsidP="00B903A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Активности</w:t>
            </w:r>
          </w:p>
        </w:tc>
        <w:tc>
          <w:tcPr>
            <w:tcW w:w="33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95228" w14:textId="77777777" w:rsidR="006F7926" w:rsidRDefault="006F7926" w:rsidP="00B903A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Циљеви</w:t>
            </w:r>
          </w:p>
        </w:tc>
        <w:tc>
          <w:tcPr>
            <w:tcW w:w="23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1A045" w14:textId="77777777" w:rsidR="006F7926" w:rsidRDefault="006F7926" w:rsidP="00B903A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1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E6BCF" w14:textId="77777777" w:rsidR="006F7926" w:rsidRDefault="006F7926" w:rsidP="00B903A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Временска динамика</w:t>
            </w:r>
          </w:p>
        </w:tc>
        <w:tc>
          <w:tcPr>
            <w:tcW w:w="20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A9786" w14:textId="77777777" w:rsidR="006F7926" w:rsidRDefault="006F7926" w:rsidP="00B903A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Начини праћења</w:t>
            </w: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14:paraId="5EB3D9C7" w14:textId="77777777" w:rsidR="006F7926" w:rsidRDefault="006F7926" w:rsidP="00B903A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</w:p>
        </w:tc>
      </w:tr>
      <w:tr w:rsidR="006F7926" w14:paraId="7A561CC8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B993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0F33" w14:textId="77777777" w:rsidR="006F7926" w:rsidRDefault="006F7926" w:rsidP="00B903A9">
            <w:r>
              <w:t>Формирање тима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E65A" w14:textId="77777777" w:rsidR="006F7926" w:rsidRDefault="006F7926" w:rsidP="00B903A9">
            <w:r>
              <w:t xml:space="preserve">Дефинисање улога и одговорности чланова, израда Протокола о раду тима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E7D5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Тим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A7C1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54A1" w14:textId="77777777" w:rsidR="006F7926" w:rsidRDefault="006F7926" w:rsidP="00B903A9">
            <w:r>
              <w:t>записник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0208334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6F7926" w14:paraId="082D0C8E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1C04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BB50" w14:textId="77777777" w:rsidR="006F7926" w:rsidRDefault="006F7926" w:rsidP="00B903A9">
            <w:r>
              <w:t>Израда плана рада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E18D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Прецизирање активности и подла задатака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B0DF" w14:textId="77777777" w:rsidR="006F7926" w:rsidRDefault="006F7926" w:rsidP="00B903A9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1BE7" w14:textId="77777777" w:rsidR="006F7926" w:rsidRDefault="006F7926" w:rsidP="00B903A9">
            <w:pPr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BEF" w14:textId="77777777" w:rsidR="006F7926" w:rsidRDefault="006F7926" w:rsidP="00B903A9">
            <w:pPr>
              <w:autoSpaceDE/>
              <w:autoSpaceDN/>
              <w:adjustRightInd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CC04BE9" w14:textId="77777777" w:rsidR="006F7926" w:rsidRDefault="006F7926" w:rsidP="00B903A9">
            <w:pPr>
              <w:autoSpaceDE/>
              <w:autoSpaceDN/>
              <w:adjustRightInd/>
              <w:rPr>
                <w:lang w:val="sr-Cyrl-CS"/>
              </w:rPr>
            </w:pPr>
          </w:p>
        </w:tc>
      </w:tr>
      <w:tr w:rsidR="006F7926" w14:paraId="4B4F32F2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4E12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E201" w14:textId="77777777" w:rsidR="006F7926" w:rsidRPr="00F85D18" w:rsidRDefault="006F7926" w:rsidP="00B903A9">
            <w:pPr>
              <w:jc w:val="both"/>
            </w:pPr>
            <w:r>
              <w:t>Реализација интерне обуке о пројектној настави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158E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Упознавање наставника са појмом и обавезом развоја међупредметних компетенција код ученика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D694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Тим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DE7C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Прво полугодиште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F20B" w14:textId="77777777" w:rsidR="006F7926" w:rsidRDefault="006F7926" w:rsidP="00B903A9">
            <w:r>
              <w:t>Број обука, број учесника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E1D7645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6F7926" w14:paraId="7AD112F9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4DC0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7E71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Сарадња са стручним већима – разматрање могућности имлементације и реализације у наставном процесу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77A9" w14:textId="77777777" w:rsidR="006F7926" w:rsidRDefault="006F7926" w:rsidP="00B903A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Мотивисање и оснаживање наставника да планирају  и реализују тематске  дана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7A97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Тим, руководиоци стручних већа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D7C9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Прво полугодиште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0746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Записници са састанка,  дискусија, примери, анализа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17CC653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6F7926" w14:paraId="68E7DB09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DCD5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B351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Планирање и реализација  угледних часаова/дана са циљем развоја међупредметних компетенција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FF65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Развој међупредметних компетенција код ученика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9EC9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Тим, стручна служба, предметни наставници и учитељи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3760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Током школске године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13C0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Припрема за час, евидениицје – дневник, записници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221773A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6F7926" w14:paraId="4B5D1DE1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E8D9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9AFD" w14:textId="77777777" w:rsidR="006F7926" w:rsidRDefault="006F7926" w:rsidP="00B903A9">
            <w:r>
              <w:t>Промоција примера добре праксе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7A55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Промоција наставничке праксе и установе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DEFA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Тима за маркетинг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0BB7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Март – август 2021.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3EBA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Број објављених медијских прилога, записа, објава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49A37D8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6F7926" w14:paraId="372EF5DF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145C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DC2B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Излиставање проблема у установи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5A26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Покретање ученичких иницијатива за решавање проблема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5FD0" w14:textId="77777777" w:rsidR="006F7926" w:rsidRDefault="006F7926" w:rsidP="00B903A9">
            <w:r>
              <w:rPr>
                <w:lang w:val="sr-Cyrl-CS"/>
              </w:rPr>
              <w:t>Тим, Ученички парламент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79B8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Јануар – март 2021.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4270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Записници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3469E2D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6F7926" w14:paraId="3ABF4958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3778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A6B3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Реализација школског пројекта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EC07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Развој предузетничких компетенција код ученика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C1EE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Тим, Ученички парламент, наставници, Савет родитеља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84D5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Март – јун 2021.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89CA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Пројектна документа</w:t>
            </w:r>
          </w:p>
          <w:p w14:paraId="1D6FDCE2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ција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7797D0D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6F7926" w14:paraId="6923D992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84D7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1E13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Подршка организовању Ученичког базара половних уџбеника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7CF2" w14:textId="77777777" w:rsidR="006F7926" w:rsidRDefault="006F7926" w:rsidP="00B903A9">
            <w:pPr>
              <w:jc w:val="both"/>
            </w:pPr>
            <w:r>
              <w:t>Промовисање предузетништва међу ученицима, развој финансијске писмености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12AD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Тим, Ученички парламент, Савет родитеља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4A9E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Јун 2021.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6C16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Записници, пројектна документа</w:t>
            </w:r>
          </w:p>
          <w:p w14:paraId="6D5155EA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ција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59EE9D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6F7926" w14:paraId="0F1E883B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9C65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10.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86D1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Анализа потреба у установи за формирањем Ученичке задруге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B546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Анализа стања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24DC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Тим, Ученички парламент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CB17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Децембар 2020.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E98E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Записници, извештаји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5AAA8E7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6F7926" w14:paraId="2139EDD3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E6EC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BB03" w14:textId="77777777" w:rsidR="006F7926" w:rsidRDefault="006F7926" w:rsidP="00B903A9">
            <w:r>
              <w:t>Реализација интерног семинара на тему предузетништво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1C50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Промовисање идеје предузетништва у школи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E1B6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Стручна служба, Савет родитеља, Ученички парламнет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C2E2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Фебруар 2021.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21AF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Фотограгије, разговори, продукти, евалуационе листе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558F849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6F7926" w14:paraId="0FF1176E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814F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7C61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Имплементација искустава са семинара у пракси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766C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Оснаживање наставника да развијају и подржавају предузетн</w:t>
            </w:r>
            <w:r w:rsidR="00B903A9">
              <w:rPr>
                <w:lang w:val="sr-Cyrl-CS"/>
              </w:rPr>
              <w:t>и</w:t>
            </w:r>
            <w:r>
              <w:rPr>
                <w:lang w:val="sr-Cyrl-CS"/>
              </w:rPr>
              <w:t>чке иницијативе код ученика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D744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Психолог, педагог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10DD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Март – јун 2021.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BADC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ПП презентација, евиденција, фотографије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6E87C30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6F7926" w14:paraId="3979F91C" w14:textId="77777777" w:rsidTr="00B903A9">
        <w:trPr>
          <w:jc w:val="center"/>
        </w:trPr>
        <w:tc>
          <w:tcPr>
            <w:tcW w:w="105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F1C9035" w14:textId="77777777" w:rsidR="006F7926" w:rsidRDefault="006F7926" w:rsidP="00B903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75D51266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Евалуација рада тима и израда извештаја о раду са предлозима за унапређивање рада Тима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0A2FC865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Подизање квалитата рада тима и школе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6278F8C" w14:textId="77777777" w:rsidR="006F7926" w:rsidRDefault="006F7926" w:rsidP="00B903A9">
            <w:pPr>
              <w:rPr>
                <w:lang w:val="sr-Cyrl-CS"/>
              </w:rPr>
            </w:pPr>
          </w:p>
          <w:p w14:paraId="16BAEB4B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Тим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1BE15246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Јун 2021.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E1DF97C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Анкете, извештаји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EF8CA69" w14:textId="77777777" w:rsidR="006F7926" w:rsidRDefault="006F7926" w:rsidP="00B903A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</w:tbl>
    <w:p w14:paraId="17566E48" w14:textId="77777777" w:rsidR="00CC32DA" w:rsidRPr="00E00EB6" w:rsidRDefault="00CC32DA">
      <w:pPr>
        <w:autoSpaceDE/>
        <w:autoSpaceDN/>
        <w:adjustRightInd/>
        <w:rPr>
          <w:b/>
          <w:color w:val="FF0000"/>
        </w:rPr>
      </w:pPr>
      <w:r w:rsidRPr="00E00EB6">
        <w:rPr>
          <w:b/>
          <w:color w:val="FF0000"/>
        </w:rPr>
        <w:br w:type="page"/>
      </w:r>
    </w:p>
    <w:p w14:paraId="69D18217" w14:textId="25A8D1AC" w:rsidR="00D52A07" w:rsidRPr="00F87A93" w:rsidRDefault="00D52A07" w:rsidP="00A712D7">
      <w:pPr>
        <w:pStyle w:val="Heading6"/>
        <w:numPr>
          <w:ilvl w:val="1"/>
          <w:numId w:val="54"/>
        </w:numPr>
        <w:ind w:left="0" w:firstLine="0"/>
        <w:jc w:val="center"/>
        <w:rPr>
          <w:b/>
          <w:lang w:val="sr-Cyrl-CS"/>
        </w:rPr>
      </w:pPr>
      <w:r w:rsidRPr="00F87A93">
        <w:rPr>
          <w:b/>
          <w:lang w:val="sr-Cyrl-CS"/>
        </w:rPr>
        <w:lastRenderedPageBreak/>
        <w:t>ПЛАН РАДА ТИМА ЗА</w:t>
      </w:r>
      <w:r w:rsidR="00322D31">
        <w:rPr>
          <w:b/>
          <w:lang w:val="sr-Cyrl-CS"/>
        </w:rPr>
        <w:t xml:space="preserve"> </w:t>
      </w:r>
      <w:r w:rsidR="00CC32DA" w:rsidRPr="00F87A93">
        <w:rPr>
          <w:b/>
          <w:lang w:val="sr-Cyrl-CS"/>
        </w:rPr>
        <w:t>ОБЕЗБЕЂИВАЊЕ КВАЛИТЕТА И РАЗВОЈ УСТАНОВЕ</w:t>
      </w:r>
    </w:p>
    <w:p w14:paraId="2578A691" w14:textId="77777777" w:rsidR="00CC32DA" w:rsidRPr="00E00EB6" w:rsidRDefault="00CC32DA" w:rsidP="00CC32DA">
      <w:pPr>
        <w:pStyle w:val="ListParagraph"/>
        <w:ind w:left="0"/>
        <w:rPr>
          <w:b/>
          <w:color w:val="FF0000"/>
          <w:lang w:val="sr-Cyrl-CS"/>
        </w:rPr>
      </w:pPr>
    </w:p>
    <w:tbl>
      <w:tblPr>
        <w:tblStyle w:val="TableGrid"/>
        <w:tblW w:w="15598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409"/>
        <w:gridCol w:w="3119"/>
        <w:gridCol w:w="2070"/>
      </w:tblGrid>
      <w:tr w:rsidR="00F87A93" w:rsidRPr="00706041" w14:paraId="74636AEC" w14:textId="77777777" w:rsidTr="00F87A93">
        <w:tc>
          <w:tcPr>
            <w:tcW w:w="10409" w:type="dxa"/>
            <w:tcBorders>
              <w:right w:val="single" w:sz="4" w:space="0" w:color="auto"/>
            </w:tcBorders>
            <w:vAlign w:val="center"/>
          </w:tcPr>
          <w:p w14:paraId="209AC5F8" w14:textId="77777777" w:rsidR="00F87A93" w:rsidRPr="00706041" w:rsidRDefault="00F87A93" w:rsidP="00B236AC">
            <w:pPr>
              <w:rPr>
                <w:b/>
              </w:rPr>
            </w:pPr>
            <w:r w:rsidRPr="00706041">
              <w:rPr>
                <w:b/>
              </w:rPr>
              <w:t>АКТИВНОСТИ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84E5" w14:textId="77777777" w:rsidR="00F87A93" w:rsidRPr="00706041" w:rsidRDefault="00F87A93" w:rsidP="00B236AC">
            <w:pPr>
              <w:rPr>
                <w:b/>
              </w:rPr>
            </w:pPr>
            <w:r w:rsidRPr="00706041">
              <w:rPr>
                <w:b/>
              </w:rPr>
              <w:t>САРАДНИЦИ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E5C422C" w14:textId="77777777" w:rsidR="00F87A93" w:rsidRPr="00706041" w:rsidRDefault="00F87A93" w:rsidP="00B236AC">
            <w:pPr>
              <w:rPr>
                <w:b/>
              </w:rPr>
            </w:pPr>
            <w:r w:rsidRPr="00706041">
              <w:rPr>
                <w:b/>
              </w:rPr>
              <w:t>ДИНАМИКА</w:t>
            </w:r>
          </w:p>
        </w:tc>
      </w:tr>
      <w:tr w:rsidR="00F87A93" w:rsidRPr="00706041" w14:paraId="5EB556DB" w14:textId="77777777" w:rsidTr="00F87A93">
        <w:tc>
          <w:tcPr>
            <w:tcW w:w="10409" w:type="dxa"/>
            <w:tcBorders>
              <w:right w:val="single" w:sz="4" w:space="0" w:color="auto"/>
            </w:tcBorders>
            <w:vAlign w:val="center"/>
          </w:tcPr>
          <w:p w14:paraId="2509D0E1" w14:textId="77777777" w:rsidR="00F87A93" w:rsidRPr="00706041" w:rsidRDefault="00F87A93" w:rsidP="00B236AC">
            <w:r w:rsidRPr="00706041">
              <w:t>ПРАЋЕЊЕ ВРЕДНОВАЊА РАДА СТРУЧНИХ ОРГАНА, ТЕЛА И ТИМОВА</w:t>
            </w:r>
          </w:p>
          <w:p w14:paraId="049F0602" w14:textId="77777777" w:rsidR="00F87A93" w:rsidRDefault="00F87A93" w:rsidP="00A712D7">
            <w:pPr>
              <w:numPr>
                <w:ilvl w:val="0"/>
                <w:numId w:val="95"/>
              </w:numPr>
              <w:autoSpaceDE/>
              <w:autoSpaceDN/>
              <w:adjustRightInd/>
              <w:ind w:left="360"/>
              <w:contextualSpacing/>
              <w:rPr>
                <w:lang w:val="sr-Cyrl-CS"/>
              </w:rPr>
            </w:pPr>
            <w:r w:rsidRPr="00706041">
              <w:rPr>
                <w:lang w:val="sr-Cyrl-CS"/>
              </w:rPr>
              <w:t xml:space="preserve">Систематизовање података о активностима </w:t>
            </w:r>
            <w:r w:rsidRPr="00706041">
              <w:t>стручних органа, тела и тимова</w:t>
            </w:r>
            <w:r w:rsidRPr="00706041">
              <w:rPr>
                <w:lang w:val="sr-Cyrl-CS"/>
              </w:rPr>
              <w:t xml:space="preserve"> у школи из извештаја о раду и реализацији планираних активности </w:t>
            </w:r>
          </w:p>
          <w:p w14:paraId="63B62C07" w14:textId="77777777" w:rsidR="00F87A93" w:rsidRDefault="00F87A93" w:rsidP="00B236AC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а) анализа израђених планова – компаративна анализа </w:t>
            </w:r>
            <w:r>
              <w:rPr>
                <w:sz w:val="22"/>
                <w:szCs w:val="22"/>
              </w:rPr>
              <w:t>са законским прописима</w:t>
            </w:r>
          </w:p>
          <w:p w14:paraId="5EC3F650" w14:textId="77777777" w:rsidR="00F87A93" w:rsidRPr="00A204E1" w:rsidRDefault="00F87A93" w:rsidP="00B236AC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анализа извештаја и процена степена остварености шланираних активности</w:t>
            </w:r>
          </w:p>
          <w:p w14:paraId="1ECD38E0" w14:textId="77777777" w:rsidR="00F87A93" w:rsidRPr="00706041" w:rsidRDefault="00F87A93" w:rsidP="00A712D7">
            <w:pPr>
              <w:numPr>
                <w:ilvl w:val="0"/>
                <w:numId w:val="95"/>
              </w:numPr>
              <w:autoSpaceDE/>
              <w:autoSpaceDN/>
              <w:adjustRightInd/>
              <w:ind w:left="342"/>
              <w:contextualSpacing/>
            </w:pPr>
            <w:r w:rsidRPr="00E1481A">
              <w:rPr>
                <w:sz w:val="22"/>
                <w:szCs w:val="22"/>
              </w:rPr>
              <w:t>Предлог мера</w:t>
            </w:r>
            <w:r>
              <w:rPr>
                <w:sz w:val="22"/>
                <w:szCs w:val="22"/>
              </w:rPr>
              <w:t xml:space="preserve"> за унапређивање квалитета рада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BACBC" w14:textId="77777777" w:rsidR="00F87A93" w:rsidRPr="00351D85" w:rsidRDefault="00F87A93" w:rsidP="00B236AC">
            <w:pPr>
              <w:rPr>
                <w:lang w:val="sr-Cyrl-CS"/>
              </w:rPr>
            </w:pPr>
            <w:r w:rsidRPr="00706041">
              <w:rPr>
                <w:lang w:val="sr-Cyrl-CS"/>
              </w:rPr>
              <w:t>Тим за самовредновање, Актив за развојно планирање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4EE8D73" w14:textId="77777777" w:rsidR="00F87A93" w:rsidRPr="00706041" w:rsidRDefault="00F87A93" w:rsidP="00B236AC">
            <w:r w:rsidRPr="00706041">
              <w:t xml:space="preserve">Током школске године </w:t>
            </w:r>
          </w:p>
        </w:tc>
      </w:tr>
      <w:tr w:rsidR="00F87A93" w:rsidRPr="00351D85" w14:paraId="363E26DE" w14:textId="77777777" w:rsidTr="00F87A93">
        <w:tc>
          <w:tcPr>
            <w:tcW w:w="10409" w:type="dxa"/>
            <w:vAlign w:val="center"/>
          </w:tcPr>
          <w:p w14:paraId="6DD206D8" w14:textId="77777777" w:rsidR="00F87A93" w:rsidRPr="00706041" w:rsidRDefault="00F87A93" w:rsidP="00B236AC">
            <w:r w:rsidRPr="00706041">
              <w:t>ПРАЋЕЊЕ ВРЕДНОВАЊА РАДА ПОМОЋНИКА ДИРЕКТОРА И СТРУЧНИХ САРАДНИКА</w:t>
            </w:r>
          </w:p>
          <w:p w14:paraId="2D5D6CE7" w14:textId="77777777" w:rsidR="00F87A93" w:rsidRPr="00561690" w:rsidRDefault="00F87A93" w:rsidP="00A712D7">
            <w:pPr>
              <w:numPr>
                <w:ilvl w:val="0"/>
                <w:numId w:val="95"/>
              </w:numPr>
              <w:autoSpaceDE/>
              <w:autoSpaceDN/>
              <w:adjustRightInd/>
              <w:ind w:left="360"/>
              <w:contextualSpacing/>
            </w:pPr>
            <w:r w:rsidRPr="00706041">
              <w:rPr>
                <w:lang w:val="sr-Cyrl-CS"/>
              </w:rPr>
              <w:t xml:space="preserve">Систематизовање података о активностима помоћника директора и </w:t>
            </w:r>
            <w:r w:rsidRPr="00706041">
              <w:t>стручних сарадника</w:t>
            </w:r>
            <w:r w:rsidRPr="00706041">
              <w:rPr>
                <w:lang w:val="sr-Cyrl-CS"/>
              </w:rPr>
              <w:t xml:space="preserve"> у школи из њиховог извештаја о раду </w:t>
            </w:r>
          </w:p>
          <w:p w14:paraId="7427AB10" w14:textId="77777777" w:rsidR="00F87A93" w:rsidRDefault="00F87A93" w:rsidP="00B236AC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а) анализа израђених планова – компаративна анализа </w:t>
            </w:r>
            <w:r>
              <w:rPr>
                <w:sz w:val="22"/>
                <w:szCs w:val="22"/>
              </w:rPr>
              <w:t>са законским прописима</w:t>
            </w:r>
          </w:p>
          <w:p w14:paraId="30DA7A27" w14:textId="77777777" w:rsidR="00F87A93" w:rsidRDefault="00F87A93" w:rsidP="00B236AC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анализа извештаја и процена степена остварености шланираних активности</w:t>
            </w:r>
          </w:p>
          <w:p w14:paraId="488CEF07" w14:textId="77777777" w:rsidR="00F87A93" w:rsidRPr="00561690" w:rsidRDefault="00F87A93" w:rsidP="00A712D7">
            <w:pPr>
              <w:pStyle w:val="ListParagraph"/>
              <w:numPr>
                <w:ilvl w:val="0"/>
                <w:numId w:val="96"/>
              </w:numPr>
              <w:autoSpaceDE/>
              <w:autoSpaceDN/>
              <w:adjustRightInd/>
              <w:ind w:left="402" w:hanging="426"/>
              <w:contextualSpacing/>
              <w:rPr>
                <w:sz w:val="22"/>
                <w:szCs w:val="22"/>
              </w:rPr>
            </w:pPr>
            <w:r w:rsidRPr="00E1481A">
              <w:rPr>
                <w:sz w:val="22"/>
                <w:szCs w:val="22"/>
              </w:rPr>
              <w:t>Предлог мера</w:t>
            </w:r>
            <w:r>
              <w:rPr>
                <w:sz w:val="22"/>
                <w:szCs w:val="22"/>
              </w:rPr>
              <w:t xml:space="preserve"> за унапређивање квалитета рада</w:t>
            </w:r>
          </w:p>
        </w:tc>
        <w:tc>
          <w:tcPr>
            <w:tcW w:w="3119" w:type="dxa"/>
            <w:vAlign w:val="center"/>
          </w:tcPr>
          <w:p w14:paraId="61BAB69C" w14:textId="77777777" w:rsidR="00F87A93" w:rsidRPr="00706041" w:rsidRDefault="00F87A93" w:rsidP="00B236AC">
            <w:r w:rsidRPr="00706041">
              <w:rPr>
                <w:lang w:val="sr-Cyrl-CS"/>
              </w:rPr>
              <w:t>Тим за самовредновање, Актив за развојно планирање</w:t>
            </w:r>
          </w:p>
        </w:tc>
        <w:tc>
          <w:tcPr>
            <w:tcW w:w="2070" w:type="dxa"/>
            <w:vAlign w:val="center"/>
          </w:tcPr>
          <w:p w14:paraId="52FC5B0F" w14:textId="77777777" w:rsidR="00F87A93" w:rsidRPr="00706041" w:rsidRDefault="00F87A93" w:rsidP="00B236AC">
            <w:r w:rsidRPr="00706041">
              <w:t xml:space="preserve">Током школске године  </w:t>
            </w:r>
          </w:p>
        </w:tc>
      </w:tr>
      <w:tr w:rsidR="00F87A93" w:rsidRPr="00706041" w14:paraId="3C88D48A" w14:textId="77777777" w:rsidTr="00F87A93">
        <w:tc>
          <w:tcPr>
            <w:tcW w:w="10409" w:type="dxa"/>
            <w:tcBorders>
              <w:right w:val="single" w:sz="4" w:space="0" w:color="auto"/>
            </w:tcBorders>
            <w:vAlign w:val="center"/>
          </w:tcPr>
          <w:p w14:paraId="0965D304" w14:textId="77777777" w:rsidR="00F87A93" w:rsidRPr="00706041" w:rsidRDefault="00F87A93" w:rsidP="00B236AC">
            <w:r w:rsidRPr="00706041">
              <w:t>ПРАЋЕЊЕ ОСТВАРИВАЊА ШКОЛСКОГ ПРОГРАМА</w:t>
            </w:r>
          </w:p>
          <w:p w14:paraId="225CF50E" w14:textId="77777777" w:rsidR="00F87A93" w:rsidRPr="00706041" w:rsidRDefault="00F87A93" w:rsidP="00A712D7">
            <w:pPr>
              <w:numPr>
                <w:ilvl w:val="0"/>
                <w:numId w:val="95"/>
              </w:numPr>
              <w:autoSpaceDE/>
              <w:autoSpaceDN/>
              <w:adjustRightInd/>
              <w:ind w:left="342"/>
              <w:contextualSpacing/>
            </w:pPr>
            <w:r w:rsidRPr="00706041">
              <w:t>Систематизовање података о остваривању школског програма употребом посебног инструмента за праћење</w:t>
            </w:r>
          </w:p>
          <w:p w14:paraId="6331E131" w14:textId="77777777" w:rsidR="00F87A93" w:rsidRPr="00706041" w:rsidRDefault="00F87A93" w:rsidP="00A712D7">
            <w:pPr>
              <w:numPr>
                <w:ilvl w:val="0"/>
                <w:numId w:val="95"/>
              </w:numPr>
              <w:autoSpaceDE/>
              <w:autoSpaceDN/>
              <w:adjustRightInd/>
              <w:ind w:left="342"/>
              <w:contextualSpacing/>
            </w:pPr>
            <w:r w:rsidRPr="00E1481A">
              <w:rPr>
                <w:sz w:val="22"/>
                <w:szCs w:val="22"/>
              </w:rPr>
              <w:t>Предлог мера</w:t>
            </w:r>
            <w:r>
              <w:rPr>
                <w:sz w:val="22"/>
                <w:szCs w:val="22"/>
              </w:rPr>
              <w:t xml:space="preserve"> за унапређивање квалитета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FD1B" w14:textId="77777777" w:rsidR="00F87A93" w:rsidRPr="00706041" w:rsidRDefault="00F87A93" w:rsidP="00B236AC">
            <w:r w:rsidRPr="00706041">
              <w:t>Актив за развој школског програма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732A24B" w14:textId="77777777" w:rsidR="00F87A93" w:rsidRPr="00706041" w:rsidRDefault="00F87A93" w:rsidP="00B236AC">
            <w:r w:rsidRPr="00706041">
              <w:t xml:space="preserve">Током школске године </w:t>
            </w:r>
          </w:p>
        </w:tc>
      </w:tr>
      <w:tr w:rsidR="00F87A93" w:rsidRPr="00706041" w14:paraId="7050A703" w14:textId="77777777" w:rsidTr="00F87A93">
        <w:tc>
          <w:tcPr>
            <w:tcW w:w="10409" w:type="dxa"/>
            <w:tcBorders>
              <w:right w:val="single" w:sz="4" w:space="0" w:color="auto"/>
            </w:tcBorders>
            <w:vAlign w:val="center"/>
          </w:tcPr>
          <w:p w14:paraId="684E7BEF" w14:textId="77777777" w:rsidR="00F87A93" w:rsidRPr="00706041" w:rsidRDefault="00F87A93" w:rsidP="00B236AC">
            <w:r w:rsidRPr="00706041">
              <w:t>ПРАЋЕЊЕ И ВРЕДНОВАЊЕ РАЗВОЈА МЕЂУПРЕДМЕТНИХ КОМПЕТЕНЦИЈА И ОСТВАРИВАЊА ИСХОДА ОДНОСНО СТАНДАРДА ПОСТИГНУЋА</w:t>
            </w:r>
          </w:p>
          <w:p w14:paraId="25F57CCE" w14:textId="77777777" w:rsidR="00F87A93" w:rsidRPr="00706041" w:rsidRDefault="00F87A93" w:rsidP="00A712D7">
            <w:pPr>
              <w:numPr>
                <w:ilvl w:val="0"/>
                <w:numId w:val="95"/>
              </w:numPr>
              <w:autoSpaceDE/>
              <w:autoSpaceDN/>
              <w:adjustRightInd/>
              <w:ind w:left="342"/>
              <w:contextualSpacing/>
            </w:pPr>
            <w:r w:rsidRPr="00706041">
              <w:t>Прикупљање података тематских и пројектних наставних и ваннаставних  активности и иницијативама у циљу развоја предузетништва</w:t>
            </w:r>
          </w:p>
          <w:p w14:paraId="55C1C3C6" w14:textId="77777777" w:rsidR="00F87A93" w:rsidRPr="00706041" w:rsidRDefault="00F87A93" w:rsidP="00A712D7">
            <w:pPr>
              <w:numPr>
                <w:ilvl w:val="0"/>
                <w:numId w:val="95"/>
              </w:numPr>
              <w:autoSpaceDE/>
              <w:autoSpaceDN/>
              <w:adjustRightInd/>
              <w:ind w:left="342"/>
              <w:contextualSpacing/>
            </w:pPr>
            <w:r w:rsidRPr="00706041">
              <w:t>Анализа података добијених анализом успеха ученика на крају класификационг периода</w:t>
            </w:r>
          </w:p>
          <w:p w14:paraId="05807413" w14:textId="77777777" w:rsidR="00F87A93" w:rsidRPr="00706041" w:rsidRDefault="00F87A93" w:rsidP="00A712D7">
            <w:pPr>
              <w:numPr>
                <w:ilvl w:val="0"/>
                <w:numId w:val="95"/>
              </w:numPr>
              <w:autoSpaceDE/>
              <w:autoSpaceDN/>
              <w:adjustRightInd/>
              <w:ind w:left="342"/>
              <w:contextualSpacing/>
            </w:pPr>
            <w:r w:rsidRPr="00706041">
              <w:t xml:space="preserve">Анализа података добијених анализом успеха ученика на </w:t>
            </w:r>
            <w:r>
              <w:t xml:space="preserve">пробном и </w:t>
            </w:r>
            <w:r w:rsidRPr="00706041">
              <w:t>завршном испиту</w:t>
            </w:r>
          </w:p>
          <w:p w14:paraId="2BF1BB05" w14:textId="77777777" w:rsidR="00F87A93" w:rsidRPr="00706041" w:rsidRDefault="00F87A93" w:rsidP="00A712D7">
            <w:pPr>
              <w:numPr>
                <w:ilvl w:val="0"/>
                <w:numId w:val="95"/>
              </w:numPr>
              <w:autoSpaceDE/>
              <w:autoSpaceDN/>
              <w:adjustRightInd/>
              <w:ind w:left="342"/>
              <w:contextualSpacing/>
            </w:pPr>
            <w:r w:rsidRPr="00E1481A">
              <w:rPr>
                <w:sz w:val="22"/>
                <w:szCs w:val="22"/>
              </w:rPr>
              <w:t>Предлог мера</w:t>
            </w:r>
            <w:r>
              <w:rPr>
                <w:sz w:val="22"/>
                <w:szCs w:val="22"/>
              </w:rPr>
              <w:t xml:space="preserve"> за унапређивање квалитета рада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0788B" w14:textId="77777777" w:rsidR="00F87A93" w:rsidRPr="00706041" w:rsidRDefault="00F87A93" w:rsidP="00B236AC">
            <w:r w:rsidRPr="00706041">
              <w:t>Тим за развој међупредметних компетенција и предузетништво</w:t>
            </w:r>
          </w:p>
          <w:p w14:paraId="6E3D6281" w14:textId="77777777" w:rsidR="00F87A93" w:rsidRDefault="00F87A93" w:rsidP="00B236AC"/>
          <w:p w14:paraId="43F8F25D" w14:textId="77777777" w:rsidR="00F87A93" w:rsidRDefault="00F87A93" w:rsidP="00B236AC">
            <w:r w:rsidRPr="00706041">
              <w:t>Стручни сарадници</w:t>
            </w:r>
          </w:p>
          <w:p w14:paraId="4076AB3C" w14:textId="77777777" w:rsidR="00F87A93" w:rsidRDefault="00F87A93" w:rsidP="00B236AC"/>
          <w:p w14:paraId="2393E149" w14:textId="77777777" w:rsidR="00F87A93" w:rsidRPr="00351D85" w:rsidRDefault="00F87A93" w:rsidP="00B236AC">
            <w:r>
              <w:t>СВ за области предмета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B3661BE" w14:textId="77777777" w:rsidR="00F87A93" w:rsidRPr="00706041" w:rsidRDefault="00F87A93" w:rsidP="00B236AC">
            <w:r w:rsidRPr="00706041">
              <w:t>Током школске године</w:t>
            </w:r>
          </w:p>
        </w:tc>
      </w:tr>
      <w:tr w:rsidR="00F87A93" w:rsidRPr="00706041" w14:paraId="09126BED" w14:textId="77777777" w:rsidTr="00F87A93">
        <w:tc>
          <w:tcPr>
            <w:tcW w:w="10409" w:type="dxa"/>
            <w:tcBorders>
              <w:right w:val="single" w:sz="4" w:space="0" w:color="auto"/>
            </w:tcBorders>
            <w:vAlign w:val="center"/>
          </w:tcPr>
          <w:p w14:paraId="61241AFE" w14:textId="77777777" w:rsidR="00F87A93" w:rsidRPr="00706041" w:rsidRDefault="00F87A93" w:rsidP="00B236AC">
            <w:r w:rsidRPr="00706041">
              <w:t>ПРАЋЕЊЕ ОСТВАРИВАЊА ПРОФЕСИОНАЛНОГ РАЗВОЈА</w:t>
            </w:r>
          </w:p>
          <w:p w14:paraId="412C7AAF" w14:textId="77777777" w:rsidR="00F87A93" w:rsidRPr="00706041" w:rsidRDefault="00F87A93" w:rsidP="00A712D7">
            <w:pPr>
              <w:numPr>
                <w:ilvl w:val="0"/>
                <w:numId w:val="95"/>
              </w:numPr>
              <w:autoSpaceDE/>
              <w:autoSpaceDN/>
              <w:adjustRightInd/>
              <w:ind w:left="342"/>
              <w:contextualSpacing/>
            </w:pPr>
            <w:r w:rsidRPr="00706041">
              <w:t xml:space="preserve">Анализа планираних и остварених облика стручног усавршавања на основу извештаја Тима за професионални развој </w:t>
            </w:r>
          </w:p>
          <w:p w14:paraId="626B6171" w14:textId="77777777" w:rsidR="00F87A93" w:rsidRPr="00706041" w:rsidRDefault="00F87A93" w:rsidP="00A712D7">
            <w:pPr>
              <w:numPr>
                <w:ilvl w:val="0"/>
                <w:numId w:val="95"/>
              </w:numPr>
              <w:autoSpaceDE/>
              <w:autoSpaceDN/>
              <w:adjustRightInd/>
              <w:ind w:left="342"/>
              <w:contextualSpacing/>
            </w:pPr>
            <w:r w:rsidRPr="00E1481A">
              <w:rPr>
                <w:sz w:val="22"/>
                <w:szCs w:val="22"/>
              </w:rPr>
              <w:t>Предлог мера</w:t>
            </w:r>
            <w:r>
              <w:rPr>
                <w:sz w:val="22"/>
                <w:szCs w:val="22"/>
              </w:rPr>
              <w:t xml:space="preserve"> за унапређивање квалитета рада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60C09" w14:textId="77777777" w:rsidR="00F87A93" w:rsidRPr="00351D85" w:rsidRDefault="00F87A93" w:rsidP="00B236AC">
            <w:r>
              <w:t>Тим за професионални развој СА за развојно планирање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D8882E5" w14:textId="77777777" w:rsidR="00F87A93" w:rsidRPr="00706041" w:rsidRDefault="00F87A93" w:rsidP="00B236AC">
            <w:r w:rsidRPr="00706041">
              <w:t>Током школске године</w:t>
            </w:r>
          </w:p>
        </w:tc>
      </w:tr>
      <w:tr w:rsidR="00F87A93" w:rsidRPr="00706041" w14:paraId="3EB24F36" w14:textId="77777777" w:rsidTr="00F87A93">
        <w:tc>
          <w:tcPr>
            <w:tcW w:w="10409" w:type="dxa"/>
            <w:tcBorders>
              <w:right w:val="single" w:sz="4" w:space="0" w:color="auto"/>
            </w:tcBorders>
            <w:vAlign w:val="center"/>
          </w:tcPr>
          <w:p w14:paraId="22C329AF" w14:textId="77777777" w:rsidR="00F87A93" w:rsidRDefault="00F87A93" w:rsidP="00B236AC">
            <w:pPr>
              <w:rPr>
                <w:color w:val="000000"/>
                <w:lang w:val="ru-RU"/>
              </w:rPr>
            </w:pPr>
            <w:r w:rsidRPr="00706041">
              <w:rPr>
                <w:color w:val="000000"/>
                <w:lang w:val="ru-RU"/>
              </w:rPr>
              <w:t>ПРАЋЕЊЕ ПЛАНИРАЊА,ОРГАНИЗОВАЊА И ОСТВАРИВАЊА ОБРАЗОВНО-ВАСПИТНОГ РАДА ПО КОМБИНОВАНОМ МОДЕЛУ</w:t>
            </w:r>
          </w:p>
          <w:p w14:paraId="3422D619" w14:textId="77777777" w:rsidR="00F87A93" w:rsidRPr="00351D85" w:rsidRDefault="00F87A93" w:rsidP="00A712D7">
            <w:pPr>
              <w:pStyle w:val="ListParagraph"/>
              <w:numPr>
                <w:ilvl w:val="0"/>
                <w:numId w:val="97"/>
              </w:numPr>
              <w:autoSpaceDE/>
              <w:autoSpaceDN/>
              <w:adjustRightInd/>
              <w:ind w:left="260" w:hanging="284"/>
              <w:contextualSpacing/>
              <w:rPr>
                <w:color w:val="000000"/>
                <w:sz w:val="20"/>
                <w:szCs w:val="20"/>
                <w:lang w:val="ru-RU"/>
              </w:rPr>
            </w:pPr>
            <w:r w:rsidRPr="00351D85">
              <w:rPr>
                <w:color w:val="000000"/>
                <w:sz w:val="20"/>
                <w:szCs w:val="20"/>
                <w:lang w:val="ru-RU"/>
              </w:rPr>
              <w:t>Прикупљање података у обл</w:t>
            </w:r>
            <w:r w:rsidRPr="00351D85">
              <w:rPr>
                <w:color w:val="000000"/>
                <w:sz w:val="20"/>
                <w:szCs w:val="20"/>
              </w:rPr>
              <w:t>a</w:t>
            </w:r>
            <w:r w:rsidRPr="00351D85">
              <w:rPr>
                <w:color w:val="000000"/>
                <w:sz w:val="20"/>
                <w:szCs w:val="20"/>
                <w:lang w:val="ru-RU"/>
              </w:rPr>
              <w:t xml:space="preserve">сти планирања, организовања и остваривања наставе на даљину </w:t>
            </w:r>
          </w:p>
          <w:p w14:paraId="377C4769" w14:textId="77777777" w:rsidR="00F87A93" w:rsidRPr="00351D85" w:rsidRDefault="00F87A93" w:rsidP="00A712D7">
            <w:pPr>
              <w:pStyle w:val="ListParagraph"/>
              <w:numPr>
                <w:ilvl w:val="0"/>
                <w:numId w:val="97"/>
              </w:numPr>
              <w:autoSpaceDE/>
              <w:autoSpaceDN/>
              <w:adjustRightInd/>
              <w:ind w:left="260" w:hanging="284"/>
              <w:contextualSpacing/>
              <w:rPr>
                <w:color w:val="000000"/>
                <w:sz w:val="20"/>
                <w:szCs w:val="20"/>
                <w:lang w:val="ru-RU"/>
              </w:rPr>
            </w:pPr>
            <w:r w:rsidRPr="00351D85">
              <w:rPr>
                <w:color w:val="000000"/>
                <w:sz w:val="20"/>
                <w:szCs w:val="20"/>
                <w:lang w:val="ru-RU"/>
              </w:rPr>
              <w:t>Анализа прикупљених података</w:t>
            </w:r>
          </w:p>
          <w:p w14:paraId="35CC682D" w14:textId="77777777" w:rsidR="00F87A93" w:rsidRPr="00351D85" w:rsidRDefault="00F87A93" w:rsidP="00A712D7">
            <w:pPr>
              <w:pStyle w:val="ListParagraph"/>
              <w:numPr>
                <w:ilvl w:val="0"/>
                <w:numId w:val="97"/>
              </w:numPr>
              <w:autoSpaceDE/>
              <w:autoSpaceDN/>
              <w:adjustRightInd/>
              <w:ind w:left="260" w:hanging="284"/>
              <w:contextualSpacing/>
              <w:rPr>
                <w:sz w:val="20"/>
                <w:szCs w:val="20"/>
              </w:rPr>
            </w:pPr>
            <w:r w:rsidRPr="00351D85">
              <w:rPr>
                <w:color w:val="000000"/>
                <w:sz w:val="20"/>
                <w:szCs w:val="20"/>
              </w:rPr>
              <w:t>П</w:t>
            </w:r>
            <w:r w:rsidRPr="00351D85">
              <w:rPr>
                <w:color w:val="000000"/>
                <w:sz w:val="20"/>
                <w:szCs w:val="20"/>
                <w:lang w:val="ru-RU"/>
              </w:rPr>
              <w:t>редлог мера за унапређивање рада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568CD" w14:textId="77777777" w:rsidR="00F87A93" w:rsidRDefault="00F87A93" w:rsidP="00B236AC">
            <w:r>
              <w:t>П</w:t>
            </w:r>
            <w:r w:rsidRPr="00706041">
              <w:t>омоћни</w:t>
            </w:r>
            <w:r>
              <w:t xml:space="preserve">к </w:t>
            </w:r>
            <w:r w:rsidRPr="00706041">
              <w:t xml:space="preserve">директора, </w:t>
            </w:r>
          </w:p>
          <w:p w14:paraId="1952743D" w14:textId="77777777" w:rsidR="00F87A93" w:rsidRDefault="00F87A93" w:rsidP="00B236AC"/>
          <w:p w14:paraId="0B421411" w14:textId="77777777" w:rsidR="00F87A93" w:rsidRPr="00706041" w:rsidRDefault="00F87A93" w:rsidP="00B236AC">
            <w:r w:rsidRPr="00706041">
              <w:t>Тим за самовредновање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10883BB" w14:textId="77777777" w:rsidR="00F87A93" w:rsidRPr="00706041" w:rsidRDefault="00F87A93" w:rsidP="00B236AC">
            <w:r w:rsidRPr="00706041">
              <w:t xml:space="preserve">Током школске године </w:t>
            </w:r>
          </w:p>
        </w:tc>
      </w:tr>
      <w:tr w:rsidR="00F87A93" w:rsidRPr="00706041" w14:paraId="63F3E77C" w14:textId="77777777" w:rsidTr="00F87A93">
        <w:tc>
          <w:tcPr>
            <w:tcW w:w="10409" w:type="dxa"/>
            <w:tcBorders>
              <w:right w:val="single" w:sz="4" w:space="0" w:color="auto"/>
            </w:tcBorders>
            <w:vAlign w:val="center"/>
          </w:tcPr>
          <w:p w14:paraId="59959FE3" w14:textId="77777777" w:rsidR="00F87A93" w:rsidRPr="00706041" w:rsidRDefault="00F87A93" w:rsidP="00B236AC">
            <w:r w:rsidRPr="00706041">
              <w:t>ИЗВЕШТАВАЊЕ О СИСТЕМАТИЗОВАНИМ ПОДАЦИМА И ПРЕДЛОЖЕНИМ МЕРАМА</w:t>
            </w:r>
          </w:p>
          <w:p w14:paraId="5C23A187" w14:textId="77777777" w:rsidR="00F87A93" w:rsidRPr="00706041" w:rsidRDefault="00F87A93" w:rsidP="00B236AC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89E9E" w14:textId="77777777" w:rsidR="00F87A93" w:rsidRPr="00706041" w:rsidRDefault="00F87A93" w:rsidP="00B236AC">
            <w:r w:rsidRPr="00706041">
              <w:lastRenderedPageBreak/>
              <w:t xml:space="preserve">Школски одбор </w:t>
            </w:r>
          </w:p>
          <w:p w14:paraId="25EA06CA" w14:textId="77777777" w:rsidR="00F87A93" w:rsidRPr="00706041" w:rsidRDefault="00F87A93" w:rsidP="00B236AC">
            <w:r w:rsidRPr="00706041">
              <w:lastRenderedPageBreak/>
              <w:t>Наставничко веће Педгошки колегијум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E1342BC" w14:textId="77777777" w:rsidR="00F87A93" w:rsidRPr="00706041" w:rsidRDefault="00F87A93" w:rsidP="00B236AC">
            <w:r w:rsidRPr="00706041">
              <w:lastRenderedPageBreak/>
              <w:t xml:space="preserve">На полугодишту </w:t>
            </w:r>
            <w:r w:rsidRPr="00706041">
              <w:lastRenderedPageBreak/>
              <w:t>и крају школске године</w:t>
            </w:r>
          </w:p>
        </w:tc>
      </w:tr>
      <w:tr w:rsidR="00F87A93" w:rsidRPr="00706041" w14:paraId="05B7CD57" w14:textId="77777777" w:rsidTr="00F87A93">
        <w:tc>
          <w:tcPr>
            <w:tcW w:w="10409" w:type="dxa"/>
            <w:tcBorders>
              <w:right w:val="single" w:sz="4" w:space="0" w:color="auto"/>
            </w:tcBorders>
            <w:vAlign w:val="center"/>
          </w:tcPr>
          <w:p w14:paraId="1F045AF0" w14:textId="77777777" w:rsidR="00F87A93" w:rsidRPr="00706041" w:rsidRDefault="00F87A93" w:rsidP="00B236AC">
            <w:r w:rsidRPr="00706041">
              <w:lastRenderedPageBreak/>
              <w:t>СТАРАЊЕ О ОСТВАРИВАЊУ ПРЕДЛОЖЕНИХ МЕРА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16954" w14:textId="77777777" w:rsidR="00F87A93" w:rsidRPr="00706041" w:rsidRDefault="00F87A93" w:rsidP="00B236AC">
            <w:r w:rsidRPr="00706041">
              <w:t>Руководство школе</w:t>
            </w:r>
          </w:p>
          <w:p w14:paraId="6DD28192" w14:textId="77777777" w:rsidR="00F87A93" w:rsidRPr="00706041" w:rsidRDefault="00F87A93" w:rsidP="00B236AC">
            <w:r w:rsidRPr="00706041">
              <w:t>Координатор тима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FC1B7DF" w14:textId="77777777" w:rsidR="00F87A93" w:rsidRPr="00706041" w:rsidRDefault="00F87A93" w:rsidP="00B236AC">
            <w:r w:rsidRPr="00706041">
              <w:t xml:space="preserve">Током школске године  </w:t>
            </w:r>
          </w:p>
        </w:tc>
      </w:tr>
    </w:tbl>
    <w:p w14:paraId="774D4896" w14:textId="77777777" w:rsidR="00F87A93" w:rsidRPr="00E00EB6" w:rsidRDefault="00F87A93" w:rsidP="00CC32DA">
      <w:pPr>
        <w:rPr>
          <w:b/>
          <w:color w:val="FF0000"/>
          <w:lang w:val="sr-Cyrl-CS"/>
        </w:rPr>
        <w:sectPr w:rsidR="00F87A93" w:rsidRPr="00E00EB6" w:rsidSect="004877A4">
          <w:pgSz w:w="16840" w:h="11907" w:orient="landscape" w:code="9"/>
          <w:pgMar w:top="851" w:right="851" w:bottom="851" w:left="851" w:header="289" w:footer="289" w:gutter="0"/>
          <w:cols w:space="708"/>
          <w:noEndnote/>
        </w:sectPr>
      </w:pPr>
    </w:p>
    <w:p w14:paraId="6AE6955B" w14:textId="77777777" w:rsidR="004932E7" w:rsidRPr="00B903A9" w:rsidRDefault="00CB0D65" w:rsidP="00A712D7">
      <w:pPr>
        <w:pStyle w:val="ListParagraph"/>
        <w:numPr>
          <w:ilvl w:val="1"/>
          <w:numId w:val="54"/>
        </w:numPr>
        <w:ind w:left="0" w:firstLine="0"/>
        <w:jc w:val="center"/>
        <w:rPr>
          <w:b/>
          <w:bCs/>
          <w:sz w:val="26"/>
          <w:szCs w:val="26"/>
          <w:lang w:val="sr-Cyrl-CS"/>
        </w:rPr>
      </w:pPr>
      <w:r w:rsidRPr="00B903A9">
        <w:rPr>
          <w:b/>
          <w:bCs/>
          <w:sz w:val="26"/>
          <w:szCs w:val="26"/>
          <w:lang w:val="sr-Cyrl-CS"/>
        </w:rPr>
        <w:lastRenderedPageBreak/>
        <w:t>ПЛАН</w:t>
      </w:r>
      <w:r w:rsidR="004932E7" w:rsidRPr="00B903A9">
        <w:rPr>
          <w:b/>
          <w:bCs/>
          <w:sz w:val="26"/>
          <w:szCs w:val="26"/>
          <w:lang w:val="sr-Cyrl-CS"/>
        </w:rPr>
        <w:t xml:space="preserve"> РАДА ТИМА ЗА ИЗРАДУ ГОДИШЊЕГ ПЛАНА РАДА ШКОЛЕ</w:t>
      </w:r>
    </w:p>
    <w:p w14:paraId="2AFCAF6F" w14:textId="77777777" w:rsidR="00AF0D35" w:rsidRPr="00E00EB6" w:rsidRDefault="00AF0D35" w:rsidP="00292186">
      <w:pPr>
        <w:pStyle w:val="ListParagraph"/>
        <w:ind w:left="0"/>
        <w:rPr>
          <w:b/>
          <w:bCs/>
          <w:color w:val="FF0000"/>
          <w:sz w:val="26"/>
          <w:szCs w:val="26"/>
          <w:lang w:val="sr-Cyrl-CS"/>
        </w:rPr>
      </w:pPr>
    </w:p>
    <w:p w14:paraId="3AE2F40A" w14:textId="77777777" w:rsidR="004932E7" w:rsidRPr="00E00EB6" w:rsidRDefault="004932E7" w:rsidP="004932E7">
      <w:pPr>
        <w:rPr>
          <w:b/>
          <w:bCs/>
          <w:color w:val="FF0000"/>
          <w:sz w:val="10"/>
          <w:szCs w:val="10"/>
          <w:lang w:val="sr-Cyrl-CS"/>
        </w:rPr>
      </w:pPr>
    </w:p>
    <w:tbl>
      <w:tblPr>
        <w:tblW w:w="1516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283"/>
        <w:gridCol w:w="2976"/>
        <w:gridCol w:w="2268"/>
        <w:gridCol w:w="1701"/>
        <w:gridCol w:w="1559"/>
        <w:gridCol w:w="1560"/>
        <w:gridCol w:w="1275"/>
      </w:tblGrid>
      <w:tr w:rsidR="00E00EB6" w:rsidRPr="00B903A9" w14:paraId="6B7C8828" w14:textId="77777777" w:rsidTr="00292186">
        <w:trPr>
          <w:cantSplit/>
          <w:trHeight w:val="628"/>
          <w:tblHeader/>
          <w:jc w:val="center"/>
        </w:trPr>
        <w:tc>
          <w:tcPr>
            <w:tcW w:w="545" w:type="dxa"/>
            <w:shd w:val="clear" w:color="auto" w:fill="D9D9D9"/>
            <w:textDirection w:val="btLr"/>
            <w:vAlign w:val="center"/>
          </w:tcPr>
          <w:p w14:paraId="2FB8FEBF" w14:textId="77777777" w:rsidR="002333C6" w:rsidRPr="00B903A9" w:rsidRDefault="002333C6" w:rsidP="002333C6">
            <w:pPr>
              <w:ind w:left="113" w:right="113"/>
              <w:jc w:val="center"/>
              <w:rPr>
                <w:b/>
                <w:sz w:val="22"/>
                <w:szCs w:val="22"/>
                <w:lang w:val="sr-Cyrl-CS"/>
              </w:rPr>
            </w:pPr>
            <w:r w:rsidRPr="00B903A9">
              <w:rPr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283" w:type="dxa"/>
            <w:shd w:val="clear" w:color="auto" w:fill="D9D9D9"/>
            <w:vAlign w:val="center"/>
          </w:tcPr>
          <w:p w14:paraId="6711BA6E" w14:textId="77777777" w:rsidR="002333C6" w:rsidRPr="00B903A9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903A9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2E29EE05" w14:textId="77777777" w:rsidR="002333C6" w:rsidRPr="00B903A9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903A9">
              <w:rPr>
                <w:b/>
                <w:sz w:val="22"/>
                <w:szCs w:val="22"/>
                <w:lang w:val="sr-Cyrl-CS"/>
              </w:rPr>
              <w:t>Циљ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99D0A6A" w14:textId="77777777" w:rsidR="002333C6" w:rsidRPr="00B903A9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903A9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8A53AC2" w14:textId="77777777" w:rsidR="002333C6" w:rsidRPr="00B903A9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903A9">
              <w:rPr>
                <w:b/>
                <w:sz w:val="22"/>
                <w:szCs w:val="22"/>
                <w:lang w:val="sr-Cyrl-CS"/>
              </w:rPr>
              <w:t>Носиоци реализац</w:t>
            </w:r>
            <w:r w:rsidRPr="00B903A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5CBEB6F" w14:textId="77777777" w:rsidR="002333C6" w:rsidRPr="00B903A9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903A9">
              <w:rPr>
                <w:b/>
                <w:sz w:val="22"/>
                <w:szCs w:val="22"/>
                <w:lang w:val="sr-Cyrl-CS"/>
              </w:rPr>
              <w:t>Учесници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B13DBAF" w14:textId="77777777" w:rsidR="002333C6" w:rsidRPr="00B903A9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903A9">
              <w:rPr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3DFCB06" w14:textId="77777777" w:rsidR="002333C6" w:rsidRPr="00B903A9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903A9">
              <w:rPr>
                <w:b/>
                <w:sz w:val="22"/>
                <w:szCs w:val="22"/>
                <w:lang w:val="sr-Cyrl-CS"/>
              </w:rPr>
              <w:t>Време реализ.</w:t>
            </w:r>
          </w:p>
        </w:tc>
      </w:tr>
      <w:tr w:rsidR="00E00EB6" w:rsidRPr="00B903A9" w14:paraId="5A556148" w14:textId="77777777" w:rsidTr="00292186">
        <w:trPr>
          <w:jc w:val="center"/>
        </w:trPr>
        <w:tc>
          <w:tcPr>
            <w:tcW w:w="545" w:type="dxa"/>
            <w:vAlign w:val="center"/>
          </w:tcPr>
          <w:p w14:paraId="238064CA" w14:textId="77777777" w:rsidR="002B14C2" w:rsidRPr="00B903A9" w:rsidRDefault="002B14C2" w:rsidP="001A0105">
            <w:pPr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1.</w:t>
            </w:r>
          </w:p>
        </w:tc>
        <w:tc>
          <w:tcPr>
            <w:tcW w:w="3283" w:type="dxa"/>
            <w:vAlign w:val="center"/>
          </w:tcPr>
          <w:p w14:paraId="0FA74F69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Израда програма рада Тима</w:t>
            </w:r>
          </w:p>
        </w:tc>
        <w:tc>
          <w:tcPr>
            <w:tcW w:w="2976" w:type="dxa"/>
            <w:vAlign w:val="center"/>
          </w:tcPr>
          <w:p w14:paraId="209E2133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планирање активности и подела задужења</w:t>
            </w:r>
          </w:p>
        </w:tc>
        <w:tc>
          <w:tcPr>
            <w:tcW w:w="2268" w:type="dxa"/>
            <w:vAlign w:val="center"/>
          </w:tcPr>
          <w:p w14:paraId="6D6C61E3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заједнички састанак</w:t>
            </w:r>
          </w:p>
        </w:tc>
        <w:tc>
          <w:tcPr>
            <w:tcW w:w="1701" w:type="dxa"/>
            <w:vAlign w:val="center"/>
          </w:tcPr>
          <w:p w14:paraId="71F442CA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14:paraId="42B32D01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 xml:space="preserve">Чланови тима, </w:t>
            </w:r>
          </w:p>
        </w:tc>
        <w:tc>
          <w:tcPr>
            <w:tcW w:w="1560" w:type="dxa"/>
            <w:vAlign w:val="center"/>
          </w:tcPr>
          <w:p w14:paraId="6ED24F4F" w14:textId="77777777" w:rsidR="002B14C2" w:rsidRPr="00B903A9" w:rsidRDefault="002B14C2" w:rsidP="00EA73A3">
            <w:pPr>
              <w:autoSpaceDE/>
              <w:autoSpaceDN/>
              <w:adjustRightInd/>
              <w:jc w:val="center"/>
            </w:pPr>
            <w:r w:rsidRPr="00B903A9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14:paraId="153982A3" w14:textId="77777777" w:rsidR="002B14C2" w:rsidRPr="00B903A9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B903A9">
              <w:t>IX</w:t>
            </w:r>
          </w:p>
        </w:tc>
      </w:tr>
      <w:tr w:rsidR="00E00EB6" w:rsidRPr="00B903A9" w14:paraId="252ED64F" w14:textId="77777777" w:rsidTr="00292186">
        <w:trPr>
          <w:jc w:val="center"/>
        </w:trPr>
        <w:tc>
          <w:tcPr>
            <w:tcW w:w="545" w:type="dxa"/>
            <w:vAlign w:val="center"/>
          </w:tcPr>
          <w:p w14:paraId="1881FE98" w14:textId="77777777" w:rsidR="002B14C2" w:rsidRPr="00B903A9" w:rsidRDefault="002B14C2" w:rsidP="001A0105">
            <w:pPr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2.</w:t>
            </w:r>
          </w:p>
        </w:tc>
        <w:tc>
          <w:tcPr>
            <w:tcW w:w="3283" w:type="dxa"/>
            <w:vAlign w:val="center"/>
          </w:tcPr>
          <w:p w14:paraId="4E10D539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Сарадња са свим Стручним активима и Тимовима у изради Програма истих и обједињавање у ГП</w:t>
            </w:r>
          </w:p>
        </w:tc>
        <w:tc>
          <w:tcPr>
            <w:tcW w:w="2976" w:type="dxa"/>
            <w:vAlign w:val="center"/>
          </w:tcPr>
          <w:p w14:paraId="76D0DAE6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тимски рад</w:t>
            </w:r>
          </w:p>
        </w:tc>
        <w:tc>
          <w:tcPr>
            <w:tcW w:w="2268" w:type="dxa"/>
            <w:vAlign w:val="center"/>
          </w:tcPr>
          <w:p w14:paraId="456A98AC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заједнички састанци и појединачне конусултације</w:t>
            </w:r>
          </w:p>
        </w:tc>
        <w:tc>
          <w:tcPr>
            <w:tcW w:w="1701" w:type="dxa"/>
            <w:vAlign w:val="center"/>
          </w:tcPr>
          <w:p w14:paraId="256FE6B6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14:paraId="50F2A0FE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свих тимова и стручних већа и актива</w:t>
            </w:r>
          </w:p>
        </w:tc>
        <w:tc>
          <w:tcPr>
            <w:tcW w:w="1560" w:type="dxa"/>
            <w:vAlign w:val="center"/>
          </w:tcPr>
          <w:p w14:paraId="0717180E" w14:textId="77777777" w:rsidR="002B14C2" w:rsidRPr="00B903A9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B903A9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14:paraId="1C027428" w14:textId="77777777" w:rsidR="002B14C2" w:rsidRPr="00B903A9" w:rsidRDefault="002B14C2" w:rsidP="00EA73A3">
            <w:pPr>
              <w:autoSpaceDE/>
              <w:autoSpaceDN/>
              <w:adjustRightInd/>
              <w:ind w:left="2"/>
              <w:jc w:val="center"/>
              <w:rPr>
                <w:lang w:val="sr-Cyrl-CS"/>
              </w:rPr>
            </w:pPr>
            <w:r w:rsidRPr="00B903A9">
              <w:t>IX</w:t>
            </w:r>
          </w:p>
        </w:tc>
      </w:tr>
      <w:tr w:rsidR="00E00EB6" w:rsidRPr="00B903A9" w14:paraId="5A13358E" w14:textId="77777777" w:rsidTr="00292186">
        <w:trPr>
          <w:jc w:val="center"/>
        </w:trPr>
        <w:tc>
          <w:tcPr>
            <w:tcW w:w="545" w:type="dxa"/>
            <w:vAlign w:val="center"/>
          </w:tcPr>
          <w:p w14:paraId="10E05BE2" w14:textId="77777777" w:rsidR="002B14C2" w:rsidRPr="00B903A9" w:rsidRDefault="002B14C2" w:rsidP="001A0105">
            <w:pPr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3.</w:t>
            </w:r>
          </w:p>
        </w:tc>
        <w:tc>
          <w:tcPr>
            <w:tcW w:w="3283" w:type="dxa"/>
            <w:vAlign w:val="center"/>
          </w:tcPr>
          <w:p w14:paraId="0A31B603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Праћење законских и подзаконских аката у вези са израдом ГП</w:t>
            </w:r>
          </w:p>
        </w:tc>
        <w:tc>
          <w:tcPr>
            <w:tcW w:w="2976" w:type="dxa"/>
            <w:vAlign w:val="center"/>
          </w:tcPr>
          <w:p w14:paraId="30203A74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упознавање са захтевима у изради Годишњег плана рада</w:t>
            </w:r>
          </w:p>
        </w:tc>
        <w:tc>
          <w:tcPr>
            <w:tcW w:w="2268" w:type="dxa"/>
            <w:vAlign w:val="center"/>
          </w:tcPr>
          <w:p w14:paraId="5F6F31CE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анализа захтева законских и подзаконских захтева</w:t>
            </w:r>
          </w:p>
        </w:tc>
        <w:tc>
          <w:tcPr>
            <w:tcW w:w="1701" w:type="dxa"/>
            <w:vAlign w:val="center"/>
          </w:tcPr>
          <w:p w14:paraId="47D6987B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14:paraId="0EA48F10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60" w:type="dxa"/>
            <w:vAlign w:val="center"/>
          </w:tcPr>
          <w:p w14:paraId="5A110D43" w14:textId="77777777" w:rsidR="002B14C2" w:rsidRPr="00B903A9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B903A9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14:paraId="5B36A2DF" w14:textId="77777777" w:rsidR="002B14C2" w:rsidRPr="00B903A9" w:rsidRDefault="002B14C2" w:rsidP="00EA73A3">
            <w:pPr>
              <w:autoSpaceDE/>
              <w:autoSpaceDN/>
              <w:adjustRightInd/>
              <w:ind w:left="2"/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Током целе школске године</w:t>
            </w:r>
          </w:p>
        </w:tc>
      </w:tr>
      <w:tr w:rsidR="00E00EB6" w:rsidRPr="00B903A9" w14:paraId="44C9BC7C" w14:textId="77777777" w:rsidTr="00292186">
        <w:trPr>
          <w:jc w:val="center"/>
        </w:trPr>
        <w:tc>
          <w:tcPr>
            <w:tcW w:w="545" w:type="dxa"/>
            <w:vAlign w:val="center"/>
          </w:tcPr>
          <w:p w14:paraId="2DFA5BAF" w14:textId="77777777" w:rsidR="002B14C2" w:rsidRPr="00B903A9" w:rsidRDefault="002B14C2" w:rsidP="001A0105">
            <w:pPr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4.</w:t>
            </w:r>
          </w:p>
        </w:tc>
        <w:tc>
          <w:tcPr>
            <w:tcW w:w="3283" w:type="dxa"/>
            <w:vAlign w:val="center"/>
          </w:tcPr>
          <w:p w14:paraId="789C0CE8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Утврђивање структуре Годишњег плана рада школе</w:t>
            </w:r>
          </w:p>
        </w:tc>
        <w:tc>
          <w:tcPr>
            <w:tcW w:w="2976" w:type="dxa"/>
            <w:vAlign w:val="center"/>
          </w:tcPr>
          <w:p w14:paraId="15A8134D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формирање нових затева и критеријума у планирању рада</w:t>
            </w:r>
          </w:p>
        </w:tc>
        <w:tc>
          <w:tcPr>
            <w:tcW w:w="2268" w:type="dxa"/>
            <w:vAlign w:val="center"/>
          </w:tcPr>
          <w:p w14:paraId="6BF91D8D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 xml:space="preserve">анализа </w:t>
            </w:r>
          </w:p>
        </w:tc>
        <w:tc>
          <w:tcPr>
            <w:tcW w:w="1701" w:type="dxa"/>
            <w:vAlign w:val="center"/>
          </w:tcPr>
          <w:p w14:paraId="4EEFAD59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14:paraId="5BDA0460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 xml:space="preserve">Чланови тима </w:t>
            </w:r>
          </w:p>
        </w:tc>
        <w:tc>
          <w:tcPr>
            <w:tcW w:w="1560" w:type="dxa"/>
            <w:vAlign w:val="center"/>
          </w:tcPr>
          <w:p w14:paraId="55E6B6EF" w14:textId="77777777" w:rsidR="002B14C2" w:rsidRPr="00B903A9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B903A9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14:paraId="0F04C36C" w14:textId="77777777" w:rsidR="002B14C2" w:rsidRPr="00B903A9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B903A9">
              <w:t>I</w:t>
            </w:r>
          </w:p>
        </w:tc>
      </w:tr>
      <w:tr w:rsidR="00E00EB6" w:rsidRPr="00B903A9" w14:paraId="02F8A023" w14:textId="77777777" w:rsidTr="00292186">
        <w:trPr>
          <w:jc w:val="center"/>
        </w:trPr>
        <w:tc>
          <w:tcPr>
            <w:tcW w:w="545" w:type="dxa"/>
            <w:vAlign w:val="center"/>
          </w:tcPr>
          <w:p w14:paraId="0A50A802" w14:textId="77777777" w:rsidR="002B14C2" w:rsidRPr="00B903A9" w:rsidRDefault="002B14C2" w:rsidP="001A0105">
            <w:pPr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5.</w:t>
            </w:r>
          </w:p>
        </w:tc>
        <w:tc>
          <w:tcPr>
            <w:tcW w:w="3283" w:type="dxa"/>
            <w:vAlign w:val="center"/>
          </w:tcPr>
          <w:p w14:paraId="534A08BA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Подела задужења за израду ГП стручним активима ивећима</w:t>
            </w:r>
          </w:p>
        </w:tc>
        <w:tc>
          <w:tcPr>
            <w:tcW w:w="2976" w:type="dxa"/>
            <w:vAlign w:val="center"/>
          </w:tcPr>
          <w:p w14:paraId="5A3DA3A8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Подела послова и одговорности у изради ГП</w:t>
            </w:r>
          </w:p>
        </w:tc>
        <w:tc>
          <w:tcPr>
            <w:tcW w:w="2268" w:type="dxa"/>
            <w:vAlign w:val="center"/>
          </w:tcPr>
          <w:p w14:paraId="09BC46F1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Листе заджуења</w:t>
            </w:r>
          </w:p>
        </w:tc>
        <w:tc>
          <w:tcPr>
            <w:tcW w:w="1701" w:type="dxa"/>
            <w:vAlign w:val="center"/>
          </w:tcPr>
          <w:p w14:paraId="16FA360A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14:paraId="17F7D0BD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Рукводиоци стручних већа и актива</w:t>
            </w:r>
          </w:p>
        </w:tc>
        <w:tc>
          <w:tcPr>
            <w:tcW w:w="1560" w:type="dxa"/>
            <w:vAlign w:val="center"/>
          </w:tcPr>
          <w:p w14:paraId="190F917E" w14:textId="77777777" w:rsidR="002B14C2" w:rsidRPr="00B903A9" w:rsidRDefault="002B14C2" w:rsidP="00EA73A3">
            <w:pPr>
              <w:autoSpaceDE/>
              <w:autoSpaceDN/>
              <w:adjustRightInd/>
              <w:ind w:left="2"/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14:paraId="054D5669" w14:textId="77777777" w:rsidR="002B14C2" w:rsidRPr="00B903A9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B903A9">
              <w:t>III</w:t>
            </w:r>
          </w:p>
        </w:tc>
      </w:tr>
      <w:tr w:rsidR="00E00EB6" w:rsidRPr="00B903A9" w14:paraId="400D2D28" w14:textId="77777777" w:rsidTr="00292186">
        <w:trPr>
          <w:jc w:val="center"/>
        </w:trPr>
        <w:tc>
          <w:tcPr>
            <w:tcW w:w="545" w:type="dxa"/>
            <w:vAlign w:val="center"/>
          </w:tcPr>
          <w:p w14:paraId="172415B7" w14:textId="77777777" w:rsidR="002B14C2" w:rsidRPr="00B903A9" w:rsidRDefault="002B14C2" w:rsidP="001A0105">
            <w:pPr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6.</w:t>
            </w:r>
          </w:p>
        </w:tc>
        <w:tc>
          <w:tcPr>
            <w:tcW w:w="3283" w:type="dxa"/>
            <w:vAlign w:val="center"/>
          </w:tcPr>
          <w:p w14:paraId="5E61CD65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Обједињавање материјала, техничка припрема и штампање ГП</w:t>
            </w:r>
          </w:p>
        </w:tc>
        <w:tc>
          <w:tcPr>
            <w:tcW w:w="2976" w:type="dxa"/>
            <w:vAlign w:val="center"/>
          </w:tcPr>
          <w:p w14:paraId="69118A35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 xml:space="preserve">Комплетирање ГП </w:t>
            </w:r>
          </w:p>
        </w:tc>
        <w:tc>
          <w:tcPr>
            <w:tcW w:w="2268" w:type="dxa"/>
            <w:vAlign w:val="center"/>
          </w:tcPr>
          <w:p w14:paraId="60F01062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Прикупљање материјала, прелом и штампање</w:t>
            </w:r>
          </w:p>
        </w:tc>
        <w:tc>
          <w:tcPr>
            <w:tcW w:w="1701" w:type="dxa"/>
            <w:vAlign w:val="center"/>
          </w:tcPr>
          <w:p w14:paraId="74B1667A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14:paraId="54B53F38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Рукводиоци стручних већа и актива</w:t>
            </w:r>
          </w:p>
        </w:tc>
        <w:tc>
          <w:tcPr>
            <w:tcW w:w="1560" w:type="dxa"/>
            <w:vAlign w:val="center"/>
          </w:tcPr>
          <w:p w14:paraId="48472C92" w14:textId="77777777" w:rsidR="002B14C2" w:rsidRPr="00B903A9" w:rsidRDefault="002B14C2" w:rsidP="00EA73A3">
            <w:pPr>
              <w:autoSpaceDE/>
              <w:autoSpaceDN/>
              <w:adjustRightInd/>
              <w:ind w:left="2"/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14:paraId="6D85C616" w14:textId="77777777" w:rsidR="002B14C2" w:rsidRPr="00B903A9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B903A9">
              <w:t>IX</w:t>
            </w:r>
          </w:p>
        </w:tc>
      </w:tr>
      <w:tr w:rsidR="00E00EB6" w:rsidRPr="00B903A9" w14:paraId="398DDCB0" w14:textId="77777777" w:rsidTr="00292186">
        <w:trPr>
          <w:jc w:val="center"/>
        </w:trPr>
        <w:tc>
          <w:tcPr>
            <w:tcW w:w="545" w:type="dxa"/>
            <w:vAlign w:val="center"/>
          </w:tcPr>
          <w:p w14:paraId="548A386A" w14:textId="77777777" w:rsidR="002B14C2" w:rsidRPr="00B903A9" w:rsidRDefault="002B14C2" w:rsidP="001A0105">
            <w:pPr>
              <w:jc w:val="center"/>
            </w:pPr>
            <w:r w:rsidRPr="00B903A9">
              <w:t>7.</w:t>
            </w:r>
          </w:p>
        </w:tc>
        <w:tc>
          <w:tcPr>
            <w:tcW w:w="3283" w:type="dxa"/>
            <w:vAlign w:val="center"/>
          </w:tcPr>
          <w:p w14:paraId="55A30F07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Презентација Годишњег плана рада Наставничком већу, Савету родитеља, Школском одбору</w:t>
            </w:r>
          </w:p>
        </w:tc>
        <w:tc>
          <w:tcPr>
            <w:tcW w:w="2976" w:type="dxa"/>
            <w:vAlign w:val="center"/>
          </w:tcPr>
          <w:p w14:paraId="6B84552F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упознавање свих школских органа са структуром и задацима Годишњег планаса циљем усвајања истог</w:t>
            </w:r>
          </w:p>
        </w:tc>
        <w:tc>
          <w:tcPr>
            <w:tcW w:w="2268" w:type="dxa"/>
            <w:vAlign w:val="center"/>
          </w:tcPr>
          <w:p w14:paraId="4EC4DD84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презентација</w:t>
            </w:r>
          </w:p>
        </w:tc>
        <w:tc>
          <w:tcPr>
            <w:tcW w:w="1701" w:type="dxa"/>
            <w:vAlign w:val="center"/>
          </w:tcPr>
          <w:p w14:paraId="7172EB17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14:paraId="60B1BEE6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тима, НВ, СР, ШО</w:t>
            </w:r>
          </w:p>
        </w:tc>
        <w:tc>
          <w:tcPr>
            <w:tcW w:w="1560" w:type="dxa"/>
            <w:vAlign w:val="center"/>
          </w:tcPr>
          <w:p w14:paraId="1DF56CFA" w14:textId="77777777" w:rsidR="002B14C2" w:rsidRPr="00B903A9" w:rsidRDefault="002B14C2" w:rsidP="00EA73A3">
            <w:pPr>
              <w:autoSpaceDE/>
              <w:autoSpaceDN/>
              <w:adjustRightInd/>
              <w:jc w:val="center"/>
            </w:pPr>
            <w:r w:rsidRPr="00B903A9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14:paraId="6B626A1D" w14:textId="77777777" w:rsidR="002B14C2" w:rsidRPr="00B903A9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B903A9">
              <w:t>IX</w:t>
            </w:r>
          </w:p>
        </w:tc>
      </w:tr>
      <w:tr w:rsidR="00E00EB6" w:rsidRPr="00B903A9" w14:paraId="47D1051F" w14:textId="77777777" w:rsidTr="00292186">
        <w:trPr>
          <w:jc w:val="center"/>
        </w:trPr>
        <w:tc>
          <w:tcPr>
            <w:tcW w:w="545" w:type="dxa"/>
            <w:vAlign w:val="center"/>
          </w:tcPr>
          <w:p w14:paraId="1258130C" w14:textId="77777777" w:rsidR="002B14C2" w:rsidRPr="00B903A9" w:rsidRDefault="00B903A9" w:rsidP="001A01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2B14C2" w:rsidRPr="00B903A9">
              <w:rPr>
                <w:lang w:val="sr-Cyrl-CS"/>
              </w:rPr>
              <w:t>.</w:t>
            </w:r>
          </w:p>
        </w:tc>
        <w:tc>
          <w:tcPr>
            <w:tcW w:w="3283" w:type="dxa"/>
            <w:vAlign w:val="center"/>
          </w:tcPr>
          <w:p w14:paraId="57DF754C" w14:textId="77777777" w:rsidR="002B14C2" w:rsidRPr="00B903A9" w:rsidRDefault="002B14C2" w:rsidP="00D9070E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 xml:space="preserve">Изрдада компаративне анализе вредновања Тима и екстерих евалуатора из ШУ – уколико буде вредновања </w:t>
            </w:r>
          </w:p>
        </w:tc>
        <w:tc>
          <w:tcPr>
            <w:tcW w:w="2976" w:type="dxa"/>
            <w:vAlign w:val="center"/>
          </w:tcPr>
          <w:p w14:paraId="32A3B875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Уједначавање критеријума процене степена квалитета и усавршавање планирања рада школе</w:t>
            </w:r>
          </w:p>
        </w:tc>
        <w:tc>
          <w:tcPr>
            <w:tcW w:w="2268" w:type="dxa"/>
            <w:vAlign w:val="center"/>
          </w:tcPr>
          <w:p w14:paraId="4DE81DCB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Анализа садржаја</w:t>
            </w:r>
          </w:p>
        </w:tc>
        <w:tc>
          <w:tcPr>
            <w:tcW w:w="1701" w:type="dxa"/>
            <w:vAlign w:val="center"/>
          </w:tcPr>
          <w:p w14:paraId="5CCBE4EA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Саветници ШУ, чланови тима</w:t>
            </w:r>
          </w:p>
        </w:tc>
        <w:tc>
          <w:tcPr>
            <w:tcW w:w="1559" w:type="dxa"/>
            <w:vAlign w:val="center"/>
          </w:tcPr>
          <w:p w14:paraId="1519BBA1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Саветници ШУ, чланови тима</w:t>
            </w:r>
          </w:p>
        </w:tc>
        <w:tc>
          <w:tcPr>
            <w:tcW w:w="1560" w:type="dxa"/>
            <w:vAlign w:val="center"/>
          </w:tcPr>
          <w:p w14:paraId="173FC211" w14:textId="77777777" w:rsidR="002B14C2" w:rsidRPr="00B903A9" w:rsidRDefault="002B14C2" w:rsidP="00EA73A3">
            <w:pPr>
              <w:autoSpaceDE/>
              <w:autoSpaceDN/>
              <w:adjustRightInd/>
              <w:ind w:firstLine="34"/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Медијатека</w:t>
            </w:r>
          </w:p>
        </w:tc>
        <w:tc>
          <w:tcPr>
            <w:tcW w:w="1275" w:type="dxa"/>
            <w:vAlign w:val="center"/>
          </w:tcPr>
          <w:p w14:paraId="0404D0F5" w14:textId="77777777" w:rsidR="002B14C2" w:rsidRPr="00B903A9" w:rsidRDefault="002B14C2" w:rsidP="00EA73A3">
            <w:pPr>
              <w:autoSpaceDE/>
              <w:autoSpaceDN/>
              <w:adjustRightInd/>
              <w:ind w:firstLine="34"/>
              <w:jc w:val="center"/>
              <w:rPr>
                <w:lang w:val="en-US"/>
              </w:rPr>
            </w:pPr>
            <w:r w:rsidRPr="00B903A9">
              <w:t>X</w:t>
            </w:r>
            <w:r w:rsidRPr="00B903A9">
              <w:rPr>
                <w:lang w:val="sr-Cyrl-CS"/>
              </w:rPr>
              <w:t xml:space="preserve">, </w:t>
            </w:r>
            <w:r w:rsidRPr="00B903A9">
              <w:rPr>
                <w:lang w:val="en-US"/>
              </w:rPr>
              <w:t>XI</w:t>
            </w:r>
          </w:p>
        </w:tc>
      </w:tr>
      <w:tr w:rsidR="00E00EB6" w:rsidRPr="00B903A9" w14:paraId="396905F2" w14:textId="77777777" w:rsidTr="00292186">
        <w:trPr>
          <w:jc w:val="center"/>
        </w:trPr>
        <w:tc>
          <w:tcPr>
            <w:tcW w:w="545" w:type="dxa"/>
            <w:vAlign w:val="center"/>
          </w:tcPr>
          <w:p w14:paraId="38BE3FFE" w14:textId="77777777" w:rsidR="002B14C2" w:rsidRPr="00B903A9" w:rsidRDefault="00B903A9" w:rsidP="001A01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</w:t>
            </w:r>
            <w:r w:rsidR="002B14C2" w:rsidRPr="00B903A9">
              <w:rPr>
                <w:lang w:val="sr-Cyrl-CS"/>
              </w:rPr>
              <w:t>.</w:t>
            </w:r>
          </w:p>
        </w:tc>
        <w:tc>
          <w:tcPr>
            <w:tcW w:w="3283" w:type="dxa"/>
            <w:vAlign w:val="center"/>
          </w:tcPr>
          <w:p w14:paraId="75A9C2EB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Презентација компаративне анализе Наставничком већу</w:t>
            </w:r>
          </w:p>
        </w:tc>
        <w:tc>
          <w:tcPr>
            <w:tcW w:w="2976" w:type="dxa"/>
            <w:vAlign w:val="center"/>
          </w:tcPr>
          <w:p w14:paraId="0CA7B4CC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Информисање колектива о постојећем стању, давање предлога за унапређивање планирања и програмирања</w:t>
            </w:r>
          </w:p>
        </w:tc>
        <w:tc>
          <w:tcPr>
            <w:tcW w:w="2268" w:type="dxa"/>
            <w:vAlign w:val="center"/>
          </w:tcPr>
          <w:p w14:paraId="18CFC0AA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Презентација, панел дискусија</w:t>
            </w:r>
          </w:p>
        </w:tc>
        <w:tc>
          <w:tcPr>
            <w:tcW w:w="1701" w:type="dxa"/>
            <w:vAlign w:val="center"/>
          </w:tcPr>
          <w:p w14:paraId="751F0954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14:paraId="42B5D7F9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60" w:type="dxa"/>
            <w:vAlign w:val="center"/>
          </w:tcPr>
          <w:p w14:paraId="552B3A0E" w14:textId="77777777" w:rsidR="002B14C2" w:rsidRPr="00B903A9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14:paraId="765F19AD" w14:textId="77777777" w:rsidR="002B14C2" w:rsidRPr="00B903A9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B903A9">
              <w:rPr>
                <w:lang w:val="en-US"/>
              </w:rPr>
              <w:t>XI</w:t>
            </w:r>
          </w:p>
        </w:tc>
      </w:tr>
      <w:tr w:rsidR="00E00EB6" w:rsidRPr="00B903A9" w14:paraId="75ED7B8A" w14:textId="77777777" w:rsidTr="00292186">
        <w:trPr>
          <w:jc w:val="center"/>
        </w:trPr>
        <w:tc>
          <w:tcPr>
            <w:tcW w:w="545" w:type="dxa"/>
            <w:vAlign w:val="center"/>
          </w:tcPr>
          <w:p w14:paraId="0D15F7BF" w14:textId="77777777" w:rsidR="002B14C2" w:rsidRPr="00B903A9" w:rsidRDefault="002B14C2" w:rsidP="001A0105">
            <w:pPr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1</w:t>
            </w:r>
            <w:r w:rsidR="00B903A9">
              <w:rPr>
                <w:lang w:val="sr-Cyrl-CS"/>
              </w:rPr>
              <w:t>0</w:t>
            </w:r>
            <w:r w:rsidRPr="00B903A9">
              <w:rPr>
                <w:lang w:val="sr-Cyrl-CS"/>
              </w:rPr>
              <w:t>.</w:t>
            </w:r>
          </w:p>
        </w:tc>
        <w:tc>
          <w:tcPr>
            <w:tcW w:w="3283" w:type="dxa"/>
            <w:vAlign w:val="center"/>
          </w:tcPr>
          <w:p w14:paraId="1ECE2445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Праћење нових законских захтева у изради Годишњег плана рада</w:t>
            </w:r>
          </w:p>
        </w:tc>
        <w:tc>
          <w:tcPr>
            <w:tcW w:w="2976" w:type="dxa"/>
            <w:vAlign w:val="center"/>
          </w:tcPr>
          <w:p w14:paraId="65522249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праћење и усаглашавање структуре ГП са законским захтевима</w:t>
            </w:r>
          </w:p>
        </w:tc>
        <w:tc>
          <w:tcPr>
            <w:tcW w:w="2268" w:type="dxa"/>
            <w:vAlign w:val="center"/>
          </w:tcPr>
          <w:p w14:paraId="1AFA45B4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праћење законских аката</w:t>
            </w:r>
          </w:p>
        </w:tc>
        <w:tc>
          <w:tcPr>
            <w:tcW w:w="1701" w:type="dxa"/>
            <w:vAlign w:val="center"/>
          </w:tcPr>
          <w:p w14:paraId="0E50D58C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14:paraId="4E1D1674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60" w:type="dxa"/>
            <w:vAlign w:val="center"/>
          </w:tcPr>
          <w:p w14:paraId="4CF33BA1" w14:textId="77777777" w:rsidR="002B14C2" w:rsidRPr="00B903A9" w:rsidRDefault="002B14C2" w:rsidP="00EA73A3">
            <w:pPr>
              <w:autoSpaceDE/>
              <w:autoSpaceDN/>
              <w:adjustRightInd/>
              <w:ind w:firstLine="34"/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14:paraId="2A436103" w14:textId="77777777" w:rsidR="002B14C2" w:rsidRPr="00B903A9" w:rsidRDefault="002B14C2" w:rsidP="00EA73A3">
            <w:pPr>
              <w:autoSpaceDE/>
              <w:autoSpaceDN/>
              <w:adjustRightInd/>
              <w:ind w:firstLine="34"/>
              <w:rPr>
                <w:lang w:val="sr-Cyrl-CS"/>
              </w:rPr>
            </w:pPr>
            <w:r w:rsidRPr="00B903A9">
              <w:rPr>
                <w:lang w:val="sr-Cyrl-CS"/>
              </w:rPr>
              <w:t>током школске године</w:t>
            </w:r>
          </w:p>
        </w:tc>
      </w:tr>
      <w:tr w:rsidR="00E00EB6" w:rsidRPr="00B903A9" w14:paraId="5BFFFC74" w14:textId="77777777" w:rsidTr="00292186">
        <w:trPr>
          <w:jc w:val="center"/>
        </w:trPr>
        <w:tc>
          <w:tcPr>
            <w:tcW w:w="545" w:type="dxa"/>
            <w:vAlign w:val="center"/>
          </w:tcPr>
          <w:p w14:paraId="32A959F7" w14:textId="77777777" w:rsidR="002B14C2" w:rsidRPr="00B903A9" w:rsidRDefault="00B903A9" w:rsidP="001A01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283" w:type="dxa"/>
            <w:vAlign w:val="center"/>
          </w:tcPr>
          <w:p w14:paraId="25ED23E3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Анализа остварениости планираних активности и извештај о раду</w:t>
            </w:r>
          </w:p>
        </w:tc>
        <w:tc>
          <w:tcPr>
            <w:tcW w:w="2976" w:type="dxa"/>
            <w:vAlign w:val="center"/>
          </w:tcPr>
          <w:p w14:paraId="15867610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 xml:space="preserve">праћење и евалуација </w:t>
            </w:r>
          </w:p>
        </w:tc>
        <w:tc>
          <w:tcPr>
            <w:tcW w:w="2268" w:type="dxa"/>
            <w:vAlign w:val="center"/>
          </w:tcPr>
          <w:p w14:paraId="626BF8EF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чек листа, процене степена остварености</w:t>
            </w:r>
          </w:p>
        </w:tc>
        <w:tc>
          <w:tcPr>
            <w:tcW w:w="1701" w:type="dxa"/>
            <w:vAlign w:val="center"/>
          </w:tcPr>
          <w:p w14:paraId="6339E0B5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14:paraId="3E6E7192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60" w:type="dxa"/>
            <w:vAlign w:val="center"/>
          </w:tcPr>
          <w:p w14:paraId="2E07C482" w14:textId="77777777" w:rsidR="002B14C2" w:rsidRPr="00B903A9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14:paraId="7B0A7A3A" w14:textId="77777777" w:rsidR="002B14C2" w:rsidRPr="00B903A9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B903A9">
              <w:t>IX</w:t>
            </w:r>
            <w:r w:rsidRPr="00B903A9">
              <w:rPr>
                <w:lang w:val="sr-Cyrl-CS"/>
              </w:rPr>
              <w:t>.</w:t>
            </w:r>
          </w:p>
        </w:tc>
      </w:tr>
      <w:tr w:rsidR="002B14C2" w:rsidRPr="00B903A9" w14:paraId="0EBE1ECD" w14:textId="77777777" w:rsidTr="00292186">
        <w:trPr>
          <w:jc w:val="center"/>
        </w:trPr>
        <w:tc>
          <w:tcPr>
            <w:tcW w:w="545" w:type="dxa"/>
            <w:vAlign w:val="center"/>
          </w:tcPr>
          <w:p w14:paraId="0684D1E0" w14:textId="77777777" w:rsidR="002B14C2" w:rsidRPr="00B903A9" w:rsidRDefault="00B903A9" w:rsidP="001A01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2B14C2" w:rsidRPr="00B903A9">
              <w:rPr>
                <w:lang w:val="sr-Cyrl-CS"/>
              </w:rPr>
              <w:t>.</w:t>
            </w:r>
          </w:p>
        </w:tc>
        <w:tc>
          <w:tcPr>
            <w:tcW w:w="3283" w:type="dxa"/>
            <w:vAlign w:val="center"/>
          </w:tcPr>
          <w:p w14:paraId="307428C9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Израда анекса ГП – по потреби</w:t>
            </w:r>
          </w:p>
        </w:tc>
        <w:tc>
          <w:tcPr>
            <w:tcW w:w="2976" w:type="dxa"/>
            <w:vAlign w:val="center"/>
          </w:tcPr>
          <w:p w14:paraId="734D7983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Обезбеђивање ажурности и квалитета ГП</w:t>
            </w:r>
          </w:p>
        </w:tc>
        <w:tc>
          <w:tcPr>
            <w:tcW w:w="2268" w:type="dxa"/>
            <w:vAlign w:val="center"/>
          </w:tcPr>
          <w:p w14:paraId="7E3B9644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Израда потребних измена</w:t>
            </w:r>
          </w:p>
        </w:tc>
        <w:tc>
          <w:tcPr>
            <w:tcW w:w="1701" w:type="dxa"/>
            <w:vAlign w:val="center"/>
          </w:tcPr>
          <w:p w14:paraId="4F009C53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14:paraId="6579EC19" w14:textId="77777777" w:rsidR="002B14C2" w:rsidRPr="00B903A9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B903A9">
              <w:rPr>
                <w:lang w:val="sr-Cyrl-CS"/>
              </w:rPr>
              <w:t>чланови тима</w:t>
            </w:r>
          </w:p>
        </w:tc>
        <w:tc>
          <w:tcPr>
            <w:tcW w:w="1560" w:type="dxa"/>
            <w:vAlign w:val="center"/>
          </w:tcPr>
          <w:p w14:paraId="11637405" w14:textId="77777777" w:rsidR="002B14C2" w:rsidRPr="00B903A9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14:paraId="2F669DBD" w14:textId="77777777" w:rsidR="002B14C2" w:rsidRPr="00B903A9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B903A9">
              <w:rPr>
                <w:lang w:val="sr-Cyrl-CS"/>
              </w:rPr>
              <w:t>По потреби</w:t>
            </w:r>
          </w:p>
        </w:tc>
      </w:tr>
    </w:tbl>
    <w:p w14:paraId="2EB0485C" w14:textId="77777777" w:rsidR="005E7DFD" w:rsidRPr="00E00EB6" w:rsidRDefault="005E7DFD" w:rsidP="004932E7">
      <w:pPr>
        <w:rPr>
          <w:bCs/>
          <w:color w:val="FF0000"/>
          <w:sz w:val="26"/>
          <w:szCs w:val="26"/>
          <w:lang w:val="sr-Cyrl-CS"/>
        </w:rPr>
      </w:pPr>
    </w:p>
    <w:p w14:paraId="3BD4B981" w14:textId="77777777" w:rsidR="00064AD5" w:rsidRPr="00B903A9" w:rsidRDefault="00064AD5" w:rsidP="00064AD5">
      <w:pPr>
        <w:ind w:left="426"/>
        <w:rPr>
          <w:sz w:val="26"/>
          <w:szCs w:val="26"/>
          <w:lang w:val="sr-Cyrl-CS"/>
        </w:rPr>
      </w:pP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E00EB6">
        <w:rPr>
          <w:color w:val="FF0000"/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  <w:t xml:space="preserve"> Програм сачинили:</w:t>
      </w:r>
    </w:p>
    <w:p w14:paraId="6ADD59A9" w14:textId="77777777" w:rsidR="00064AD5" w:rsidRPr="00B903A9" w:rsidRDefault="00064AD5" w:rsidP="00FA5A0F">
      <w:pPr>
        <w:ind w:left="9912" w:firstLine="708"/>
        <w:rPr>
          <w:sz w:val="26"/>
          <w:szCs w:val="26"/>
          <w:lang w:val="sr-Cyrl-CS"/>
        </w:rPr>
      </w:pPr>
      <w:r w:rsidRPr="00B903A9">
        <w:rPr>
          <w:sz w:val="26"/>
          <w:szCs w:val="26"/>
          <w:lang w:val="sr-Cyrl-CS"/>
        </w:rPr>
        <w:t>Мирјана Милчић, психолог</w:t>
      </w:r>
    </w:p>
    <w:p w14:paraId="48C59364" w14:textId="0FC1D0D6" w:rsidR="00064AD5" w:rsidRPr="00B903A9" w:rsidRDefault="00064AD5" w:rsidP="00064AD5">
      <w:pPr>
        <w:rPr>
          <w:sz w:val="26"/>
          <w:szCs w:val="26"/>
          <w:lang w:val="sr-Cyrl-CS"/>
        </w:rPr>
      </w:pP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Pr="00B903A9">
        <w:rPr>
          <w:sz w:val="26"/>
          <w:szCs w:val="26"/>
          <w:lang w:val="sr-Cyrl-CS"/>
        </w:rPr>
        <w:tab/>
      </w:r>
      <w:r w:rsidR="00322D31">
        <w:rPr>
          <w:sz w:val="26"/>
          <w:szCs w:val="26"/>
          <w:lang w:val="sr-Cyrl-CS"/>
        </w:rPr>
        <w:t xml:space="preserve">           </w:t>
      </w:r>
      <w:r w:rsidR="000743F1" w:rsidRPr="00B903A9">
        <w:rPr>
          <w:sz w:val="26"/>
          <w:szCs w:val="26"/>
          <w:lang w:val="sr-Cyrl-CS"/>
        </w:rPr>
        <w:t>Славица Маритновић, педагог</w:t>
      </w:r>
    </w:p>
    <w:p w14:paraId="5EB44BDA" w14:textId="77777777" w:rsidR="00211B59" w:rsidRPr="00B903A9" w:rsidRDefault="00211B59" w:rsidP="00064AD5">
      <w:pPr>
        <w:rPr>
          <w:b/>
          <w:color w:val="FF0000"/>
          <w:sz w:val="26"/>
          <w:szCs w:val="26"/>
        </w:rPr>
      </w:pPr>
    </w:p>
    <w:p w14:paraId="45CED2F2" w14:textId="77777777" w:rsidR="00211B59" w:rsidRPr="00E00EB6" w:rsidRDefault="00211B59">
      <w:pPr>
        <w:autoSpaceDE/>
        <w:autoSpaceDN/>
        <w:adjustRightInd/>
        <w:rPr>
          <w:b/>
          <w:bCs/>
          <w:color w:val="FF0000"/>
          <w:sz w:val="26"/>
          <w:szCs w:val="26"/>
          <w:lang w:val="sr-Cyrl-CS"/>
        </w:rPr>
      </w:pPr>
      <w:r w:rsidRPr="00E00EB6">
        <w:rPr>
          <w:b/>
          <w:bCs/>
          <w:color w:val="FF0000"/>
          <w:sz w:val="26"/>
          <w:szCs w:val="26"/>
          <w:lang w:val="sr-Cyrl-CS"/>
        </w:rPr>
        <w:br w:type="page"/>
      </w:r>
    </w:p>
    <w:p w14:paraId="2A7F6535" w14:textId="77777777" w:rsidR="00211B59" w:rsidRDefault="00211B59" w:rsidP="00A712D7">
      <w:pPr>
        <w:pStyle w:val="ListParagraph"/>
        <w:numPr>
          <w:ilvl w:val="1"/>
          <w:numId w:val="54"/>
        </w:numPr>
        <w:ind w:left="0" w:firstLine="0"/>
        <w:jc w:val="center"/>
        <w:rPr>
          <w:b/>
          <w:bCs/>
          <w:sz w:val="26"/>
          <w:szCs w:val="26"/>
          <w:lang w:val="sr-Cyrl-CS"/>
        </w:rPr>
      </w:pPr>
      <w:r w:rsidRPr="00980015">
        <w:rPr>
          <w:b/>
          <w:bCs/>
          <w:sz w:val="26"/>
          <w:szCs w:val="26"/>
          <w:lang w:val="sr-Cyrl-CS"/>
        </w:rPr>
        <w:lastRenderedPageBreak/>
        <w:t>ПЛАН РАДА ТИМА ЗА ПРОФЕСИОНАЛНУ ОРИЈЕНТАЦИЈУ</w:t>
      </w:r>
    </w:p>
    <w:p w14:paraId="745A6D2E" w14:textId="77777777" w:rsidR="00980015" w:rsidRPr="00980015" w:rsidRDefault="00980015" w:rsidP="00980015">
      <w:pPr>
        <w:pStyle w:val="ListParagraph"/>
        <w:ind w:left="0"/>
        <w:rPr>
          <w:b/>
          <w:bCs/>
          <w:sz w:val="26"/>
          <w:szCs w:val="26"/>
          <w:lang w:val="sr-Cyrl-CS"/>
        </w:rPr>
      </w:pPr>
    </w:p>
    <w:p w14:paraId="4C1B7020" w14:textId="77777777" w:rsidR="00981442" w:rsidRPr="00980015" w:rsidRDefault="00981442" w:rsidP="00981442">
      <w:pPr>
        <w:pStyle w:val="ListParagraph"/>
        <w:ind w:left="0"/>
        <w:rPr>
          <w:b/>
          <w:bCs/>
          <w:sz w:val="10"/>
          <w:szCs w:val="10"/>
          <w:lang w:val="sr-Cyrl-CS"/>
        </w:rPr>
      </w:pPr>
    </w:p>
    <w:tbl>
      <w:tblPr>
        <w:tblW w:w="0" w:type="auto"/>
        <w:tblInd w:w="-36" w:type="dxa"/>
        <w:tblLayout w:type="fixed"/>
        <w:tblLook w:val="0000" w:firstRow="0" w:lastRow="0" w:firstColumn="0" w:lastColumn="0" w:noHBand="0" w:noVBand="0"/>
      </w:tblPr>
      <w:tblGrid>
        <w:gridCol w:w="4020"/>
        <w:gridCol w:w="3675"/>
        <w:gridCol w:w="2190"/>
        <w:gridCol w:w="1395"/>
        <w:gridCol w:w="2085"/>
        <w:gridCol w:w="1849"/>
      </w:tblGrid>
      <w:tr w:rsidR="00980015" w14:paraId="0ADD2E0F" w14:textId="77777777" w:rsidTr="0030489A">
        <w:trPr>
          <w:tblHeader/>
        </w:trPr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3A9638D" w14:textId="77777777" w:rsidR="00980015" w:rsidRDefault="00980015" w:rsidP="003048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Активности</w:t>
            </w:r>
          </w:p>
        </w:tc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45CEF97" w14:textId="77777777" w:rsidR="00980015" w:rsidRPr="00D33BA5" w:rsidRDefault="00980015" w:rsidP="00304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Исходи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C6045C1" w14:textId="77777777" w:rsidR="00980015" w:rsidRDefault="00980015" w:rsidP="00304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460C50C" w14:textId="77777777" w:rsidR="00980015" w:rsidRDefault="00980015" w:rsidP="003048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F741F38" w14:textId="77777777" w:rsidR="00980015" w:rsidRDefault="00980015" w:rsidP="003048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Носиоци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4DE9A96" w14:textId="77777777" w:rsidR="00980015" w:rsidRDefault="00980015" w:rsidP="0030489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Време реализације</w:t>
            </w:r>
          </w:p>
        </w:tc>
      </w:tr>
      <w:tr w:rsidR="00980015" w14:paraId="5F85E162" w14:textId="77777777" w:rsidTr="0030489A">
        <w:trPr>
          <w:trHeight w:val="762"/>
        </w:trPr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3CA673" w14:textId="77777777" w:rsidR="00980015" w:rsidRDefault="00980015" w:rsidP="0030489A">
            <w:r>
              <w:rPr>
                <w:color w:val="000000"/>
              </w:rPr>
              <w:t>Формирање школског тима за ПО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CA8209" w14:textId="77777777" w:rsidR="00980015" w:rsidRDefault="00980015" w:rsidP="0030489A">
            <w:r>
              <w:t>формирати и верификовати тим за ПО, а чине га наставници и стручни сарадник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B8191" w14:textId="77777777" w:rsidR="00980015" w:rsidRDefault="00980015" w:rsidP="0030489A">
            <w:pPr>
              <w:rPr>
                <w:lang w:val="ru-RU"/>
              </w:rPr>
            </w:pPr>
            <w:r>
              <w:t>гласање и одлучивање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6598B" w14:textId="77777777" w:rsidR="00980015" w:rsidRDefault="00980015" w:rsidP="0030489A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5D003" w14:textId="77777777" w:rsidR="00980015" w:rsidRDefault="00980015" w:rsidP="0030489A">
            <w:pPr>
              <w:jc w:val="center"/>
              <w:rPr>
                <w:color w:val="000000"/>
              </w:rPr>
            </w:pPr>
            <w:r>
              <w:t>директор</w:t>
            </w:r>
          </w:p>
          <w:p w14:paraId="0479C482" w14:textId="77777777" w:rsidR="00980015" w:rsidRDefault="00980015" w:rsidP="0030489A">
            <w:pPr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74524B" w14:textId="77777777" w:rsidR="00980015" w:rsidRDefault="00980015" w:rsidP="0030489A">
            <w:pPr>
              <w:jc w:val="center"/>
            </w:pPr>
            <w:r>
              <w:t>август</w:t>
            </w:r>
          </w:p>
        </w:tc>
      </w:tr>
      <w:tr w:rsidR="00980015" w14:paraId="1839E2CD" w14:textId="77777777" w:rsidTr="0030489A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45A26" w14:textId="77777777" w:rsidR="00980015" w:rsidRDefault="00980015" w:rsidP="0030489A">
            <w:r>
              <w:t>Информисање и промоција ПО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32CB6" w14:textId="77777777" w:rsidR="00980015" w:rsidRDefault="00980015" w:rsidP="0030489A">
            <w:r>
              <w:t>све актере информисати, сагласни су и учествују у реализацији програма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711D7" w14:textId="77777777" w:rsidR="00980015" w:rsidRDefault="00980015" w:rsidP="0030489A">
            <w:r>
              <w:t xml:space="preserve"> презентација</w:t>
            </w:r>
          </w:p>
          <w:p w14:paraId="52744922" w14:textId="77777777" w:rsidR="00980015" w:rsidRDefault="00980015" w:rsidP="0030489A">
            <w:pPr>
              <w:rPr>
                <w:lang w:val="ru-RU"/>
              </w:rPr>
            </w:pPr>
            <w:r>
              <w:t>дискусија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2689FF" w14:textId="77777777" w:rsidR="00980015" w:rsidRDefault="00980015" w:rsidP="0030489A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88E403" w14:textId="77777777" w:rsidR="00980015" w:rsidRDefault="00980015" w:rsidP="0030489A">
            <w:r>
              <w:t>директор</w:t>
            </w:r>
          </w:p>
          <w:p w14:paraId="3DA021E7" w14:textId="77777777" w:rsidR="00980015" w:rsidRDefault="00980015" w:rsidP="0030489A">
            <w:r>
              <w:t>Тим за ПО</w:t>
            </w:r>
          </w:p>
          <w:p w14:paraId="43417A74" w14:textId="77777777" w:rsidR="00980015" w:rsidRDefault="00980015" w:rsidP="0030489A">
            <w:r>
              <w:t>школски органи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037E52" w14:textId="77777777" w:rsidR="00980015" w:rsidRDefault="00980015" w:rsidP="0030489A">
            <w:pPr>
              <w:jc w:val="center"/>
            </w:pPr>
            <w:r>
              <w:t>септембар</w:t>
            </w:r>
          </w:p>
          <w:p w14:paraId="1B11E2E3" w14:textId="77777777" w:rsidR="00980015" w:rsidRDefault="00980015" w:rsidP="0030489A">
            <w:pPr>
              <w:jc w:val="center"/>
            </w:pPr>
          </w:p>
        </w:tc>
      </w:tr>
      <w:tr w:rsidR="00980015" w14:paraId="19C6A351" w14:textId="77777777" w:rsidTr="0030489A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E9F1F" w14:textId="77777777" w:rsidR="00980015" w:rsidRDefault="00980015" w:rsidP="0030489A">
            <w:r>
              <w:t>Избор начина имплементације и планирање рада на ПО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B617F" w14:textId="77777777" w:rsidR="00980015" w:rsidRDefault="00980015" w:rsidP="0030489A">
            <w:r>
              <w:t>изабрати је модел имплементације (интегрисан у наставне предмете)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081B15" w14:textId="77777777" w:rsidR="00980015" w:rsidRDefault="00980015" w:rsidP="0030489A">
            <w:pPr>
              <w:rPr>
                <w:lang w:val="ru-RU"/>
              </w:rPr>
            </w:pPr>
            <w:r>
              <w:t>план акције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03B537" w14:textId="77777777" w:rsidR="00980015" w:rsidRDefault="00980015" w:rsidP="0030489A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BEEDA" w14:textId="77777777" w:rsidR="00980015" w:rsidRDefault="00980015" w:rsidP="0030489A">
            <w:r>
              <w:t>Тим за ПО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16DBF0" w14:textId="77777777" w:rsidR="00980015" w:rsidRDefault="00980015" w:rsidP="0030489A">
            <w:pPr>
              <w:jc w:val="center"/>
            </w:pPr>
            <w:r>
              <w:t>септембар</w:t>
            </w:r>
          </w:p>
          <w:p w14:paraId="46006F9D" w14:textId="77777777" w:rsidR="00980015" w:rsidRDefault="00980015" w:rsidP="0030489A">
            <w:pPr>
              <w:jc w:val="center"/>
            </w:pPr>
          </w:p>
        </w:tc>
      </w:tr>
      <w:tr w:rsidR="00980015" w14:paraId="730D2362" w14:textId="77777777" w:rsidTr="0030489A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426A0" w14:textId="77777777" w:rsidR="00980015" w:rsidRDefault="00980015" w:rsidP="0030489A">
            <w:r>
              <w:t>Информисање и усвајање модела имплементације ПО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ABDEA" w14:textId="77777777" w:rsidR="00980015" w:rsidRDefault="00980015" w:rsidP="0030489A">
            <w:r>
              <w:t>НВ  упознати са програмом ПО  и тражити сагласност са планом имплементације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548229" w14:textId="77777777" w:rsidR="00980015" w:rsidRDefault="00980015" w:rsidP="0030489A">
            <w:pPr>
              <w:rPr>
                <w:lang w:val="ru-RU"/>
              </w:rPr>
            </w:pPr>
            <w:r>
              <w:t>Излагање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125C06" w14:textId="77777777" w:rsidR="00980015" w:rsidRDefault="00980015" w:rsidP="0030489A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13935" w14:textId="77777777" w:rsidR="00980015" w:rsidRDefault="00980015" w:rsidP="0030489A">
            <w:r>
              <w:t>Тим за ПО    Наставничко веће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DC76BA" w14:textId="77777777" w:rsidR="00980015" w:rsidRDefault="00980015" w:rsidP="0030489A">
            <w:pPr>
              <w:jc w:val="center"/>
            </w:pPr>
            <w:r>
              <w:t>септембар</w:t>
            </w:r>
          </w:p>
          <w:p w14:paraId="28C39A8F" w14:textId="77777777" w:rsidR="00980015" w:rsidRDefault="00980015" w:rsidP="0030489A">
            <w:pPr>
              <w:jc w:val="center"/>
            </w:pPr>
          </w:p>
        </w:tc>
      </w:tr>
      <w:tr w:rsidR="00980015" w14:paraId="6C695715" w14:textId="77777777" w:rsidTr="0030489A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352B9" w14:textId="77777777" w:rsidR="00980015" w:rsidRDefault="00980015" w:rsidP="0030489A">
            <w:r>
              <w:t xml:space="preserve">Имплементација програма ПО 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59613E" w14:textId="77777777" w:rsidR="00980015" w:rsidRDefault="00980015" w:rsidP="0030489A">
            <w:r>
              <w:t>у планове рада имплементирати  акциони план ПО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F45FCA" w14:textId="77777777" w:rsidR="00980015" w:rsidRDefault="00980015" w:rsidP="0030489A">
            <w:r>
              <w:t xml:space="preserve">презентација </w:t>
            </w:r>
          </w:p>
          <w:p w14:paraId="1F0BA12D" w14:textId="77777777" w:rsidR="00980015" w:rsidRDefault="00980015" w:rsidP="0030489A"/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32F831" w14:textId="77777777" w:rsidR="00980015" w:rsidRDefault="00980015" w:rsidP="0030489A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83628" w14:textId="77777777" w:rsidR="00980015" w:rsidRDefault="00980015" w:rsidP="0030489A">
            <w:r>
              <w:t>Одељењске старешине и предметни наставници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F28BE0" w14:textId="77777777" w:rsidR="00980015" w:rsidRDefault="00980015" w:rsidP="0030489A">
            <w:pPr>
              <w:jc w:val="center"/>
              <w:rPr>
                <w:b/>
                <w:color w:val="000000"/>
              </w:rPr>
            </w:pPr>
            <w:r>
              <w:t>септембар</w:t>
            </w:r>
          </w:p>
          <w:p w14:paraId="05ECE712" w14:textId="77777777" w:rsidR="00980015" w:rsidRDefault="00980015" w:rsidP="0030489A">
            <w:pPr>
              <w:jc w:val="center"/>
              <w:rPr>
                <w:b/>
                <w:color w:val="000000"/>
              </w:rPr>
            </w:pPr>
          </w:p>
        </w:tc>
      </w:tr>
      <w:tr w:rsidR="00980015" w14:paraId="4F7F8DB8" w14:textId="77777777" w:rsidTr="0030489A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EADA7" w14:textId="77777777" w:rsidR="00980015" w:rsidRDefault="00980015" w:rsidP="0030489A">
            <w:r>
              <w:t>Креирање услова за реализацију радионица са ученицима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989E3C" w14:textId="77777777" w:rsidR="00980015" w:rsidRPr="00472F57" w:rsidRDefault="00980015" w:rsidP="0030489A">
            <w:r>
              <w:t>направити распоред радионица, набавити потребан материјал и родитеље информисати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30F9" w14:textId="77777777" w:rsidR="00980015" w:rsidRDefault="00980015" w:rsidP="0030489A">
            <w:pPr>
              <w:rPr>
                <w:lang w:val="ru-RU"/>
              </w:rPr>
            </w:pPr>
            <w:r>
              <w:t>Радионице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929DBF" w14:textId="77777777" w:rsidR="00980015" w:rsidRDefault="00980015" w:rsidP="0030489A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A6156" w14:textId="77777777" w:rsidR="00980015" w:rsidRDefault="00980015" w:rsidP="0030489A">
            <w:r>
              <w:t>Тим за ПО, директор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34D585" w14:textId="77777777" w:rsidR="00980015" w:rsidRDefault="00980015" w:rsidP="0030489A">
            <w:pPr>
              <w:jc w:val="center"/>
            </w:pPr>
            <w:r>
              <w:t>септембар</w:t>
            </w:r>
          </w:p>
          <w:p w14:paraId="6CF00869" w14:textId="77777777" w:rsidR="00980015" w:rsidRDefault="00980015" w:rsidP="0030489A">
            <w:pPr>
              <w:jc w:val="center"/>
            </w:pPr>
          </w:p>
        </w:tc>
      </w:tr>
      <w:tr w:rsidR="00980015" w14:paraId="518E8A68" w14:textId="77777777" w:rsidTr="0030489A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CA322" w14:textId="77777777" w:rsidR="00980015" w:rsidRDefault="00980015" w:rsidP="0030489A">
            <w:pPr>
              <w:rPr>
                <w:color w:val="000000"/>
              </w:rPr>
            </w:pPr>
            <w:r>
              <w:t>Имплементација програма ПО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B40A5" w14:textId="77777777" w:rsidR="00980015" w:rsidRDefault="00980015" w:rsidP="0030489A">
            <w:pPr>
              <w:rPr>
                <w:color w:val="000000"/>
              </w:rPr>
            </w:pPr>
            <w:r>
              <w:rPr>
                <w:color w:val="000000"/>
              </w:rPr>
              <w:t>Израда портфолиа,</w:t>
            </w:r>
          </w:p>
          <w:p w14:paraId="47ABC5FE" w14:textId="77777777" w:rsidR="00980015" w:rsidRDefault="00980015" w:rsidP="0030489A">
            <w:pPr>
              <w:rPr>
                <w:color w:val="000000"/>
              </w:rPr>
            </w:pPr>
            <w:r>
              <w:rPr>
                <w:color w:val="000000"/>
              </w:rPr>
              <w:t>Активно учествовање родитеља у реализацији програма</w:t>
            </w:r>
          </w:p>
          <w:p w14:paraId="23D78920" w14:textId="77777777" w:rsidR="00980015" w:rsidRDefault="00980015" w:rsidP="0030489A">
            <w:pPr>
              <w:rPr>
                <w:color w:val="000000"/>
              </w:rPr>
            </w:pPr>
            <w:r>
              <w:rPr>
                <w:color w:val="000000"/>
              </w:rPr>
              <w:t>Промоција школе у области ПО</w:t>
            </w:r>
          </w:p>
          <w:p w14:paraId="1EB46107" w14:textId="77777777" w:rsidR="00980015" w:rsidRDefault="00980015" w:rsidP="0030489A">
            <w:r>
              <w:rPr>
                <w:color w:val="000000"/>
              </w:rPr>
              <w:t>Реални сусрети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FAF933" w14:textId="77777777" w:rsidR="00980015" w:rsidRDefault="00980015" w:rsidP="0030489A">
            <w:r>
              <w:t>Радионице, посете,контакти са предузећима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36E116" w14:textId="77777777" w:rsidR="00980015" w:rsidRDefault="00980015" w:rsidP="0030489A">
            <w:r>
              <w:t>Школа, предузећа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5CE61" w14:textId="77777777" w:rsidR="00980015" w:rsidRDefault="00980015" w:rsidP="0030489A">
            <w:r>
              <w:t>Тим за ПО, предметни наставници,</w:t>
            </w:r>
          </w:p>
          <w:p w14:paraId="37AB1A5C" w14:textId="77777777" w:rsidR="00980015" w:rsidRDefault="00980015" w:rsidP="0030489A">
            <w:r>
              <w:t>родитељи, директор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1EFAF6" w14:textId="77777777" w:rsidR="00980015" w:rsidRDefault="00980015" w:rsidP="0030489A">
            <w:pPr>
              <w:jc w:val="center"/>
            </w:pPr>
            <w:r>
              <w:t>октобар-мај</w:t>
            </w:r>
          </w:p>
        </w:tc>
      </w:tr>
      <w:tr w:rsidR="00980015" w14:paraId="47635C29" w14:textId="77777777" w:rsidTr="0030489A">
        <w:trPr>
          <w:trHeight w:val="717"/>
        </w:trPr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6085DB" w14:textId="77777777" w:rsidR="00980015" w:rsidRDefault="00980015" w:rsidP="0030489A">
            <w:r>
              <w:t>Евиденција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C06BC" w14:textId="77777777" w:rsidR="00980015" w:rsidRDefault="00980015" w:rsidP="0030489A">
            <w:r>
              <w:t>Формирати  фолдер евиденције и омогућавање увида у фолдер осталим актерима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B54E2" w14:textId="77777777" w:rsidR="00980015" w:rsidRDefault="00980015" w:rsidP="0030489A">
            <w:pPr>
              <w:jc w:val="center"/>
            </w:pPr>
            <w:r>
              <w:t>портфолиа ученика</w:t>
            </w:r>
          </w:p>
          <w:p w14:paraId="32141BDF" w14:textId="77777777" w:rsidR="00980015" w:rsidRDefault="00980015" w:rsidP="0030489A"/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E1593" w14:textId="77777777" w:rsidR="00980015" w:rsidRDefault="00980015" w:rsidP="0030489A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0E80E5" w14:textId="77777777" w:rsidR="00980015" w:rsidRDefault="00980015" w:rsidP="0030489A">
            <w:r>
              <w:t>Тим за ПО</w:t>
            </w:r>
          </w:p>
          <w:p w14:paraId="4F739886" w14:textId="77777777" w:rsidR="00980015" w:rsidRDefault="00980015" w:rsidP="0030489A">
            <w:r>
              <w:t>наставник информатике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AF2386" w14:textId="77777777" w:rsidR="00980015" w:rsidRDefault="00980015" w:rsidP="0030489A">
            <w:pPr>
              <w:jc w:val="center"/>
            </w:pPr>
            <w:r>
              <w:t>након сваке реализоване</w:t>
            </w:r>
          </w:p>
          <w:p w14:paraId="79F29328" w14:textId="77777777" w:rsidR="00980015" w:rsidRDefault="00980015" w:rsidP="0030489A">
            <w:pPr>
              <w:jc w:val="center"/>
            </w:pPr>
            <w:r>
              <w:t>радионице</w:t>
            </w:r>
          </w:p>
          <w:p w14:paraId="6A0470AC" w14:textId="77777777" w:rsidR="00980015" w:rsidRDefault="00980015" w:rsidP="0030489A">
            <w:pPr>
              <w:jc w:val="center"/>
            </w:pPr>
          </w:p>
        </w:tc>
      </w:tr>
      <w:tr w:rsidR="00980015" w14:paraId="709E0F1F" w14:textId="77777777" w:rsidTr="0030489A">
        <w:trPr>
          <w:trHeight w:val="413"/>
        </w:trPr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37D64" w14:textId="77777777" w:rsidR="00980015" w:rsidRDefault="00980015" w:rsidP="0030489A">
            <w:r>
              <w:t>Извештавање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E3FC4" w14:textId="77777777" w:rsidR="00980015" w:rsidRDefault="00980015" w:rsidP="0030489A">
            <w:r>
              <w:t>доступан извештај свим релевантним чиниоцима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612541" w14:textId="77777777" w:rsidR="00980015" w:rsidRDefault="00980015" w:rsidP="0030489A">
            <w:r>
              <w:t>извештаји, фотографије</w:t>
            </w:r>
          </w:p>
          <w:p w14:paraId="70DF33C2" w14:textId="77777777" w:rsidR="00980015" w:rsidRDefault="00980015" w:rsidP="0030489A">
            <w:r>
              <w:t>записници</w:t>
            </w:r>
          </w:p>
          <w:p w14:paraId="3DD19123" w14:textId="77777777" w:rsidR="00980015" w:rsidRDefault="00980015" w:rsidP="0030489A">
            <w:pPr>
              <w:rPr>
                <w:lang w:val="ru-RU"/>
              </w:rPr>
            </w:pPr>
            <w:r>
              <w:t>видео-записи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9C8B4" w14:textId="77777777" w:rsidR="00980015" w:rsidRDefault="00980015" w:rsidP="0030489A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5564D4" w14:textId="77777777" w:rsidR="00980015" w:rsidRDefault="00980015" w:rsidP="0030489A">
            <w:pPr>
              <w:jc w:val="center"/>
            </w:pPr>
            <w:r>
              <w:t>Тим за ПО</w:t>
            </w:r>
          </w:p>
          <w:p w14:paraId="1409DEC7" w14:textId="77777777" w:rsidR="00980015" w:rsidRDefault="00980015" w:rsidP="0030489A"/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B42FE3" w14:textId="77777777" w:rsidR="00980015" w:rsidRDefault="00980015" w:rsidP="0030489A">
            <w:r>
              <w:t xml:space="preserve">након реализације </w:t>
            </w:r>
          </w:p>
        </w:tc>
      </w:tr>
      <w:tr w:rsidR="00980015" w14:paraId="325BB992" w14:textId="77777777" w:rsidTr="0030489A">
        <w:trPr>
          <w:trHeight w:val="412"/>
        </w:trPr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B71B88" w14:textId="77777777" w:rsidR="00980015" w:rsidRDefault="00980015" w:rsidP="0030489A">
            <w:r>
              <w:lastRenderedPageBreak/>
              <w:t>Евалуација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A83999" w14:textId="77777777" w:rsidR="00980015" w:rsidRDefault="00980015" w:rsidP="0030489A">
            <w:r>
              <w:t>сазнање о томе да ли је програм ПО помогао ученицима у правом избору средње школе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692E7" w14:textId="77777777" w:rsidR="00980015" w:rsidRDefault="00980015" w:rsidP="0030489A">
            <w:pPr>
              <w:rPr>
                <w:lang w:val="ru-RU"/>
              </w:rPr>
            </w:pPr>
            <w:r>
              <w:t>Анкетирање, прикупљање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E661D" w14:textId="77777777" w:rsidR="00980015" w:rsidRDefault="00980015" w:rsidP="0030489A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010DE" w14:textId="77777777" w:rsidR="00980015" w:rsidRDefault="00980015" w:rsidP="0030489A">
            <w:r>
              <w:t>Тим за ПО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64068A" w14:textId="77777777" w:rsidR="00980015" w:rsidRDefault="00980015" w:rsidP="0030489A">
            <w:r>
              <w:t>након реализације</w:t>
            </w:r>
          </w:p>
        </w:tc>
      </w:tr>
    </w:tbl>
    <w:p w14:paraId="03EADCED" w14:textId="77777777" w:rsidR="00980015" w:rsidRPr="00980015" w:rsidRDefault="00211B59" w:rsidP="00211B59">
      <w:pPr>
        <w:rPr>
          <w:lang w:val="sr-Cyrl-CS"/>
        </w:rPr>
      </w:pP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Pr="00E00EB6">
        <w:rPr>
          <w:color w:val="FF0000"/>
        </w:rPr>
        <w:tab/>
      </w:r>
      <w:r w:rsidR="00980015" w:rsidRPr="00980015">
        <w:rPr>
          <w:bCs/>
          <w:lang w:val="sr-Cyrl-CS"/>
        </w:rPr>
        <w:t>План сачинила</w:t>
      </w:r>
      <w:r w:rsidR="00980015" w:rsidRPr="00980015">
        <w:rPr>
          <w:bCs/>
          <w:sz w:val="26"/>
          <w:szCs w:val="26"/>
          <w:lang w:val="sr-Cyrl-CS"/>
        </w:rPr>
        <w:t>:</w:t>
      </w:r>
    </w:p>
    <w:p w14:paraId="642A1D21" w14:textId="77777777" w:rsidR="00211B59" w:rsidRPr="00980015" w:rsidRDefault="00980015" w:rsidP="00211B59">
      <w:pPr>
        <w:rPr>
          <w:lang w:val="sr-Cyrl-CS"/>
        </w:rPr>
      </w:pP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Pr="00980015">
        <w:rPr>
          <w:lang w:val="sr-Cyrl-CS"/>
        </w:rPr>
        <w:tab/>
      </w:r>
      <w:r w:rsidR="00007051" w:rsidRPr="00980015">
        <w:t>Снежана Милићевић</w:t>
      </w:r>
      <w:r w:rsidR="009F51DF" w:rsidRPr="00980015">
        <w:rPr>
          <w:lang w:val="sr-Cyrl-CS"/>
        </w:rPr>
        <w:t>, координатор</w:t>
      </w:r>
    </w:p>
    <w:p w14:paraId="3EAC5B32" w14:textId="77777777" w:rsidR="00007051" w:rsidRPr="00E00EB6" w:rsidRDefault="00007051" w:rsidP="00211B59">
      <w:pPr>
        <w:rPr>
          <w:color w:val="FF0000"/>
          <w:lang w:val="sr-Cyrl-CS"/>
        </w:rPr>
      </w:pPr>
    </w:p>
    <w:p w14:paraId="75336FB1" w14:textId="77777777" w:rsidR="00007051" w:rsidRPr="00E00EB6" w:rsidRDefault="00007051" w:rsidP="00007051">
      <w:pPr>
        <w:autoSpaceDE/>
        <w:autoSpaceDN/>
        <w:adjustRightInd/>
        <w:rPr>
          <w:color w:val="FF0000"/>
          <w:lang w:val="sr-Cyrl-CS"/>
        </w:rPr>
      </w:pPr>
      <w:r w:rsidRPr="00E00EB6">
        <w:rPr>
          <w:color w:val="FF0000"/>
          <w:lang w:val="sr-Cyrl-CS"/>
        </w:rPr>
        <w:br w:type="page"/>
      </w:r>
    </w:p>
    <w:p w14:paraId="5150D408" w14:textId="77777777" w:rsidR="00236737" w:rsidRPr="00F67112" w:rsidRDefault="00CB0D65" w:rsidP="00A712D7">
      <w:pPr>
        <w:pStyle w:val="ListParagraph"/>
        <w:numPr>
          <w:ilvl w:val="1"/>
          <w:numId w:val="54"/>
        </w:numPr>
        <w:jc w:val="center"/>
        <w:rPr>
          <w:b/>
          <w:bCs/>
          <w:lang w:val="sr-Cyrl-CS"/>
        </w:rPr>
      </w:pPr>
      <w:r w:rsidRPr="00F67112">
        <w:rPr>
          <w:b/>
          <w:bCs/>
          <w:lang w:val="sr-Cyrl-CS"/>
        </w:rPr>
        <w:lastRenderedPageBreak/>
        <w:t>ПЛАН</w:t>
      </w:r>
      <w:r w:rsidR="00236737" w:rsidRPr="00F67112">
        <w:rPr>
          <w:b/>
          <w:bCs/>
          <w:lang w:val="sr-Cyrl-CS"/>
        </w:rPr>
        <w:t xml:space="preserve"> РАДА ТИМА ЗА ПРАЂЕЊЕ РЕАЛИЗАЦИЈЕ ГОДИШЊЕГ ПЛАНА РАДА ШКОЛЕ</w:t>
      </w:r>
    </w:p>
    <w:p w14:paraId="24E32521" w14:textId="77777777" w:rsidR="00980015" w:rsidRDefault="00980015" w:rsidP="00980015">
      <w:pPr>
        <w:pStyle w:val="ListParagraph"/>
        <w:rPr>
          <w:b/>
          <w:bCs/>
          <w:sz w:val="26"/>
          <w:szCs w:val="26"/>
          <w:lang w:val="sr-Cyrl-CS"/>
        </w:rPr>
      </w:pPr>
    </w:p>
    <w:tbl>
      <w:tblPr>
        <w:tblW w:w="15446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3818"/>
        <w:gridCol w:w="2531"/>
        <w:gridCol w:w="2523"/>
        <w:gridCol w:w="1184"/>
        <w:gridCol w:w="1866"/>
        <w:gridCol w:w="1776"/>
        <w:gridCol w:w="1257"/>
      </w:tblGrid>
      <w:tr w:rsidR="00980015" w14:paraId="6AED2B3F" w14:textId="77777777" w:rsidTr="0030489A">
        <w:trPr>
          <w:cantSplit/>
          <w:trHeight w:val="523"/>
          <w:tblHeader/>
          <w:jc w:val="center"/>
        </w:trPr>
        <w:tc>
          <w:tcPr>
            <w:tcW w:w="49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141DE2" w14:textId="77777777" w:rsidR="00980015" w:rsidRDefault="00980015" w:rsidP="0030489A">
            <w:pPr>
              <w:ind w:left="-96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381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CB3819" w14:textId="77777777" w:rsidR="00980015" w:rsidRDefault="00980015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53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33FE7C" w14:textId="77777777" w:rsidR="00980015" w:rsidRDefault="00980015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Циљ</w:t>
            </w:r>
          </w:p>
        </w:tc>
        <w:tc>
          <w:tcPr>
            <w:tcW w:w="252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B6A801" w14:textId="77777777" w:rsidR="00980015" w:rsidRDefault="00980015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18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57D062" w14:textId="77777777" w:rsidR="00980015" w:rsidRDefault="00980015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Носиоци реализац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E204E8" w14:textId="77777777" w:rsidR="00980015" w:rsidRDefault="00980015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Учесници</w:t>
            </w:r>
          </w:p>
        </w:tc>
        <w:tc>
          <w:tcPr>
            <w:tcW w:w="177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E33929" w14:textId="77777777" w:rsidR="00980015" w:rsidRDefault="00980015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25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0D149D8F" w14:textId="77777777" w:rsidR="00980015" w:rsidRDefault="00980015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Време реализац.</w:t>
            </w:r>
          </w:p>
        </w:tc>
      </w:tr>
      <w:tr w:rsidR="00980015" w14:paraId="7AAE116B" w14:textId="77777777" w:rsidTr="0030489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107D9" w14:textId="77777777" w:rsidR="00980015" w:rsidRDefault="00980015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E253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Конституисање Тима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89D4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подела задатака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77A3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седница Педагошког колегијума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B782A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B5D5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наставници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664C" w14:textId="77777777" w:rsidR="00980015" w:rsidRDefault="00980015" w:rsidP="0030489A">
            <w:pPr>
              <w:autoSpaceDE/>
              <w:adjustRightInd/>
              <w:ind w:left="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46425B1C" w14:textId="77777777" w:rsidR="00980015" w:rsidRDefault="00980015" w:rsidP="0030489A">
            <w:pPr>
              <w:autoSpaceDE/>
              <w:adjustRightInd/>
              <w:jc w:val="center"/>
              <w:rPr>
                <w:lang w:val="sr-Cyrl-CS"/>
              </w:rPr>
            </w:pPr>
            <w:r>
              <w:rPr>
                <w:sz w:val="22"/>
                <w:szCs w:val="22"/>
              </w:rPr>
              <w:t>IX</w:t>
            </w:r>
          </w:p>
        </w:tc>
      </w:tr>
      <w:tr w:rsidR="00980015" w14:paraId="0127E2EE" w14:textId="77777777" w:rsidTr="0030489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F2452" w14:textId="77777777" w:rsidR="00980015" w:rsidRDefault="00980015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10760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програма рада Тима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C074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планирање активности и подела задужења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CCB4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заједнички састанак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CF76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7C9EF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Чланови тима,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ABD8" w14:textId="77777777" w:rsidR="00980015" w:rsidRDefault="00980015" w:rsidP="0030489A">
            <w:pPr>
              <w:autoSpaceDE/>
              <w:adjustRightInd/>
              <w:jc w:val="center"/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289F4507" w14:textId="77777777" w:rsidR="00980015" w:rsidRDefault="00980015" w:rsidP="0030489A">
            <w:pPr>
              <w:autoSpaceDE/>
              <w:adjustRightInd/>
              <w:jc w:val="center"/>
              <w:rPr>
                <w:lang w:val="sr-Cyrl-CS"/>
              </w:rPr>
            </w:pPr>
            <w:r>
              <w:rPr>
                <w:sz w:val="22"/>
                <w:szCs w:val="22"/>
              </w:rPr>
              <w:t>IX</w:t>
            </w:r>
          </w:p>
        </w:tc>
      </w:tr>
      <w:tr w:rsidR="00980015" w14:paraId="1FDDAD4F" w14:textId="77777777" w:rsidTr="0030489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97F94" w14:textId="77777777" w:rsidR="00980015" w:rsidRDefault="00980015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036AC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релаизацији ГП рада школе за претходну школску годину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24B4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извештаја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2B40D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реализације ГП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24C6F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25E1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Чланови тима,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8DD6A" w14:textId="77777777" w:rsidR="00980015" w:rsidRDefault="00980015" w:rsidP="0030489A">
            <w:pPr>
              <w:autoSpaceDE/>
              <w:adjustRightInd/>
              <w:ind w:firstLine="34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5272F995" w14:textId="77777777" w:rsidR="00980015" w:rsidRDefault="00980015" w:rsidP="0030489A">
            <w:pPr>
              <w:autoSpaceDE/>
              <w:adjustRightInd/>
              <w:jc w:val="center"/>
              <w:rPr>
                <w:lang w:val="sr-Cyrl-CS"/>
              </w:rPr>
            </w:pPr>
            <w:r>
              <w:rPr>
                <w:sz w:val="22"/>
                <w:szCs w:val="22"/>
              </w:rPr>
              <w:t>IX</w:t>
            </w:r>
          </w:p>
        </w:tc>
      </w:tr>
      <w:tr w:rsidR="00980015" w14:paraId="1D3E6CE1" w14:textId="77777777" w:rsidTr="0030489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E83EC" w14:textId="77777777" w:rsidR="00980015" w:rsidRDefault="00980015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7AE81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Презентација извештаја о реализацији ГП рада школе Наставничком већу, Савету родитеља и Школском одбору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666D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презентација остваренисти са циљем усвајања извештаја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C3C16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A05AF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907C9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4B24" w14:textId="77777777" w:rsidR="00980015" w:rsidRDefault="00980015" w:rsidP="0030489A">
            <w:pPr>
              <w:autoSpaceDE/>
              <w:adjustRightInd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4C3B627F" w14:textId="77777777" w:rsidR="00980015" w:rsidRDefault="00980015" w:rsidP="0030489A">
            <w:pPr>
              <w:autoSpaceDE/>
              <w:adjustRightInd/>
              <w:ind w:left="34"/>
              <w:jc w:val="center"/>
              <w:rPr>
                <w:lang w:val="sr-Cyrl-CS"/>
              </w:rPr>
            </w:pPr>
            <w:r>
              <w:rPr>
                <w:sz w:val="22"/>
                <w:szCs w:val="22"/>
              </w:rPr>
              <w:t>IX</w:t>
            </w:r>
          </w:p>
        </w:tc>
      </w:tr>
      <w:tr w:rsidR="00980015" w14:paraId="5F0BB93F" w14:textId="77777777" w:rsidTr="0030489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3C183" w14:textId="77777777" w:rsidR="00980015" w:rsidRDefault="00980015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AD43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остварености планираних активности и извештај о раду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A1C2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пражење и евалуација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4EB9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чек листа, процене степена остварености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4BF02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AB95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56B5" w14:textId="77777777" w:rsidR="00980015" w:rsidRDefault="00980015" w:rsidP="0030489A">
            <w:pPr>
              <w:autoSpaceDE/>
              <w:adjustRightInd/>
              <w:ind w:left="2"/>
              <w:jc w:val="center"/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15224708" w14:textId="77777777" w:rsidR="00980015" w:rsidRDefault="00980015" w:rsidP="0030489A">
            <w:pPr>
              <w:autoSpaceDE/>
              <w:adjustRightInd/>
              <w:ind w:left="2"/>
              <w:jc w:val="center"/>
              <w:rPr>
                <w:lang w:val="sr-Cyrl-CS"/>
              </w:rPr>
            </w:pPr>
            <w:r>
              <w:rPr>
                <w:sz w:val="22"/>
                <w:szCs w:val="22"/>
              </w:rPr>
              <w:t>IX</w:t>
            </w:r>
          </w:p>
        </w:tc>
      </w:tr>
      <w:tr w:rsidR="00980015" w14:paraId="3802FF72" w14:textId="77777777" w:rsidTr="0030489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A0B1" w14:textId="77777777" w:rsidR="00980015" w:rsidRDefault="00980015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9B57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Израда прецизне и јасне методологије праћења реализације ГП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27CD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 оперативности рада Тима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E374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израда критеријума и техника, чек листа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095E9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CB09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E55E" w14:textId="77777777" w:rsidR="00980015" w:rsidRDefault="00980015" w:rsidP="0030489A">
            <w:pPr>
              <w:autoSpaceDE/>
              <w:adjustRightInd/>
              <w:ind w:left="2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193C43D5" w14:textId="77777777" w:rsidR="00980015" w:rsidRDefault="00980015" w:rsidP="0030489A">
            <w:pPr>
              <w:autoSpaceDE/>
              <w:adjustRightInd/>
              <w:ind w:left="34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  <w:tr w:rsidR="00980015" w14:paraId="6F19A576" w14:textId="77777777" w:rsidTr="0030489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E93AD" w14:textId="77777777" w:rsidR="00980015" w:rsidRDefault="00980015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36D4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реализације појединих делова ГП према временској одредници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83AD5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утврђивање степена и квалитета реализације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5D2BA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чек листа, извештаји о реализицији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D8C6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0E67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тимова, стручних актива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6387" w14:textId="77777777" w:rsidR="00980015" w:rsidRDefault="00980015" w:rsidP="0030489A">
            <w:pPr>
              <w:autoSpaceDE/>
              <w:adjustRightInd/>
              <w:jc w:val="center"/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53EE1147" w14:textId="77777777" w:rsidR="00980015" w:rsidRDefault="00980015" w:rsidP="0030489A">
            <w:pPr>
              <w:autoSpaceDE/>
              <w:adjustRightInd/>
              <w:ind w:left="34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Током  школске. године</w:t>
            </w:r>
          </w:p>
        </w:tc>
      </w:tr>
      <w:tr w:rsidR="00980015" w14:paraId="2C3E65E6" w14:textId="77777777" w:rsidTr="0030489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D8372" w14:textId="77777777" w:rsidR="00980015" w:rsidRDefault="00980015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95B0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Утврђивање динамике предаје извештаја о раду свих школских органа, акитва и тимова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62A4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 квалитета вођења педагошке документације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C2863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утврђивање прецизних временских оквира за предају извештаја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2CA4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B5EC6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тимова, стручних актива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FD1E9" w14:textId="77777777" w:rsidR="00980015" w:rsidRDefault="00980015" w:rsidP="0030489A">
            <w:pPr>
              <w:autoSpaceDE/>
              <w:adjustRightInd/>
              <w:jc w:val="center"/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4F849469" w14:textId="77777777" w:rsidR="00980015" w:rsidRDefault="00980015" w:rsidP="0030489A">
            <w:pPr>
              <w:autoSpaceDE/>
              <w:adjustRightInd/>
              <w:ind w:left="34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Најмање два пута годишње</w:t>
            </w:r>
          </w:p>
        </w:tc>
      </w:tr>
      <w:tr w:rsidR="00980015" w14:paraId="2CF134FD" w14:textId="77777777" w:rsidTr="0030489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F5A7" w14:textId="77777777" w:rsidR="00980015" w:rsidRDefault="00980015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8045A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Утврђивање пропуста у реализацији и предлагање мера за њихово отклањање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ADC2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евалуација ГП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ED1A" w14:textId="77777777" w:rsidR="00980015" w:rsidRPr="000152A2" w:rsidRDefault="00980015" w:rsidP="0030489A">
            <w:pPr>
              <w:autoSpaceDE/>
              <w:adjustRightInd/>
              <w:rPr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 xml:space="preserve">чек листа, анализа извештаја о реализацији,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5E193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BAA28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тимова,</w:t>
            </w:r>
          </w:p>
          <w:p w14:paraId="0E1B8DA3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стручних већа и актива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562B" w14:textId="77777777" w:rsidR="00980015" w:rsidRDefault="00980015" w:rsidP="0030489A">
            <w:pPr>
              <w:autoSpaceDE/>
              <w:adjustRightInd/>
              <w:ind w:firstLine="34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1797930E" w14:textId="77777777" w:rsidR="00980015" w:rsidRDefault="00980015" w:rsidP="0030489A">
            <w:pPr>
              <w:autoSpaceDE/>
              <w:adjustRightInd/>
              <w:ind w:left="34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Током  школске године</w:t>
            </w:r>
          </w:p>
        </w:tc>
      </w:tr>
      <w:tr w:rsidR="00980015" w14:paraId="73022F05" w14:textId="77777777" w:rsidTr="0030489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3C8A8A87" w14:textId="77777777" w:rsidR="00980015" w:rsidRDefault="00980015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29F134DC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законских и подзаконских аката у вези са израдом ГП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2585B144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упознавање са захтевима у изради Годишњег плана рада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14EE5346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захтева законских и подзаконских захтева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15FD688B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35A0543E" w14:textId="77777777" w:rsidR="00980015" w:rsidRDefault="00980015" w:rsidP="0030489A">
            <w:pPr>
              <w:autoSpaceDE/>
              <w:adjustRightInd/>
              <w:rPr>
                <w:lang w:val="sr-Cyrl-CS"/>
              </w:rPr>
            </w:pP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  <w:lang w:val="sr-Cyrl-CS"/>
              </w:rPr>
              <w:t>ланови тима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62CCADC1" w14:textId="77777777" w:rsidR="00980015" w:rsidRDefault="00980015" w:rsidP="0030489A">
            <w:pPr>
              <w:autoSpaceDE/>
              <w:adjustRightInd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6132C025" w14:textId="77777777" w:rsidR="00980015" w:rsidRDefault="00980015" w:rsidP="0030489A">
            <w:pPr>
              <w:autoSpaceDE/>
              <w:adjustRightInd/>
              <w:ind w:left="34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</w:tc>
      </w:tr>
    </w:tbl>
    <w:p w14:paraId="35D2BC04" w14:textId="77777777" w:rsidR="00980015" w:rsidRPr="00980015" w:rsidRDefault="00980015" w:rsidP="00980015">
      <w:pPr>
        <w:pStyle w:val="ListParagraph"/>
        <w:rPr>
          <w:b/>
          <w:bCs/>
          <w:sz w:val="26"/>
          <w:szCs w:val="26"/>
          <w:lang w:val="sr-Cyrl-CS"/>
        </w:rPr>
      </w:pPr>
    </w:p>
    <w:p w14:paraId="7083C030" w14:textId="77777777" w:rsidR="00236737" w:rsidRPr="00E00EB6" w:rsidRDefault="00236737" w:rsidP="004932E7">
      <w:pPr>
        <w:rPr>
          <w:b/>
          <w:bCs/>
          <w:color w:val="FF0000"/>
          <w:sz w:val="10"/>
          <w:szCs w:val="10"/>
          <w:lang w:val="sr-Cyrl-CS"/>
        </w:rPr>
      </w:pPr>
    </w:p>
    <w:p w14:paraId="0970F05F" w14:textId="77777777" w:rsidR="00D96D38" w:rsidRPr="00980015" w:rsidRDefault="00064AD5" w:rsidP="00D96D38">
      <w:pPr>
        <w:rPr>
          <w:bCs/>
          <w:sz w:val="22"/>
          <w:szCs w:val="22"/>
          <w:lang w:val="sr-Cyrl-CS"/>
        </w:rPr>
      </w:pP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E00EB6">
        <w:rPr>
          <w:bCs/>
          <w:color w:val="FF0000"/>
          <w:sz w:val="22"/>
          <w:szCs w:val="22"/>
          <w:lang w:val="sr-Cyrl-CS"/>
        </w:rPr>
        <w:tab/>
      </w:r>
      <w:r w:rsidRPr="00980015">
        <w:rPr>
          <w:bCs/>
          <w:sz w:val="22"/>
          <w:szCs w:val="22"/>
          <w:lang w:val="sr-Cyrl-CS"/>
        </w:rPr>
        <w:t>Програм сачинили:</w:t>
      </w:r>
    </w:p>
    <w:p w14:paraId="4CC21499" w14:textId="77777777" w:rsidR="00064AD5" w:rsidRPr="00980015" w:rsidRDefault="00064AD5" w:rsidP="00D96D38">
      <w:pPr>
        <w:ind w:left="10620" w:firstLine="708"/>
        <w:rPr>
          <w:bCs/>
          <w:sz w:val="22"/>
          <w:szCs w:val="22"/>
          <w:lang w:val="sr-Cyrl-CS"/>
        </w:rPr>
      </w:pPr>
      <w:r w:rsidRPr="00980015">
        <w:rPr>
          <w:bCs/>
          <w:sz w:val="22"/>
          <w:szCs w:val="22"/>
          <w:lang w:val="sr-Cyrl-CS"/>
        </w:rPr>
        <w:t>Чланови Тима</w:t>
      </w:r>
    </w:p>
    <w:p w14:paraId="4C9D123D" w14:textId="77777777" w:rsidR="00B903A9" w:rsidRPr="00F67112" w:rsidRDefault="00061267" w:rsidP="00A712D7">
      <w:pPr>
        <w:pStyle w:val="ListParagraph"/>
        <w:numPr>
          <w:ilvl w:val="1"/>
          <w:numId w:val="54"/>
        </w:numPr>
        <w:autoSpaceDE/>
        <w:autoSpaceDN/>
        <w:adjustRightInd/>
        <w:jc w:val="center"/>
        <w:rPr>
          <w:b/>
          <w:bCs/>
          <w:lang w:val="sr-Cyrl-CS"/>
        </w:rPr>
      </w:pPr>
      <w:r w:rsidRPr="00980015">
        <w:rPr>
          <w:b/>
          <w:bCs/>
          <w:sz w:val="26"/>
          <w:szCs w:val="26"/>
        </w:rPr>
        <w:br w:type="page"/>
      </w:r>
      <w:r w:rsidR="00B903A9" w:rsidRPr="00F67112">
        <w:rPr>
          <w:b/>
          <w:bCs/>
        </w:rPr>
        <w:lastRenderedPageBreak/>
        <w:t>ПЛАН РАДА ШКОЛСКОГ ОДБОР</w:t>
      </w:r>
      <w:r w:rsidR="0012704F">
        <w:rPr>
          <w:b/>
          <w:bCs/>
          <w:lang w:val="en-US"/>
        </w:rPr>
        <w:t>A</w:t>
      </w:r>
    </w:p>
    <w:p w14:paraId="40D19423" w14:textId="77777777" w:rsidR="00F67112" w:rsidRPr="00F67112" w:rsidRDefault="00F67112" w:rsidP="00F67112">
      <w:pPr>
        <w:pStyle w:val="ListParagraph"/>
        <w:autoSpaceDE/>
        <w:autoSpaceDN/>
        <w:adjustRightInd/>
        <w:rPr>
          <w:b/>
          <w:bCs/>
          <w:lang w:val="sr-Cyrl-CS"/>
        </w:rPr>
      </w:pP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3686"/>
        <w:gridCol w:w="2977"/>
        <w:gridCol w:w="2126"/>
        <w:gridCol w:w="1025"/>
        <w:gridCol w:w="1560"/>
        <w:gridCol w:w="2126"/>
      </w:tblGrid>
      <w:tr w:rsidR="00084E7C" w:rsidRPr="00D43355" w14:paraId="4CE5F910" w14:textId="77777777" w:rsidTr="00362B33">
        <w:trPr>
          <w:tblHeader/>
          <w:jc w:val="center"/>
        </w:trPr>
        <w:tc>
          <w:tcPr>
            <w:tcW w:w="1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432CE4B9" w14:textId="77777777" w:rsidR="00084E7C" w:rsidRPr="00D43355" w:rsidRDefault="00084E7C" w:rsidP="00362B33">
            <w:pPr>
              <w:jc w:val="center"/>
              <w:rPr>
                <w:b/>
                <w:lang w:val="sr-Cyrl-CS"/>
              </w:rPr>
            </w:pPr>
            <w:r w:rsidRPr="00D43355">
              <w:rPr>
                <w:b/>
                <w:lang w:val="sr-Cyrl-CS"/>
              </w:rPr>
              <w:t>Ред.</w:t>
            </w:r>
          </w:p>
          <w:p w14:paraId="2C4F572A" w14:textId="77777777" w:rsidR="00084E7C" w:rsidRPr="00D43355" w:rsidRDefault="00084E7C" w:rsidP="00362B33">
            <w:pPr>
              <w:jc w:val="center"/>
              <w:rPr>
                <w:b/>
                <w:lang w:val="sr-Cyrl-CS"/>
              </w:rPr>
            </w:pPr>
            <w:r w:rsidRPr="00D43355">
              <w:rPr>
                <w:b/>
                <w:lang w:val="sr-Cyrl-CS"/>
              </w:rPr>
              <w:t>бр. седн.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7ACFA472" w14:textId="77777777" w:rsidR="00084E7C" w:rsidRPr="00D43355" w:rsidRDefault="00084E7C" w:rsidP="00362B33">
            <w:pPr>
              <w:jc w:val="center"/>
              <w:rPr>
                <w:b/>
                <w:lang w:val="sr-Cyrl-CS"/>
              </w:rPr>
            </w:pPr>
            <w:r w:rsidRPr="00D43355">
              <w:rPr>
                <w:b/>
                <w:lang w:val="sr-Cyrl-CS"/>
              </w:rPr>
              <w:t>Активност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0AE4A07B" w14:textId="77777777" w:rsidR="00084E7C" w:rsidRPr="00D43355" w:rsidRDefault="00084E7C" w:rsidP="00362B33">
            <w:pPr>
              <w:jc w:val="center"/>
              <w:rPr>
                <w:b/>
                <w:lang w:val="sr-Cyrl-CS"/>
              </w:rPr>
            </w:pPr>
            <w:r w:rsidRPr="00D43355">
              <w:rPr>
                <w:b/>
                <w:lang w:val="sr-Cyrl-CS"/>
              </w:rPr>
              <w:t>Циљ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7FED33EB" w14:textId="77777777" w:rsidR="00084E7C" w:rsidRPr="00D43355" w:rsidRDefault="00084E7C" w:rsidP="00362B33">
            <w:pPr>
              <w:jc w:val="center"/>
              <w:rPr>
                <w:b/>
                <w:lang w:val="sr-Cyrl-CS"/>
              </w:rPr>
            </w:pPr>
            <w:r w:rsidRPr="00D43355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02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49EDC923" w14:textId="77777777" w:rsidR="00084E7C" w:rsidRPr="00D43355" w:rsidRDefault="00084E7C" w:rsidP="00362B33">
            <w:pPr>
              <w:jc w:val="center"/>
              <w:rPr>
                <w:b/>
                <w:lang w:val="sr-Cyrl-CS"/>
              </w:rPr>
            </w:pPr>
            <w:r w:rsidRPr="00D43355">
              <w:rPr>
                <w:b/>
                <w:lang w:val="sr-Cyrl-CS"/>
              </w:rPr>
              <w:t>Место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424A2CD7" w14:textId="77777777" w:rsidR="00084E7C" w:rsidRPr="00D43355" w:rsidRDefault="00084E7C" w:rsidP="00362B33">
            <w:pPr>
              <w:jc w:val="center"/>
              <w:rPr>
                <w:b/>
                <w:lang w:val="sr-Cyrl-CS"/>
              </w:rPr>
            </w:pPr>
            <w:r w:rsidRPr="00D43355">
              <w:rPr>
                <w:b/>
                <w:lang w:val="sr-Cyrl-CS"/>
              </w:rPr>
              <w:t>Динамика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32A707E0" w14:textId="77777777" w:rsidR="00084E7C" w:rsidRPr="00D43355" w:rsidRDefault="00084E7C" w:rsidP="00362B33">
            <w:pPr>
              <w:jc w:val="center"/>
              <w:rPr>
                <w:b/>
                <w:lang w:val="sr-Cyrl-CS"/>
              </w:rPr>
            </w:pPr>
            <w:r w:rsidRPr="00D43355">
              <w:rPr>
                <w:b/>
                <w:lang w:val="sr-Cyrl-CS"/>
              </w:rPr>
              <w:t>Носиоци активн</w:t>
            </w:r>
            <w:r w:rsidRPr="00D43355">
              <w:rPr>
                <w:b/>
              </w:rPr>
              <w:t>.</w:t>
            </w:r>
          </w:p>
        </w:tc>
      </w:tr>
      <w:tr w:rsidR="00084E7C" w:rsidRPr="00D43355" w14:paraId="23E7BB4C" w14:textId="77777777" w:rsidTr="00362B33">
        <w:trPr>
          <w:jc w:val="center"/>
        </w:trPr>
        <w:tc>
          <w:tcPr>
            <w:tcW w:w="103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D90A8BD" w14:textId="77777777" w:rsidR="00084E7C" w:rsidRPr="00D43355" w:rsidRDefault="00084E7C" w:rsidP="00A712D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1A630E8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Усвајање извештаја о остваривању Годишњег плана рада за  школску 2019/2020. год.  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FAEEA60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Утврђивање пропуста у раду као основе за унапређивање квалитета рада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4626A9E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Седница Школског одбора</w:t>
            </w:r>
          </w:p>
        </w:tc>
        <w:tc>
          <w:tcPr>
            <w:tcW w:w="102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EA13870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9FF296F" w14:textId="77777777" w:rsidR="00084E7C" w:rsidRPr="00D43355" w:rsidRDefault="00084E7C" w:rsidP="00362B33">
            <w:pPr>
              <w:jc w:val="center"/>
            </w:pPr>
            <w:r w:rsidRPr="00D43355">
              <w:t>IX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E54DD6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Директор, Чланови ШО</w:t>
            </w:r>
          </w:p>
        </w:tc>
      </w:tr>
      <w:tr w:rsidR="00084E7C" w:rsidRPr="00D43355" w14:paraId="3E99A387" w14:textId="77777777" w:rsidTr="00362B33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0C092110" w14:textId="77777777" w:rsidR="00084E7C" w:rsidRPr="00D43355" w:rsidRDefault="00084E7C" w:rsidP="00A712D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61D1B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Доношење Годишњег плана рада школе за школску 2020/21. год.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77AC8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E5306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Седница Школског одбора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3FD7F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D5B1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42B7FF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Директор, Чланови ШО</w:t>
            </w:r>
          </w:p>
        </w:tc>
      </w:tr>
      <w:tr w:rsidR="00084E7C" w:rsidRPr="00D43355" w14:paraId="1876FB26" w14:textId="77777777" w:rsidTr="00362B33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27234F7B" w14:textId="77777777" w:rsidR="00084E7C" w:rsidRPr="00D43355" w:rsidRDefault="00084E7C" w:rsidP="00A712D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0ACE892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Усвајање Извештаја о раду директора школе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462D612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EBB50BF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Седница Школског одбора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231591EB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D8BB8D2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IX</w:t>
            </w:r>
          </w:p>
        </w:tc>
        <w:tc>
          <w:tcPr>
            <w:tcW w:w="212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443DF89A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Директор, Чланови ШО</w:t>
            </w:r>
          </w:p>
        </w:tc>
      </w:tr>
      <w:tr w:rsidR="00084E7C" w:rsidRPr="00D43355" w14:paraId="21623748" w14:textId="77777777" w:rsidTr="00362B33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278D940F" w14:textId="77777777" w:rsidR="00084E7C" w:rsidRPr="00D43355" w:rsidRDefault="00084E7C" w:rsidP="00A712D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14:paraId="7D75C036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Усвајање извештаја о раду школе у школској  2019/2020. год.</w:t>
            </w:r>
          </w:p>
        </w:tc>
        <w:tc>
          <w:tcPr>
            <w:tcW w:w="2977" w:type="dxa"/>
            <w:vAlign w:val="center"/>
          </w:tcPr>
          <w:p w14:paraId="295BE3BC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Унапређење наставе </w:t>
            </w:r>
          </w:p>
        </w:tc>
        <w:tc>
          <w:tcPr>
            <w:tcW w:w="2126" w:type="dxa"/>
            <w:vAlign w:val="center"/>
          </w:tcPr>
          <w:p w14:paraId="453C708C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3AB68F1D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089D26BA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0FE36339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Директор, Чланови ШО</w:t>
            </w:r>
          </w:p>
        </w:tc>
      </w:tr>
      <w:tr w:rsidR="00084E7C" w:rsidRPr="00D43355" w14:paraId="59F591EF" w14:textId="77777777" w:rsidTr="00362B33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4FEF9A20" w14:textId="77777777" w:rsidR="00084E7C" w:rsidRPr="00D43355" w:rsidRDefault="00084E7C" w:rsidP="00A712D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14:paraId="35F896B7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Усвајање извештаја Стручног актива за Развојно планирање</w:t>
            </w:r>
          </w:p>
        </w:tc>
        <w:tc>
          <w:tcPr>
            <w:tcW w:w="2977" w:type="dxa"/>
            <w:vAlign w:val="center"/>
          </w:tcPr>
          <w:p w14:paraId="1CBAC333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Унапређење наставе </w:t>
            </w:r>
          </w:p>
        </w:tc>
        <w:tc>
          <w:tcPr>
            <w:tcW w:w="2126" w:type="dxa"/>
            <w:vAlign w:val="center"/>
          </w:tcPr>
          <w:p w14:paraId="43DF3167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647706E5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45506E29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399EF51C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Славица Мартиновић</w:t>
            </w:r>
          </w:p>
          <w:p w14:paraId="222E0153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Чланови ШО</w:t>
            </w:r>
          </w:p>
        </w:tc>
      </w:tr>
      <w:tr w:rsidR="00084E7C" w:rsidRPr="00D43355" w14:paraId="209FEBD9" w14:textId="77777777" w:rsidTr="00362B33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3CEC7449" w14:textId="77777777" w:rsidR="00084E7C" w:rsidRPr="00D43355" w:rsidRDefault="00084E7C" w:rsidP="00362B33">
            <w:pPr>
              <w:ind w:left="720"/>
              <w:rPr>
                <w:lang w:val="sr-Cyrl-CS"/>
              </w:rPr>
            </w:pPr>
          </w:p>
        </w:tc>
        <w:tc>
          <w:tcPr>
            <w:tcW w:w="3686" w:type="dxa"/>
          </w:tcPr>
          <w:p w14:paraId="5635F507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Усвајање извештаја о самовредновање школе</w:t>
            </w:r>
          </w:p>
        </w:tc>
        <w:tc>
          <w:tcPr>
            <w:tcW w:w="2977" w:type="dxa"/>
            <w:vAlign w:val="center"/>
          </w:tcPr>
          <w:p w14:paraId="6F05E595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Унапређење наставе </w:t>
            </w:r>
          </w:p>
        </w:tc>
        <w:tc>
          <w:tcPr>
            <w:tcW w:w="2126" w:type="dxa"/>
            <w:vAlign w:val="center"/>
          </w:tcPr>
          <w:p w14:paraId="50456F60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12CEA599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1CB38B64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2EF746A2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Јелена Спасић</w:t>
            </w:r>
          </w:p>
          <w:p w14:paraId="5F5D7D61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Чланови ШО</w:t>
            </w:r>
          </w:p>
        </w:tc>
      </w:tr>
      <w:tr w:rsidR="00084E7C" w:rsidRPr="00D43355" w14:paraId="711E5160" w14:textId="77777777" w:rsidTr="00362B33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3227B61B" w14:textId="77777777" w:rsidR="00084E7C" w:rsidRPr="00D43355" w:rsidRDefault="00084E7C" w:rsidP="00362B33">
            <w:pPr>
              <w:ind w:left="720"/>
              <w:rPr>
                <w:lang w:val="sr-Cyrl-CS"/>
              </w:rPr>
            </w:pPr>
          </w:p>
        </w:tc>
        <w:tc>
          <w:tcPr>
            <w:tcW w:w="3686" w:type="dxa"/>
          </w:tcPr>
          <w:p w14:paraId="3881EE38" w14:textId="77777777" w:rsidR="00084E7C" w:rsidRPr="00D43355" w:rsidRDefault="00084E7C" w:rsidP="00362B33">
            <w:r w:rsidRPr="00D43355">
              <w:rPr>
                <w:lang w:val="sr-Cyrl-CS"/>
              </w:rPr>
              <w:t xml:space="preserve">Усвајање извештаја о реализацији програма заштите ученика у школској 2019/20. </w:t>
            </w:r>
            <w:r w:rsidRPr="00D43355">
              <w:t>г</w:t>
            </w:r>
            <w:r w:rsidRPr="00D43355">
              <w:rPr>
                <w:lang w:val="sr-Cyrl-CS"/>
              </w:rPr>
              <w:t>од</w:t>
            </w:r>
            <w:r w:rsidRPr="00D43355">
              <w:t>.</w:t>
            </w:r>
          </w:p>
        </w:tc>
        <w:tc>
          <w:tcPr>
            <w:tcW w:w="2977" w:type="dxa"/>
            <w:vAlign w:val="center"/>
          </w:tcPr>
          <w:p w14:paraId="6B9CADF6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евалуација и унапређивање безбедности ученика</w:t>
            </w:r>
          </w:p>
        </w:tc>
        <w:tc>
          <w:tcPr>
            <w:tcW w:w="2126" w:type="dxa"/>
            <w:vAlign w:val="center"/>
          </w:tcPr>
          <w:p w14:paraId="74CAAB7A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1E2163EE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020357A3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5545C834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Катарина Андрејевић Чланови ШО</w:t>
            </w:r>
          </w:p>
        </w:tc>
      </w:tr>
      <w:tr w:rsidR="00084E7C" w:rsidRPr="00D43355" w14:paraId="5A3D74E9" w14:textId="77777777" w:rsidTr="00362B33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3324C297" w14:textId="77777777" w:rsidR="00084E7C" w:rsidRPr="00D43355" w:rsidRDefault="00084E7C" w:rsidP="00362B33">
            <w:pPr>
              <w:ind w:left="720"/>
              <w:rPr>
                <w:lang w:val="sr-Cyrl-CS"/>
              </w:rPr>
            </w:pPr>
          </w:p>
        </w:tc>
        <w:tc>
          <w:tcPr>
            <w:tcW w:w="3686" w:type="dxa"/>
          </w:tcPr>
          <w:p w14:paraId="2449F84B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Усвајање извештаја о стручном усавршавању и Доношење плана стручног усавршавања запослених за 2020/21.год.</w:t>
            </w:r>
          </w:p>
        </w:tc>
        <w:tc>
          <w:tcPr>
            <w:tcW w:w="2977" w:type="dxa"/>
            <w:vAlign w:val="center"/>
          </w:tcPr>
          <w:p w14:paraId="44C71C21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vAlign w:val="center"/>
          </w:tcPr>
          <w:p w14:paraId="258EF163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77CF1CCE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5F9113BA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5BAEC160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Зорица Сорак Чланови ШО</w:t>
            </w:r>
          </w:p>
        </w:tc>
      </w:tr>
      <w:tr w:rsidR="00084E7C" w:rsidRPr="00D43355" w14:paraId="39C1F7E2" w14:textId="77777777" w:rsidTr="00362B33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02BB0436" w14:textId="77777777" w:rsidR="00084E7C" w:rsidRPr="00D43355" w:rsidRDefault="00084E7C" w:rsidP="00362B33">
            <w:pPr>
              <w:ind w:left="720"/>
              <w:rPr>
                <w:lang w:val="sr-Cyrl-CS"/>
              </w:rPr>
            </w:pPr>
          </w:p>
        </w:tc>
        <w:tc>
          <w:tcPr>
            <w:tcW w:w="3686" w:type="dxa"/>
          </w:tcPr>
          <w:p w14:paraId="5B9D3EDE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Финансијска давања ученика у школској 2020/21. години -</w:t>
            </w:r>
          </w:p>
          <w:p w14:paraId="3A81ADC8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-избор осигуравајућег друштва, ужина , целодневна настава – ученички динар</w:t>
            </w:r>
          </w:p>
        </w:tc>
        <w:tc>
          <w:tcPr>
            <w:tcW w:w="2977" w:type="dxa"/>
            <w:vAlign w:val="center"/>
          </w:tcPr>
          <w:p w14:paraId="1BF4A80D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Побољшање услова рада и унапређење наставе</w:t>
            </w:r>
          </w:p>
        </w:tc>
        <w:tc>
          <w:tcPr>
            <w:tcW w:w="2126" w:type="dxa"/>
            <w:vAlign w:val="center"/>
          </w:tcPr>
          <w:p w14:paraId="13DFBEC3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09A5EF9F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3DE663C1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4A8DB768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Чланови Школског одбора</w:t>
            </w:r>
          </w:p>
        </w:tc>
      </w:tr>
      <w:tr w:rsidR="00084E7C" w:rsidRPr="00D43355" w14:paraId="77BDC686" w14:textId="77777777" w:rsidTr="00362B33">
        <w:trPr>
          <w:jc w:val="center"/>
        </w:trPr>
        <w:tc>
          <w:tcPr>
            <w:tcW w:w="103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14F708B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rPr>
                <w:lang w:val="sr-Cyrl-CS"/>
              </w:rPr>
              <w:t>2.</w:t>
            </w:r>
          </w:p>
        </w:tc>
        <w:tc>
          <w:tcPr>
            <w:tcW w:w="3686" w:type="dxa"/>
            <w:vAlign w:val="center"/>
          </w:tcPr>
          <w:p w14:paraId="3F9D5D5D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Давање сагласности на Правилник о систематизацији радних места</w:t>
            </w:r>
          </w:p>
        </w:tc>
        <w:tc>
          <w:tcPr>
            <w:tcW w:w="2977" w:type="dxa"/>
            <w:vAlign w:val="center"/>
          </w:tcPr>
          <w:p w14:paraId="13137C99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Усаглашавање са Правилником о финанасирању</w:t>
            </w:r>
          </w:p>
        </w:tc>
        <w:tc>
          <w:tcPr>
            <w:tcW w:w="2126" w:type="dxa"/>
            <w:vAlign w:val="center"/>
          </w:tcPr>
          <w:p w14:paraId="6D9FBBD1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23F530A5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1057FD31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IX</w:t>
            </w:r>
            <w:r w:rsidRPr="00D43355">
              <w:rPr>
                <w:lang w:val="sr-Cyrl-CS"/>
              </w:rPr>
              <w:t>/</w:t>
            </w:r>
            <w:r w:rsidRPr="00D43355">
              <w:t xml:space="preserve"> 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1A98ECB6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Чланови Школског одбора</w:t>
            </w:r>
          </w:p>
        </w:tc>
      </w:tr>
      <w:tr w:rsidR="00084E7C" w:rsidRPr="00D43355" w14:paraId="596FF732" w14:textId="77777777" w:rsidTr="00362B33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4675FCAA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14:paraId="376AD482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Утврђивање висине закупа простора у школској 2020/21. г.</w:t>
            </w:r>
          </w:p>
        </w:tc>
        <w:tc>
          <w:tcPr>
            <w:tcW w:w="2977" w:type="dxa"/>
            <w:vAlign w:val="center"/>
          </w:tcPr>
          <w:p w14:paraId="18675566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Побољшање услова рада и унапређење наставе</w:t>
            </w:r>
          </w:p>
        </w:tc>
        <w:tc>
          <w:tcPr>
            <w:tcW w:w="2126" w:type="dxa"/>
            <w:vAlign w:val="center"/>
          </w:tcPr>
          <w:p w14:paraId="4F43D92F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78EFC393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212EE700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IX</w:t>
            </w:r>
            <w:r w:rsidRPr="00D43355">
              <w:rPr>
                <w:lang w:val="sr-Cyrl-CS"/>
              </w:rPr>
              <w:t>/</w:t>
            </w:r>
            <w:r w:rsidRPr="00D43355">
              <w:t xml:space="preserve"> 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1F60A393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Чланови Школског одбора </w:t>
            </w:r>
          </w:p>
        </w:tc>
      </w:tr>
      <w:tr w:rsidR="00084E7C" w:rsidRPr="00D43355" w14:paraId="398476A6" w14:textId="77777777" w:rsidTr="00362B33">
        <w:trPr>
          <w:jc w:val="center"/>
        </w:trPr>
        <w:tc>
          <w:tcPr>
            <w:tcW w:w="1036" w:type="dxa"/>
            <w:tcBorders>
              <w:left w:val="thinThickSmallGap" w:sz="24" w:space="0" w:color="auto"/>
            </w:tcBorders>
            <w:vAlign w:val="center"/>
          </w:tcPr>
          <w:p w14:paraId="376B2D3B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rPr>
                <w:lang w:val="sr-Cyrl-CS"/>
              </w:rPr>
              <w:t>3.</w:t>
            </w:r>
          </w:p>
        </w:tc>
        <w:tc>
          <w:tcPr>
            <w:tcW w:w="3686" w:type="dxa"/>
          </w:tcPr>
          <w:p w14:paraId="25B2F1C6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Одлука о образовању Комисије за попис имовине и обавеза</w:t>
            </w:r>
          </w:p>
        </w:tc>
        <w:tc>
          <w:tcPr>
            <w:tcW w:w="2977" w:type="dxa"/>
            <w:vAlign w:val="center"/>
          </w:tcPr>
          <w:p w14:paraId="5CF1FB64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Евиденција стања имовине</w:t>
            </w:r>
          </w:p>
        </w:tc>
        <w:tc>
          <w:tcPr>
            <w:tcW w:w="2126" w:type="dxa"/>
            <w:vAlign w:val="center"/>
          </w:tcPr>
          <w:p w14:paraId="4A460996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7BEAACA9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74EEC22F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XI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069C6968" w14:textId="77777777" w:rsidR="00084E7C" w:rsidRPr="00D43355" w:rsidRDefault="00084E7C" w:rsidP="00362B33">
            <w:r w:rsidRPr="00D43355">
              <w:rPr>
                <w:lang w:val="sr-Cyrl-CS"/>
              </w:rPr>
              <w:t>Чланови Школског одбора</w:t>
            </w:r>
          </w:p>
        </w:tc>
      </w:tr>
      <w:tr w:rsidR="00084E7C" w:rsidRPr="00D43355" w14:paraId="62038650" w14:textId="77777777" w:rsidTr="00362B33">
        <w:trPr>
          <w:jc w:val="center"/>
        </w:trPr>
        <w:tc>
          <w:tcPr>
            <w:tcW w:w="1036" w:type="dxa"/>
            <w:tcBorders>
              <w:left w:val="thinThickSmallGap" w:sz="24" w:space="0" w:color="auto"/>
            </w:tcBorders>
            <w:vAlign w:val="center"/>
          </w:tcPr>
          <w:p w14:paraId="29C89D2A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rPr>
                <w:lang w:val="sr-Cyrl-CS"/>
              </w:rPr>
              <w:t>4.</w:t>
            </w:r>
          </w:p>
        </w:tc>
        <w:tc>
          <w:tcPr>
            <w:tcW w:w="3686" w:type="dxa"/>
          </w:tcPr>
          <w:p w14:paraId="10422C74" w14:textId="77777777" w:rsidR="00084E7C" w:rsidRPr="00D43355" w:rsidRDefault="00084E7C" w:rsidP="00362B33">
            <w:pPr>
              <w:rPr>
                <w:lang w:val="en-US"/>
              </w:rPr>
            </w:pPr>
            <w:r w:rsidRPr="00D43355">
              <w:rPr>
                <w:lang w:val="sr-Cyrl-CS"/>
              </w:rPr>
              <w:t>Усвајање пописа имовине, обавеза и потраживања</w:t>
            </w:r>
          </w:p>
          <w:p w14:paraId="55B00999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Доношењефинансијског плана установе  </w:t>
            </w:r>
          </w:p>
          <w:p w14:paraId="5D6D19E8" w14:textId="77777777" w:rsidR="00084E7C" w:rsidRPr="00D43355" w:rsidRDefault="00084E7C" w:rsidP="00362B33">
            <w:pPr>
              <w:rPr>
                <w:lang w:val="en-US"/>
              </w:rPr>
            </w:pPr>
            <w:r w:rsidRPr="00D43355">
              <w:rPr>
                <w:lang w:val="sr-Cyrl-CS"/>
              </w:rPr>
              <w:t>Доношење плана набавки</w:t>
            </w:r>
          </w:p>
        </w:tc>
        <w:tc>
          <w:tcPr>
            <w:tcW w:w="2977" w:type="dxa"/>
            <w:vAlign w:val="center"/>
          </w:tcPr>
          <w:p w14:paraId="3D87C5A1" w14:textId="77777777" w:rsidR="00084E7C" w:rsidRPr="00D43355" w:rsidRDefault="00084E7C" w:rsidP="00362B33">
            <w:pPr>
              <w:rPr>
                <w:lang w:val="en-US"/>
              </w:rPr>
            </w:pPr>
            <w:r w:rsidRPr="00D43355">
              <w:rPr>
                <w:lang w:val="sr-Cyrl-CS"/>
              </w:rPr>
              <w:t>Побољшање услова рада и унапређење наставе</w:t>
            </w:r>
          </w:p>
          <w:p w14:paraId="1CB57DFE" w14:textId="77777777" w:rsidR="00084E7C" w:rsidRPr="00D43355" w:rsidRDefault="00084E7C" w:rsidP="00362B33">
            <w:r w:rsidRPr="00D43355">
              <w:t>Евиденција средстава по контима</w:t>
            </w:r>
          </w:p>
        </w:tc>
        <w:tc>
          <w:tcPr>
            <w:tcW w:w="2126" w:type="dxa"/>
            <w:vAlign w:val="center"/>
          </w:tcPr>
          <w:p w14:paraId="79AF3E34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52F2554A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35BED039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7446FA76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Чланови Школског одбора</w:t>
            </w:r>
          </w:p>
        </w:tc>
      </w:tr>
      <w:tr w:rsidR="00084E7C" w:rsidRPr="00D43355" w14:paraId="08DEA398" w14:textId="77777777" w:rsidTr="00362B33">
        <w:trPr>
          <w:jc w:val="center"/>
        </w:trPr>
        <w:tc>
          <w:tcPr>
            <w:tcW w:w="1036" w:type="dxa"/>
            <w:tcBorders>
              <w:left w:val="thinThickSmallGap" w:sz="24" w:space="0" w:color="auto"/>
            </w:tcBorders>
            <w:vAlign w:val="center"/>
          </w:tcPr>
          <w:p w14:paraId="3C44983C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rPr>
                <w:lang w:val="sr-Cyrl-CS"/>
              </w:rPr>
              <w:t>5.</w:t>
            </w:r>
          </w:p>
        </w:tc>
        <w:tc>
          <w:tcPr>
            <w:tcW w:w="3686" w:type="dxa"/>
          </w:tcPr>
          <w:p w14:paraId="2E91023A" w14:textId="77777777" w:rsidR="00084E7C" w:rsidRPr="00D43355" w:rsidRDefault="00084E7C" w:rsidP="00362B33">
            <w:pPr>
              <w:rPr>
                <w:lang w:val="en-US"/>
              </w:rPr>
            </w:pPr>
            <w:r w:rsidRPr="00D43355">
              <w:rPr>
                <w:lang w:val="sr-Cyrl-CS"/>
              </w:rPr>
              <w:t>Усвајање извештаја о пословању, годишњег обрачуна и завршног рачуна</w:t>
            </w:r>
          </w:p>
        </w:tc>
        <w:tc>
          <w:tcPr>
            <w:tcW w:w="2977" w:type="dxa"/>
            <w:vAlign w:val="center"/>
          </w:tcPr>
          <w:p w14:paraId="0C0F290A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Унапређење наставе </w:t>
            </w:r>
          </w:p>
        </w:tc>
        <w:tc>
          <w:tcPr>
            <w:tcW w:w="2126" w:type="dxa"/>
            <w:vAlign w:val="center"/>
          </w:tcPr>
          <w:p w14:paraId="3CA6206D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4C36CD7D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6D7610B8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656C5AA7" w14:textId="77777777" w:rsidR="00084E7C" w:rsidRPr="00D43355" w:rsidRDefault="00084E7C" w:rsidP="00362B33">
            <w:r w:rsidRPr="00D43355">
              <w:rPr>
                <w:lang w:val="sr-Cyrl-CS"/>
              </w:rPr>
              <w:t>Чланови Школског одбора</w:t>
            </w:r>
          </w:p>
        </w:tc>
      </w:tr>
      <w:tr w:rsidR="00084E7C" w:rsidRPr="00D43355" w14:paraId="2D914217" w14:textId="77777777" w:rsidTr="00362B33">
        <w:trPr>
          <w:trHeight w:val="284"/>
          <w:jc w:val="center"/>
        </w:trPr>
        <w:tc>
          <w:tcPr>
            <w:tcW w:w="103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036B969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rPr>
                <w:lang w:val="sr-Cyrl-CS"/>
              </w:rPr>
              <w:t>6.</w:t>
            </w:r>
          </w:p>
        </w:tc>
        <w:tc>
          <w:tcPr>
            <w:tcW w:w="3686" w:type="dxa"/>
          </w:tcPr>
          <w:p w14:paraId="2E73DE04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Усвајање извештаја о раду директора школе</w:t>
            </w:r>
          </w:p>
        </w:tc>
        <w:tc>
          <w:tcPr>
            <w:tcW w:w="2977" w:type="dxa"/>
            <w:vAlign w:val="center"/>
          </w:tcPr>
          <w:p w14:paraId="2E19165F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vAlign w:val="center"/>
          </w:tcPr>
          <w:p w14:paraId="137C08F7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Седница Школског одбора</w:t>
            </w:r>
          </w:p>
        </w:tc>
        <w:tc>
          <w:tcPr>
            <w:tcW w:w="1025" w:type="dxa"/>
            <w:vAlign w:val="center"/>
          </w:tcPr>
          <w:p w14:paraId="1870A607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349E1A28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305E528A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Директор, Чланови ШО</w:t>
            </w:r>
          </w:p>
        </w:tc>
      </w:tr>
      <w:tr w:rsidR="00084E7C" w:rsidRPr="00D43355" w14:paraId="2D3C1CE2" w14:textId="77777777" w:rsidTr="00362B33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38A12A8C" w14:textId="77777777" w:rsidR="00084E7C" w:rsidRPr="00D43355" w:rsidRDefault="00084E7C" w:rsidP="00A712D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14:paraId="19EA0D8F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Усвајање извештаја о раду школе у </w:t>
            </w:r>
            <w:r w:rsidRPr="00D43355">
              <w:rPr>
                <w:lang w:val="en-US"/>
              </w:rPr>
              <w:t xml:space="preserve">I </w:t>
            </w:r>
            <w:r w:rsidRPr="00D43355">
              <w:rPr>
                <w:lang w:val="sr-Cyrl-CS"/>
              </w:rPr>
              <w:t>полугодишту школске 2020/2021. год.</w:t>
            </w:r>
          </w:p>
        </w:tc>
        <w:tc>
          <w:tcPr>
            <w:tcW w:w="2977" w:type="dxa"/>
            <w:vAlign w:val="center"/>
          </w:tcPr>
          <w:p w14:paraId="4316F27A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Унапређење наставе </w:t>
            </w:r>
          </w:p>
        </w:tc>
        <w:tc>
          <w:tcPr>
            <w:tcW w:w="2126" w:type="dxa"/>
            <w:vAlign w:val="center"/>
          </w:tcPr>
          <w:p w14:paraId="62610FC1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40A64C5C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46CC38D1" w14:textId="77777777" w:rsidR="00084E7C" w:rsidRPr="00D43355" w:rsidRDefault="00084E7C" w:rsidP="00362B33">
            <w:pPr>
              <w:jc w:val="center"/>
              <w:rPr>
                <w:lang w:val="sr-Cyrl-CS"/>
              </w:rPr>
            </w:pPr>
            <w:r w:rsidRPr="00D43355">
              <w:t>II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23AC8A23" w14:textId="77777777" w:rsidR="00084E7C" w:rsidRPr="00D43355" w:rsidRDefault="00084E7C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Чланови Школског одбора </w:t>
            </w:r>
          </w:p>
        </w:tc>
      </w:tr>
      <w:tr w:rsidR="00F67112" w:rsidRPr="00D43355" w14:paraId="46AA9C96" w14:textId="77777777" w:rsidTr="00362B33">
        <w:trPr>
          <w:trHeight w:val="578"/>
          <w:jc w:val="center"/>
        </w:trPr>
        <w:tc>
          <w:tcPr>
            <w:tcW w:w="103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62CDE78" w14:textId="77777777" w:rsidR="00F67112" w:rsidRPr="00D43355" w:rsidRDefault="00F67112" w:rsidP="00362B33">
            <w:pPr>
              <w:jc w:val="center"/>
              <w:rPr>
                <w:lang w:val="sr-Cyrl-CS"/>
              </w:rPr>
            </w:pPr>
            <w:r w:rsidRPr="00D43355">
              <w:rPr>
                <w:lang w:val="sr-Cyrl-CS"/>
              </w:rPr>
              <w:t>7.</w:t>
            </w:r>
          </w:p>
        </w:tc>
        <w:tc>
          <w:tcPr>
            <w:tcW w:w="3686" w:type="dxa"/>
            <w:vAlign w:val="center"/>
          </w:tcPr>
          <w:p w14:paraId="325F8FAA" w14:textId="77777777" w:rsidR="00F67112" w:rsidRPr="00D43355" w:rsidRDefault="00F67112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Усвајање извештаја са изведених екскурзија ученика од </w:t>
            </w:r>
            <w:r w:rsidRPr="00D43355">
              <w:t xml:space="preserve">I-IV </w:t>
            </w:r>
            <w:r w:rsidRPr="00D43355">
              <w:rPr>
                <w:lang w:val="sr-Cyrl-CS"/>
              </w:rPr>
              <w:t xml:space="preserve">  разреда и наставе у природи за ученике млађих разреда</w:t>
            </w:r>
          </w:p>
        </w:tc>
        <w:tc>
          <w:tcPr>
            <w:tcW w:w="2977" w:type="dxa"/>
            <w:vAlign w:val="center"/>
          </w:tcPr>
          <w:p w14:paraId="17174028" w14:textId="77777777" w:rsidR="00F67112" w:rsidRPr="00D43355" w:rsidRDefault="00F67112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Подизање културног нивоа ученика</w:t>
            </w:r>
          </w:p>
        </w:tc>
        <w:tc>
          <w:tcPr>
            <w:tcW w:w="2126" w:type="dxa"/>
            <w:vAlign w:val="center"/>
          </w:tcPr>
          <w:p w14:paraId="7204F860" w14:textId="77777777" w:rsidR="00F67112" w:rsidRPr="00D43355" w:rsidRDefault="00F67112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43B95D68" w14:textId="77777777" w:rsidR="00F67112" w:rsidRPr="00D43355" w:rsidRDefault="00F67112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3941333A" w14:textId="77777777" w:rsidR="00F67112" w:rsidRPr="00D43355" w:rsidRDefault="00F67112" w:rsidP="00362B33">
            <w:pPr>
              <w:jc w:val="center"/>
            </w:pPr>
            <w:r w:rsidRPr="00D43355">
              <w:t>VI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155706BF" w14:textId="77777777" w:rsidR="00F67112" w:rsidRPr="00D43355" w:rsidRDefault="00F67112" w:rsidP="00362B33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Чланови Школског одбора </w:t>
            </w:r>
          </w:p>
        </w:tc>
      </w:tr>
      <w:tr w:rsidR="00F67112" w:rsidRPr="00D43355" w14:paraId="0219689D" w14:textId="77777777" w:rsidTr="00314DD7">
        <w:trPr>
          <w:trHeight w:val="578"/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1A46001C" w14:textId="77777777" w:rsidR="00F67112" w:rsidRPr="00D43355" w:rsidRDefault="00F67112" w:rsidP="00F67112">
            <w:pPr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14:paraId="0A7EEEF1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Усвајање извештаја са изведених екскурзија ученика </w:t>
            </w:r>
            <w:r w:rsidRPr="00D43355">
              <w:rPr>
                <w:lang w:val="en-US"/>
              </w:rPr>
              <w:t>V</w:t>
            </w:r>
            <w:r>
              <w:t xml:space="preserve"> - </w:t>
            </w:r>
            <w:r w:rsidRPr="00D43355">
              <w:rPr>
                <w:lang w:val="en-US"/>
              </w:rPr>
              <w:t>VIII</w:t>
            </w:r>
            <w:r w:rsidRPr="00D43355">
              <w:rPr>
                <w:lang w:val="sr-Cyrl-CS"/>
              </w:rPr>
              <w:t xml:space="preserve"> разреда</w:t>
            </w:r>
          </w:p>
        </w:tc>
        <w:tc>
          <w:tcPr>
            <w:tcW w:w="2977" w:type="dxa"/>
            <w:vAlign w:val="center"/>
          </w:tcPr>
          <w:p w14:paraId="42A152F1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евалуација и формирање основе за будуће планирање </w:t>
            </w:r>
          </w:p>
        </w:tc>
        <w:tc>
          <w:tcPr>
            <w:tcW w:w="2126" w:type="dxa"/>
            <w:vAlign w:val="center"/>
          </w:tcPr>
          <w:p w14:paraId="41F7B4A7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56DA40FC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0DFBE6FB" w14:textId="77777777" w:rsidR="00F67112" w:rsidRPr="00D43355" w:rsidRDefault="00F67112" w:rsidP="00F67112">
            <w:pPr>
              <w:jc w:val="center"/>
            </w:pPr>
            <w:r w:rsidRPr="00D43355">
              <w:t>X</w:t>
            </w:r>
            <w:r w:rsidRPr="00D43355">
              <w:rPr>
                <w:lang w:val="sr-Cyrl-CS"/>
              </w:rPr>
              <w:t>/</w:t>
            </w:r>
            <w:r w:rsidRPr="00D43355">
              <w:t xml:space="preserve"> XI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13D8E016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Чланови Школског одбора</w:t>
            </w:r>
          </w:p>
        </w:tc>
      </w:tr>
      <w:tr w:rsidR="00F67112" w:rsidRPr="00D43355" w14:paraId="502CCE81" w14:textId="77777777" w:rsidTr="00362B33">
        <w:trPr>
          <w:trHeight w:val="578"/>
          <w:jc w:val="center"/>
        </w:trPr>
        <w:tc>
          <w:tcPr>
            <w:tcW w:w="103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3CF007D" w14:textId="77777777" w:rsidR="00F67112" w:rsidRPr="00D43355" w:rsidRDefault="00F67112" w:rsidP="00F67112">
            <w:pPr>
              <w:jc w:val="center"/>
              <w:rPr>
                <w:lang w:val="sr-Cyrl-CS"/>
              </w:rPr>
            </w:pPr>
            <w:r w:rsidRPr="00D43355">
              <w:rPr>
                <w:lang w:val="sr-Cyrl-CS"/>
              </w:rPr>
              <w:t>8.</w:t>
            </w:r>
          </w:p>
        </w:tc>
        <w:tc>
          <w:tcPr>
            <w:tcW w:w="3686" w:type="dxa"/>
            <w:vAlign w:val="center"/>
          </w:tcPr>
          <w:p w14:paraId="575290C1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Усвајање извештаја о програму стручног усавршавања запослених </w:t>
            </w:r>
          </w:p>
        </w:tc>
        <w:tc>
          <w:tcPr>
            <w:tcW w:w="2977" w:type="dxa"/>
            <w:vAlign w:val="center"/>
          </w:tcPr>
          <w:p w14:paraId="158828B0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Унапређење наставе </w:t>
            </w:r>
          </w:p>
        </w:tc>
        <w:tc>
          <w:tcPr>
            <w:tcW w:w="2126" w:type="dxa"/>
            <w:vAlign w:val="center"/>
          </w:tcPr>
          <w:p w14:paraId="238DA2FC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0BB2561F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539E9C0E" w14:textId="77777777" w:rsidR="00F67112" w:rsidRPr="00D43355" w:rsidRDefault="00F67112" w:rsidP="00F67112">
            <w:pPr>
              <w:jc w:val="center"/>
            </w:pPr>
            <w:r w:rsidRPr="00D43355">
              <w:t>VIII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06D5B927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Чланови Школског одбора </w:t>
            </w:r>
          </w:p>
        </w:tc>
      </w:tr>
      <w:tr w:rsidR="00F67112" w:rsidRPr="00D43355" w14:paraId="32DB0C2A" w14:textId="77777777" w:rsidTr="00362B33">
        <w:trPr>
          <w:trHeight w:val="578"/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61FB13B0" w14:textId="77777777" w:rsidR="00F67112" w:rsidRPr="00D43355" w:rsidRDefault="00F67112" w:rsidP="00F67112">
            <w:pPr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14:paraId="782F2532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Усвајање извештаја о раду тимова школе </w:t>
            </w:r>
          </w:p>
        </w:tc>
        <w:tc>
          <w:tcPr>
            <w:tcW w:w="2977" w:type="dxa"/>
            <w:vAlign w:val="center"/>
          </w:tcPr>
          <w:p w14:paraId="43B2DC56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vAlign w:val="center"/>
          </w:tcPr>
          <w:p w14:paraId="3FBB9BBF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1B52B353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4EB62ED3" w14:textId="77777777" w:rsidR="00F67112" w:rsidRPr="0012704F" w:rsidRDefault="00F67112" w:rsidP="00F67112">
            <w:pPr>
              <w:jc w:val="center"/>
              <w:rPr>
                <w:lang w:val="en-US"/>
              </w:rPr>
            </w:pPr>
            <w:r w:rsidRPr="00D43355">
              <w:t>VIII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3E2F2CEB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Директор школе</w:t>
            </w:r>
          </w:p>
        </w:tc>
      </w:tr>
      <w:tr w:rsidR="00F67112" w:rsidRPr="00D43355" w14:paraId="09A51238" w14:textId="77777777" w:rsidTr="00362B33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14:paraId="186E641A" w14:textId="77777777" w:rsidR="00F67112" w:rsidRPr="00D43355" w:rsidRDefault="00F67112" w:rsidP="00F67112">
            <w:pPr>
              <w:rPr>
                <w:lang w:val="sr-Cyrl-CS"/>
              </w:rPr>
            </w:pPr>
          </w:p>
        </w:tc>
        <w:tc>
          <w:tcPr>
            <w:tcW w:w="3686" w:type="dxa"/>
            <w:vAlign w:val="center"/>
          </w:tcPr>
          <w:p w14:paraId="5E02FFCD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Усвајање извештаја о реализацији Развојног плана школе</w:t>
            </w:r>
          </w:p>
        </w:tc>
        <w:tc>
          <w:tcPr>
            <w:tcW w:w="2977" w:type="dxa"/>
            <w:vAlign w:val="center"/>
          </w:tcPr>
          <w:p w14:paraId="341C4AD1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vAlign w:val="center"/>
          </w:tcPr>
          <w:p w14:paraId="3C6F0A9E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0AF72F4F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47DEB05B" w14:textId="77777777" w:rsidR="00F67112" w:rsidRPr="00D43355" w:rsidRDefault="00F67112" w:rsidP="00F67112">
            <w:pPr>
              <w:jc w:val="center"/>
            </w:pPr>
            <w:r w:rsidRPr="00D43355">
              <w:t>VIII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452077E9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Чланови Школског одбора </w:t>
            </w:r>
          </w:p>
        </w:tc>
      </w:tr>
      <w:tr w:rsidR="00F67112" w:rsidRPr="00D43355" w14:paraId="6476299A" w14:textId="77777777" w:rsidTr="00362B33">
        <w:trPr>
          <w:jc w:val="center"/>
        </w:trPr>
        <w:tc>
          <w:tcPr>
            <w:tcW w:w="103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B8A964" w14:textId="77777777" w:rsidR="00F67112" w:rsidRPr="00D43355" w:rsidRDefault="00F67112" w:rsidP="00F67112">
            <w:pPr>
              <w:jc w:val="center"/>
              <w:rPr>
                <w:lang w:val="sr-Cyrl-CS"/>
              </w:rPr>
            </w:pPr>
            <w:r w:rsidRPr="00D43355">
              <w:rPr>
                <w:lang w:val="sr-Cyrl-CS"/>
              </w:rPr>
              <w:lastRenderedPageBreak/>
              <w:t>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4719E5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Д</w:t>
            </w:r>
            <w:r w:rsidRPr="00D43355">
              <w:t>оношење Анекса</w:t>
            </w:r>
            <w:r w:rsidRPr="00D43355">
              <w:rPr>
                <w:lang w:val="sr-Cyrl-CS"/>
              </w:rPr>
              <w:t xml:space="preserve"> Школског програма, и других аката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9B96BB8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9661955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CE6A127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C135C0" w14:textId="77777777" w:rsidR="00F67112" w:rsidRPr="00D43355" w:rsidRDefault="00F67112" w:rsidP="00F67112">
            <w:pPr>
              <w:jc w:val="center"/>
            </w:pPr>
            <w:r w:rsidRPr="00D43355">
              <w:rPr>
                <w:lang w:val="sr-Cyrl-CS"/>
              </w:rPr>
              <w:t>По потреби</w:t>
            </w:r>
          </w:p>
        </w:tc>
        <w:tc>
          <w:tcPr>
            <w:tcW w:w="212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D37E5C1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Чланови Школског одбора </w:t>
            </w:r>
          </w:p>
        </w:tc>
      </w:tr>
      <w:tr w:rsidR="00F67112" w:rsidRPr="00D43355" w14:paraId="2BCB8723" w14:textId="77777777" w:rsidTr="00362B33">
        <w:trPr>
          <w:jc w:val="center"/>
        </w:trPr>
        <w:tc>
          <w:tcPr>
            <w:tcW w:w="1036" w:type="dxa"/>
            <w:tcBorders>
              <w:left w:val="thinThickSmallGap" w:sz="24" w:space="0" w:color="auto"/>
            </w:tcBorders>
            <w:vAlign w:val="center"/>
          </w:tcPr>
          <w:p w14:paraId="2426E8F7" w14:textId="77777777" w:rsidR="00F67112" w:rsidRPr="00D43355" w:rsidRDefault="00F67112" w:rsidP="00F67112">
            <w:pPr>
              <w:pStyle w:val="ListParagraph"/>
              <w:ind w:left="390"/>
              <w:rPr>
                <w:lang w:val="sr-Cyrl-CS"/>
              </w:rPr>
            </w:pPr>
            <w:r w:rsidRPr="00D43355">
              <w:rPr>
                <w:lang w:val="sr-Cyrl-CS"/>
              </w:rPr>
              <w:t>10.</w:t>
            </w:r>
          </w:p>
        </w:tc>
        <w:tc>
          <w:tcPr>
            <w:tcW w:w="3686" w:type="dxa"/>
            <w:vAlign w:val="center"/>
          </w:tcPr>
          <w:p w14:paraId="03C4146A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Остали послови из делокруга (доношење анекса аката, разматрање записника о инспексијском прегледу, давање мишљења о кандидатима...)</w:t>
            </w:r>
          </w:p>
        </w:tc>
        <w:tc>
          <w:tcPr>
            <w:tcW w:w="2977" w:type="dxa"/>
            <w:vAlign w:val="center"/>
          </w:tcPr>
          <w:p w14:paraId="144FE154" w14:textId="77777777" w:rsidR="00F67112" w:rsidRPr="00D43355" w:rsidRDefault="00F67112" w:rsidP="00F67112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57841D8B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14:paraId="026E4906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14:paraId="5BF41164" w14:textId="77777777" w:rsidR="00F67112" w:rsidRPr="00D43355" w:rsidRDefault="00F67112" w:rsidP="00F67112">
            <w:pPr>
              <w:jc w:val="center"/>
              <w:rPr>
                <w:lang w:val="sr-Cyrl-CS"/>
              </w:rPr>
            </w:pPr>
            <w:r w:rsidRPr="00D43355">
              <w:rPr>
                <w:lang w:val="sr-Cyrl-CS"/>
              </w:rPr>
              <w:t>По потреби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3D4C1B99" w14:textId="77777777" w:rsidR="00F67112" w:rsidRPr="00D43355" w:rsidRDefault="00F67112" w:rsidP="00F67112">
            <w:pPr>
              <w:rPr>
                <w:lang w:val="sr-Cyrl-CS"/>
              </w:rPr>
            </w:pPr>
            <w:r w:rsidRPr="00D43355">
              <w:rPr>
                <w:lang w:val="sr-Cyrl-CS"/>
              </w:rPr>
              <w:t xml:space="preserve">Чланови Школског одбора </w:t>
            </w:r>
          </w:p>
        </w:tc>
      </w:tr>
    </w:tbl>
    <w:p w14:paraId="3A0C194A" w14:textId="77777777" w:rsidR="00084E7C" w:rsidRPr="00D43355" w:rsidRDefault="00084E7C" w:rsidP="00084E7C">
      <w:pPr>
        <w:jc w:val="center"/>
        <w:rPr>
          <w:b/>
          <w:bCs/>
          <w:caps/>
          <w:sz w:val="10"/>
          <w:szCs w:val="10"/>
          <w:lang w:val="sr-Cyrl-CS"/>
        </w:rPr>
      </w:pPr>
    </w:p>
    <w:p w14:paraId="7D3301F9" w14:textId="77777777" w:rsidR="00084E7C" w:rsidRPr="00D43355" w:rsidRDefault="00084E7C" w:rsidP="00084E7C">
      <w:pPr>
        <w:jc w:val="center"/>
        <w:rPr>
          <w:b/>
          <w:bCs/>
          <w:caps/>
          <w:sz w:val="10"/>
          <w:szCs w:val="10"/>
          <w:lang w:val="sr-Cyrl-CS"/>
        </w:rPr>
      </w:pPr>
      <w:r w:rsidRPr="00D43355">
        <w:rPr>
          <w:b/>
          <w:bCs/>
          <w:caps/>
          <w:sz w:val="10"/>
          <w:szCs w:val="10"/>
          <w:lang w:val="sr-Cyrl-CS"/>
        </w:rPr>
        <w:tab/>
      </w:r>
      <w:r w:rsidRPr="00D43355">
        <w:rPr>
          <w:b/>
          <w:bCs/>
          <w:caps/>
          <w:sz w:val="10"/>
          <w:szCs w:val="10"/>
          <w:lang w:val="sr-Cyrl-CS"/>
        </w:rPr>
        <w:tab/>
      </w:r>
      <w:r w:rsidRPr="00D43355">
        <w:rPr>
          <w:b/>
          <w:bCs/>
          <w:caps/>
          <w:sz w:val="10"/>
          <w:szCs w:val="10"/>
          <w:lang w:val="sr-Cyrl-CS"/>
        </w:rPr>
        <w:tab/>
      </w:r>
    </w:p>
    <w:p w14:paraId="28DFA259" w14:textId="77777777" w:rsidR="00084E7C" w:rsidRDefault="00084E7C" w:rsidP="00084E7C">
      <w:pPr>
        <w:rPr>
          <w:bCs/>
          <w:lang w:val="sr-Cyrl-CS"/>
        </w:rPr>
      </w:pPr>
      <w:r w:rsidRPr="00D43355">
        <w:rPr>
          <w:bCs/>
          <w:lang w:val="sr-Cyrl-CS"/>
        </w:rPr>
        <w:tab/>
      </w:r>
      <w:r>
        <w:rPr>
          <w:bCs/>
          <w:lang w:val="sr-Cyrl-CS"/>
        </w:rPr>
        <w:t xml:space="preserve">НАПОМЕНА:    </w:t>
      </w:r>
      <w:r w:rsidRPr="00D43355">
        <w:rPr>
          <w:bCs/>
          <w:lang w:val="sr-Cyrl-CS"/>
        </w:rPr>
        <w:t>Свака седница Школског одбора почињаће са усвајањем записника са предходне седнице.</w:t>
      </w:r>
    </w:p>
    <w:p w14:paraId="2663F199" w14:textId="77777777" w:rsidR="00084E7C" w:rsidRDefault="00084E7C" w:rsidP="00084E7C">
      <w:pPr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Седницама ће по потреби  присуствовати представник Ученичког парламента и председник синдиката школе.</w:t>
      </w:r>
    </w:p>
    <w:p w14:paraId="63383613" w14:textId="77777777" w:rsidR="00084E7C" w:rsidRDefault="00084E7C" w:rsidP="00084E7C">
      <w:pPr>
        <w:rPr>
          <w:bCs/>
          <w:lang w:val="sr-Cyrl-CS"/>
        </w:rPr>
      </w:pPr>
    </w:p>
    <w:p w14:paraId="7E7F5948" w14:textId="77777777" w:rsidR="00084E7C" w:rsidRPr="009A3E07" w:rsidRDefault="00084E7C" w:rsidP="00084E7C">
      <w:r w:rsidRPr="009A3E07">
        <w:t>*План рада је сачињен за услове редовног похађања наставе у школи. У случају погоршања епидемиолошке ситуације и даље реализације наставе на даљину – од куће, план ће бити прилагођен новонасталим условима.</w:t>
      </w:r>
    </w:p>
    <w:p w14:paraId="76910BF3" w14:textId="77777777" w:rsidR="00084E7C" w:rsidRDefault="00084E7C" w:rsidP="00084E7C">
      <w:pPr>
        <w:rPr>
          <w:bCs/>
        </w:rPr>
      </w:pPr>
    </w:p>
    <w:p w14:paraId="35845F97" w14:textId="77777777" w:rsidR="009B33FA" w:rsidRDefault="009B33FA" w:rsidP="0012704F">
      <w:pPr>
        <w:ind w:left="12036" w:firstLine="708"/>
        <w:rPr>
          <w:bCs/>
        </w:rPr>
      </w:pPr>
    </w:p>
    <w:p w14:paraId="3253F681" w14:textId="77777777" w:rsidR="00084E7C" w:rsidRDefault="00084E7C" w:rsidP="0012704F">
      <w:pPr>
        <w:ind w:left="12036" w:firstLine="708"/>
        <w:rPr>
          <w:bCs/>
        </w:rPr>
      </w:pPr>
      <w:r>
        <w:rPr>
          <w:bCs/>
        </w:rPr>
        <w:t>План сачинио:</w:t>
      </w:r>
    </w:p>
    <w:p w14:paraId="5A2473C0" w14:textId="77777777" w:rsidR="00084E7C" w:rsidRPr="009A3E07" w:rsidRDefault="00084E7C" w:rsidP="00084E7C">
      <w:pPr>
        <w:jc w:val="right"/>
        <w:rPr>
          <w:bCs/>
        </w:rPr>
      </w:pPr>
      <w:r>
        <w:rPr>
          <w:bCs/>
        </w:rPr>
        <w:t>Милун Спалевић, директор</w:t>
      </w:r>
    </w:p>
    <w:p w14:paraId="43797221" w14:textId="77777777" w:rsidR="00084E7C" w:rsidRPr="00084E7C" w:rsidRDefault="00084E7C" w:rsidP="00084E7C">
      <w:pPr>
        <w:autoSpaceDE/>
        <w:autoSpaceDN/>
        <w:adjustRightInd/>
        <w:rPr>
          <w:b/>
          <w:bCs/>
          <w:lang w:val="sr-Cyrl-CS"/>
        </w:rPr>
      </w:pPr>
    </w:p>
    <w:p w14:paraId="251C2C9D" w14:textId="77777777" w:rsidR="00B903A9" w:rsidRDefault="00B903A9">
      <w:pPr>
        <w:autoSpaceDE/>
        <w:autoSpaceDN/>
        <w:adjustRightInd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br w:type="page"/>
      </w:r>
    </w:p>
    <w:p w14:paraId="44E84798" w14:textId="77777777" w:rsidR="00A67C10" w:rsidRPr="00362B33" w:rsidRDefault="00CB0D65" w:rsidP="00A712D7">
      <w:pPr>
        <w:pStyle w:val="ListParagraph"/>
        <w:numPr>
          <w:ilvl w:val="1"/>
          <w:numId w:val="54"/>
        </w:numPr>
        <w:autoSpaceDE/>
        <w:autoSpaceDN/>
        <w:adjustRightInd/>
        <w:jc w:val="center"/>
        <w:rPr>
          <w:b/>
          <w:bCs/>
          <w:lang w:val="sr-Cyrl-CS"/>
        </w:rPr>
      </w:pPr>
      <w:r w:rsidRPr="00362B33">
        <w:rPr>
          <w:b/>
          <w:bCs/>
          <w:lang w:val="sr-Cyrl-CS"/>
        </w:rPr>
        <w:lastRenderedPageBreak/>
        <w:t>ПЛАН</w:t>
      </w:r>
      <w:r w:rsidR="008F0B87" w:rsidRPr="00362B33">
        <w:rPr>
          <w:b/>
          <w:bCs/>
          <w:lang w:val="sr-Cyrl-CS"/>
        </w:rPr>
        <w:t xml:space="preserve"> РАДА </w:t>
      </w:r>
      <w:r w:rsidR="00A67C10" w:rsidRPr="00362B33">
        <w:rPr>
          <w:b/>
          <w:bCs/>
          <w:lang w:val="sr-Cyrl-CS"/>
        </w:rPr>
        <w:t>С</w:t>
      </w:r>
      <w:r w:rsidR="00A67C10" w:rsidRPr="00362B33">
        <w:rPr>
          <w:b/>
          <w:bCs/>
          <w:caps/>
          <w:lang w:val="sr-Cyrl-CS"/>
        </w:rPr>
        <w:t>авет</w:t>
      </w:r>
      <w:r w:rsidR="00A01A53" w:rsidRPr="00362B33">
        <w:rPr>
          <w:b/>
          <w:bCs/>
          <w:caps/>
          <w:lang w:val="sr-Cyrl-CS"/>
        </w:rPr>
        <w:t>А</w:t>
      </w:r>
      <w:r w:rsidR="00A67C10" w:rsidRPr="00362B33">
        <w:rPr>
          <w:b/>
          <w:bCs/>
          <w:caps/>
          <w:lang w:val="sr-Cyrl-CS"/>
        </w:rPr>
        <w:t xml:space="preserve"> родитеља</w:t>
      </w:r>
    </w:p>
    <w:tbl>
      <w:tblPr>
        <w:tblW w:w="15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6422"/>
        <w:gridCol w:w="2977"/>
        <w:gridCol w:w="1460"/>
        <w:gridCol w:w="992"/>
        <w:gridCol w:w="1658"/>
        <w:gridCol w:w="949"/>
      </w:tblGrid>
      <w:tr w:rsidR="00362B33" w:rsidRPr="00E7778E" w14:paraId="355E1E96" w14:textId="77777777" w:rsidTr="00362B33">
        <w:trPr>
          <w:tblHeader/>
          <w:jc w:val="center"/>
        </w:trPr>
        <w:tc>
          <w:tcPr>
            <w:tcW w:w="94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E0F73C7" w14:textId="77777777" w:rsidR="00362B33" w:rsidRPr="00E7778E" w:rsidRDefault="00362B33" w:rsidP="00362B33">
            <w:pPr>
              <w:jc w:val="center"/>
              <w:rPr>
                <w:b/>
                <w:lang w:val="sr-Cyrl-CS"/>
              </w:rPr>
            </w:pPr>
            <w:r w:rsidRPr="00E7778E">
              <w:rPr>
                <w:b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6422" w:type="dxa"/>
            <w:tcBorders>
              <w:top w:val="thickThin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D95FCD" w14:textId="77777777" w:rsidR="00362B33" w:rsidRPr="00E7778E" w:rsidRDefault="00362B33" w:rsidP="00362B33">
            <w:pPr>
              <w:jc w:val="center"/>
              <w:rPr>
                <w:b/>
                <w:lang w:val="sr-Cyrl-CS"/>
              </w:rPr>
            </w:pPr>
            <w:r w:rsidRPr="00E7778E">
              <w:rPr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977" w:type="dxa"/>
            <w:tcBorders>
              <w:top w:val="thickThin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B3D1264" w14:textId="77777777" w:rsidR="00362B33" w:rsidRPr="00E7778E" w:rsidRDefault="00362B33" w:rsidP="00362B33">
            <w:pPr>
              <w:jc w:val="center"/>
              <w:rPr>
                <w:b/>
                <w:lang w:val="sr-Cyrl-CS"/>
              </w:rPr>
            </w:pPr>
            <w:r w:rsidRPr="00E7778E">
              <w:rPr>
                <w:b/>
                <w:sz w:val="22"/>
                <w:szCs w:val="22"/>
                <w:lang w:val="sr-Cyrl-CS"/>
              </w:rPr>
              <w:t>Циљ</w:t>
            </w:r>
          </w:p>
        </w:tc>
        <w:tc>
          <w:tcPr>
            <w:tcW w:w="1460" w:type="dxa"/>
            <w:tcBorders>
              <w:top w:val="thickThin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F754C8" w14:textId="77777777" w:rsidR="00362B33" w:rsidRPr="00E7778E" w:rsidRDefault="00362B33" w:rsidP="00362B33">
            <w:pPr>
              <w:jc w:val="center"/>
              <w:rPr>
                <w:b/>
                <w:lang w:val="sr-Cyrl-CS"/>
              </w:rPr>
            </w:pPr>
            <w:r w:rsidRPr="00E7778E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992" w:type="dxa"/>
            <w:tcBorders>
              <w:top w:val="thickThin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B7C36F2" w14:textId="77777777" w:rsidR="00362B33" w:rsidRPr="00E7778E" w:rsidRDefault="00362B33" w:rsidP="00362B33">
            <w:pPr>
              <w:jc w:val="center"/>
              <w:rPr>
                <w:b/>
                <w:lang w:val="sr-Cyrl-CS"/>
              </w:rPr>
            </w:pPr>
            <w:r w:rsidRPr="00E7778E">
              <w:rPr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658" w:type="dxa"/>
            <w:tcBorders>
              <w:top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4EE41" w14:textId="77777777" w:rsidR="00362B33" w:rsidRPr="00E7778E" w:rsidRDefault="00362B33" w:rsidP="00362B33">
            <w:pPr>
              <w:jc w:val="center"/>
              <w:rPr>
                <w:b/>
                <w:lang w:val="sr-Cyrl-CS"/>
              </w:rPr>
            </w:pPr>
            <w:r w:rsidRPr="00E7778E">
              <w:rPr>
                <w:b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404515B2" w14:textId="77777777" w:rsidR="00362B33" w:rsidRPr="00E7778E" w:rsidRDefault="00362B33" w:rsidP="00362B33">
            <w:pPr>
              <w:jc w:val="center"/>
              <w:rPr>
                <w:b/>
                <w:lang w:val="sr-Cyrl-CS"/>
              </w:rPr>
            </w:pPr>
            <w:r w:rsidRPr="00E7778E">
              <w:rPr>
                <w:b/>
                <w:sz w:val="22"/>
                <w:szCs w:val="22"/>
                <w:lang w:val="sr-Cyrl-CS"/>
              </w:rPr>
              <w:t>Време реализ.</w:t>
            </w:r>
          </w:p>
        </w:tc>
      </w:tr>
      <w:tr w:rsidR="00362B33" w:rsidRPr="00E7778E" w14:paraId="13FD7189" w14:textId="77777777" w:rsidTr="00362B33">
        <w:trPr>
          <w:cantSplit/>
          <w:trHeight w:val="1134"/>
          <w:jc w:val="center"/>
        </w:trPr>
        <w:tc>
          <w:tcPr>
            <w:tcW w:w="949" w:type="dxa"/>
            <w:tcBorders>
              <w:top w:val="single" w:sz="12" w:space="0" w:color="auto"/>
              <w:left w:val="thickThinSmallGap" w:sz="24" w:space="0" w:color="auto"/>
            </w:tcBorders>
            <w:textDirection w:val="btLr"/>
            <w:vAlign w:val="center"/>
          </w:tcPr>
          <w:p w14:paraId="76C840EC" w14:textId="77777777" w:rsidR="00362B33" w:rsidRPr="00E7778E" w:rsidRDefault="00362B33" w:rsidP="00362B33">
            <w:pPr>
              <w:ind w:left="113" w:right="113"/>
              <w:jc w:val="center"/>
              <w:rPr>
                <w:b/>
                <w:lang w:val="sr-Cyrl-CS"/>
              </w:rPr>
            </w:pPr>
            <w:r w:rsidRPr="00E7778E">
              <w:rPr>
                <w:b/>
                <w:lang w:val="sr-Cyrl-CS"/>
              </w:rPr>
              <w:t>1. седница Савета родитеља</w:t>
            </w:r>
          </w:p>
        </w:tc>
        <w:tc>
          <w:tcPr>
            <w:tcW w:w="6422" w:type="dxa"/>
            <w:tcBorders>
              <w:top w:val="single" w:sz="12" w:space="0" w:color="auto"/>
            </w:tcBorders>
          </w:tcPr>
          <w:p w14:paraId="7B6F952B" w14:textId="77777777" w:rsidR="00362B33" w:rsidRPr="00E7778E" w:rsidRDefault="00362B33" w:rsidP="00A712D7">
            <w:pPr>
              <w:numPr>
                <w:ilvl w:val="0"/>
                <w:numId w:val="8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Конституисање новог Савета </w:t>
            </w:r>
          </w:p>
          <w:p w14:paraId="02BA8125" w14:textId="77777777" w:rsidR="00362B33" w:rsidRPr="00E7778E" w:rsidRDefault="00362B33" w:rsidP="00A712D7">
            <w:pPr>
              <w:numPr>
                <w:ilvl w:val="0"/>
                <w:numId w:val="8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E7778E">
              <w:rPr>
                <w:lang w:val="sr-Cyrl-CS"/>
              </w:rPr>
              <w:t>Упознавање родитеља са Правилником рада Савета родитеља</w:t>
            </w:r>
          </w:p>
          <w:p w14:paraId="47F918EB" w14:textId="77777777" w:rsidR="00362B33" w:rsidRPr="00E7778E" w:rsidRDefault="00362B33" w:rsidP="00A712D7">
            <w:pPr>
              <w:numPr>
                <w:ilvl w:val="0"/>
                <w:numId w:val="8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E7778E">
              <w:rPr>
                <w:lang w:val="sr-Cyrl-CS"/>
              </w:rPr>
              <w:t>Разматрање:</w:t>
            </w:r>
          </w:p>
          <w:p w14:paraId="3A3DDD38" w14:textId="77777777" w:rsidR="00362B33" w:rsidRPr="00E7778E" w:rsidRDefault="00362B33" w:rsidP="00A712D7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E7778E">
              <w:rPr>
                <w:lang w:val="sr-Cyrl-CS"/>
              </w:rPr>
              <w:t>Извештаја о реализацији ГП и рада школе за претходну школску годину</w:t>
            </w:r>
          </w:p>
          <w:p w14:paraId="725C82C2" w14:textId="77777777" w:rsidR="00362B33" w:rsidRPr="00E7778E" w:rsidRDefault="00362B33" w:rsidP="00A712D7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E7778E">
              <w:rPr>
                <w:lang w:val="sr-Cyrl-CS"/>
              </w:rPr>
              <w:t>предлога  Годишњег плана рада Школе</w:t>
            </w:r>
          </w:p>
          <w:p w14:paraId="62114F60" w14:textId="77777777" w:rsidR="00362B33" w:rsidRPr="00E7778E" w:rsidRDefault="00362B33" w:rsidP="00A712D7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E7778E">
              <w:t>извештаја о раду директора школа</w:t>
            </w:r>
          </w:p>
          <w:p w14:paraId="4D1EFC4D" w14:textId="77777777" w:rsidR="00362B33" w:rsidRPr="00E7778E" w:rsidRDefault="00362B33" w:rsidP="00A712D7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E7778E">
              <w:t>извештаја Стручног актива за Развојно планирање</w:t>
            </w:r>
          </w:p>
          <w:p w14:paraId="38C1FB6D" w14:textId="77777777" w:rsidR="00362B33" w:rsidRPr="00E7778E" w:rsidRDefault="00362B33" w:rsidP="00A712D7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E7778E">
              <w:rPr>
                <w:lang w:val="sr-Cyrl-CS"/>
              </w:rPr>
              <w:t>извештаја  Тима за заштиту од дискриминације, насиља, злостављања и занемаривања</w:t>
            </w:r>
          </w:p>
          <w:p w14:paraId="04D75C31" w14:textId="77777777" w:rsidR="00362B33" w:rsidRPr="00E7778E" w:rsidRDefault="00362B33" w:rsidP="00A712D7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E7778E">
              <w:rPr>
                <w:lang w:val="sr-Cyrl-CS"/>
              </w:rPr>
              <w:t>извештаја  Тима за самовредновање</w:t>
            </w:r>
          </w:p>
          <w:p w14:paraId="54F8843D" w14:textId="77777777" w:rsidR="00362B33" w:rsidRPr="00E7778E" w:rsidRDefault="00362B33" w:rsidP="00A712D7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извештаја о раду Тима </w:t>
            </w:r>
          </w:p>
          <w:p w14:paraId="5CF5FA17" w14:textId="77777777" w:rsidR="00362B33" w:rsidRPr="00E7778E" w:rsidRDefault="00362B33" w:rsidP="00A712D7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E7778E">
              <w:rPr>
                <w:lang w:val="sr-Cyrl-CS"/>
              </w:rPr>
              <w:t>извештаја о стручном усавршавању наставника и Плана стручног усавршавања наставника и сручних сарадника за наредну годину</w:t>
            </w:r>
          </w:p>
          <w:p w14:paraId="63882DB4" w14:textId="77777777" w:rsidR="00362B33" w:rsidRPr="00E7778E" w:rsidRDefault="00362B33" w:rsidP="00A712D7">
            <w:pPr>
              <w:numPr>
                <w:ilvl w:val="0"/>
                <w:numId w:val="8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E7778E">
              <w:rPr>
                <w:lang w:val="sr-Cyrl-CS"/>
              </w:rPr>
              <w:t>Разматрање мера безбедности и очувања здравља у школи</w:t>
            </w:r>
          </w:p>
          <w:p w14:paraId="7A4E3B10" w14:textId="77777777" w:rsidR="00362B33" w:rsidRPr="00E7778E" w:rsidRDefault="00362B33" w:rsidP="00A712D7">
            <w:pPr>
              <w:numPr>
                <w:ilvl w:val="0"/>
                <w:numId w:val="8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E7778E">
              <w:rPr>
                <w:lang w:val="sr-Cyrl-CS"/>
              </w:rPr>
              <w:t>Сагласност на програм екскурзија и програм наставе у природи за школску 2020/21. годину</w:t>
            </w:r>
          </w:p>
          <w:p w14:paraId="263CCB80" w14:textId="77777777" w:rsidR="00362B33" w:rsidRPr="00E7778E" w:rsidRDefault="00362B33" w:rsidP="00A712D7">
            <w:pPr>
              <w:numPr>
                <w:ilvl w:val="0"/>
                <w:numId w:val="8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Утврђивање висине и намене материјалних давања родитеља ученика </w:t>
            </w:r>
          </w:p>
          <w:p w14:paraId="0557BC8E" w14:textId="77777777" w:rsidR="00362B33" w:rsidRPr="00E7778E" w:rsidRDefault="00362B33" w:rsidP="00A712D7">
            <w:pPr>
              <w:numPr>
                <w:ilvl w:val="0"/>
                <w:numId w:val="8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E7778E">
              <w:rPr>
                <w:lang w:val="sr-Cyrl-CS"/>
              </w:rPr>
              <w:t>Давање предлога за представника родитеља за Стручни активе  и друге тимове у школи</w:t>
            </w:r>
          </w:p>
          <w:p w14:paraId="11E938E7" w14:textId="77777777" w:rsidR="00362B33" w:rsidRPr="00E7778E" w:rsidRDefault="00362B33" w:rsidP="00A712D7">
            <w:pPr>
              <w:numPr>
                <w:ilvl w:val="0"/>
                <w:numId w:val="8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E7778E">
              <w:t>Разно, питања и предлози родитеља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B38BAED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Укључивање родитеља у рад школе</w:t>
            </w:r>
          </w:p>
          <w:p w14:paraId="0A67FB1B" w14:textId="77777777" w:rsidR="00362B33" w:rsidRPr="00E7778E" w:rsidRDefault="00362B33" w:rsidP="00362B33">
            <w:pPr>
              <w:rPr>
                <w:lang w:val="sr-Cyrl-CS"/>
              </w:rPr>
            </w:pPr>
          </w:p>
          <w:p w14:paraId="5218E897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Унапређивање услова рада</w:t>
            </w:r>
          </w:p>
          <w:p w14:paraId="209FC206" w14:textId="77777777" w:rsidR="00362B33" w:rsidRPr="00E7778E" w:rsidRDefault="00362B33" w:rsidP="00362B33">
            <w:pPr>
              <w:rPr>
                <w:lang w:val="sr-Cyrl-CS"/>
              </w:rPr>
            </w:pPr>
          </w:p>
          <w:p w14:paraId="2BE31980" w14:textId="77777777" w:rsidR="00362B33" w:rsidRPr="00E7778E" w:rsidRDefault="00362B33" w:rsidP="00362B33">
            <w:pPr>
              <w:rPr>
                <w:lang w:val="sr-Cyrl-CS"/>
              </w:rPr>
            </w:pPr>
          </w:p>
        </w:tc>
        <w:tc>
          <w:tcPr>
            <w:tcW w:w="1460" w:type="dxa"/>
            <w:tcBorders>
              <w:top w:val="single" w:sz="12" w:space="0" w:color="auto"/>
            </w:tcBorders>
            <w:vAlign w:val="center"/>
          </w:tcPr>
          <w:p w14:paraId="42561B9E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Заједнички састанак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C6E4740" w14:textId="77777777" w:rsidR="00362B33" w:rsidRPr="00E7778E" w:rsidRDefault="00362B33" w:rsidP="00362B33">
            <w:pPr>
              <w:jc w:val="center"/>
              <w:rPr>
                <w:lang w:val="sr-Cyrl-CS"/>
              </w:rPr>
            </w:pPr>
            <w:r w:rsidRPr="00E7778E">
              <w:rPr>
                <w:lang w:val="sr-Cyrl-CS"/>
              </w:rPr>
              <w:t>школа</w:t>
            </w:r>
          </w:p>
        </w:tc>
        <w:tc>
          <w:tcPr>
            <w:tcW w:w="16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B04DB3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директор школе</w:t>
            </w:r>
          </w:p>
          <w:p w14:paraId="5FA191C9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помоћник директора </w:t>
            </w:r>
          </w:p>
          <w:p w14:paraId="5462A9FB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педагог</w:t>
            </w:r>
          </w:p>
          <w:p w14:paraId="681FD37B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психолог</w:t>
            </w:r>
          </w:p>
          <w:p w14:paraId="2800F299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Руководилац Тима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4767940D" w14:textId="77777777" w:rsidR="00362B33" w:rsidRPr="00E7778E" w:rsidRDefault="00362B33" w:rsidP="00362B33">
            <w:pPr>
              <w:jc w:val="center"/>
            </w:pPr>
          </w:p>
          <w:p w14:paraId="6BA7809A" w14:textId="77777777" w:rsidR="00362B33" w:rsidRPr="00E7778E" w:rsidRDefault="00362B33" w:rsidP="00362B33">
            <w:pPr>
              <w:jc w:val="center"/>
            </w:pPr>
            <w:r w:rsidRPr="00E7778E">
              <w:rPr>
                <w:sz w:val="22"/>
                <w:szCs w:val="22"/>
              </w:rPr>
              <w:t>IX</w:t>
            </w:r>
          </w:p>
        </w:tc>
      </w:tr>
      <w:tr w:rsidR="00362B33" w:rsidRPr="00E7778E" w14:paraId="123F0B60" w14:textId="77777777" w:rsidTr="00362B33">
        <w:trPr>
          <w:cantSplit/>
          <w:trHeight w:val="1134"/>
          <w:jc w:val="center"/>
        </w:trPr>
        <w:tc>
          <w:tcPr>
            <w:tcW w:w="949" w:type="dxa"/>
            <w:tcBorders>
              <w:left w:val="thickThinSmallGap" w:sz="24" w:space="0" w:color="auto"/>
            </w:tcBorders>
            <w:textDirection w:val="btLr"/>
            <w:vAlign w:val="center"/>
          </w:tcPr>
          <w:p w14:paraId="7CF9434C" w14:textId="77777777" w:rsidR="00362B33" w:rsidRPr="00E7778E" w:rsidRDefault="00362B33" w:rsidP="00362B33">
            <w:pPr>
              <w:ind w:left="113" w:right="113"/>
              <w:jc w:val="center"/>
              <w:rPr>
                <w:b/>
                <w:lang w:val="sr-Cyrl-CS"/>
              </w:rPr>
            </w:pPr>
            <w:r w:rsidRPr="00E7778E">
              <w:rPr>
                <w:b/>
                <w:lang w:val="sr-Cyrl-CS"/>
              </w:rPr>
              <w:lastRenderedPageBreak/>
              <w:t>2. седница Савета родитеља</w:t>
            </w:r>
          </w:p>
        </w:tc>
        <w:tc>
          <w:tcPr>
            <w:tcW w:w="6422" w:type="dxa"/>
          </w:tcPr>
          <w:p w14:paraId="0197B319" w14:textId="77777777" w:rsidR="00362B33" w:rsidRPr="00E7778E" w:rsidRDefault="00362B33" w:rsidP="00A712D7">
            <w:pPr>
              <w:numPr>
                <w:ilvl w:val="0"/>
                <w:numId w:val="9"/>
              </w:numPr>
              <w:tabs>
                <w:tab w:val="clear" w:pos="720"/>
              </w:tabs>
              <w:ind w:left="473" w:hanging="461"/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Анализа успеха на крају првог класификационог периода </w:t>
            </w:r>
          </w:p>
          <w:p w14:paraId="33BE7C8E" w14:textId="77777777" w:rsidR="00362B33" w:rsidRPr="00E7778E" w:rsidRDefault="00362B33" w:rsidP="00A712D7">
            <w:pPr>
              <w:numPr>
                <w:ilvl w:val="0"/>
                <w:numId w:val="9"/>
              </w:numPr>
              <w:tabs>
                <w:tab w:val="clear" w:pos="720"/>
              </w:tabs>
              <w:ind w:left="473" w:hanging="461"/>
              <w:rPr>
                <w:lang w:val="sr-Cyrl-CS"/>
              </w:rPr>
            </w:pPr>
            <w:r w:rsidRPr="00E7778E">
              <w:rPr>
                <w:lang w:val="sr-Cyrl-CS"/>
              </w:rPr>
              <w:t>Упознавање родитеља са активностима Тима за инклузивно образовање</w:t>
            </w:r>
          </w:p>
          <w:p w14:paraId="2DBD2F73" w14:textId="77777777" w:rsidR="00362B33" w:rsidRPr="00E7778E" w:rsidRDefault="00362B33" w:rsidP="00A712D7">
            <w:pPr>
              <w:numPr>
                <w:ilvl w:val="0"/>
                <w:numId w:val="9"/>
              </w:numPr>
              <w:tabs>
                <w:tab w:val="clear" w:pos="720"/>
              </w:tabs>
              <w:ind w:left="473" w:hanging="461"/>
              <w:rPr>
                <w:lang w:val="sr-Cyrl-CS"/>
              </w:rPr>
            </w:pPr>
            <w:r w:rsidRPr="00E7778E">
              <w:rPr>
                <w:lang w:val="sr-Cyrl-CS"/>
              </w:rPr>
              <w:t>Упознавање родитеља са активностима Тима за заштиту од дискриминације, насиља, злостављања и занемаривања – укључивање родитеља у превентивне и процедуралне активности</w:t>
            </w:r>
          </w:p>
          <w:p w14:paraId="4DD22847" w14:textId="77777777" w:rsidR="00362B33" w:rsidRPr="00E7778E" w:rsidRDefault="00362B33" w:rsidP="00A712D7">
            <w:pPr>
              <w:numPr>
                <w:ilvl w:val="0"/>
                <w:numId w:val="9"/>
              </w:numPr>
              <w:tabs>
                <w:tab w:val="clear" w:pos="720"/>
              </w:tabs>
              <w:ind w:left="473" w:hanging="461"/>
              <w:rPr>
                <w:lang w:val="sr-Cyrl-CS"/>
              </w:rPr>
            </w:pPr>
            <w:r w:rsidRPr="00E7778E">
              <w:rPr>
                <w:lang w:val="sr-Cyrl-CS"/>
              </w:rPr>
              <w:t>Разматрање постигнућа на ЗИ за школску 2019/20.г.</w:t>
            </w:r>
          </w:p>
          <w:p w14:paraId="126017A8" w14:textId="77777777" w:rsidR="00362B33" w:rsidRPr="00E7778E" w:rsidRDefault="00362B33" w:rsidP="00A712D7">
            <w:pPr>
              <w:numPr>
                <w:ilvl w:val="0"/>
                <w:numId w:val="9"/>
              </w:numPr>
              <w:tabs>
                <w:tab w:val="clear" w:pos="720"/>
              </w:tabs>
              <w:ind w:left="473" w:hanging="461"/>
              <w:rPr>
                <w:lang w:val="sr-Cyrl-CS"/>
              </w:rPr>
            </w:pPr>
            <w:r w:rsidRPr="00E7778E">
              <w:rPr>
                <w:lang w:val="sr-Cyrl-CS"/>
              </w:rPr>
              <w:t>Разно: питања и предлози родитеља</w:t>
            </w:r>
          </w:p>
        </w:tc>
        <w:tc>
          <w:tcPr>
            <w:tcW w:w="2977" w:type="dxa"/>
            <w:vAlign w:val="center"/>
          </w:tcPr>
          <w:p w14:paraId="0B783A63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Сагледавање резултата ученика и предлог мера за побољшање успеха </w:t>
            </w:r>
          </w:p>
          <w:p w14:paraId="1E649DD7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Активно укључивање родитеља у рад школе</w:t>
            </w:r>
          </w:p>
        </w:tc>
        <w:tc>
          <w:tcPr>
            <w:tcW w:w="1460" w:type="dxa"/>
            <w:vAlign w:val="center"/>
          </w:tcPr>
          <w:p w14:paraId="15080B96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Заједнички састанак</w:t>
            </w:r>
          </w:p>
        </w:tc>
        <w:tc>
          <w:tcPr>
            <w:tcW w:w="992" w:type="dxa"/>
            <w:vAlign w:val="center"/>
          </w:tcPr>
          <w:p w14:paraId="70B14218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школа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5B41934B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директор школе</w:t>
            </w:r>
          </w:p>
          <w:p w14:paraId="7DBC98C2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помоћник директора педагог, психолог, руководилац тима</w:t>
            </w:r>
          </w:p>
        </w:tc>
        <w:tc>
          <w:tcPr>
            <w:tcW w:w="9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73D35A0" w14:textId="77777777" w:rsidR="00362B33" w:rsidRPr="00E7778E" w:rsidRDefault="00362B33" w:rsidP="00362B33">
            <w:pPr>
              <w:jc w:val="center"/>
            </w:pPr>
            <w:r w:rsidRPr="00E7778E">
              <w:rPr>
                <w:sz w:val="22"/>
                <w:szCs w:val="22"/>
              </w:rPr>
              <w:t>X, XII</w:t>
            </w:r>
          </w:p>
        </w:tc>
      </w:tr>
      <w:tr w:rsidR="00362B33" w:rsidRPr="00E7778E" w14:paraId="09DB079F" w14:textId="77777777" w:rsidTr="00362B33">
        <w:trPr>
          <w:cantSplit/>
          <w:trHeight w:val="1134"/>
          <w:jc w:val="center"/>
        </w:trPr>
        <w:tc>
          <w:tcPr>
            <w:tcW w:w="949" w:type="dxa"/>
            <w:tcBorders>
              <w:left w:val="thickThinSmallGap" w:sz="24" w:space="0" w:color="auto"/>
            </w:tcBorders>
            <w:textDirection w:val="btLr"/>
            <w:vAlign w:val="center"/>
          </w:tcPr>
          <w:p w14:paraId="17A429F5" w14:textId="77777777" w:rsidR="00362B33" w:rsidRPr="00E7778E" w:rsidRDefault="00362B33" w:rsidP="00362B33">
            <w:pPr>
              <w:ind w:left="113" w:right="113"/>
              <w:jc w:val="center"/>
              <w:rPr>
                <w:b/>
                <w:lang w:val="sr-Cyrl-CS"/>
              </w:rPr>
            </w:pPr>
            <w:r w:rsidRPr="00E7778E">
              <w:rPr>
                <w:b/>
                <w:sz w:val="22"/>
                <w:szCs w:val="22"/>
                <w:lang w:val="sr-Cyrl-CS"/>
              </w:rPr>
              <w:t>3. седница Савета родитеља</w:t>
            </w:r>
          </w:p>
        </w:tc>
        <w:tc>
          <w:tcPr>
            <w:tcW w:w="6422" w:type="dxa"/>
          </w:tcPr>
          <w:p w14:paraId="0FEA6BCE" w14:textId="77777777" w:rsidR="00362B33" w:rsidRPr="00E7778E" w:rsidRDefault="00362B33" w:rsidP="00A712D7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Анализа успеха на крају полугодишта </w:t>
            </w:r>
          </w:p>
          <w:p w14:paraId="2F368279" w14:textId="77777777" w:rsidR="00362B33" w:rsidRPr="00E7778E" w:rsidRDefault="00362B33" w:rsidP="00A712D7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lang w:val="sr-Cyrl-CS"/>
              </w:rPr>
            </w:pPr>
            <w:r w:rsidRPr="00E7778E">
              <w:rPr>
                <w:lang w:val="sr-Cyrl-CS"/>
              </w:rPr>
              <w:t>Презентација активности и акционих планова Тима за заштиту ученика од насиља</w:t>
            </w:r>
          </w:p>
          <w:p w14:paraId="59381E1E" w14:textId="77777777" w:rsidR="00362B33" w:rsidRPr="00E7778E" w:rsidRDefault="00362B33" w:rsidP="00A712D7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lang w:val="sr-Cyrl-CS"/>
              </w:rPr>
            </w:pPr>
            <w:r w:rsidRPr="00E7778E">
              <w:rPr>
                <w:lang w:val="sr-Cyrl-CS"/>
              </w:rPr>
              <w:t>Извештај о раду Стручног актива за развојно планирање</w:t>
            </w:r>
          </w:p>
          <w:p w14:paraId="58E84DA6" w14:textId="77777777" w:rsidR="00362B33" w:rsidRPr="00E7778E" w:rsidRDefault="00362B33" w:rsidP="00A712D7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Упознавање родитеља са радом Ученичког парламента и њиховим активностима </w:t>
            </w:r>
          </w:p>
          <w:p w14:paraId="62F7B098" w14:textId="77777777" w:rsidR="00362B33" w:rsidRPr="00E7778E" w:rsidRDefault="00362B33" w:rsidP="00A712D7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lang w:val="sr-Cyrl-CS"/>
              </w:rPr>
            </w:pPr>
            <w:r w:rsidRPr="00E7778E">
              <w:rPr>
                <w:lang w:val="sr-Cyrl-CS"/>
              </w:rPr>
              <w:t>Разматрање извештаја о реализацији развојног плана за предходни период и  Развојног плана за наредни перииод</w:t>
            </w:r>
          </w:p>
        </w:tc>
        <w:tc>
          <w:tcPr>
            <w:tcW w:w="2977" w:type="dxa"/>
          </w:tcPr>
          <w:p w14:paraId="533EA882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Сагледавање резултата ученика и предлог мера за побољшање успеха</w:t>
            </w:r>
          </w:p>
          <w:p w14:paraId="25D375A5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Сагледавање резултата рада школе и предлог за унапређивање квалитета </w:t>
            </w:r>
          </w:p>
        </w:tc>
        <w:tc>
          <w:tcPr>
            <w:tcW w:w="1460" w:type="dxa"/>
            <w:vAlign w:val="center"/>
          </w:tcPr>
          <w:p w14:paraId="3C54FC6E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Заједнички састанак</w:t>
            </w:r>
          </w:p>
        </w:tc>
        <w:tc>
          <w:tcPr>
            <w:tcW w:w="992" w:type="dxa"/>
            <w:vAlign w:val="center"/>
          </w:tcPr>
          <w:p w14:paraId="2364D85C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школа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6ECD1770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директор школе</w:t>
            </w:r>
          </w:p>
          <w:p w14:paraId="4D09119B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помоћник директора,</w:t>
            </w:r>
          </w:p>
          <w:p w14:paraId="6FF55321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педагог </w:t>
            </w:r>
          </w:p>
        </w:tc>
        <w:tc>
          <w:tcPr>
            <w:tcW w:w="9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1830171" w14:textId="77777777" w:rsidR="00362B33" w:rsidRPr="00E7778E" w:rsidRDefault="00362B33" w:rsidP="00362B33">
            <w:pPr>
              <w:jc w:val="center"/>
            </w:pPr>
            <w:r w:rsidRPr="00E7778E">
              <w:rPr>
                <w:sz w:val="22"/>
                <w:szCs w:val="22"/>
              </w:rPr>
              <w:t>I, II</w:t>
            </w:r>
          </w:p>
        </w:tc>
      </w:tr>
      <w:tr w:rsidR="00362B33" w:rsidRPr="00E7778E" w14:paraId="0FB66C4E" w14:textId="77777777" w:rsidTr="00362B33">
        <w:trPr>
          <w:cantSplit/>
          <w:trHeight w:val="1134"/>
          <w:jc w:val="center"/>
        </w:trPr>
        <w:tc>
          <w:tcPr>
            <w:tcW w:w="949" w:type="dxa"/>
            <w:tcBorders>
              <w:left w:val="thickThinSmallGap" w:sz="24" w:space="0" w:color="auto"/>
            </w:tcBorders>
            <w:textDirection w:val="btLr"/>
            <w:vAlign w:val="center"/>
          </w:tcPr>
          <w:p w14:paraId="32C021C0" w14:textId="77777777" w:rsidR="00362B33" w:rsidRPr="00E7778E" w:rsidRDefault="00362B33" w:rsidP="00362B33">
            <w:pPr>
              <w:ind w:left="113" w:right="113"/>
              <w:jc w:val="center"/>
              <w:rPr>
                <w:b/>
                <w:lang w:val="sr-Cyrl-CS"/>
              </w:rPr>
            </w:pPr>
            <w:r w:rsidRPr="00E7778E">
              <w:rPr>
                <w:b/>
                <w:sz w:val="22"/>
                <w:szCs w:val="22"/>
                <w:lang w:val="sr-Cyrl-CS"/>
              </w:rPr>
              <w:t>4. седница Савета родитеља</w:t>
            </w:r>
          </w:p>
        </w:tc>
        <w:tc>
          <w:tcPr>
            <w:tcW w:w="6422" w:type="dxa"/>
            <w:vAlign w:val="center"/>
          </w:tcPr>
          <w:p w14:paraId="0FDB8511" w14:textId="77777777" w:rsidR="00362B33" w:rsidRPr="00E7778E" w:rsidRDefault="00362B33" w:rsidP="00A712D7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Анализа успеха на крају трећег класификационог периода </w:t>
            </w:r>
          </w:p>
          <w:p w14:paraId="738C8722" w14:textId="77777777" w:rsidR="00362B33" w:rsidRPr="00E7778E" w:rsidRDefault="00362B33" w:rsidP="00A712D7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E7778E">
              <w:rPr>
                <w:lang w:val="sr-Cyrl-CS"/>
              </w:rPr>
              <w:t>Извештај о реализованим активностима на заштити ученика од насиља</w:t>
            </w:r>
          </w:p>
          <w:p w14:paraId="712918C3" w14:textId="77777777" w:rsidR="00362B33" w:rsidRPr="00E7778E" w:rsidRDefault="00362B33" w:rsidP="00A712D7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E7778E">
              <w:rPr>
                <w:lang w:val="sr-Cyrl-CS"/>
              </w:rPr>
              <w:t>Организација пробног завршног испита</w:t>
            </w:r>
          </w:p>
          <w:p w14:paraId="50A7E2F4" w14:textId="77777777" w:rsidR="00362B33" w:rsidRPr="00E7778E" w:rsidRDefault="00362B33" w:rsidP="00A712D7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E7778E">
              <w:rPr>
                <w:lang w:val="sr-Cyrl-CS"/>
              </w:rPr>
              <w:t>Организација прославе мале матуре</w:t>
            </w:r>
          </w:p>
          <w:p w14:paraId="53BA9D0E" w14:textId="77777777" w:rsidR="00362B33" w:rsidRPr="00E7778E" w:rsidRDefault="00362B33" w:rsidP="00A712D7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219" w:hanging="219"/>
              <w:rPr>
                <w:lang w:val="sr-Cyrl-CS"/>
              </w:rPr>
            </w:pPr>
            <w:r w:rsidRPr="00E7778E">
              <w:rPr>
                <w:lang w:val="sr-Cyrl-CS"/>
              </w:rPr>
              <w:t>Давање предлога за изборне предмете за наредну школску годину</w:t>
            </w:r>
          </w:p>
        </w:tc>
        <w:tc>
          <w:tcPr>
            <w:tcW w:w="2977" w:type="dxa"/>
          </w:tcPr>
          <w:p w14:paraId="392809F0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Сагледавање резултата ученика и предлог мера за побољшање успеха</w:t>
            </w:r>
          </w:p>
          <w:p w14:paraId="50120C96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Партиципација родитеља на подизању квалитета рада</w:t>
            </w:r>
          </w:p>
          <w:p w14:paraId="5F79AC82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Размена информација свих актера у заштити ученика</w:t>
            </w:r>
          </w:p>
        </w:tc>
        <w:tc>
          <w:tcPr>
            <w:tcW w:w="1460" w:type="dxa"/>
            <w:vAlign w:val="center"/>
          </w:tcPr>
          <w:p w14:paraId="59DBE525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Заједнички састанак</w:t>
            </w:r>
          </w:p>
        </w:tc>
        <w:tc>
          <w:tcPr>
            <w:tcW w:w="992" w:type="dxa"/>
            <w:vAlign w:val="center"/>
          </w:tcPr>
          <w:p w14:paraId="63F2A830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школа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6F2B1AEB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директор школе</w:t>
            </w:r>
          </w:p>
          <w:p w14:paraId="63B48F46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помоћник директора педагог, психолог,</w:t>
            </w:r>
          </w:p>
          <w:p w14:paraId="20E94B78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школски полицајац </w:t>
            </w:r>
          </w:p>
        </w:tc>
        <w:tc>
          <w:tcPr>
            <w:tcW w:w="9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10108AC" w14:textId="77777777" w:rsidR="00362B33" w:rsidRPr="00E7778E" w:rsidRDefault="00362B33" w:rsidP="00362B33">
            <w:pPr>
              <w:jc w:val="center"/>
            </w:pPr>
            <w:r w:rsidRPr="00E7778E">
              <w:rPr>
                <w:sz w:val="22"/>
                <w:szCs w:val="22"/>
              </w:rPr>
              <w:t>IV, V</w:t>
            </w:r>
          </w:p>
        </w:tc>
      </w:tr>
      <w:tr w:rsidR="00362B33" w:rsidRPr="00E7778E" w14:paraId="395F191D" w14:textId="77777777" w:rsidTr="00362B33">
        <w:trPr>
          <w:cantSplit/>
          <w:trHeight w:val="1930"/>
          <w:jc w:val="center"/>
        </w:trPr>
        <w:tc>
          <w:tcPr>
            <w:tcW w:w="949" w:type="dxa"/>
            <w:tcBorders>
              <w:left w:val="thickThin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14:paraId="64659A31" w14:textId="77777777" w:rsidR="00362B33" w:rsidRPr="00E7778E" w:rsidRDefault="00362B33" w:rsidP="00362B33">
            <w:pPr>
              <w:ind w:left="113" w:right="113"/>
              <w:jc w:val="center"/>
              <w:rPr>
                <w:b/>
                <w:lang w:val="sr-Cyrl-CS"/>
              </w:rPr>
            </w:pPr>
            <w:r w:rsidRPr="00E7778E">
              <w:rPr>
                <w:b/>
                <w:sz w:val="22"/>
                <w:szCs w:val="22"/>
                <w:lang w:val="sr-Cyrl-CS"/>
              </w:rPr>
              <w:lastRenderedPageBreak/>
              <w:t>5. седница Савета родитеља</w:t>
            </w:r>
          </w:p>
        </w:tc>
        <w:tc>
          <w:tcPr>
            <w:tcW w:w="6422" w:type="dxa"/>
            <w:tcBorders>
              <w:bottom w:val="thinThickSmallGap" w:sz="24" w:space="0" w:color="auto"/>
            </w:tcBorders>
            <w:vAlign w:val="center"/>
          </w:tcPr>
          <w:p w14:paraId="28D929EF" w14:textId="77777777" w:rsidR="00362B33" w:rsidRPr="00E7778E" w:rsidRDefault="00362B33" w:rsidP="00A712D7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E7778E">
              <w:rPr>
                <w:lang w:val="sr-Cyrl-CS"/>
              </w:rPr>
              <w:t>Организација завшног испита ученика 8.разреда</w:t>
            </w:r>
          </w:p>
          <w:p w14:paraId="2E2A9163" w14:textId="77777777" w:rsidR="00362B33" w:rsidRPr="00E7778E" w:rsidRDefault="00362B33" w:rsidP="00362B33">
            <w:pPr>
              <w:ind w:left="252"/>
              <w:rPr>
                <w:lang w:val="sr-Cyrl-CS"/>
              </w:rPr>
            </w:pPr>
            <w:r w:rsidRPr="00E7778E">
              <w:rPr>
                <w:lang w:val="sr-Cyrl-CS"/>
              </w:rPr>
              <w:t>Анализа успеха на крају другог полугодишта</w:t>
            </w:r>
          </w:p>
          <w:p w14:paraId="32185B75" w14:textId="77777777" w:rsidR="00362B33" w:rsidRPr="00E7778E" w:rsidRDefault="00362B33" w:rsidP="00A712D7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E7778E">
              <w:rPr>
                <w:lang w:val="sr-Cyrl-CS"/>
              </w:rPr>
              <w:t>Постугнућа наших ученика на такмичењима свих нивоа</w:t>
            </w:r>
          </w:p>
          <w:p w14:paraId="6B795ED5" w14:textId="77777777" w:rsidR="00362B33" w:rsidRPr="00E7778E" w:rsidRDefault="00362B33" w:rsidP="00A712D7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Награде и похвале </w:t>
            </w:r>
          </w:p>
          <w:p w14:paraId="2A380E96" w14:textId="77777777" w:rsidR="00362B33" w:rsidRPr="00E7778E" w:rsidRDefault="00362B33" w:rsidP="00A712D7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E7778E">
              <w:rPr>
                <w:lang w:val="sr-Cyrl-CS"/>
              </w:rPr>
              <w:t>Извештај о реализацији наставе у природи и екскурзијама</w:t>
            </w:r>
          </w:p>
          <w:p w14:paraId="4394580C" w14:textId="77777777" w:rsidR="00362B33" w:rsidRPr="00E7778E" w:rsidRDefault="00362B33" w:rsidP="00A712D7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Давање сагласности на предлог релација за реализацију екскурзија </w:t>
            </w:r>
          </w:p>
          <w:p w14:paraId="2D02B01C" w14:textId="77777777" w:rsidR="00362B33" w:rsidRPr="00E7778E" w:rsidRDefault="00362B33" w:rsidP="00A712D7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E7778E">
              <w:rPr>
                <w:lang w:val="sr-Cyrl-CS"/>
              </w:rPr>
              <w:t xml:space="preserve">Извештаји о релизацији свих планираних активности 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5B2ADD4A" w14:textId="77777777" w:rsidR="00362B33" w:rsidRPr="00E7778E" w:rsidRDefault="00362B33" w:rsidP="00362B33">
            <w:pPr>
              <w:ind w:right="-108"/>
              <w:rPr>
                <w:lang w:val="sr-Cyrl-CS"/>
              </w:rPr>
            </w:pPr>
            <w:r w:rsidRPr="00E7778E">
              <w:rPr>
                <w:lang w:val="sr-Cyrl-CS"/>
              </w:rPr>
              <w:t>Сагледавање резултата ученика и предлог мера за побољшање успеха</w:t>
            </w:r>
          </w:p>
          <w:p w14:paraId="167845CA" w14:textId="77777777" w:rsidR="00362B33" w:rsidRPr="00E7778E" w:rsidRDefault="00362B33" w:rsidP="00362B33">
            <w:pPr>
              <w:ind w:right="-108"/>
              <w:rPr>
                <w:lang w:val="sr-Cyrl-CS"/>
              </w:rPr>
            </w:pPr>
            <w:r w:rsidRPr="00E7778E">
              <w:rPr>
                <w:lang w:val="sr-Cyrl-CS"/>
              </w:rPr>
              <w:t>Укључивање родитеља у проиграмирање рада школе</w:t>
            </w:r>
          </w:p>
          <w:p w14:paraId="1F1A0B0F" w14:textId="77777777" w:rsidR="00362B33" w:rsidRPr="00E7778E" w:rsidRDefault="00362B33" w:rsidP="00362B33">
            <w:pPr>
              <w:ind w:right="-108"/>
              <w:rPr>
                <w:lang w:val="sr-Cyrl-CS"/>
              </w:rPr>
            </w:pPr>
            <w:r w:rsidRPr="00E7778E">
              <w:rPr>
                <w:lang w:val="sr-Cyrl-CS"/>
              </w:rPr>
              <w:t>Унапређивање квалитета рада школе</w:t>
            </w:r>
          </w:p>
        </w:tc>
        <w:tc>
          <w:tcPr>
            <w:tcW w:w="1460" w:type="dxa"/>
            <w:tcBorders>
              <w:bottom w:val="thinThickSmallGap" w:sz="24" w:space="0" w:color="auto"/>
            </w:tcBorders>
            <w:vAlign w:val="center"/>
          </w:tcPr>
          <w:p w14:paraId="45270C86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Заједнички састанак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14:paraId="061854DD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школа</w:t>
            </w:r>
          </w:p>
        </w:tc>
        <w:tc>
          <w:tcPr>
            <w:tcW w:w="1658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7C5024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директор школе</w:t>
            </w:r>
          </w:p>
          <w:p w14:paraId="321B5536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помоћник директора педагог, психолог,</w:t>
            </w:r>
          </w:p>
          <w:p w14:paraId="5DA0D441" w14:textId="77777777" w:rsidR="00362B33" w:rsidRPr="00E7778E" w:rsidRDefault="00362B33" w:rsidP="00362B33">
            <w:pPr>
              <w:rPr>
                <w:lang w:val="sr-Cyrl-CS"/>
              </w:rPr>
            </w:pPr>
            <w:r w:rsidRPr="00E7778E">
              <w:rPr>
                <w:lang w:val="sr-Cyrl-CS"/>
              </w:rPr>
              <w:t>стручне вође тимова</w:t>
            </w:r>
          </w:p>
        </w:tc>
        <w:tc>
          <w:tcPr>
            <w:tcW w:w="94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DFBA112" w14:textId="77777777" w:rsidR="00362B33" w:rsidRPr="00E7778E" w:rsidRDefault="00362B33" w:rsidP="00362B33">
            <w:pPr>
              <w:jc w:val="center"/>
            </w:pPr>
            <w:r w:rsidRPr="00E7778E">
              <w:rPr>
                <w:sz w:val="22"/>
                <w:szCs w:val="22"/>
              </w:rPr>
              <w:t>VI</w:t>
            </w:r>
          </w:p>
        </w:tc>
      </w:tr>
    </w:tbl>
    <w:p w14:paraId="105344D4" w14:textId="77777777" w:rsidR="00362B33" w:rsidRPr="00362B33" w:rsidRDefault="00362B33" w:rsidP="00362B33">
      <w:pPr>
        <w:autoSpaceDE/>
        <w:autoSpaceDN/>
        <w:adjustRightInd/>
        <w:rPr>
          <w:b/>
          <w:bCs/>
          <w:lang w:val="sr-Cyrl-CS"/>
        </w:rPr>
      </w:pPr>
    </w:p>
    <w:p w14:paraId="658443F1" w14:textId="77777777" w:rsidR="00A67C10" w:rsidRPr="00E00EB6" w:rsidRDefault="00A67C10" w:rsidP="00A67C10">
      <w:pPr>
        <w:ind w:left="360"/>
        <w:jc w:val="center"/>
        <w:rPr>
          <w:b/>
          <w:bCs/>
          <w:color w:val="FF0000"/>
          <w:sz w:val="6"/>
          <w:szCs w:val="6"/>
          <w:lang w:val="en-US"/>
        </w:rPr>
      </w:pPr>
    </w:p>
    <w:p w14:paraId="1E2F66F8" w14:textId="77777777" w:rsidR="00362B33" w:rsidRDefault="00362B33" w:rsidP="00362B33">
      <w:pPr>
        <w:ind w:firstLine="480"/>
        <w:rPr>
          <w:lang w:val="sr-Cyrl-CS"/>
        </w:rPr>
      </w:pPr>
      <w:r w:rsidRPr="00E7778E">
        <w:rPr>
          <w:lang w:val="sr-Cyrl-CS"/>
        </w:rPr>
        <w:t>Седнице Савета родитеља могу се одржати и  као ванредне по потреби за решавање евентуалних актуелних проблема.</w:t>
      </w:r>
    </w:p>
    <w:p w14:paraId="1B8DF995" w14:textId="77777777" w:rsidR="00362B33" w:rsidRDefault="00362B33" w:rsidP="00362B33">
      <w:pPr>
        <w:ind w:firstLine="480"/>
        <w:rPr>
          <w:lang w:val="sr-Cyrl-CS"/>
        </w:rPr>
      </w:pPr>
    </w:p>
    <w:p w14:paraId="30AC9987" w14:textId="77777777" w:rsidR="00362B33" w:rsidRPr="009A3E07" w:rsidRDefault="00362B33" w:rsidP="00362B33">
      <w:r w:rsidRPr="009A3E07">
        <w:t>*План рада је сачињен за услове редовног похађања наставе у школи. У случају погоршања епидемиолошке ситуације и даље реализације наставе на даљину – од куће, план ће бити прилагођен новонасталим условима.</w:t>
      </w:r>
    </w:p>
    <w:p w14:paraId="688AA60F" w14:textId="77777777" w:rsidR="00362B33" w:rsidRPr="009A3E07" w:rsidRDefault="00362B33" w:rsidP="00362B33">
      <w:pPr>
        <w:ind w:firstLine="480"/>
        <w:rPr>
          <w:lang w:val="sr-Cyrl-CS"/>
        </w:rPr>
      </w:pPr>
    </w:p>
    <w:p w14:paraId="2A117B5F" w14:textId="77777777" w:rsidR="00362B33" w:rsidRPr="009A3E07" w:rsidRDefault="00362B33" w:rsidP="00362B33">
      <w:pPr>
        <w:ind w:firstLine="480"/>
        <w:rPr>
          <w:lang w:val="sr-Cyrl-CS"/>
        </w:rPr>
      </w:pPr>
    </w:p>
    <w:p w14:paraId="7BB6B0E4" w14:textId="77777777" w:rsidR="00362B33" w:rsidRDefault="00362B33" w:rsidP="00362B33">
      <w:pPr>
        <w:ind w:left="426"/>
        <w:rPr>
          <w:lang w:val="sr-Cyrl-CS"/>
        </w:rPr>
      </w:pP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</w:r>
      <w:r w:rsidRPr="00E7778E">
        <w:rPr>
          <w:lang w:val="sr-Cyrl-CS"/>
        </w:rPr>
        <w:tab/>
        <w:t>Програм сачинио:</w:t>
      </w:r>
    </w:p>
    <w:p w14:paraId="2AAD22AD" w14:textId="77777777" w:rsidR="00362B33" w:rsidRDefault="00362B33" w:rsidP="00362B33">
      <w:pPr>
        <w:ind w:left="426"/>
        <w:jc w:val="right"/>
        <w:rPr>
          <w:lang w:val="en-US"/>
        </w:rPr>
      </w:pPr>
      <w:r>
        <w:rPr>
          <w:lang w:val="sr-Cyrl-CS"/>
        </w:rPr>
        <w:t>Иван Миленковић, председникСавета родитеља</w:t>
      </w:r>
    </w:p>
    <w:p w14:paraId="4F180676" w14:textId="6711C39E" w:rsidR="00362B33" w:rsidRPr="009A3E07" w:rsidRDefault="003A60DD" w:rsidP="00362B33">
      <w:pPr>
        <w:ind w:left="426"/>
        <w:jc w:val="center"/>
      </w:pPr>
      <w:r>
        <w:rPr>
          <w:lang w:val="sr-Cyrl-RS"/>
        </w:rPr>
        <w:t xml:space="preserve">                                                                                                                                            </w:t>
      </w:r>
      <w:r w:rsidR="00362B33">
        <w:t>Милун Спалевић, директор школе</w:t>
      </w:r>
    </w:p>
    <w:p w14:paraId="67BCBEDF" w14:textId="77777777" w:rsidR="00362B33" w:rsidRDefault="00362B33" w:rsidP="00362B33">
      <w:pPr>
        <w:autoSpaceDE/>
        <w:autoSpaceDN/>
        <w:adjustRightInd/>
        <w:spacing w:after="200" w:line="276" w:lineRule="auto"/>
      </w:pPr>
    </w:p>
    <w:p w14:paraId="4EF36154" w14:textId="77777777" w:rsidR="00A67C10" w:rsidRPr="00E00EB6" w:rsidRDefault="00A67C10" w:rsidP="00A67C10">
      <w:pPr>
        <w:ind w:left="360"/>
        <w:jc w:val="center"/>
        <w:rPr>
          <w:b/>
          <w:bCs/>
          <w:color w:val="FF0000"/>
          <w:sz w:val="6"/>
          <w:szCs w:val="6"/>
          <w:lang w:val="en-US"/>
        </w:rPr>
      </w:pPr>
    </w:p>
    <w:p w14:paraId="69E9B811" w14:textId="77777777" w:rsidR="001C7CFC" w:rsidRPr="00E00EB6" w:rsidRDefault="001C7CFC" w:rsidP="00B837DA">
      <w:pPr>
        <w:rPr>
          <w:color w:val="FF0000"/>
          <w:lang w:val="sr-Cyrl-CS"/>
        </w:rPr>
        <w:sectPr w:rsidR="001C7CFC" w:rsidRPr="00E00EB6" w:rsidSect="004877A4">
          <w:pgSz w:w="16840" w:h="11907" w:orient="landscape" w:code="9"/>
          <w:pgMar w:top="851" w:right="851" w:bottom="851" w:left="851" w:header="289" w:footer="289" w:gutter="0"/>
          <w:cols w:space="708"/>
          <w:noEndnote/>
        </w:sectPr>
      </w:pPr>
    </w:p>
    <w:p w14:paraId="46475B3D" w14:textId="77777777" w:rsidR="00064AD5" w:rsidRPr="00E00EB6" w:rsidRDefault="00064AD5" w:rsidP="00DD7EE7">
      <w:pPr>
        <w:ind w:left="11046"/>
        <w:rPr>
          <w:b/>
          <w:color w:val="FF0000"/>
          <w:lang w:val="sr-Cyrl-CS"/>
        </w:rPr>
      </w:pPr>
    </w:p>
    <w:p w14:paraId="3A83FEB0" w14:textId="77777777" w:rsidR="004D6C74" w:rsidRPr="00B903A9" w:rsidRDefault="00CB0D65" w:rsidP="00A712D7">
      <w:pPr>
        <w:pStyle w:val="ListParagraph"/>
        <w:numPr>
          <w:ilvl w:val="1"/>
          <w:numId w:val="54"/>
        </w:numPr>
        <w:autoSpaceDE/>
        <w:autoSpaceDN/>
        <w:adjustRightInd/>
        <w:jc w:val="center"/>
        <w:rPr>
          <w:b/>
          <w:bCs/>
          <w:sz w:val="26"/>
          <w:szCs w:val="26"/>
          <w:lang w:val="sr-Cyrl-CS"/>
        </w:rPr>
      </w:pPr>
      <w:r w:rsidRPr="00B903A9">
        <w:rPr>
          <w:b/>
          <w:bCs/>
          <w:sz w:val="26"/>
          <w:szCs w:val="26"/>
          <w:lang w:val="sr-Cyrl-CS"/>
        </w:rPr>
        <w:t>ПЛАН</w:t>
      </w:r>
      <w:r w:rsidR="004D6C74" w:rsidRPr="00B903A9">
        <w:rPr>
          <w:b/>
          <w:bCs/>
          <w:sz w:val="26"/>
          <w:szCs w:val="26"/>
          <w:lang w:val="sr-Cyrl-CS"/>
        </w:rPr>
        <w:t xml:space="preserve"> РАДА ДИРЕКТОРА ШКОЛЕ</w:t>
      </w:r>
    </w:p>
    <w:tbl>
      <w:tblPr>
        <w:tblW w:w="10348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6020"/>
        <w:gridCol w:w="2693"/>
      </w:tblGrid>
      <w:tr w:rsidR="00B903A9" w14:paraId="7357E8D4" w14:textId="77777777" w:rsidTr="006C5783">
        <w:trPr>
          <w:trHeight w:val="145"/>
        </w:trPr>
        <w:tc>
          <w:tcPr>
            <w:tcW w:w="1635" w:type="dxa"/>
            <w:vAlign w:val="center"/>
          </w:tcPr>
          <w:p w14:paraId="74CE835F" w14:textId="77777777" w:rsidR="00B903A9" w:rsidRPr="00B903A9" w:rsidRDefault="00B903A9" w:rsidP="00B903A9">
            <w:pPr>
              <w:rPr>
                <w:b/>
              </w:rPr>
            </w:pPr>
            <w:r w:rsidRPr="00B903A9">
              <w:rPr>
                <w:b/>
              </w:rPr>
              <w:t>Време</w:t>
            </w:r>
          </w:p>
          <w:p w14:paraId="3192C0C2" w14:textId="77777777" w:rsidR="00B903A9" w:rsidRPr="00B903A9" w:rsidRDefault="00B903A9" w:rsidP="00B903A9">
            <w:pPr>
              <w:rPr>
                <w:b/>
              </w:rPr>
            </w:pPr>
            <w:r w:rsidRPr="00B903A9">
              <w:rPr>
                <w:b/>
              </w:rPr>
              <w:t>реализације</w:t>
            </w:r>
          </w:p>
        </w:tc>
        <w:tc>
          <w:tcPr>
            <w:tcW w:w="6020" w:type="dxa"/>
            <w:vAlign w:val="center"/>
          </w:tcPr>
          <w:p w14:paraId="65F9A605" w14:textId="77777777" w:rsidR="00B903A9" w:rsidRPr="002E0119" w:rsidRDefault="00B903A9" w:rsidP="00B903A9">
            <w:pPr>
              <w:jc w:val="center"/>
              <w:rPr>
                <w:b/>
              </w:rPr>
            </w:pPr>
          </w:p>
          <w:p w14:paraId="3562FBF6" w14:textId="77777777" w:rsidR="00B903A9" w:rsidRPr="002E0119" w:rsidRDefault="00B903A9" w:rsidP="00B903A9">
            <w:pPr>
              <w:jc w:val="center"/>
              <w:rPr>
                <w:b/>
              </w:rPr>
            </w:pPr>
            <w:r w:rsidRPr="002E0119">
              <w:rPr>
                <w:b/>
              </w:rPr>
              <w:t>Активности</w:t>
            </w:r>
          </w:p>
        </w:tc>
        <w:tc>
          <w:tcPr>
            <w:tcW w:w="2693" w:type="dxa"/>
            <w:vAlign w:val="center"/>
          </w:tcPr>
          <w:p w14:paraId="3168E6A8" w14:textId="77777777" w:rsidR="00B903A9" w:rsidRPr="002E0119" w:rsidRDefault="00B903A9" w:rsidP="00B903A9">
            <w:pPr>
              <w:rPr>
                <w:b/>
              </w:rPr>
            </w:pPr>
          </w:p>
          <w:p w14:paraId="20659027" w14:textId="77777777" w:rsidR="00B903A9" w:rsidRPr="002E0119" w:rsidRDefault="00B903A9" w:rsidP="00B903A9">
            <w:pPr>
              <w:rPr>
                <w:b/>
              </w:rPr>
            </w:pPr>
            <w:r w:rsidRPr="002E0119">
              <w:rPr>
                <w:b/>
              </w:rPr>
              <w:t>Носиоци активности</w:t>
            </w:r>
          </w:p>
        </w:tc>
      </w:tr>
      <w:tr w:rsidR="00B903A9" w14:paraId="07017750" w14:textId="77777777" w:rsidTr="006C5783">
        <w:trPr>
          <w:trHeight w:val="843"/>
        </w:trPr>
        <w:tc>
          <w:tcPr>
            <w:tcW w:w="1635" w:type="dxa"/>
          </w:tcPr>
          <w:p w14:paraId="0E8C03DB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2C7C9F55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43F95140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4EAEE821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270C18B3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161C5549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58008538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27039BEC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508179C3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1228FD31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498601FD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350721CD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6DA8759C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72B4CE17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СЕПТЕМБАР</w:t>
            </w:r>
          </w:p>
          <w:p w14:paraId="1D534244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1E21F290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17633935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54967740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2B69B9A7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1204089F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3FCB8425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7D9944BF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7BEF5443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2780785D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06966287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524E873E" w14:textId="77777777" w:rsidR="00B903A9" w:rsidRPr="002E0119" w:rsidRDefault="00B903A9" w:rsidP="00B903A9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9A74A30" w14:textId="77777777" w:rsidR="00B903A9" w:rsidRPr="002E0119" w:rsidRDefault="00B903A9" w:rsidP="00B903A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020" w:type="dxa"/>
          </w:tcPr>
          <w:p w14:paraId="11D5E629" w14:textId="77777777" w:rsidR="00B903A9" w:rsidRDefault="00B903A9" w:rsidP="00B903A9">
            <w:pPr>
              <w:rPr>
                <w:sz w:val="20"/>
                <w:szCs w:val="20"/>
              </w:rPr>
            </w:pPr>
          </w:p>
          <w:p w14:paraId="55EB7AC0" w14:textId="77777777" w:rsidR="00B903A9" w:rsidRPr="006C5783" w:rsidRDefault="00B903A9" w:rsidP="006C5783">
            <w:pPr>
              <w:spacing w:before="5" w:line="317" w:lineRule="exact"/>
              <w:rPr>
                <w:color w:val="000000"/>
              </w:rPr>
            </w:pPr>
            <w:r w:rsidRPr="006C5783">
              <w:rPr>
                <w:color w:val="000000"/>
              </w:rPr>
              <w:t>Подела задужења и решења о</w:t>
            </w:r>
            <w:r w:rsidRPr="006C5783">
              <w:rPr>
                <w:color w:val="000000"/>
                <w:spacing w:val="1"/>
              </w:rPr>
              <w:t xml:space="preserve"> радним </w:t>
            </w:r>
            <w:r w:rsidRPr="006C5783">
              <w:rPr>
                <w:color w:val="000000"/>
              </w:rPr>
              <w:t>обавезама</w:t>
            </w:r>
            <w:r w:rsidRPr="006C5783">
              <w:rPr>
                <w:color w:val="000000"/>
              </w:rPr>
              <w:cr/>
            </w:r>
            <w:r w:rsidRPr="006C5783">
              <w:rPr>
                <w:color w:val="000000"/>
                <w:spacing w:val="1"/>
              </w:rPr>
              <w:t xml:space="preserve">Контрола </w:t>
            </w:r>
            <w:r w:rsidRPr="006C5783">
              <w:rPr>
                <w:color w:val="000000"/>
                <w:spacing w:val="-1"/>
              </w:rPr>
              <w:t xml:space="preserve">програма </w:t>
            </w:r>
            <w:r w:rsidRPr="006C5783">
              <w:rPr>
                <w:color w:val="000000"/>
              </w:rPr>
              <w:t xml:space="preserve">и плана рада за </w:t>
            </w:r>
            <w:r w:rsidRPr="006C5783">
              <w:rPr>
                <w:color w:val="000000"/>
                <w:spacing w:val="-1"/>
              </w:rPr>
              <w:t xml:space="preserve">све облике </w:t>
            </w:r>
            <w:r w:rsidRPr="006C5783">
              <w:rPr>
                <w:color w:val="000000"/>
              </w:rPr>
              <w:t>рада</w:t>
            </w:r>
            <w:r w:rsidRPr="006C5783">
              <w:rPr>
                <w:color w:val="000000"/>
              </w:rPr>
              <w:cr/>
            </w:r>
            <w:r w:rsidRPr="006C5783">
              <w:rPr>
                <w:color w:val="000000"/>
                <w:spacing w:val="1"/>
              </w:rPr>
              <w:t xml:space="preserve">Утврђивање </w:t>
            </w:r>
            <w:r w:rsidRPr="006C5783">
              <w:rPr>
                <w:color w:val="000000"/>
              </w:rPr>
              <w:t xml:space="preserve">распореда часова за </w:t>
            </w:r>
            <w:r w:rsidRPr="006C5783">
              <w:rPr>
                <w:color w:val="000000"/>
                <w:spacing w:val="-1"/>
              </w:rPr>
              <w:t xml:space="preserve">све </w:t>
            </w:r>
            <w:r w:rsidRPr="006C5783">
              <w:rPr>
                <w:color w:val="000000"/>
              </w:rPr>
              <w:t>облике рада</w:t>
            </w:r>
            <w:r w:rsidRPr="006C5783">
              <w:rPr>
                <w:color w:val="000000"/>
              </w:rPr>
              <w:cr/>
              <w:t>Родитељски</w:t>
            </w:r>
            <w:r w:rsidRPr="006C5783">
              <w:rPr>
                <w:color w:val="000000"/>
                <w:spacing w:val="1"/>
              </w:rPr>
              <w:t xml:space="preserve"> састанци</w:t>
            </w:r>
          </w:p>
          <w:p w14:paraId="45D0F902" w14:textId="77777777" w:rsidR="00B903A9" w:rsidRPr="00B6214C" w:rsidRDefault="00B903A9" w:rsidP="00B903A9">
            <w:pPr>
              <w:spacing w:before="39" w:line="278" w:lineRule="exact"/>
              <w:rPr>
                <w:color w:val="000000"/>
              </w:rPr>
            </w:pPr>
            <w:r w:rsidRPr="00B6214C">
              <w:rPr>
                <w:color w:val="000000"/>
                <w:spacing w:val="-1"/>
              </w:rPr>
              <w:t xml:space="preserve">Пријем </w:t>
            </w:r>
            <w:r w:rsidRPr="00B6214C">
              <w:rPr>
                <w:color w:val="000000"/>
                <w:spacing w:val="1"/>
              </w:rPr>
              <w:t>првака</w:t>
            </w:r>
          </w:p>
          <w:p w14:paraId="7CED92B8" w14:textId="3E91834B" w:rsidR="00B903A9" w:rsidRPr="00B6214C" w:rsidRDefault="00B903A9" w:rsidP="00B903A9">
            <w:pPr>
              <w:spacing w:before="39" w:line="278" w:lineRule="exact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Упознавање </w:t>
            </w:r>
            <w:r w:rsidRPr="00B6214C">
              <w:rPr>
                <w:color w:val="000000"/>
                <w:spacing w:val="-5"/>
              </w:rPr>
              <w:t>са</w:t>
            </w:r>
            <w:r w:rsidR="00322D31">
              <w:rPr>
                <w:color w:val="000000"/>
                <w:spacing w:val="-5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ученицима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првог</w:t>
            </w:r>
            <w:r w:rsidR="00322D31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разреда</w:t>
            </w:r>
          </w:p>
          <w:p w14:paraId="4122AA9C" w14:textId="5EDCDFDD" w:rsidR="00B903A9" w:rsidRPr="001375DA" w:rsidRDefault="00B903A9" w:rsidP="00B903A9">
            <w:pPr>
              <w:spacing w:line="318" w:lineRule="exact"/>
              <w:rPr>
                <w:color w:val="000000"/>
                <w:spacing w:val="1"/>
              </w:rPr>
            </w:pPr>
            <w:r w:rsidRPr="00B6214C">
              <w:rPr>
                <w:color w:val="000000"/>
              </w:rPr>
              <w:t>Припрема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документације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 xml:space="preserve">школску </w:t>
            </w:r>
            <w:r w:rsidRPr="00B6214C">
              <w:rPr>
                <w:color w:val="000000"/>
                <w:spacing w:val="1"/>
              </w:rPr>
              <w:t>20</w:t>
            </w:r>
            <w:r w:rsidR="006C5783">
              <w:rPr>
                <w:color w:val="000000"/>
                <w:spacing w:val="1"/>
              </w:rPr>
              <w:t>20/21</w:t>
            </w:r>
            <w:r w:rsidRPr="00B6214C">
              <w:rPr>
                <w:color w:val="000000"/>
                <w:spacing w:val="1"/>
              </w:rPr>
              <w:t>.</w:t>
            </w:r>
            <w:r w:rsidR="00322D31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годину</w:t>
            </w:r>
            <w:r w:rsidRPr="00B6214C">
              <w:rPr>
                <w:color w:val="000000"/>
                <w:spacing w:val="-1"/>
              </w:rPr>
              <w:cr/>
            </w:r>
            <w:r w:rsidRPr="00B6214C">
              <w:rPr>
                <w:color w:val="000000"/>
              </w:rPr>
              <w:t>Организација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израде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ажурирање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нормативних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аката </w:t>
            </w:r>
            <w:r>
              <w:rPr>
                <w:color w:val="000000"/>
              </w:rPr>
              <w:t>школе</w:t>
            </w:r>
            <w:r>
              <w:rPr>
                <w:color w:val="000000"/>
              </w:rPr>
              <w:cr/>
            </w:r>
            <w:r w:rsidRPr="00B6214C">
              <w:rPr>
                <w:color w:val="000000"/>
              </w:rPr>
              <w:t>Припреме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учешће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2"/>
              </w:rPr>
              <w:t>на</w:t>
            </w:r>
            <w:r w:rsidRPr="00B6214C">
              <w:rPr>
                <w:color w:val="000000"/>
              </w:rPr>
              <w:t xml:space="preserve"> седницама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 xml:space="preserve">Школског </w:t>
            </w:r>
            <w:r w:rsidRPr="00B6214C">
              <w:rPr>
                <w:color w:val="000000"/>
                <w:spacing w:val="1"/>
              </w:rPr>
              <w:t>одбора</w:t>
            </w:r>
            <w:r w:rsidRPr="00B6214C">
              <w:rPr>
                <w:color w:val="000000"/>
                <w:spacing w:val="1"/>
              </w:rPr>
              <w:cr/>
            </w:r>
            <w:r w:rsidRPr="00B6214C">
              <w:rPr>
                <w:color w:val="000000"/>
              </w:rPr>
              <w:t>Припрема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избор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Савета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родитеља</w:t>
            </w:r>
          </w:p>
          <w:p w14:paraId="69F7EF9F" w14:textId="3ECE46EA" w:rsidR="00B903A9" w:rsidRPr="00B6214C" w:rsidRDefault="00B903A9" w:rsidP="00B903A9">
            <w:pPr>
              <w:spacing w:line="317" w:lineRule="exact"/>
              <w:rPr>
                <w:color w:val="000000"/>
              </w:rPr>
            </w:pPr>
            <w:r w:rsidRPr="00B6214C">
              <w:rPr>
                <w:color w:val="000000"/>
              </w:rPr>
              <w:t>Припреме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руковођење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седницама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Наставничког већа</w:t>
            </w:r>
          </w:p>
          <w:p w14:paraId="67B09581" w14:textId="7D8DAFF7" w:rsidR="00B903A9" w:rsidRPr="00B6214C" w:rsidRDefault="00B903A9" w:rsidP="00B903A9">
            <w:pPr>
              <w:spacing w:line="317" w:lineRule="exact"/>
              <w:rPr>
                <w:color w:val="000000"/>
              </w:rPr>
            </w:pPr>
            <w:r w:rsidRPr="00B6214C">
              <w:rPr>
                <w:color w:val="000000"/>
              </w:rPr>
              <w:t>Педагошко</w:t>
            </w:r>
            <w:r w:rsidR="00322D31">
              <w:rPr>
                <w:color w:val="000000"/>
                <w:lang w:val="sr-Cyrl-RS"/>
              </w:rPr>
              <w:t>-</w:t>
            </w:r>
            <w:r w:rsidRPr="00B6214C">
              <w:rPr>
                <w:color w:val="000000"/>
              </w:rPr>
              <w:t>инструктивни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послови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Pr="00B6214C">
              <w:rPr>
                <w:color w:val="000000"/>
                <w:spacing w:val="1"/>
              </w:rPr>
              <w:t xml:space="preserve"> вези</w:t>
            </w:r>
            <w:r w:rsidRPr="00B6214C">
              <w:rPr>
                <w:color w:val="000000"/>
                <w:spacing w:val="-5"/>
              </w:rPr>
              <w:t xml:space="preserve"> са</w:t>
            </w:r>
            <w:r w:rsidR="00322D31">
              <w:rPr>
                <w:color w:val="000000"/>
                <w:spacing w:val="-5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радом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стручних актива</w:t>
            </w:r>
          </w:p>
          <w:p w14:paraId="7C646188" w14:textId="3FA486F9" w:rsidR="00B903A9" w:rsidRPr="00B6214C" w:rsidRDefault="00B903A9" w:rsidP="00B903A9">
            <w:pPr>
              <w:spacing w:before="39" w:line="278" w:lineRule="exact"/>
              <w:rPr>
                <w:color w:val="000000"/>
              </w:rPr>
            </w:pPr>
            <w:r w:rsidRPr="00B6214C">
              <w:rPr>
                <w:color w:val="000000"/>
              </w:rPr>
              <w:t>Организација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стручног усавршавања</w:t>
            </w:r>
          </w:p>
          <w:p w14:paraId="31FE9F49" w14:textId="53509A81" w:rsidR="00B903A9" w:rsidRDefault="00B903A9" w:rsidP="00B903A9">
            <w:pPr>
              <w:spacing w:line="317" w:lineRule="exact"/>
              <w:rPr>
                <w:color w:val="000000"/>
                <w:spacing w:val="1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322D31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годишњег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програма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школе</w:t>
            </w:r>
            <w:r w:rsidRPr="00B6214C">
              <w:rPr>
                <w:color w:val="000000"/>
              </w:rPr>
              <w:cr/>
            </w:r>
            <w:r w:rsidRPr="00B6214C">
              <w:rPr>
                <w:color w:val="000000"/>
                <w:spacing w:val="1"/>
              </w:rPr>
              <w:t>Утврђивање</w:t>
            </w:r>
            <w:r w:rsidR="00322D31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распореда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часова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дежурства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наставника</w:t>
            </w:r>
          </w:p>
          <w:p w14:paraId="1031772F" w14:textId="7FE30D96" w:rsidR="006C5783" w:rsidRPr="00322D31" w:rsidRDefault="00B903A9" w:rsidP="006C5783">
            <w:pPr>
              <w:spacing w:line="317" w:lineRule="exact"/>
              <w:rPr>
                <w:color w:val="000000"/>
                <w:spacing w:val="1"/>
                <w:lang w:val="sr-Cyrl-RS"/>
              </w:rPr>
            </w:pPr>
            <w:r w:rsidRPr="00B6214C">
              <w:rPr>
                <w:color w:val="000000"/>
                <w:spacing w:val="1"/>
              </w:rPr>
              <w:t>Утврђивање</w:t>
            </w:r>
            <w:r w:rsidR="00322D31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броја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часова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редовне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наставе,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изборне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наставе,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допунске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</w:t>
            </w:r>
            <w:r>
              <w:rPr>
                <w:color w:val="000000"/>
              </w:rPr>
              <w:t xml:space="preserve">, </w:t>
            </w:r>
            <w:r w:rsidRPr="00B6214C">
              <w:rPr>
                <w:color w:val="000000"/>
              </w:rPr>
              <w:t>додатног</w:t>
            </w:r>
            <w:r w:rsidRPr="00B6214C">
              <w:rPr>
                <w:color w:val="000000"/>
                <w:spacing w:val="-1"/>
              </w:rPr>
              <w:t xml:space="preserve"> рада</w:t>
            </w:r>
            <w:r w:rsidR="00322D31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других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ваннастаних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активности</w:t>
            </w:r>
            <w:r w:rsidR="00322D31">
              <w:rPr>
                <w:color w:val="000000"/>
                <w:lang w:val="sr-Cyrl-RS"/>
              </w:rPr>
              <w:t xml:space="preserve"> </w:t>
            </w:r>
          </w:p>
          <w:p w14:paraId="54B5FA60" w14:textId="152487CC" w:rsidR="00B903A9" w:rsidRPr="006C5783" w:rsidRDefault="00B903A9" w:rsidP="006C5783">
            <w:pPr>
              <w:spacing w:line="317" w:lineRule="exact"/>
              <w:rPr>
                <w:color w:val="000000"/>
                <w:spacing w:val="1"/>
              </w:rPr>
            </w:pPr>
            <w:r w:rsidRPr="00B6214C">
              <w:rPr>
                <w:color w:val="000000"/>
                <w:spacing w:val="1"/>
              </w:rPr>
              <w:t>Увид</w:t>
            </w:r>
            <w:r w:rsidR="00322D31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планове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рада</w:t>
            </w:r>
            <w:r w:rsidR="00322D31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запослених</w:t>
            </w:r>
          </w:p>
          <w:p w14:paraId="64530678" w14:textId="6C8D14F2" w:rsidR="00B903A9" w:rsidRPr="00B6214C" w:rsidRDefault="00B903A9" w:rsidP="00B903A9">
            <w:pPr>
              <w:spacing w:line="317" w:lineRule="exact"/>
              <w:rPr>
                <w:color w:val="000000"/>
              </w:rPr>
            </w:pPr>
            <w:r w:rsidRPr="00B6214C">
              <w:rPr>
                <w:color w:val="000000"/>
              </w:rPr>
              <w:t>Организовање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екскурзије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ученике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осмог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разреда</w:t>
            </w:r>
          </w:p>
          <w:p w14:paraId="602C2260" w14:textId="6F81E166" w:rsidR="00B903A9" w:rsidRPr="00B6214C" w:rsidRDefault="00B903A9" w:rsidP="00B903A9">
            <w:pPr>
              <w:spacing w:line="318" w:lineRule="exact"/>
              <w:rPr>
                <w:color w:val="000000"/>
              </w:rPr>
            </w:pPr>
            <w:r w:rsidRPr="00B6214C">
              <w:rPr>
                <w:color w:val="000000"/>
              </w:rPr>
              <w:t>Планирање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финансијско</w:t>
            </w:r>
            <w:r>
              <w:rPr>
                <w:color w:val="000000"/>
              </w:rPr>
              <w:t>-</w:t>
            </w:r>
            <w:r w:rsidRPr="00B6214C">
              <w:rPr>
                <w:color w:val="000000"/>
              </w:rPr>
              <w:t>материјалног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пословања </w:t>
            </w:r>
            <w:r w:rsidRPr="00B6214C">
              <w:rPr>
                <w:color w:val="000000"/>
                <w:spacing w:val="-1"/>
              </w:rPr>
              <w:t>школе</w:t>
            </w:r>
            <w:r w:rsidRPr="00B6214C">
              <w:rPr>
                <w:color w:val="000000"/>
                <w:spacing w:val="-1"/>
              </w:rPr>
              <w:cr/>
            </w:r>
            <w:r w:rsidRPr="00B6214C">
              <w:rPr>
                <w:color w:val="000000"/>
                <w:spacing w:val="1"/>
              </w:rPr>
              <w:t>Утврђивање</w:t>
            </w:r>
            <w:r w:rsidR="00322D31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финансијс</w:t>
            </w:r>
            <w:r>
              <w:rPr>
                <w:color w:val="000000"/>
              </w:rPr>
              <w:t>ког плана школе за</w:t>
            </w:r>
            <w:r w:rsidR="00322D31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следећу годину</w:t>
            </w:r>
            <w:r>
              <w:rPr>
                <w:color w:val="000000"/>
              </w:rPr>
              <w:cr/>
            </w:r>
            <w:r w:rsidRPr="00B6214C">
              <w:rPr>
                <w:color w:val="000000"/>
              </w:rPr>
              <w:t>Ажурирање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јединственог</w:t>
            </w:r>
            <w:r w:rsidR="00322D31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информационог</w:t>
            </w:r>
            <w:r w:rsidRPr="00B6214C">
              <w:rPr>
                <w:color w:val="000000"/>
                <w:spacing w:val="-1"/>
              </w:rPr>
              <w:t xml:space="preserve"> система</w:t>
            </w:r>
            <w:r w:rsidR="00322D31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„Доситеј“</w:t>
            </w:r>
          </w:p>
          <w:p w14:paraId="182FB596" w14:textId="77777777" w:rsidR="00B903A9" w:rsidRPr="00B6214C" w:rsidRDefault="00B903A9" w:rsidP="00B903A9">
            <w:pPr>
              <w:spacing w:before="39" w:line="278" w:lineRule="exact"/>
              <w:rPr>
                <w:color w:val="000000"/>
              </w:rPr>
            </w:pPr>
            <w:r w:rsidRPr="00B6214C">
              <w:rPr>
                <w:color w:val="000000"/>
              </w:rPr>
              <w:t>Организација дежурстава наствника у школи</w:t>
            </w:r>
          </w:p>
          <w:p w14:paraId="795606DE" w14:textId="77777777" w:rsidR="006C5783" w:rsidRDefault="00B903A9" w:rsidP="006C5783">
            <w:pPr>
              <w:spacing w:before="39" w:line="278" w:lineRule="exact"/>
              <w:rPr>
                <w:color w:val="000000"/>
              </w:rPr>
            </w:pPr>
            <w:r w:rsidRPr="00B6214C">
              <w:rPr>
                <w:color w:val="000000"/>
              </w:rPr>
              <w:t>Сарадња са Ученичким парламентом</w:t>
            </w:r>
          </w:p>
          <w:p w14:paraId="74526882" w14:textId="54991399" w:rsidR="00B903A9" w:rsidRPr="002E0119" w:rsidRDefault="00B903A9" w:rsidP="006C5783">
            <w:pPr>
              <w:spacing w:before="39" w:line="278" w:lineRule="exact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Усмеравање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усклађивање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стручних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тимова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установи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2"/>
              </w:rPr>
              <w:t>(</w:t>
            </w:r>
            <w:r w:rsidRPr="00B6214C">
              <w:rPr>
                <w:color w:val="000000"/>
                <w:spacing w:val="1"/>
              </w:rPr>
              <w:t>тим</w:t>
            </w:r>
            <w:r w:rsidRPr="00B6214C">
              <w:rPr>
                <w:color w:val="000000"/>
                <w:spacing w:val="-2"/>
              </w:rPr>
              <w:t>за</w:t>
            </w:r>
            <w:r w:rsidRPr="00B6214C">
              <w:rPr>
                <w:color w:val="000000"/>
              </w:rPr>
              <w:t xml:space="preserve"> инклузивно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образовање,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стручног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актива</w:t>
            </w:r>
            <w:r w:rsidRPr="00B6214C">
              <w:rPr>
                <w:color w:val="000000"/>
                <w:spacing w:val="-2"/>
              </w:rPr>
              <w:t xml:space="preserve"> за</w:t>
            </w:r>
            <w:r w:rsidR="00D25EED">
              <w:rPr>
                <w:color w:val="000000"/>
                <w:spacing w:val="-2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развојно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планирање,</w:t>
            </w:r>
            <w:r w:rsidRPr="00B6214C">
              <w:rPr>
                <w:color w:val="000000"/>
                <w:spacing w:val="48"/>
              </w:rPr>
              <w:t>...</w:t>
            </w:r>
            <w:r w:rsidRPr="00B6214C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188038CB" w14:textId="77777777" w:rsidR="00B903A9" w:rsidRDefault="00B903A9" w:rsidP="00B903A9">
            <w:pPr>
              <w:rPr>
                <w:sz w:val="20"/>
                <w:szCs w:val="20"/>
              </w:rPr>
            </w:pPr>
          </w:p>
          <w:p w14:paraId="0A0F7713" w14:textId="77777777" w:rsidR="00B903A9" w:rsidRPr="002E0119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2E0119">
              <w:rPr>
                <w:color w:val="000000"/>
              </w:rPr>
              <w:t xml:space="preserve">Директор, секретар, </w:t>
            </w:r>
            <w:r w:rsidRPr="002E0119">
              <w:t xml:space="preserve"> руководиоци стручних већа, координатори тимова, педагог, психолог</w:t>
            </w:r>
            <w:r w:rsidRPr="002E0119">
              <w:rPr>
                <w:color w:val="000000"/>
              </w:rPr>
              <w:t xml:space="preserve">, </w:t>
            </w:r>
            <w:r w:rsidRPr="002E0119">
              <w:t xml:space="preserve">Тима за самовредновање, стручна већа за област предмета </w:t>
            </w:r>
            <w:r>
              <w:t xml:space="preserve">и разредну наставу, </w:t>
            </w:r>
            <w:r w:rsidRPr="002E0119">
              <w:t>Tим за професионални  развој,</w:t>
            </w:r>
            <w:r w:rsidRPr="002E0119">
              <w:rPr>
                <w:color w:val="000000"/>
              </w:rPr>
              <w:t xml:space="preserve"> чланови  Школског одбора, чланови Ученичког парламента, </w:t>
            </w:r>
            <w:r w:rsidRPr="002E0119">
              <w:t xml:space="preserve">чланови Савета родитеља </w:t>
            </w:r>
          </w:p>
          <w:p w14:paraId="0E57D7A4" w14:textId="77777777" w:rsidR="00B903A9" w:rsidRDefault="00B903A9" w:rsidP="00B903A9">
            <w:pPr>
              <w:rPr>
                <w:sz w:val="20"/>
                <w:szCs w:val="20"/>
              </w:rPr>
            </w:pPr>
          </w:p>
          <w:p w14:paraId="5AF869D8" w14:textId="77777777" w:rsidR="00B903A9" w:rsidRPr="002E0119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22"/>
              <w:rPr>
                <w:color w:val="000000"/>
                <w:sz w:val="20"/>
                <w:szCs w:val="20"/>
              </w:rPr>
            </w:pPr>
          </w:p>
        </w:tc>
      </w:tr>
      <w:tr w:rsidR="00B903A9" w14:paraId="620B4E33" w14:textId="77777777" w:rsidTr="006C5783">
        <w:trPr>
          <w:trHeight w:val="4795"/>
        </w:trPr>
        <w:tc>
          <w:tcPr>
            <w:tcW w:w="1635" w:type="dxa"/>
            <w:vAlign w:val="center"/>
          </w:tcPr>
          <w:p w14:paraId="5E4AE47E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/>
            </w:r>
            <w:r>
              <w:rPr>
                <w:b/>
                <w:sz w:val="20"/>
                <w:szCs w:val="20"/>
              </w:rPr>
              <w:br/>
            </w:r>
          </w:p>
          <w:p w14:paraId="7A2CAAF5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1EA77C81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1A603250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7776EB8B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28373473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68E3EA7B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ОКТОБАР</w:t>
            </w:r>
          </w:p>
          <w:p w14:paraId="0AA74E33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4F6FA204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08A742BB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13B7BA28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0A6D492E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1D9D297A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314CF6E7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70A8BDA1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147FAECB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01616B68" w14:textId="77777777" w:rsidR="00B903A9" w:rsidRPr="006410CD" w:rsidRDefault="00B903A9" w:rsidP="00B903A9">
            <w:pPr>
              <w:rPr>
                <w:b/>
                <w:sz w:val="20"/>
                <w:szCs w:val="20"/>
              </w:rPr>
            </w:pPr>
          </w:p>
          <w:p w14:paraId="1162171A" w14:textId="77777777" w:rsidR="00B903A9" w:rsidRPr="00715032" w:rsidRDefault="00B903A9" w:rsidP="00B903A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20" w:type="dxa"/>
          </w:tcPr>
          <w:p w14:paraId="7B1CFB43" w14:textId="34253279" w:rsidR="00B903A9" w:rsidRPr="00B6214C" w:rsidRDefault="00B903A9" w:rsidP="006C5783">
            <w:pPr>
              <w:spacing w:before="34" w:line="317" w:lineRule="exact"/>
              <w:rPr>
                <w:color w:val="000000"/>
              </w:rPr>
            </w:pPr>
            <w:r w:rsidRPr="00B6214C">
              <w:rPr>
                <w:color w:val="000000"/>
              </w:rPr>
              <w:t>Израда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плана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набавке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опреме,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наставних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средстава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план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инвестиционог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одржавања</w:t>
            </w:r>
          </w:p>
          <w:p w14:paraId="21E0353C" w14:textId="3EAFCB19" w:rsidR="00B903A9" w:rsidRPr="00B6214C" w:rsidRDefault="00B903A9" w:rsidP="00B903A9">
            <w:pPr>
              <w:spacing w:line="317" w:lineRule="exact"/>
              <w:ind w:right="730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наставе,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посета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часовима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редовне наставе</w:t>
            </w:r>
          </w:p>
          <w:p w14:paraId="316712A5" w14:textId="0DD2A096" w:rsidR="00B903A9" w:rsidRPr="00B6214C" w:rsidRDefault="00B903A9" w:rsidP="006C5783">
            <w:pPr>
              <w:spacing w:line="317" w:lineRule="exact"/>
              <w:ind w:left="-44"/>
              <w:rPr>
                <w:color w:val="000000"/>
              </w:rPr>
            </w:pPr>
            <w:r w:rsidRPr="00B6214C">
              <w:rPr>
                <w:color w:val="000000"/>
              </w:rPr>
              <w:t>Анализа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текућих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васпитно</w:t>
            </w:r>
            <w:r>
              <w:rPr>
                <w:color w:val="000000"/>
              </w:rPr>
              <w:t>-</w:t>
            </w:r>
            <w:r w:rsidRPr="00B6214C">
              <w:rPr>
                <w:color w:val="000000"/>
              </w:rPr>
              <w:t>образовних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проблема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помоћ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запосленима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успешнијем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васпитно-образовном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деловању</w:t>
            </w:r>
          </w:p>
          <w:p w14:paraId="5A43013B" w14:textId="289A918C" w:rsidR="00B903A9" w:rsidRPr="00B6214C" w:rsidRDefault="00B903A9" w:rsidP="006C5783">
            <w:pPr>
              <w:spacing w:line="317" w:lineRule="exact"/>
              <w:ind w:left="-44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Контрола </w:t>
            </w:r>
            <w:r w:rsidRPr="00B6214C">
              <w:rPr>
                <w:color w:val="000000"/>
              </w:rPr>
              <w:t>планова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допунск</w:t>
            </w:r>
            <w:r w:rsidR="00D25EED">
              <w:rPr>
                <w:color w:val="000000"/>
                <w:lang w:val="sr-Cyrl-RS"/>
              </w:rPr>
              <w:t>о</w:t>
            </w:r>
            <w:r w:rsidRPr="00B6214C">
              <w:rPr>
                <w:color w:val="000000"/>
              </w:rPr>
              <w:t>г и</w:t>
            </w:r>
            <w:r w:rsidRPr="00B6214C">
              <w:rPr>
                <w:color w:val="000000"/>
                <w:spacing w:val="1"/>
              </w:rPr>
              <w:t xml:space="preserve"> додатног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рада</w:t>
            </w:r>
          </w:p>
          <w:p w14:paraId="5793249A" w14:textId="4CCE7DBA" w:rsidR="00B903A9" w:rsidRPr="00715032" w:rsidRDefault="00B903A9" w:rsidP="006C5783">
            <w:pPr>
              <w:spacing w:line="317" w:lineRule="exact"/>
              <w:ind w:left="-44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Одржавање </w:t>
            </w:r>
            <w:r w:rsidRPr="00B6214C">
              <w:rPr>
                <w:color w:val="000000"/>
              </w:rPr>
              <w:t>седница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стручних  органа</w:t>
            </w:r>
          </w:p>
          <w:p w14:paraId="42EFFE90" w14:textId="08B29D37" w:rsidR="006C5783" w:rsidRDefault="00B903A9" w:rsidP="00B903A9">
            <w:pPr>
              <w:spacing w:before="39" w:line="278" w:lineRule="exact"/>
              <w:rPr>
                <w:color w:val="000000"/>
              </w:rPr>
            </w:pPr>
            <w:r w:rsidRPr="00B6214C">
              <w:rPr>
                <w:color w:val="000000"/>
              </w:rPr>
              <w:t>Организација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Дечије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недеље</w:t>
            </w:r>
          </w:p>
          <w:p w14:paraId="0C05B342" w14:textId="77777777" w:rsidR="006C5783" w:rsidRDefault="00B903A9" w:rsidP="006C5783">
            <w:pPr>
              <w:spacing w:before="39" w:line="278" w:lineRule="exact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Pr="00B6214C">
              <w:rPr>
                <w:color w:val="000000"/>
              </w:rPr>
              <w:t>реализацијематеријалних</w:t>
            </w:r>
            <w:r w:rsidRPr="00B6214C">
              <w:rPr>
                <w:color w:val="000000"/>
                <w:spacing w:val="1"/>
              </w:rPr>
              <w:t>трошкова</w:t>
            </w:r>
            <w:r w:rsidRPr="00B6214C">
              <w:rPr>
                <w:color w:val="000000"/>
              </w:rPr>
              <w:t xml:space="preserve"> (локалнасамоуправа)</w:t>
            </w:r>
          </w:p>
          <w:p w14:paraId="51BA8F64" w14:textId="63AEA047" w:rsidR="00B903A9" w:rsidRPr="00B6214C" w:rsidRDefault="00B903A9" w:rsidP="006C5783">
            <w:pPr>
              <w:spacing w:before="39" w:line="278" w:lineRule="exact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есДневника</w:t>
            </w:r>
          </w:p>
          <w:p w14:paraId="7D1BD3CE" w14:textId="3258CAB7" w:rsidR="00B903A9" w:rsidRPr="00715032" w:rsidRDefault="00B903A9" w:rsidP="00B903A9">
            <w:pPr>
              <w:spacing w:before="39" w:line="278" w:lineRule="exact"/>
              <w:rPr>
                <w:color w:val="000000"/>
                <w:spacing w:val="1"/>
              </w:rPr>
            </w:pPr>
            <w:r w:rsidRPr="00B6214C">
              <w:rPr>
                <w:color w:val="000000"/>
                <w:spacing w:val="1"/>
              </w:rPr>
              <w:t xml:space="preserve">Посета </w:t>
            </w:r>
            <w:r w:rsidRPr="00B6214C">
              <w:rPr>
                <w:color w:val="000000"/>
              </w:rPr>
              <w:t>часовима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редовне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наставе,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преглед</w:t>
            </w:r>
            <w:r w:rsidRPr="00B6214C">
              <w:rPr>
                <w:color w:val="000000"/>
              </w:rPr>
              <w:t xml:space="preserve"> оперативних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планова </w:t>
            </w:r>
            <w:r w:rsidR="006C5783">
              <w:rPr>
                <w:color w:val="000000"/>
                <w:spacing w:val="1"/>
              </w:rPr>
              <w:t>р</w:t>
            </w:r>
            <w:r w:rsidRPr="00B6214C">
              <w:rPr>
                <w:color w:val="000000"/>
                <w:spacing w:val="-1"/>
              </w:rPr>
              <w:t>ада</w:t>
            </w:r>
          </w:p>
        </w:tc>
        <w:tc>
          <w:tcPr>
            <w:tcW w:w="2693" w:type="dxa"/>
            <w:vAlign w:val="center"/>
          </w:tcPr>
          <w:p w14:paraId="2F9975EE" w14:textId="77777777" w:rsidR="00B903A9" w:rsidRPr="00715032" w:rsidRDefault="00B903A9" w:rsidP="00B903A9">
            <w:pPr>
              <w:ind w:left="67"/>
            </w:pPr>
            <w:r w:rsidRPr="00715032">
              <w:t xml:space="preserve">Директор,  помоћник директора, педагог, психолог, чланови Колегијума, </w:t>
            </w:r>
            <w:r w:rsidRPr="00715032">
              <w:rPr>
                <w:color w:val="000000"/>
              </w:rPr>
              <w:t xml:space="preserve">предметни  наставници  </w:t>
            </w:r>
          </w:p>
          <w:p w14:paraId="2D4DFB1C" w14:textId="77777777" w:rsidR="00B903A9" w:rsidRPr="00715032" w:rsidRDefault="00B903A9" w:rsidP="00B903A9"/>
          <w:p w14:paraId="23A73E3C" w14:textId="77777777" w:rsidR="00B903A9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903A9" w14:paraId="15226000" w14:textId="77777777" w:rsidTr="006C5783">
        <w:trPr>
          <w:trHeight w:val="843"/>
        </w:trPr>
        <w:tc>
          <w:tcPr>
            <w:tcW w:w="1635" w:type="dxa"/>
            <w:vAlign w:val="center"/>
          </w:tcPr>
          <w:p w14:paraId="66C3E287" w14:textId="77777777" w:rsidR="00B903A9" w:rsidRPr="006410CD" w:rsidRDefault="00B903A9" w:rsidP="00B90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800" behindDoc="0" locked="0" layoutInCell="1" allowOverlap="1" wp14:anchorId="689610CD" wp14:editId="600F87C6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-12699</wp:posOffset>
                  </wp:positionV>
                  <wp:extent cx="6643370" cy="22225"/>
                  <wp:effectExtent l="0" t="0" r="0" b="0"/>
                  <wp:wrapNone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37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6020" w:type="dxa"/>
          </w:tcPr>
          <w:p w14:paraId="03D63362" w14:textId="1A66FD7A" w:rsidR="00B903A9" w:rsidRPr="00561504" w:rsidRDefault="00B903A9" w:rsidP="006C5783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Посета </w:t>
            </w:r>
            <w:r w:rsidRPr="00B6214C">
              <w:rPr>
                <w:color w:val="000000"/>
              </w:rPr>
              <w:t>часовима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циљем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увида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организацију</w:t>
            </w:r>
            <w:r w:rsidRPr="00B6214C">
              <w:rPr>
                <w:color w:val="000000"/>
                <w:spacing w:val="1"/>
              </w:rPr>
              <w:t xml:space="preserve"> наставног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квалитета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припрема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4"/>
              </w:rPr>
              <w:t>за</w:t>
            </w:r>
            <w:r w:rsidR="00D25EED">
              <w:rPr>
                <w:color w:val="000000"/>
                <w:spacing w:val="-4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наставу</w:t>
            </w:r>
          </w:p>
          <w:p w14:paraId="4B7DDE03" w14:textId="2033DAC4" w:rsidR="00B903A9" w:rsidRPr="00B6214C" w:rsidRDefault="00B903A9" w:rsidP="006C5783">
            <w:pPr>
              <w:rPr>
                <w:color w:val="000000"/>
              </w:rPr>
            </w:pPr>
            <w:r w:rsidRPr="00B6214C">
              <w:rPr>
                <w:color w:val="000000"/>
              </w:rPr>
              <w:t>Индивидуални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разговори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наставницима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после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посећених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часова </w:t>
            </w:r>
            <w:r w:rsidRPr="00B6214C">
              <w:rPr>
                <w:color w:val="000000"/>
              </w:rPr>
              <w:t>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циљу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пружања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помоћи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планирању 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програмирању</w:t>
            </w:r>
            <w:r w:rsidRPr="00B6214C">
              <w:rPr>
                <w:color w:val="000000"/>
              </w:rPr>
              <w:cr/>
            </w:r>
            <w:r w:rsidRPr="00B6214C">
              <w:rPr>
                <w:color w:val="000000"/>
                <w:spacing w:val="1"/>
              </w:rPr>
              <w:t xml:space="preserve">Седнице </w:t>
            </w:r>
            <w:r>
              <w:rPr>
                <w:color w:val="000000"/>
              </w:rPr>
              <w:t>Одељењ</w:t>
            </w:r>
            <w:r w:rsidRPr="00B6214C">
              <w:rPr>
                <w:color w:val="000000"/>
              </w:rPr>
              <w:t>ских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већа</w:t>
            </w:r>
          </w:p>
          <w:p w14:paraId="36BB07C3" w14:textId="04365F75" w:rsidR="00B903A9" w:rsidRPr="00B6214C" w:rsidRDefault="00B903A9" w:rsidP="006C5783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Седница </w:t>
            </w:r>
            <w:r>
              <w:rPr>
                <w:color w:val="000000"/>
              </w:rPr>
              <w:t xml:space="preserve">Наставничког већа </w:t>
            </w:r>
            <w:r w:rsidR="00D25EE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B6214C">
              <w:rPr>
                <w:color w:val="000000"/>
              </w:rPr>
              <w:t>анализа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2"/>
              </w:rPr>
              <w:t>успеха</w:t>
            </w:r>
            <w:r w:rsidR="00D25EED">
              <w:rPr>
                <w:color w:val="000000"/>
                <w:spacing w:val="-2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Pr="00B6214C">
              <w:rPr>
                <w:color w:val="000000"/>
                <w:spacing w:val="1"/>
              </w:rPr>
              <w:t xml:space="preserve"> владања </w:t>
            </w:r>
            <w:r w:rsidRPr="00B6214C">
              <w:rPr>
                <w:color w:val="000000"/>
                <w:spacing w:val="2"/>
              </w:rPr>
              <w:t>на</w:t>
            </w:r>
            <w:r w:rsidR="00D25EED">
              <w:rPr>
                <w:color w:val="000000"/>
                <w:spacing w:val="2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крају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првог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класификационог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периода</w:t>
            </w:r>
          </w:p>
          <w:p w14:paraId="4025822E" w14:textId="3FF7B3D0" w:rsidR="00B903A9" w:rsidRPr="00B6214C" w:rsidRDefault="00B903A9" w:rsidP="006C5783">
            <w:pPr>
              <w:rPr>
                <w:color w:val="000000"/>
                <w:spacing w:val="-1"/>
              </w:rPr>
            </w:pPr>
            <w:r w:rsidRPr="00B6214C">
              <w:rPr>
                <w:color w:val="000000"/>
              </w:rPr>
              <w:t>Предлог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мера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побољшање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успеха</w:t>
            </w:r>
          </w:p>
          <w:p w14:paraId="79FFFD58" w14:textId="269ABB2E" w:rsidR="00B903A9" w:rsidRPr="00B6214C" w:rsidRDefault="00B903A9" w:rsidP="006C5783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ес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Дневника</w:t>
            </w:r>
          </w:p>
          <w:p w14:paraId="6CA7029E" w14:textId="7F5683EA" w:rsidR="00B903A9" w:rsidRPr="00B6214C" w:rsidRDefault="00B903A9" w:rsidP="006C5783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Сарадња </w:t>
            </w:r>
            <w:r w:rsidRPr="00B6214C">
              <w:rPr>
                <w:color w:val="000000"/>
              </w:rPr>
              <w:t>са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родитељима,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локалном</w:t>
            </w:r>
            <w:r>
              <w:rPr>
                <w:color w:val="000000"/>
              </w:rPr>
              <w:t xml:space="preserve"> заједницом</w:t>
            </w:r>
            <w:r>
              <w:rPr>
                <w:color w:val="000000"/>
              </w:rPr>
              <w:cr/>
            </w:r>
            <w:r w:rsidRPr="00B6214C">
              <w:rPr>
                <w:color w:val="000000"/>
              </w:rPr>
              <w:t>Учешће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раду тима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4"/>
              </w:rPr>
              <w:t>за</w:t>
            </w:r>
            <w:r w:rsidR="00D25EED">
              <w:rPr>
                <w:color w:val="000000"/>
                <w:spacing w:val="-4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самовредновање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школе</w:t>
            </w:r>
            <w:r w:rsidRPr="00B6214C">
              <w:rPr>
                <w:color w:val="000000"/>
                <w:spacing w:val="-1"/>
              </w:rPr>
              <w:cr/>
            </w:r>
            <w:r w:rsidRPr="00B6214C">
              <w:rPr>
                <w:color w:val="000000"/>
                <w:spacing w:val="1"/>
              </w:rPr>
              <w:t xml:space="preserve">Решавање </w:t>
            </w:r>
            <w:r w:rsidRPr="00B6214C">
              <w:rPr>
                <w:color w:val="000000"/>
              </w:rPr>
              <w:t>актуелних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проблема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ученика</w:t>
            </w:r>
            <w:r w:rsidRPr="00B6214C">
              <w:rPr>
                <w:color w:val="000000"/>
              </w:rPr>
              <w:cr/>
            </w:r>
            <w:r w:rsidRPr="00B6214C">
              <w:rPr>
                <w:color w:val="000000"/>
                <w:spacing w:val="1"/>
              </w:rPr>
              <w:t xml:space="preserve">Посета </w:t>
            </w:r>
            <w:r w:rsidRPr="00B6214C">
              <w:rPr>
                <w:color w:val="000000"/>
              </w:rPr>
              <w:t>часовима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редовне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наставе,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преглед</w:t>
            </w:r>
            <w:r w:rsidRPr="00B6214C">
              <w:rPr>
                <w:color w:val="000000"/>
              </w:rPr>
              <w:t xml:space="preserve"> оперативних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планова </w:t>
            </w:r>
            <w:r w:rsidRPr="00B6214C">
              <w:rPr>
                <w:color w:val="000000"/>
                <w:spacing w:val="-1"/>
              </w:rPr>
              <w:t>рада</w:t>
            </w:r>
          </w:p>
          <w:p w14:paraId="5E1C45BB" w14:textId="41782199" w:rsidR="00B903A9" w:rsidRPr="006C5783" w:rsidRDefault="00B903A9" w:rsidP="006C5783">
            <w:pPr>
              <w:rPr>
                <w:rFonts w:ascii="Arial" w:hAnsi="Arial" w:cs="Arial"/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развојног</w:t>
            </w:r>
            <w:r w:rsidRPr="00B6214C">
              <w:rPr>
                <w:color w:val="000000"/>
                <w:spacing w:val="-1"/>
              </w:rPr>
              <w:t xml:space="preserve"> планирања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самовредновања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AC0B25" w14:textId="77777777" w:rsidR="00B903A9" w:rsidRPr="003E60D7" w:rsidRDefault="00B903A9" w:rsidP="00B903A9">
            <w:pPr>
              <w:rPr>
                <w:sz w:val="20"/>
                <w:szCs w:val="20"/>
              </w:rPr>
            </w:pPr>
          </w:p>
          <w:p w14:paraId="4C348014" w14:textId="77777777" w:rsidR="00B903A9" w:rsidRPr="00AC0F3C" w:rsidRDefault="00B903A9" w:rsidP="00B903A9">
            <w:r w:rsidRPr="00AC0F3C">
              <w:t>Директор, секретар,  педагог, одељењске старешине, чланови  Колегијума, координатори Тимова</w:t>
            </w:r>
          </w:p>
        </w:tc>
      </w:tr>
      <w:tr w:rsidR="00B903A9" w14:paraId="7179AEDA" w14:textId="77777777" w:rsidTr="0055019F">
        <w:trPr>
          <w:trHeight w:val="1531"/>
        </w:trPr>
        <w:tc>
          <w:tcPr>
            <w:tcW w:w="1635" w:type="dxa"/>
          </w:tcPr>
          <w:p w14:paraId="62C9A695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14:paraId="6D088003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2F1299F7" w14:textId="48074AEE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5AD258A9" w14:textId="77777777" w:rsidR="00D25EED" w:rsidRDefault="00D25EED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77A9606F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37E57C02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ДЕЦЕМБАР</w:t>
            </w:r>
          </w:p>
          <w:p w14:paraId="79D331F7" w14:textId="77777777" w:rsidR="00B903A9" w:rsidRDefault="00B903A9" w:rsidP="00B90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0" w:type="dxa"/>
          </w:tcPr>
          <w:p w14:paraId="3630B762" w14:textId="1ACDE416" w:rsidR="00B903A9" w:rsidRPr="00AC0F3C" w:rsidRDefault="00B903A9" w:rsidP="0055019F">
            <w:pPr>
              <w:rPr>
                <w:color w:val="000000"/>
                <w:spacing w:val="1"/>
              </w:rPr>
            </w:pPr>
            <w:r w:rsidRPr="00B6214C">
              <w:rPr>
                <w:color w:val="000000"/>
              </w:rPr>
              <w:t xml:space="preserve">Саветодавни </w:t>
            </w:r>
            <w:r w:rsidRPr="00B6214C">
              <w:rPr>
                <w:color w:val="000000"/>
                <w:spacing w:val="1"/>
              </w:rPr>
              <w:t>рад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  <w:spacing w:val="-5"/>
              </w:rPr>
              <w:t>са</w:t>
            </w:r>
            <w:r w:rsidR="00D25EED">
              <w:rPr>
                <w:color w:val="000000"/>
                <w:spacing w:val="-5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наставницима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стручним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службама</w:t>
            </w:r>
            <w:r w:rsidRPr="00B6214C">
              <w:rPr>
                <w:color w:val="000000"/>
              </w:rPr>
              <w:cr/>
            </w:r>
            <w:r w:rsidRPr="00B6214C">
              <w:rPr>
                <w:color w:val="000000"/>
                <w:spacing w:val="1"/>
              </w:rPr>
              <w:t>Подстицање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ученика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тешкоћама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Pr="00B6214C">
              <w:rPr>
                <w:color w:val="000000"/>
                <w:spacing w:val="1"/>
              </w:rPr>
              <w:t xml:space="preserve"> понашању</w:t>
            </w:r>
            <w:r w:rsidRPr="00B6214C">
              <w:rPr>
                <w:color w:val="000000"/>
                <w:spacing w:val="1"/>
              </w:rPr>
              <w:cr/>
              <w:t xml:space="preserve">Контрола </w:t>
            </w:r>
            <w:r w:rsidRPr="00B6214C">
              <w:rPr>
                <w:color w:val="000000"/>
              </w:rPr>
              <w:t>планова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допунског и</w:t>
            </w:r>
            <w:r w:rsidRPr="00B6214C">
              <w:rPr>
                <w:color w:val="000000"/>
                <w:spacing w:val="1"/>
              </w:rPr>
              <w:t xml:space="preserve"> додатног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рада,</w:t>
            </w:r>
          </w:p>
          <w:p w14:paraId="05F7FEC0" w14:textId="0426E71D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</w:rPr>
              <w:t>Анализа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обављања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административно-финансијских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послова</w:t>
            </w:r>
          </w:p>
          <w:p w14:paraId="15F4BE8E" w14:textId="3FDF90C3" w:rsidR="00B903A9" w:rsidRPr="00B6214C" w:rsidRDefault="00B903A9" w:rsidP="0055019F">
            <w:pPr>
              <w:ind w:right="1449"/>
              <w:rPr>
                <w:color w:val="000000"/>
              </w:rPr>
            </w:pPr>
            <w:r w:rsidRPr="00B6214C">
              <w:rPr>
                <w:color w:val="000000"/>
              </w:rPr>
              <w:t>Припрема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израду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завршног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рачуна</w:t>
            </w:r>
          </w:p>
          <w:p w14:paraId="693F06E7" w14:textId="1BBC9625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</w:rPr>
              <w:t>Припрема</w:t>
            </w:r>
            <w:r>
              <w:rPr>
                <w:color w:val="000000"/>
              </w:rPr>
              <w:t xml:space="preserve"> новог</w:t>
            </w:r>
            <w:r w:rsidR="00D25EED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финансијског плана</w:t>
            </w:r>
            <w:r>
              <w:rPr>
                <w:color w:val="000000"/>
              </w:rPr>
              <w:cr/>
            </w:r>
            <w:r w:rsidRPr="00B6214C">
              <w:rPr>
                <w:color w:val="000000"/>
              </w:rPr>
              <w:t>Попис основних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средстава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Pr="00B6214C">
              <w:rPr>
                <w:color w:val="000000"/>
                <w:spacing w:val="1"/>
              </w:rPr>
              <w:t xml:space="preserve"> ситног</w:t>
            </w:r>
            <w:r w:rsidRPr="00B6214C">
              <w:rPr>
                <w:color w:val="000000"/>
                <w:spacing w:val="-1"/>
              </w:rPr>
              <w:t xml:space="preserve"> инвентара</w:t>
            </w:r>
            <w:r w:rsidRPr="00B6214C">
              <w:rPr>
                <w:color w:val="000000"/>
                <w:spacing w:val="-1"/>
              </w:rPr>
              <w:cr/>
            </w:r>
            <w:r w:rsidRPr="00B6214C">
              <w:rPr>
                <w:color w:val="000000"/>
                <w:spacing w:val="1"/>
              </w:rPr>
              <w:t xml:space="preserve">Посета </w:t>
            </w:r>
            <w:r w:rsidRPr="00B6214C">
              <w:rPr>
                <w:color w:val="000000"/>
              </w:rPr>
              <w:t>часовима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редовне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наставе,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преглед</w:t>
            </w:r>
            <w:r w:rsidRPr="00B6214C">
              <w:rPr>
                <w:color w:val="000000"/>
              </w:rPr>
              <w:t xml:space="preserve"> оперативних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планова </w:t>
            </w:r>
            <w:r w:rsidRPr="00B6214C">
              <w:rPr>
                <w:color w:val="000000"/>
                <w:spacing w:val="-1"/>
              </w:rPr>
              <w:t>рада</w:t>
            </w:r>
          </w:p>
          <w:p w14:paraId="31F8CA66" w14:textId="7A0ADF2F" w:rsidR="0055019F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ес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Дневника</w:t>
            </w:r>
          </w:p>
          <w:p w14:paraId="307975E9" w14:textId="0E211061" w:rsidR="00B903A9" w:rsidRPr="0055019F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Седница </w:t>
            </w:r>
            <w:r w:rsidRPr="00B6214C">
              <w:rPr>
                <w:color w:val="000000"/>
              </w:rPr>
              <w:t>школског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одбора</w:t>
            </w:r>
          </w:p>
        </w:tc>
        <w:tc>
          <w:tcPr>
            <w:tcW w:w="2693" w:type="dxa"/>
            <w:vAlign w:val="center"/>
          </w:tcPr>
          <w:p w14:paraId="3EAD30BB" w14:textId="77777777" w:rsidR="00B903A9" w:rsidRPr="00561504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561504">
              <w:rPr>
                <w:color w:val="000000"/>
              </w:rPr>
              <w:t>Директор, секретар, шеф рачуноводства, педагог, психолог, чланови Колегијума, чланови Школског одбора, представници ученичког Парламента, наставници</w:t>
            </w:r>
          </w:p>
          <w:p w14:paraId="15333B8B" w14:textId="77777777" w:rsidR="00B903A9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</w:p>
          <w:p w14:paraId="69801384" w14:textId="77777777" w:rsidR="00B903A9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903A9" w14:paraId="3F0FF91B" w14:textId="77777777" w:rsidTr="006C5783">
        <w:trPr>
          <w:trHeight w:val="425"/>
        </w:trPr>
        <w:tc>
          <w:tcPr>
            <w:tcW w:w="1635" w:type="dxa"/>
            <w:vAlign w:val="center"/>
          </w:tcPr>
          <w:p w14:paraId="6435E3B8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ЈАНУАР</w:t>
            </w:r>
          </w:p>
          <w:p w14:paraId="026DF3DF" w14:textId="77777777" w:rsidR="00B903A9" w:rsidRDefault="00B903A9" w:rsidP="00B90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0" w:type="dxa"/>
          </w:tcPr>
          <w:p w14:paraId="4F316650" w14:textId="6CA63C6F" w:rsidR="00B903A9" w:rsidRPr="00B6214C" w:rsidRDefault="00B903A9" w:rsidP="0055019F">
            <w:pPr>
              <w:ind w:left="98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утрошка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финансијских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средстава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праћење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законских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прописа</w:t>
            </w:r>
          </w:p>
          <w:p w14:paraId="352EDCAA" w14:textId="7A8ECA54" w:rsidR="00B903A9" w:rsidRPr="00B6214C" w:rsidRDefault="00B903A9" w:rsidP="0055019F">
            <w:pPr>
              <w:ind w:left="98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Pr="00B6214C">
              <w:rPr>
                <w:color w:val="000000"/>
                <w:spacing w:val="1"/>
              </w:rPr>
              <w:t xml:space="preserve"> увид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реализацију</w:t>
            </w:r>
            <w:r w:rsidRPr="00B6214C">
              <w:rPr>
                <w:color w:val="000000"/>
                <w:spacing w:val="1"/>
              </w:rPr>
              <w:t xml:space="preserve"> планираног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фонда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часова</w:t>
            </w:r>
            <w:r w:rsidRPr="00B6214C">
              <w:rPr>
                <w:color w:val="000000"/>
              </w:rPr>
              <w:cr/>
            </w:r>
            <w:r w:rsidRPr="00B6214C">
              <w:rPr>
                <w:color w:val="000000"/>
                <w:spacing w:val="1"/>
              </w:rPr>
              <w:t xml:space="preserve">Седнице </w:t>
            </w:r>
            <w:r w:rsidRPr="00B6214C">
              <w:rPr>
                <w:color w:val="000000"/>
              </w:rPr>
              <w:t>Одељенских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већа</w:t>
            </w:r>
          </w:p>
          <w:p w14:paraId="61D428D1" w14:textId="2D93822A" w:rsidR="00B903A9" w:rsidRPr="00B6214C" w:rsidRDefault="00B903A9" w:rsidP="0055019F">
            <w:pPr>
              <w:ind w:left="98"/>
              <w:rPr>
                <w:color w:val="000000"/>
                <w:spacing w:val="2"/>
              </w:rPr>
            </w:pPr>
            <w:r w:rsidRPr="00B6214C">
              <w:rPr>
                <w:color w:val="000000"/>
                <w:spacing w:val="1"/>
              </w:rPr>
              <w:lastRenderedPageBreak/>
              <w:t xml:space="preserve">Седница </w:t>
            </w:r>
            <w:r w:rsidRPr="00B6214C">
              <w:rPr>
                <w:color w:val="000000"/>
              </w:rPr>
              <w:t>Наставничког већа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–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анализа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2"/>
              </w:rPr>
              <w:t>успеха</w:t>
            </w:r>
            <w:r w:rsidR="00D25EED">
              <w:rPr>
                <w:color w:val="000000"/>
                <w:spacing w:val="-2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Pr="00B6214C">
              <w:rPr>
                <w:color w:val="000000"/>
                <w:spacing w:val="1"/>
              </w:rPr>
              <w:t xml:space="preserve"> владања </w:t>
            </w:r>
            <w:r w:rsidRPr="00B6214C">
              <w:rPr>
                <w:color w:val="000000"/>
                <w:spacing w:val="2"/>
              </w:rPr>
              <w:t xml:space="preserve">на крају </w:t>
            </w:r>
            <w:r>
              <w:rPr>
                <w:color w:val="000000"/>
                <w:spacing w:val="2"/>
              </w:rPr>
              <w:t>I</w:t>
            </w:r>
            <w:r w:rsidRPr="00B6214C">
              <w:rPr>
                <w:color w:val="000000"/>
                <w:spacing w:val="2"/>
              </w:rPr>
              <w:t xml:space="preserve"> полугодишта</w:t>
            </w:r>
          </w:p>
          <w:p w14:paraId="232EC992" w14:textId="4F93CAD7" w:rsidR="00B903A9" w:rsidRPr="00B6214C" w:rsidRDefault="00B903A9" w:rsidP="0055019F">
            <w:pPr>
              <w:ind w:left="98"/>
              <w:rPr>
                <w:color w:val="000000"/>
              </w:rPr>
            </w:pPr>
            <w:r w:rsidRPr="00B6214C">
              <w:rPr>
                <w:color w:val="000000"/>
              </w:rPr>
              <w:t>Организација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припреме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прославе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школске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славе </w:t>
            </w:r>
            <w:r w:rsidRPr="00B6214C">
              <w:rPr>
                <w:color w:val="000000"/>
              </w:rPr>
              <w:t>Свети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Сава</w:t>
            </w:r>
            <w:r w:rsidRPr="00B6214C">
              <w:rPr>
                <w:color w:val="000000"/>
                <w:spacing w:val="-1"/>
              </w:rPr>
              <w:cr/>
            </w:r>
            <w:r w:rsidRPr="00B6214C">
              <w:rPr>
                <w:color w:val="000000"/>
                <w:spacing w:val="1"/>
              </w:rPr>
              <w:t xml:space="preserve">Писање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подношење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извештаја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 xml:space="preserve">раду </w:t>
            </w:r>
            <w:r w:rsidRPr="00B6214C">
              <w:rPr>
                <w:color w:val="000000"/>
                <w:spacing w:val="1"/>
              </w:rPr>
              <w:t xml:space="preserve">директора </w:t>
            </w:r>
            <w:r w:rsidRPr="00B6214C">
              <w:rPr>
                <w:color w:val="000000"/>
                <w:spacing w:val="-1"/>
              </w:rPr>
              <w:t>школе</w:t>
            </w:r>
            <w:r w:rsidRPr="00B6214C">
              <w:rPr>
                <w:color w:val="000000"/>
                <w:spacing w:val="-1"/>
              </w:rPr>
              <w:cr/>
            </w:r>
            <w:r w:rsidRPr="00B6214C">
              <w:rPr>
                <w:color w:val="000000"/>
              </w:rPr>
              <w:t>Организавција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припремне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ученике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осмог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разреда</w:t>
            </w:r>
            <w:r w:rsidRPr="00B6214C">
              <w:rPr>
                <w:color w:val="000000"/>
                <w:spacing w:val="1"/>
              </w:rPr>
              <w:cr/>
              <w:t xml:space="preserve">Посета </w:t>
            </w:r>
            <w:r w:rsidRPr="00B6214C">
              <w:rPr>
                <w:color w:val="000000"/>
              </w:rPr>
              <w:t>часовима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редовне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наставе,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преглед</w:t>
            </w:r>
            <w:r w:rsidRPr="00B6214C">
              <w:rPr>
                <w:color w:val="000000"/>
              </w:rPr>
              <w:t xml:space="preserve"> оперативних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планова </w:t>
            </w:r>
            <w:r w:rsidRPr="00B6214C">
              <w:rPr>
                <w:color w:val="000000"/>
                <w:spacing w:val="-1"/>
              </w:rPr>
              <w:t>рада</w:t>
            </w:r>
          </w:p>
          <w:p w14:paraId="54F7B23D" w14:textId="3344880A" w:rsidR="00B903A9" w:rsidRPr="0055019F" w:rsidRDefault="00B903A9" w:rsidP="0055019F">
            <w:pPr>
              <w:ind w:left="98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ес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Дневника</w:t>
            </w:r>
          </w:p>
        </w:tc>
        <w:tc>
          <w:tcPr>
            <w:tcW w:w="2693" w:type="dxa"/>
            <w:vAlign w:val="center"/>
          </w:tcPr>
          <w:p w14:paraId="3D7DC3F3" w14:textId="77777777" w:rsidR="00B903A9" w:rsidRDefault="00B903A9" w:rsidP="00B903A9">
            <w:pPr>
              <w:rPr>
                <w:sz w:val="20"/>
                <w:szCs w:val="20"/>
              </w:rPr>
            </w:pPr>
          </w:p>
          <w:p w14:paraId="1CD30970" w14:textId="77777777" w:rsidR="00B903A9" w:rsidRPr="00662556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Директор, педагог, психолог,</w:t>
            </w:r>
          </w:p>
          <w:p w14:paraId="671DBE17" w14:textId="77777777" w:rsidR="00B903A9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  <w:r w:rsidRPr="00561504">
              <w:rPr>
                <w:color w:val="000000"/>
              </w:rPr>
              <w:t xml:space="preserve">помоћник  директора, </w:t>
            </w:r>
            <w:r>
              <w:rPr>
                <w:color w:val="000000"/>
              </w:rPr>
              <w:lastRenderedPageBreak/>
              <w:t>Тим за</w:t>
            </w:r>
          </w:p>
          <w:p w14:paraId="7B125F3B" w14:textId="77777777" w:rsidR="00B903A9" w:rsidRPr="00561504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  <w:r w:rsidRPr="00561504">
              <w:rPr>
                <w:color w:val="000000"/>
              </w:rPr>
              <w:t>професионални развој,</w:t>
            </w:r>
          </w:p>
          <w:p w14:paraId="0ADC4356" w14:textId="77777777" w:rsidR="00B903A9" w:rsidRPr="00561504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561504">
              <w:rPr>
                <w:color w:val="000000"/>
              </w:rPr>
              <w:t>одељењске старешине од 1-8.</w:t>
            </w:r>
            <w:r>
              <w:rPr>
                <w:color w:val="000000"/>
              </w:rPr>
              <w:t xml:space="preserve"> р</w:t>
            </w:r>
            <w:r w:rsidRPr="00561504">
              <w:rPr>
                <w:color w:val="000000"/>
              </w:rPr>
              <w:t xml:space="preserve">азреда, </w:t>
            </w:r>
            <w:r w:rsidRPr="00561504">
              <w:t xml:space="preserve"> наставници разредне и предметне наставе</w:t>
            </w:r>
            <w:r w:rsidRPr="00561504">
              <w:rPr>
                <w:color w:val="000000"/>
              </w:rPr>
              <w:t xml:space="preserve">, </w:t>
            </w:r>
            <w:r w:rsidRPr="00561504">
              <w:t>чланови Колегијума, р</w:t>
            </w:r>
            <w:r w:rsidRPr="00561504">
              <w:rPr>
                <w:color w:val="000000"/>
              </w:rPr>
              <w:t>ачуноводство, секретар, благајник</w:t>
            </w:r>
          </w:p>
        </w:tc>
      </w:tr>
      <w:tr w:rsidR="00B903A9" w14:paraId="179E8A55" w14:textId="77777777" w:rsidTr="0055019F">
        <w:trPr>
          <w:trHeight w:val="2735"/>
        </w:trPr>
        <w:tc>
          <w:tcPr>
            <w:tcW w:w="1635" w:type="dxa"/>
            <w:vAlign w:val="center"/>
          </w:tcPr>
          <w:p w14:paraId="62D469DB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ФЕБРУАР</w:t>
            </w:r>
          </w:p>
          <w:p w14:paraId="09EDE9BA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072C3F05" w14:textId="77777777" w:rsidR="00B903A9" w:rsidRPr="003B7150" w:rsidRDefault="00B903A9" w:rsidP="00B903A9">
            <w:pPr>
              <w:rPr>
                <w:b/>
                <w:sz w:val="20"/>
                <w:szCs w:val="20"/>
              </w:rPr>
            </w:pPr>
          </w:p>
        </w:tc>
        <w:tc>
          <w:tcPr>
            <w:tcW w:w="6020" w:type="dxa"/>
          </w:tcPr>
          <w:p w14:paraId="477A4A01" w14:textId="5DE53D1E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</w:rPr>
              <w:t>Преглед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школске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документације</w:t>
            </w:r>
          </w:p>
          <w:p w14:paraId="3975E221" w14:textId="4E2D7CBA" w:rsidR="00B903A9" w:rsidRPr="003B7150" w:rsidRDefault="00B903A9" w:rsidP="0055019F">
            <w:pPr>
              <w:rPr>
                <w:color w:val="000000"/>
                <w:spacing w:val="1"/>
              </w:rPr>
            </w:pPr>
            <w:r w:rsidRPr="00B6214C">
              <w:rPr>
                <w:color w:val="000000"/>
              </w:rPr>
              <w:t>Анализа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проблема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вези</w:t>
            </w:r>
            <w:r w:rsidRPr="00B6214C">
              <w:rPr>
                <w:color w:val="000000"/>
              </w:rPr>
              <w:t xml:space="preserve"> са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оцењивањем,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 xml:space="preserve">педагошко-инструктивни </w:t>
            </w:r>
            <w:r w:rsidRPr="00B6214C">
              <w:rPr>
                <w:color w:val="000000"/>
                <w:spacing w:val="1"/>
              </w:rPr>
              <w:t>рад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с</w:t>
            </w:r>
            <w:r w:rsidRPr="00B6214C">
              <w:rPr>
                <w:color w:val="000000"/>
              </w:rPr>
              <w:t>арадња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наставницима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циљу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отклањања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истих</w:t>
            </w:r>
          </w:p>
          <w:p w14:paraId="7A70D6B0" w14:textId="4216D55F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</w:rPr>
              <w:t>Анализа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материјално</w:t>
            </w:r>
            <w:r>
              <w:rPr>
                <w:color w:val="000000"/>
              </w:rPr>
              <w:t xml:space="preserve"> - </w:t>
            </w:r>
            <w:r w:rsidRPr="00B6214C">
              <w:rPr>
                <w:color w:val="000000"/>
              </w:rPr>
              <w:t xml:space="preserve">финансијског </w:t>
            </w:r>
            <w:r w:rsidRPr="00B6214C">
              <w:rPr>
                <w:color w:val="000000"/>
                <w:spacing w:val="1"/>
              </w:rPr>
              <w:t>стања</w:t>
            </w:r>
          </w:p>
          <w:p w14:paraId="55E921CF" w14:textId="7BCBF584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</w:rPr>
              <w:t>Организација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припрема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школских</w:t>
            </w:r>
            <w:r w:rsidR="00D25EED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такмичења</w:t>
            </w:r>
          </w:p>
          <w:p w14:paraId="6BC2F669" w14:textId="26308512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</w:rPr>
              <w:t>Планирање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набавке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уџбеника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следећу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школску годину</w:t>
            </w:r>
          </w:p>
          <w:p w14:paraId="31740FC8" w14:textId="3E238A41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Посета </w:t>
            </w:r>
            <w:r w:rsidRPr="00B6214C">
              <w:rPr>
                <w:color w:val="000000"/>
              </w:rPr>
              <w:t>часовима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редовне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наставе,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преглед</w:t>
            </w:r>
            <w:r w:rsidRPr="00B6214C">
              <w:rPr>
                <w:color w:val="000000"/>
              </w:rPr>
              <w:t xml:space="preserve"> оперативних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планова </w:t>
            </w:r>
            <w:r w:rsidRPr="00B6214C">
              <w:rPr>
                <w:color w:val="000000"/>
                <w:spacing w:val="-1"/>
              </w:rPr>
              <w:t>рада</w:t>
            </w:r>
          </w:p>
          <w:p w14:paraId="4C8E4C63" w14:textId="4A60DEFC" w:rsidR="00B903A9" w:rsidRPr="003D2B95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есДневника</w:t>
            </w:r>
          </w:p>
        </w:tc>
        <w:tc>
          <w:tcPr>
            <w:tcW w:w="2693" w:type="dxa"/>
            <w:vAlign w:val="center"/>
          </w:tcPr>
          <w:p w14:paraId="0A155EEA" w14:textId="77777777" w:rsidR="00B903A9" w:rsidRPr="003B7150" w:rsidRDefault="00B903A9" w:rsidP="00B903A9">
            <w:r w:rsidRPr="003B7150">
              <w:rPr>
                <w:color w:val="000000"/>
              </w:rPr>
              <w:t>Директор, секретар</w:t>
            </w:r>
            <w:r w:rsidRPr="003B7150">
              <w:t>, педагог, психолог, секретар,</w:t>
            </w:r>
          </w:p>
          <w:p w14:paraId="70E6EE87" w14:textId="77777777" w:rsidR="00B903A9" w:rsidRPr="003B7150" w:rsidRDefault="00B903A9" w:rsidP="00B903A9">
            <w:r w:rsidRPr="003B7150">
              <w:t>библиотекар, руководиоци  стручних већа</w:t>
            </w:r>
          </w:p>
          <w:p w14:paraId="6659A1BC" w14:textId="77777777" w:rsidR="00B903A9" w:rsidRPr="003B7150" w:rsidRDefault="00B903A9" w:rsidP="00B903A9">
            <w:pPr>
              <w:rPr>
                <w:sz w:val="20"/>
                <w:szCs w:val="20"/>
              </w:rPr>
            </w:pPr>
            <w:r w:rsidRPr="003B7150">
              <w:t>чланови Колегијума, р</w:t>
            </w:r>
            <w:r w:rsidRPr="003B7150">
              <w:rPr>
                <w:color w:val="000000"/>
              </w:rPr>
              <w:t>ачуноводство</w:t>
            </w:r>
          </w:p>
        </w:tc>
      </w:tr>
      <w:tr w:rsidR="00B903A9" w14:paraId="2D288210" w14:textId="77777777" w:rsidTr="006C5783">
        <w:trPr>
          <w:trHeight w:val="1144"/>
        </w:trPr>
        <w:tc>
          <w:tcPr>
            <w:tcW w:w="1635" w:type="dxa"/>
            <w:vAlign w:val="center"/>
          </w:tcPr>
          <w:p w14:paraId="382D9AF9" w14:textId="77777777" w:rsidR="00B903A9" w:rsidRPr="003D2B95" w:rsidRDefault="00B903A9" w:rsidP="00B903A9">
            <w:pPr>
              <w:rPr>
                <w:b/>
                <w:sz w:val="20"/>
                <w:szCs w:val="20"/>
              </w:rPr>
            </w:pPr>
          </w:p>
          <w:p w14:paraId="489F0FDC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193036C1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69B136B2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4E8C276D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  <w:p w14:paraId="71D1557D" w14:textId="77777777" w:rsidR="00B903A9" w:rsidRDefault="00B903A9" w:rsidP="00B903A9">
            <w:pPr>
              <w:jc w:val="center"/>
              <w:rPr>
                <w:sz w:val="20"/>
                <w:szCs w:val="20"/>
              </w:rPr>
            </w:pPr>
          </w:p>
          <w:p w14:paraId="06C994E6" w14:textId="77777777" w:rsidR="00B903A9" w:rsidRDefault="00B903A9" w:rsidP="00B903A9">
            <w:pPr>
              <w:jc w:val="center"/>
              <w:rPr>
                <w:sz w:val="20"/>
                <w:szCs w:val="20"/>
              </w:rPr>
            </w:pPr>
          </w:p>
          <w:p w14:paraId="7E61F206" w14:textId="77777777" w:rsidR="00B903A9" w:rsidRDefault="00B903A9" w:rsidP="00B903A9">
            <w:pPr>
              <w:jc w:val="center"/>
              <w:rPr>
                <w:sz w:val="20"/>
                <w:szCs w:val="20"/>
              </w:rPr>
            </w:pPr>
          </w:p>
          <w:p w14:paraId="0E8ED269" w14:textId="77777777" w:rsidR="00B903A9" w:rsidRDefault="00B903A9" w:rsidP="00B903A9">
            <w:pPr>
              <w:jc w:val="center"/>
              <w:rPr>
                <w:sz w:val="20"/>
                <w:szCs w:val="20"/>
              </w:rPr>
            </w:pPr>
          </w:p>
          <w:p w14:paraId="182AADEF" w14:textId="77777777" w:rsidR="00B903A9" w:rsidRDefault="00B903A9" w:rsidP="00B903A9">
            <w:pPr>
              <w:jc w:val="center"/>
              <w:rPr>
                <w:sz w:val="20"/>
                <w:szCs w:val="20"/>
              </w:rPr>
            </w:pPr>
          </w:p>
          <w:p w14:paraId="385F6E9C" w14:textId="77777777" w:rsidR="00B903A9" w:rsidRDefault="00B903A9" w:rsidP="00B903A9">
            <w:pPr>
              <w:jc w:val="center"/>
              <w:rPr>
                <w:sz w:val="20"/>
                <w:szCs w:val="20"/>
              </w:rPr>
            </w:pPr>
          </w:p>
          <w:p w14:paraId="402326C5" w14:textId="77777777" w:rsidR="00B903A9" w:rsidRDefault="00B903A9" w:rsidP="00B903A9">
            <w:pPr>
              <w:jc w:val="center"/>
              <w:rPr>
                <w:sz w:val="20"/>
                <w:szCs w:val="20"/>
              </w:rPr>
            </w:pPr>
          </w:p>
          <w:p w14:paraId="1F933414" w14:textId="77777777" w:rsidR="00B903A9" w:rsidRPr="003D2B95" w:rsidRDefault="00B903A9" w:rsidP="00B90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0" w:type="dxa"/>
          </w:tcPr>
          <w:p w14:paraId="6D4194F1" w14:textId="5CFD8A1B" w:rsidR="00B903A9" w:rsidRPr="00B6214C" w:rsidRDefault="00B903A9" w:rsidP="0055019F">
            <w:pPr>
              <w:ind w:left="-44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D25EED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плана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D25EED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програма</w:t>
            </w:r>
            <w:r w:rsidR="00D25EED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 w:rsidRPr="00B6214C">
              <w:rPr>
                <w:color w:val="000000"/>
                <w:spacing w:val="1"/>
              </w:rPr>
              <w:t>бразовно</w:t>
            </w:r>
            <w:r>
              <w:rPr>
                <w:color w:val="000000"/>
                <w:spacing w:val="1"/>
              </w:rPr>
              <w:t xml:space="preserve"> - </w:t>
            </w:r>
            <w:r>
              <w:rPr>
                <w:color w:val="000000"/>
              </w:rPr>
              <w:t>ва</w:t>
            </w:r>
            <w:r w:rsidRPr="00B6214C">
              <w:rPr>
                <w:color w:val="000000"/>
              </w:rPr>
              <w:t>питног рада</w:t>
            </w:r>
          </w:p>
          <w:p w14:paraId="07FBCBCE" w14:textId="32BD460A" w:rsidR="00B903A9" w:rsidRPr="00B6214C" w:rsidRDefault="00B903A9" w:rsidP="0055019F">
            <w:pPr>
              <w:ind w:left="-44"/>
              <w:rPr>
                <w:color w:val="000000"/>
              </w:rPr>
            </w:pPr>
            <w:r w:rsidRPr="00B6214C">
              <w:rPr>
                <w:color w:val="000000"/>
              </w:rPr>
              <w:t>Организација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општинског такмичења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из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физике и историје</w:t>
            </w:r>
          </w:p>
          <w:p w14:paraId="61C640D3" w14:textId="11A5453D" w:rsidR="00B903A9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ефеката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васпитно</w:t>
            </w:r>
            <w:r>
              <w:rPr>
                <w:color w:val="000000"/>
              </w:rPr>
              <w:t xml:space="preserve"> – </w:t>
            </w:r>
            <w:r w:rsidRPr="00B6214C">
              <w:rPr>
                <w:color w:val="000000"/>
              </w:rPr>
              <w:t>образовног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рада,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успеха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</w:p>
          <w:p w14:paraId="0DB1D830" w14:textId="77777777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понашања </w:t>
            </w:r>
            <w:r w:rsidRPr="00B6214C">
              <w:rPr>
                <w:color w:val="000000"/>
              </w:rPr>
              <w:t>ученика</w:t>
            </w:r>
          </w:p>
          <w:p w14:paraId="7ABF74BD" w14:textId="24F812B6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</w:rPr>
              <w:t>Анализа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стручних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актива </w:t>
            </w:r>
            <w:r w:rsidRPr="00B6214C">
              <w:rPr>
                <w:color w:val="000000"/>
              </w:rPr>
              <w:t>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тимова</w:t>
            </w:r>
          </w:p>
          <w:p w14:paraId="1DEE658E" w14:textId="5BF2A576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Одржавање </w:t>
            </w:r>
            <w:r w:rsidRPr="00B6214C">
              <w:rPr>
                <w:color w:val="000000"/>
              </w:rPr>
              <w:t>планираних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састанака</w:t>
            </w:r>
          </w:p>
          <w:p w14:paraId="5DBACBD4" w14:textId="01BE2939" w:rsidR="00B903A9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Посета </w:t>
            </w:r>
            <w:r w:rsidRPr="00B6214C">
              <w:rPr>
                <w:color w:val="000000"/>
              </w:rPr>
              <w:t>часовима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редовне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наставе,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преглед</w:t>
            </w:r>
            <w:r w:rsidRPr="00B6214C">
              <w:rPr>
                <w:color w:val="000000"/>
              </w:rPr>
              <w:t xml:space="preserve"> оперативних</w:t>
            </w:r>
          </w:p>
          <w:p w14:paraId="622A7CA6" w14:textId="77777777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планова </w:t>
            </w:r>
            <w:r w:rsidRPr="00B6214C">
              <w:rPr>
                <w:color w:val="000000"/>
                <w:spacing w:val="-1"/>
              </w:rPr>
              <w:t>рада</w:t>
            </w:r>
          </w:p>
          <w:p w14:paraId="12FCD715" w14:textId="73618A6F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есДневника</w:t>
            </w:r>
          </w:p>
          <w:p w14:paraId="08D3EDE4" w14:textId="3F583D54" w:rsidR="0055019F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</w:rPr>
              <w:t>Обавештавање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запослених,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чланова </w:t>
            </w:r>
            <w:r w:rsidRPr="00B6214C">
              <w:rPr>
                <w:color w:val="000000"/>
              </w:rPr>
              <w:t xml:space="preserve">школског </w:t>
            </w:r>
            <w:r w:rsidRPr="00B6214C">
              <w:rPr>
                <w:color w:val="000000"/>
                <w:spacing w:val="1"/>
              </w:rPr>
              <w:t xml:space="preserve">одбора </w:t>
            </w:r>
            <w:r w:rsidRPr="00B6214C">
              <w:rPr>
                <w:color w:val="000000"/>
              </w:rPr>
              <w:t>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савета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родитеља о </w:t>
            </w:r>
            <w:r w:rsidRPr="00B6214C">
              <w:rPr>
                <w:color w:val="000000"/>
                <w:spacing w:val="1"/>
              </w:rPr>
              <w:t>свим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питањима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од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интереса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рад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>
              <w:rPr>
                <w:color w:val="000000"/>
              </w:rPr>
              <w:t>школе</w:t>
            </w:r>
            <w:r>
              <w:rPr>
                <w:color w:val="000000"/>
              </w:rPr>
              <w:cr/>
            </w:r>
            <w:r w:rsidRPr="00B6214C">
              <w:rPr>
                <w:color w:val="000000"/>
              </w:rPr>
              <w:t>Организација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план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рада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око </w:t>
            </w:r>
            <w:r w:rsidRPr="00B6214C">
              <w:rPr>
                <w:color w:val="000000"/>
                <w:spacing w:val="-1"/>
              </w:rPr>
              <w:t>уписа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ученика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Pr="00B6214C">
              <w:rPr>
                <w:color w:val="000000"/>
                <w:spacing w:val="1"/>
              </w:rPr>
              <w:t xml:space="preserve"> први</w:t>
            </w:r>
            <w:r w:rsidRPr="00B6214C">
              <w:rPr>
                <w:color w:val="000000"/>
              </w:rPr>
              <w:t xml:space="preserve"> разред</w:t>
            </w:r>
          </w:p>
          <w:p w14:paraId="4559EC37" w14:textId="67034A3A" w:rsidR="00B903A9" w:rsidRPr="0055019F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</w:rPr>
              <w:t>Припрема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организовање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пробног</w:t>
            </w:r>
            <w:r w:rsidRPr="00B6214C">
              <w:rPr>
                <w:color w:val="000000"/>
              </w:rPr>
              <w:t xml:space="preserve"> завршног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испита</w:t>
            </w:r>
          </w:p>
        </w:tc>
        <w:tc>
          <w:tcPr>
            <w:tcW w:w="2693" w:type="dxa"/>
            <w:vAlign w:val="center"/>
          </w:tcPr>
          <w:p w14:paraId="25C7D026" w14:textId="77777777" w:rsidR="00B903A9" w:rsidRDefault="00B903A9" w:rsidP="00B903A9">
            <w:pPr>
              <w:rPr>
                <w:sz w:val="20"/>
                <w:szCs w:val="20"/>
              </w:rPr>
            </w:pPr>
          </w:p>
          <w:p w14:paraId="7D89174B" w14:textId="77777777" w:rsidR="00B903A9" w:rsidRDefault="00B903A9" w:rsidP="00B90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Директор,чланови Школског одбора, педагог, психолог, чланови Колегијума,</w:t>
            </w:r>
          </w:p>
          <w:p w14:paraId="0F4FA21E" w14:textId="77777777" w:rsidR="00B903A9" w:rsidRPr="00662556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</w:p>
          <w:p w14:paraId="7D0B14C3" w14:textId="77777777" w:rsidR="00B903A9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903A9" w14:paraId="505107D3" w14:textId="77777777" w:rsidTr="006C5783">
        <w:trPr>
          <w:trHeight w:val="145"/>
        </w:trPr>
        <w:tc>
          <w:tcPr>
            <w:tcW w:w="1635" w:type="dxa"/>
          </w:tcPr>
          <w:p w14:paraId="06127828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0D984FEE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273F162F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3A42CFCF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302AFDA9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7C51FE7A" w14:textId="77777777" w:rsidR="00B903A9" w:rsidRPr="006410CD" w:rsidRDefault="00B903A9" w:rsidP="00B903A9">
            <w:pPr>
              <w:rPr>
                <w:b/>
                <w:sz w:val="20"/>
                <w:szCs w:val="20"/>
              </w:rPr>
            </w:pPr>
          </w:p>
          <w:p w14:paraId="709C9676" w14:textId="77777777" w:rsidR="00B903A9" w:rsidRPr="006410CD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42452EB8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АПРИЛ</w:t>
            </w:r>
          </w:p>
          <w:p w14:paraId="731E1A70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64E93378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61687B4D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0" w:type="dxa"/>
          </w:tcPr>
          <w:p w14:paraId="004F2AB8" w14:textId="04438BEF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Седнице </w:t>
            </w:r>
            <w:r w:rsidRPr="00B6214C">
              <w:rPr>
                <w:color w:val="000000"/>
              </w:rPr>
              <w:t>Одељенских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већа</w:t>
            </w:r>
          </w:p>
          <w:p w14:paraId="78267DFA" w14:textId="1AE3538D" w:rsidR="00B903A9" w:rsidRPr="00B6214C" w:rsidRDefault="00B903A9" w:rsidP="0055019F">
            <w:pPr>
              <w:rPr>
                <w:color w:val="000000"/>
                <w:spacing w:val="2"/>
              </w:rPr>
            </w:pPr>
            <w:r w:rsidRPr="00B6214C">
              <w:rPr>
                <w:color w:val="000000"/>
                <w:spacing w:val="1"/>
              </w:rPr>
              <w:t xml:space="preserve">Седница </w:t>
            </w:r>
            <w:r w:rsidRPr="00B6214C">
              <w:rPr>
                <w:color w:val="000000"/>
              </w:rPr>
              <w:t>Наставничког већа–анализа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2"/>
              </w:rPr>
              <w:t>успеха</w:t>
            </w:r>
            <w:r w:rsidR="00B75B46">
              <w:rPr>
                <w:color w:val="000000"/>
                <w:spacing w:val="-2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Pr="00B6214C">
              <w:rPr>
                <w:color w:val="000000"/>
                <w:spacing w:val="1"/>
              </w:rPr>
              <w:t xml:space="preserve"> владања </w:t>
            </w:r>
            <w:r w:rsidRPr="00B6214C">
              <w:rPr>
                <w:color w:val="000000"/>
                <w:spacing w:val="2"/>
              </w:rPr>
              <w:t>на</w:t>
            </w:r>
            <w:r>
              <w:rPr>
                <w:color w:val="000000"/>
                <w:spacing w:val="2"/>
              </w:rPr>
              <w:t xml:space="preserve"> крају </w:t>
            </w:r>
            <w:r w:rsidRPr="00B6214C">
              <w:rPr>
                <w:color w:val="000000"/>
                <w:spacing w:val="2"/>
              </w:rPr>
              <w:t>трећег класификационог периода</w:t>
            </w:r>
          </w:p>
          <w:p w14:paraId="77BBD54E" w14:textId="188117FB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Посета </w:t>
            </w:r>
            <w:r w:rsidRPr="00B6214C">
              <w:rPr>
                <w:color w:val="000000"/>
              </w:rPr>
              <w:t>часовима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редовне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наставе,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преглед</w:t>
            </w:r>
            <w:r w:rsidRPr="00B6214C">
              <w:rPr>
                <w:color w:val="000000"/>
              </w:rPr>
              <w:t xml:space="preserve"> оперативних планова рада</w:t>
            </w:r>
          </w:p>
          <w:p w14:paraId="7BF318BA" w14:textId="2AEDA9AF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есДневника</w:t>
            </w:r>
          </w:p>
          <w:p w14:paraId="3808A077" w14:textId="258A3596" w:rsidR="00B903A9" w:rsidRPr="00B6214C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развојног</w:t>
            </w:r>
            <w:r w:rsidRPr="00B6214C">
              <w:rPr>
                <w:color w:val="000000"/>
                <w:spacing w:val="-1"/>
              </w:rPr>
              <w:t xml:space="preserve"> планирања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самовредновања</w:t>
            </w:r>
          </w:p>
          <w:p w14:paraId="3E00C9AD" w14:textId="42367077" w:rsidR="00B903A9" w:rsidRPr="0055019F" w:rsidRDefault="00B903A9" w:rsidP="0055019F">
            <w:pPr>
              <w:rPr>
                <w:color w:val="000000"/>
              </w:rPr>
            </w:pPr>
            <w:r w:rsidRPr="00B6214C">
              <w:rPr>
                <w:color w:val="000000"/>
              </w:rPr>
              <w:t>Организација и реализација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екскурзија</w:t>
            </w:r>
          </w:p>
        </w:tc>
        <w:tc>
          <w:tcPr>
            <w:tcW w:w="2693" w:type="dxa"/>
            <w:vAlign w:val="center"/>
          </w:tcPr>
          <w:p w14:paraId="3F45C086" w14:textId="77777777" w:rsidR="00B903A9" w:rsidRDefault="00B903A9" w:rsidP="00B903A9"/>
          <w:p w14:paraId="71F7A3E0" w14:textId="77777777" w:rsidR="00B903A9" w:rsidRDefault="00B903A9" w:rsidP="00B903A9">
            <w:r w:rsidRPr="00CF5254">
              <w:t xml:space="preserve">Директор, чланови Колегијума, </w:t>
            </w:r>
            <w:r w:rsidRPr="00CF5254">
              <w:rPr>
                <w:color w:val="000000"/>
              </w:rPr>
              <w:t>психолог, педагог, наставници, учитељи, одељењске старешине</w:t>
            </w:r>
          </w:p>
          <w:p w14:paraId="4456C85A" w14:textId="77777777" w:rsidR="00B903A9" w:rsidRPr="00CF5254" w:rsidRDefault="00B903A9" w:rsidP="00B903A9"/>
        </w:tc>
      </w:tr>
      <w:tr w:rsidR="00B903A9" w14:paraId="6CED359F" w14:textId="77777777" w:rsidTr="006C5783">
        <w:trPr>
          <w:trHeight w:val="145"/>
        </w:trPr>
        <w:tc>
          <w:tcPr>
            <w:tcW w:w="1635" w:type="dxa"/>
          </w:tcPr>
          <w:p w14:paraId="4FA60F68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30A9D5E2" w14:textId="77777777" w:rsidR="00B903A9" w:rsidRPr="00CF5254" w:rsidRDefault="00B903A9" w:rsidP="00B903A9">
            <w:pPr>
              <w:rPr>
                <w:b/>
                <w:sz w:val="20"/>
                <w:szCs w:val="20"/>
              </w:rPr>
            </w:pPr>
          </w:p>
          <w:p w14:paraId="7E7F156A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6C658D4C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0EEA9E50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59C826B9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МАЈ</w:t>
            </w:r>
          </w:p>
          <w:p w14:paraId="6E8261DE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0" w:type="dxa"/>
          </w:tcPr>
          <w:p w14:paraId="1AF1799C" w14:textId="41C46FF1" w:rsidR="00B903A9" w:rsidRPr="00CF5254" w:rsidRDefault="00B903A9" w:rsidP="0055019F">
            <w:pPr>
              <w:spacing w:line="334" w:lineRule="exact"/>
              <w:ind w:hanging="44"/>
              <w:rPr>
                <w:color w:val="000000"/>
                <w:spacing w:val="1"/>
              </w:rPr>
            </w:pPr>
            <w:r w:rsidRPr="00B6214C">
              <w:rPr>
                <w:color w:val="000000"/>
              </w:rPr>
              <w:lastRenderedPageBreak/>
              <w:t>Педагошко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инструктивни</w:t>
            </w:r>
            <w:r w:rsidRPr="00B6214C">
              <w:rPr>
                <w:color w:val="000000"/>
                <w:spacing w:val="1"/>
              </w:rPr>
              <w:t xml:space="preserve"> рад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вез</w:t>
            </w:r>
            <w:r>
              <w:rPr>
                <w:color w:val="000000"/>
                <w:spacing w:val="1"/>
              </w:rPr>
              <w:t xml:space="preserve">и </w:t>
            </w:r>
            <w:r>
              <w:rPr>
                <w:color w:val="000000"/>
              </w:rPr>
              <w:t>с</w:t>
            </w:r>
            <w:r w:rsidRPr="00B6214C">
              <w:rPr>
                <w:color w:val="000000"/>
              </w:rPr>
              <w:t>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професионалном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оријентацијом</w:t>
            </w:r>
            <w:r w:rsidRPr="00B6214C">
              <w:rPr>
                <w:color w:val="000000"/>
                <w:spacing w:val="1"/>
              </w:rPr>
              <w:t>у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ченика</w:t>
            </w:r>
          </w:p>
          <w:p w14:paraId="3CD3282B" w14:textId="0807EFD3" w:rsidR="00B903A9" w:rsidRPr="00B6214C" w:rsidRDefault="00B903A9" w:rsidP="0055019F">
            <w:pPr>
              <w:spacing w:before="39" w:line="278" w:lineRule="exact"/>
              <w:ind w:hanging="44"/>
              <w:rPr>
                <w:color w:val="000000"/>
              </w:rPr>
            </w:pPr>
            <w:r w:rsidRPr="00B6214C">
              <w:rPr>
                <w:color w:val="000000"/>
              </w:rPr>
              <w:t>Анализа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постигнутих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резултата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ученика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2"/>
              </w:rPr>
              <w:t>на</w:t>
            </w:r>
            <w:r w:rsidR="00B75B46">
              <w:rPr>
                <w:color w:val="000000"/>
                <w:spacing w:val="2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разним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такмичењима</w:t>
            </w:r>
          </w:p>
          <w:p w14:paraId="0BB8D2F0" w14:textId="1FC92936" w:rsidR="00B903A9" w:rsidRDefault="00B903A9" w:rsidP="00B903A9">
            <w:pPr>
              <w:spacing w:line="268" w:lineRule="exact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lastRenderedPageBreak/>
              <w:t xml:space="preserve">Посета </w:t>
            </w:r>
            <w:r w:rsidRPr="00B6214C">
              <w:rPr>
                <w:color w:val="000000"/>
              </w:rPr>
              <w:t>часовима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редовне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наставе,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преглед</w:t>
            </w:r>
            <w:r w:rsidRPr="00B6214C">
              <w:rPr>
                <w:color w:val="000000"/>
              </w:rPr>
              <w:t xml:space="preserve"> оперативних</w:t>
            </w:r>
          </w:p>
          <w:p w14:paraId="4C810872" w14:textId="77777777" w:rsidR="0055019F" w:rsidRDefault="00B903A9" w:rsidP="0055019F">
            <w:pPr>
              <w:spacing w:line="268" w:lineRule="exact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планова </w:t>
            </w:r>
            <w:r w:rsidRPr="00B6214C">
              <w:rPr>
                <w:color w:val="000000"/>
                <w:spacing w:val="-1"/>
              </w:rPr>
              <w:t>рада</w:t>
            </w:r>
          </w:p>
          <w:p w14:paraId="0D2DCD4B" w14:textId="1815CD76" w:rsidR="00B903A9" w:rsidRPr="00B6214C" w:rsidRDefault="00B903A9" w:rsidP="0055019F">
            <w:pPr>
              <w:spacing w:line="268" w:lineRule="exact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есДневника</w:t>
            </w:r>
          </w:p>
          <w:p w14:paraId="31295B7D" w14:textId="7BFAADBF" w:rsidR="0055019F" w:rsidRDefault="00B903A9" w:rsidP="0055019F">
            <w:pPr>
              <w:spacing w:before="49" w:line="317" w:lineRule="exact"/>
              <w:rPr>
                <w:color w:val="000000"/>
                <w:spacing w:val="1"/>
              </w:rPr>
            </w:pPr>
            <w:r w:rsidRPr="00B6214C">
              <w:rPr>
                <w:color w:val="000000"/>
              </w:rPr>
              <w:t>Организација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припремне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ученике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осмог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разреда</w:t>
            </w:r>
          </w:p>
          <w:p w14:paraId="1AA78874" w14:textId="5AE863FC" w:rsidR="00B903A9" w:rsidRPr="0055019F" w:rsidRDefault="00B903A9" w:rsidP="0055019F">
            <w:pPr>
              <w:spacing w:before="49" w:line="317" w:lineRule="exact"/>
              <w:rPr>
                <w:color w:val="000000"/>
              </w:rPr>
            </w:pPr>
            <w:r w:rsidRPr="00B6214C">
              <w:rPr>
                <w:color w:val="000000"/>
              </w:rPr>
              <w:t>Организација и реализација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екскурзија</w:t>
            </w:r>
          </w:p>
        </w:tc>
        <w:tc>
          <w:tcPr>
            <w:tcW w:w="2693" w:type="dxa"/>
            <w:vAlign w:val="center"/>
          </w:tcPr>
          <w:p w14:paraId="282A8CE7" w14:textId="77777777" w:rsidR="00B903A9" w:rsidRPr="00CF5254" w:rsidRDefault="00B903A9" w:rsidP="00B903A9">
            <w:r w:rsidRPr="00CF5254">
              <w:lastRenderedPageBreak/>
              <w:t xml:space="preserve">Директор, сектерар,  педагог, одељењске  старешине 8. </w:t>
            </w:r>
            <w:r>
              <w:t>р</w:t>
            </w:r>
            <w:r w:rsidRPr="00CF5254">
              <w:t xml:space="preserve">азреда,предметни </w:t>
            </w:r>
            <w:r w:rsidRPr="00CF5254">
              <w:lastRenderedPageBreak/>
              <w:t>наставници,психолог</w:t>
            </w:r>
          </w:p>
          <w:p w14:paraId="036C4DB1" w14:textId="77777777" w:rsidR="00B903A9" w:rsidRPr="00CF5254" w:rsidRDefault="00B903A9" w:rsidP="00B903A9">
            <w:pPr>
              <w:rPr>
                <w:sz w:val="20"/>
                <w:szCs w:val="20"/>
              </w:rPr>
            </w:pPr>
          </w:p>
        </w:tc>
      </w:tr>
      <w:tr w:rsidR="00B903A9" w14:paraId="084F0B60" w14:textId="77777777" w:rsidTr="0055019F">
        <w:trPr>
          <w:trHeight w:val="4064"/>
        </w:trPr>
        <w:tc>
          <w:tcPr>
            <w:tcW w:w="1635" w:type="dxa"/>
          </w:tcPr>
          <w:p w14:paraId="632F090C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1E7B0DF8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71D39930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5DA8CC2F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2FAE09C2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42B9136B" w14:textId="77777777" w:rsidR="00B903A9" w:rsidRPr="00A413EC" w:rsidRDefault="00B903A9" w:rsidP="00B903A9">
            <w:pPr>
              <w:rPr>
                <w:b/>
                <w:sz w:val="20"/>
                <w:szCs w:val="20"/>
              </w:rPr>
            </w:pPr>
          </w:p>
          <w:p w14:paraId="512AD5B3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  <w:p w14:paraId="73550818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ЈУН</w:t>
            </w:r>
          </w:p>
          <w:p w14:paraId="20247948" w14:textId="77777777" w:rsidR="00B903A9" w:rsidRDefault="00B903A9" w:rsidP="00B903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0" w:type="dxa"/>
          </w:tcPr>
          <w:p w14:paraId="324D7CAC" w14:textId="20508E18" w:rsidR="00B903A9" w:rsidRPr="00B6214C" w:rsidRDefault="00B903A9" w:rsidP="0055019F">
            <w:pPr>
              <w:tabs>
                <w:tab w:val="left" w:pos="98"/>
              </w:tabs>
              <w:spacing w:before="67" w:line="278" w:lineRule="exact"/>
              <w:ind w:left="98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Седнице </w:t>
            </w:r>
            <w:r w:rsidRPr="00B6214C">
              <w:rPr>
                <w:color w:val="000000"/>
              </w:rPr>
              <w:t>стручних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органа</w:t>
            </w:r>
          </w:p>
          <w:p w14:paraId="61B4B131" w14:textId="31AA1484" w:rsidR="00B903A9" w:rsidRPr="00B6214C" w:rsidRDefault="00B903A9" w:rsidP="0055019F">
            <w:pPr>
              <w:tabs>
                <w:tab w:val="left" w:pos="98"/>
              </w:tabs>
              <w:spacing w:line="322" w:lineRule="exact"/>
              <w:ind w:left="98"/>
              <w:rPr>
                <w:color w:val="000000"/>
              </w:rPr>
            </w:pPr>
            <w:r w:rsidRPr="00B6214C">
              <w:rPr>
                <w:color w:val="000000"/>
              </w:rPr>
              <w:t>Организација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разредних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испита,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поправних</w:t>
            </w:r>
            <w:r>
              <w:rPr>
                <w:color w:val="000000"/>
              </w:rPr>
              <w:t xml:space="preserve"> испита</w:t>
            </w:r>
            <w:r>
              <w:rPr>
                <w:color w:val="000000"/>
              </w:rPr>
              <w:cr/>
            </w:r>
            <w:r w:rsidRPr="00B6214C">
              <w:rPr>
                <w:color w:val="000000"/>
              </w:rPr>
              <w:t>Организавција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припремне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наставе</w:t>
            </w:r>
          </w:p>
          <w:p w14:paraId="6BFE956A" w14:textId="52DB37AB" w:rsidR="00B903A9" w:rsidRPr="00B6214C" w:rsidRDefault="00B903A9" w:rsidP="0055019F">
            <w:pPr>
              <w:tabs>
                <w:tab w:val="left" w:pos="98"/>
              </w:tabs>
              <w:spacing w:before="39" w:line="278" w:lineRule="exact"/>
              <w:ind w:left="98"/>
              <w:rPr>
                <w:color w:val="000000"/>
              </w:rPr>
            </w:pPr>
            <w:r w:rsidRPr="00B6214C">
              <w:rPr>
                <w:color w:val="000000"/>
              </w:rPr>
              <w:t>Припрема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организовање завршног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испита ученика 8. разреда</w:t>
            </w:r>
          </w:p>
          <w:p w14:paraId="20B703F0" w14:textId="1F524205" w:rsidR="00B903A9" w:rsidRPr="00B6214C" w:rsidRDefault="00B903A9" w:rsidP="0055019F">
            <w:pPr>
              <w:tabs>
                <w:tab w:val="left" w:pos="98"/>
              </w:tabs>
              <w:spacing w:line="317" w:lineRule="exact"/>
              <w:ind w:left="98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Сарадња </w:t>
            </w:r>
            <w:r w:rsidRPr="00B6214C">
              <w:rPr>
                <w:color w:val="000000"/>
              </w:rPr>
              <w:t>са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Министарством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просвете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вези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организацијом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уписа</w:t>
            </w:r>
            <w:r w:rsidRPr="00B6214C">
              <w:rPr>
                <w:color w:val="000000"/>
                <w:spacing w:val="1"/>
              </w:rPr>
              <w:t xml:space="preserve"> ученика </w:t>
            </w:r>
            <w:r w:rsidRPr="00B6214C">
              <w:rPr>
                <w:color w:val="000000"/>
              </w:rPr>
              <w:t>у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средње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школе</w:t>
            </w:r>
          </w:p>
          <w:p w14:paraId="281ECE8D" w14:textId="7E9BE512" w:rsidR="00B903A9" w:rsidRPr="00B6214C" w:rsidRDefault="00B903A9" w:rsidP="0055019F">
            <w:pPr>
              <w:tabs>
                <w:tab w:val="left" w:pos="98"/>
              </w:tabs>
              <w:spacing w:before="39" w:line="278" w:lineRule="exact"/>
              <w:ind w:left="98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есДневника</w:t>
            </w:r>
          </w:p>
          <w:p w14:paraId="40E6D230" w14:textId="58B3332B" w:rsidR="00B903A9" w:rsidRPr="00B6214C" w:rsidRDefault="00B903A9" w:rsidP="0055019F">
            <w:pPr>
              <w:tabs>
                <w:tab w:val="left" w:pos="98"/>
              </w:tabs>
              <w:spacing w:line="317" w:lineRule="exact"/>
              <w:ind w:left="98"/>
              <w:rPr>
                <w:color w:val="000000"/>
              </w:rPr>
            </w:pPr>
            <w:r w:rsidRPr="00B6214C">
              <w:rPr>
                <w:color w:val="000000"/>
              </w:rPr>
              <w:t>Припремање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награда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одличне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ученике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ђака </w:t>
            </w:r>
            <w:r w:rsidRPr="00B6214C">
              <w:rPr>
                <w:color w:val="000000"/>
              </w:rPr>
              <w:t>генерације</w:t>
            </w:r>
            <w:r w:rsidRPr="00B6214C">
              <w:rPr>
                <w:color w:val="000000"/>
              </w:rPr>
              <w:cr/>
            </w:r>
            <w:r w:rsidRPr="00B6214C">
              <w:rPr>
                <w:color w:val="000000"/>
                <w:spacing w:val="1"/>
              </w:rPr>
              <w:t xml:space="preserve">Седница </w:t>
            </w:r>
            <w:r w:rsidRPr="00B6214C">
              <w:rPr>
                <w:color w:val="000000"/>
              </w:rPr>
              <w:t>Наставничког већа–анализа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усвајање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успеха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ученика </w:t>
            </w:r>
            <w:r w:rsidRPr="00B6214C">
              <w:rPr>
                <w:color w:val="000000"/>
                <w:spacing w:val="-3"/>
              </w:rPr>
              <w:t>на</w:t>
            </w:r>
            <w:r w:rsidRPr="00B6214C">
              <w:rPr>
                <w:color w:val="000000"/>
                <w:spacing w:val="-1"/>
              </w:rPr>
              <w:t>крају</w:t>
            </w:r>
            <w:r w:rsidRPr="00B6214C">
              <w:rPr>
                <w:color w:val="000000"/>
                <w:spacing w:val="1"/>
              </w:rPr>
              <w:t xml:space="preserve"> II </w:t>
            </w:r>
            <w:r w:rsidRPr="00B6214C">
              <w:rPr>
                <w:color w:val="000000"/>
              </w:rPr>
              <w:t>полугодишта</w:t>
            </w:r>
          </w:p>
          <w:p w14:paraId="721A428B" w14:textId="42289F3B" w:rsidR="00B903A9" w:rsidRPr="00A413EC" w:rsidRDefault="00B903A9" w:rsidP="0055019F">
            <w:pPr>
              <w:tabs>
                <w:tab w:val="left" w:pos="98"/>
              </w:tabs>
              <w:spacing w:before="39" w:line="278" w:lineRule="exact"/>
              <w:ind w:left="98"/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Писање </w:t>
            </w:r>
            <w:r w:rsidRPr="00B6214C">
              <w:rPr>
                <w:color w:val="000000"/>
              </w:rPr>
              <w:t>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подношење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извештаја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 xml:space="preserve">раду </w:t>
            </w:r>
            <w:r w:rsidRPr="00B6214C">
              <w:rPr>
                <w:color w:val="000000"/>
                <w:spacing w:val="1"/>
              </w:rPr>
              <w:t xml:space="preserve">директора </w:t>
            </w:r>
            <w:r w:rsidRPr="00B6214C">
              <w:rPr>
                <w:color w:val="000000"/>
                <w:spacing w:val="-1"/>
              </w:rPr>
              <w:t>школе</w:t>
            </w:r>
          </w:p>
        </w:tc>
        <w:tc>
          <w:tcPr>
            <w:tcW w:w="2693" w:type="dxa"/>
            <w:vAlign w:val="center"/>
          </w:tcPr>
          <w:p w14:paraId="7477B6CB" w14:textId="37D49224" w:rsidR="00B903A9" w:rsidRPr="00CF5254" w:rsidRDefault="00B903A9" w:rsidP="00B903A9">
            <w:r>
              <w:t>Директор, секретар,</w:t>
            </w:r>
            <w:r w:rsidRPr="00CF5254">
              <w:t xml:space="preserve"> педагог, одељењске  старешине 8. </w:t>
            </w:r>
            <w:r>
              <w:t>р</w:t>
            </w:r>
            <w:r w:rsidRPr="00CF5254">
              <w:t>азреда,</w:t>
            </w:r>
            <w:r w:rsidR="00B75B46">
              <w:rPr>
                <w:lang w:val="sr-Cyrl-RS"/>
              </w:rPr>
              <w:t xml:space="preserve"> </w:t>
            </w:r>
            <w:r w:rsidRPr="00CF5254">
              <w:t>предметни наставници,</w:t>
            </w:r>
            <w:r w:rsidR="00B75B46">
              <w:rPr>
                <w:lang w:val="sr-Cyrl-RS"/>
              </w:rPr>
              <w:t xml:space="preserve"> </w:t>
            </w:r>
            <w:r w:rsidRPr="00CF5254">
              <w:t>психолог</w:t>
            </w:r>
          </w:p>
          <w:p w14:paraId="2FAC83F5" w14:textId="77777777" w:rsidR="00B903A9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3A9" w14:paraId="6A6972BB" w14:textId="77777777" w:rsidTr="006C5783">
        <w:trPr>
          <w:trHeight w:val="2589"/>
        </w:trPr>
        <w:tc>
          <w:tcPr>
            <w:tcW w:w="1635" w:type="dxa"/>
            <w:vAlign w:val="center"/>
          </w:tcPr>
          <w:p w14:paraId="5B740C48" w14:textId="77777777" w:rsidR="00B903A9" w:rsidRPr="003E60D7" w:rsidRDefault="00B903A9" w:rsidP="00B903A9">
            <w:pPr>
              <w:spacing w:before="39" w:line="278" w:lineRule="exact"/>
              <w:rPr>
                <w:b/>
                <w:color w:val="000000"/>
                <w:u w:val="single"/>
              </w:rPr>
            </w:pPr>
          </w:p>
          <w:p w14:paraId="0E081F05" w14:textId="77777777" w:rsidR="00B903A9" w:rsidRDefault="00B903A9" w:rsidP="00B903A9">
            <w:pPr>
              <w:jc w:val="center"/>
              <w:rPr>
                <w:b/>
              </w:rPr>
            </w:pPr>
            <w:r w:rsidRPr="003E60D7">
              <w:rPr>
                <w:b/>
              </w:rPr>
              <w:t>ЈУЛ</w:t>
            </w:r>
          </w:p>
          <w:p w14:paraId="689AB5C4" w14:textId="77777777" w:rsidR="00B903A9" w:rsidRDefault="00B903A9" w:rsidP="00B903A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14:paraId="123C0DD4" w14:textId="77777777" w:rsidR="00B903A9" w:rsidRPr="003E60D7" w:rsidRDefault="00B903A9" w:rsidP="00B903A9">
            <w:pPr>
              <w:jc w:val="center"/>
              <w:rPr>
                <w:b/>
              </w:rPr>
            </w:pPr>
            <w:r w:rsidRPr="003E60D7">
              <w:rPr>
                <w:b/>
              </w:rPr>
              <w:t>АВГУСТ</w:t>
            </w:r>
          </w:p>
        </w:tc>
        <w:tc>
          <w:tcPr>
            <w:tcW w:w="6020" w:type="dxa"/>
          </w:tcPr>
          <w:p w14:paraId="24EB2787" w14:textId="654A1E03" w:rsidR="00B903A9" w:rsidRPr="00B6214C" w:rsidRDefault="00B903A9" w:rsidP="0055019F">
            <w:pPr>
              <w:tabs>
                <w:tab w:val="left" w:pos="0"/>
              </w:tabs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Упознавање </w:t>
            </w:r>
            <w:r w:rsidRPr="00B6214C">
              <w:rPr>
                <w:color w:val="000000"/>
                <w:spacing w:val="-5"/>
              </w:rPr>
              <w:t>са</w:t>
            </w:r>
            <w:r w:rsidR="00B75B46">
              <w:rPr>
                <w:color w:val="000000"/>
                <w:spacing w:val="-5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актима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приспелим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току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школског распуста</w:t>
            </w:r>
          </w:p>
          <w:p w14:paraId="0E756B59" w14:textId="488C4E2A" w:rsidR="00B903A9" w:rsidRPr="00B6214C" w:rsidRDefault="00B903A9" w:rsidP="0055019F">
            <w:pPr>
              <w:tabs>
                <w:tab w:val="left" w:pos="0"/>
              </w:tabs>
              <w:rPr>
                <w:color w:val="000000"/>
              </w:rPr>
            </w:pPr>
            <w:r w:rsidRPr="00B6214C">
              <w:rPr>
                <w:color w:val="000000"/>
              </w:rPr>
              <w:t>Израда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извештаја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раду школске</w:t>
            </w:r>
            <w:r>
              <w:rPr>
                <w:color w:val="000000"/>
              </w:rPr>
              <w:t xml:space="preserve"> 2020/2021.</w:t>
            </w:r>
            <w:r w:rsidR="00B75B46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године</w:t>
            </w:r>
            <w:r>
              <w:rPr>
                <w:color w:val="000000"/>
              </w:rPr>
              <w:cr/>
            </w:r>
            <w:r w:rsidRPr="00B6214C">
              <w:rPr>
                <w:color w:val="000000"/>
              </w:rPr>
              <w:t xml:space="preserve">Рад </w:t>
            </w:r>
            <w:r w:rsidRPr="00B6214C">
              <w:rPr>
                <w:color w:val="000000"/>
                <w:spacing w:val="2"/>
              </w:rPr>
              <w:t>на</w:t>
            </w:r>
            <w:r w:rsidRPr="00B6214C">
              <w:rPr>
                <w:color w:val="000000"/>
              </w:rPr>
              <w:t xml:space="preserve"> формирању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одељења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првог 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петог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разреда</w:t>
            </w:r>
            <w:r w:rsidRPr="00B6214C">
              <w:rPr>
                <w:color w:val="000000"/>
                <w:spacing w:val="1"/>
              </w:rPr>
              <w:cr/>
              <w:t xml:space="preserve">Седница </w:t>
            </w:r>
            <w:r>
              <w:rPr>
                <w:color w:val="000000"/>
              </w:rPr>
              <w:t>одељењ</w:t>
            </w:r>
            <w:r w:rsidRPr="00B6214C">
              <w:rPr>
                <w:color w:val="000000"/>
              </w:rPr>
              <w:t>ских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Pr="00B6214C">
              <w:rPr>
                <w:color w:val="000000"/>
                <w:spacing w:val="1"/>
              </w:rPr>
              <w:t xml:space="preserve"> разредних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већа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–анализа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извештаја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успеху</w:t>
            </w:r>
          </w:p>
          <w:p w14:paraId="49A3F818" w14:textId="77777777" w:rsidR="00B903A9" w:rsidRPr="00B6214C" w:rsidRDefault="00B903A9" w:rsidP="0055019F">
            <w:pPr>
              <w:tabs>
                <w:tab w:val="left" w:pos="0"/>
              </w:tabs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 xml:space="preserve">Седница </w:t>
            </w:r>
            <w:r w:rsidRPr="00B6214C">
              <w:rPr>
                <w:color w:val="000000"/>
              </w:rPr>
              <w:t>Наставничког већа</w:t>
            </w:r>
          </w:p>
          <w:p w14:paraId="3271847D" w14:textId="76CC7263" w:rsidR="00B903A9" w:rsidRPr="00B6214C" w:rsidRDefault="00B903A9" w:rsidP="0055019F">
            <w:pPr>
              <w:tabs>
                <w:tab w:val="left" w:pos="0"/>
              </w:tabs>
              <w:rPr>
                <w:color w:val="000000"/>
              </w:rPr>
            </w:pPr>
            <w:r w:rsidRPr="00B6214C">
              <w:rPr>
                <w:color w:val="000000"/>
              </w:rPr>
              <w:t>Анализа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вредноване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области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из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самовредновања</w:t>
            </w:r>
          </w:p>
          <w:p w14:paraId="0BAF6903" w14:textId="56985D96" w:rsidR="00B903A9" w:rsidRPr="00B6214C" w:rsidRDefault="00B903A9" w:rsidP="0055019F">
            <w:pPr>
              <w:tabs>
                <w:tab w:val="left" w:pos="0"/>
              </w:tabs>
              <w:rPr>
                <w:color w:val="000000"/>
              </w:rPr>
            </w:pPr>
            <w:r w:rsidRPr="00B6214C">
              <w:rPr>
                <w:color w:val="000000"/>
              </w:rPr>
              <w:t>Израда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распореда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рада,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плана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задужења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решења </w:t>
            </w:r>
            <w:r w:rsidRPr="00B6214C">
              <w:rPr>
                <w:color w:val="000000"/>
              </w:rPr>
              <w:t>о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>радним</w:t>
            </w:r>
            <w:r w:rsidR="00B75B46">
              <w:rPr>
                <w:color w:val="000000"/>
                <w:lang w:val="sr-Cyrl-RS"/>
              </w:rPr>
              <w:t xml:space="preserve"> о</w:t>
            </w:r>
            <w:r w:rsidRPr="00B6214C">
              <w:rPr>
                <w:color w:val="000000"/>
              </w:rPr>
              <w:t>бавезама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наставника</w:t>
            </w:r>
          </w:p>
          <w:p w14:paraId="635C47F8" w14:textId="13F7220F" w:rsidR="00B903A9" w:rsidRPr="00B6214C" w:rsidRDefault="00B903A9" w:rsidP="0055019F">
            <w:pPr>
              <w:tabs>
                <w:tab w:val="left" w:pos="0"/>
              </w:tabs>
              <w:rPr>
                <w:color w:val="000000"/>
              </w:rPr>
            </w:pPr>
            <w:r w:rsidRPr="00B6214C">
              <w:rPr>
                <w:color w:val="000000"/>
              </w:rPr>
              <w:t>Израда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плана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директора,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1"/>
              </w:rPr>
              <w:t>извештаја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раду директора,извештаја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ораду школе,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школског програма,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школског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развојног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1"/>
              </w:rPr>
              <w:t xml:space="preserve">плана, </w:t>
            </w:r>
            <w:r w:rsidRPr="00B6214C">
              <w:rPr>
                <w:color w:val="000000"/>
              </w:rPr>
              <w:t>плана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рада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школе...</w:t>
            </w:r>
          </w:p>
          <w:p w14:paraId="061113F9" w14:textId="7840BB35" w:rsidR="00B903A9" w:rsidRPr="00B6214C" w:rsidRDefault="00B903A9" w:rsidP="0055019F">
            <w:pPr>
              <w:tabs>
                <w:tab w:val="left" w:pos="0"/>
              </w:tabs>
              <w:rPr>
                <w:color w:val="000000"/>
              </w:rPr>
            </w:pPr>
            <w:r w:rsidRPr="00B6214C">
              <w:rPr>
                <w:color w:val="000000"/>
              </w:rPr>
              <w:t>Организациони послови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  <w:spacing w:val="-2"/>
              </w:rPr>
              <w:t>око</w:t>
            </w:r>
            <w:r w:rsidR="00B75B46">
              <w:rPr>
                <w:color w:val="000000"/>
                <w:spacing w:val="-2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припреме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за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почетак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школске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године</w:t>
            </w:r>
          </w:p>
          <w:p w14:paraId="5837F3B3" w14:textId="7C1DE612" w:rsidR="00B903A9" w:rsidRPr="00B6214C" w:rsidRDefault="00B903A9" w:rsidP="0055019F">
            <w:pPr>
              <w:tabs>
                <w:tab w:val="left" w:pos="0"/>
              </w:tabs>
              <w:rPr>
                <w:color w:val="000000"/>
              </w:rPr>
            </w:pPr>
            <w:r w:rsidRPr="00B6214C">
              <w:rPr>
                <w:color w:val="000000"/>
              </w:rPr>
              <w:t>Учешће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у јавним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промоцијама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школе</w:t>
            </w:r>
          </w:p>
          <w:p w14:paraId="758CF55D" w14:textId="2150FCDB" w:rsidR="00B903A9" w:rsidRPr="006410CD" w:rsidRDefault="00B903A9" w:rsidP="0055019F">
            <w:pPr>
              <w:tabs>
                <w:tab w:val="left" w:pos="0"/>
              </w:tabs>
              <w:rPr>
                <w:color w:val="000000"/>
              </w:rPr>
            </w:pPr>
            <w:r w:rsidRPr="00B6214C">
              <w:rPr>
                <w:color w:val="000000"/>
                <w:spacing w:val="1"/>
              </w:rPr>
              <w:t>Праћење</w:t>
            </w:r>
            <w:r w:rsidR="00B75B46">
              <w:rPr>
                <w:color w:val="000000"/>
                <w:spacing w:val="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реализације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развојног</w:t>
            </w:r>
            <w:r w:rsidRPr="00B6214C">
              <w:rPr>
                <w:color w:val="000000"/>
                <w:spacing w:val="-1"/>
              </w:rPr>
              <w:t xml:space="preserve"> планирања</w:t>
            </w:r>
            <w:r w:rsidR="00B75B46">
              <w:rPr>
                <w:color w:val="000000"/>
                <w:spacing w:val="-1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и</w:t>
            </w:r>
            <w:r w:rsidR="00B75B46">
              <w:rPr>
                <w:color w:val="000000"/>
                <w:lang w:val="sr-Cyrl-RS"/>
              </w:rPr>
              <w:t xml:space="preserve"> </w:t>
            </w:r>
            <w:r w:rsidRPr="00B6214C">
              <w:rPr>
                <w:color w:val="000000"/>
              </w:rPr>
              <w:t>самовредновања</w:t>
            </w:r>
          </w:p>
        </w:tc>
        <w:tc>
          <w:tcPr>
            <w:tcW w:w="2693" w:type="dxa"/>
            <w:vAlign w:val="center"/>
          </w:tcPr>
          <w:p w14:paraId="3BADDABC" w14:textId="77777777" w:rsidR="00B903A9" w:rsidRDefault="00B903A9" w:rsidP="00B903A9">
            <w:pPr>
              <w:rPr>
                <w:b/>
                <w:sz w:val="20"/>
                <w:szCs w:val="20"/>
              </w:rPr>
            </w:pPr>
          </w:p>
          <w:p w14:paraId="17AD3225" w14:textId="77777777" w:rsidR="00B903A9" w:rsidRPr="003E60D7" w:rsidRDefault="00B903A9" w:rsidP="00B903A9">
            <w:pPr>
              <w:rPr>
                <w:b/>
              </w:rPr>
            </w:pPr>
            <w:r w:rsidRPr="003E60D7">
              <w:t xml:space="preserve">Директор, педагог,  психолог,  секретар школе,наставници  предметне наставе, учитељи,  стручна  већа, тимови, </w:t>
            </w:r>
            <w:bookmarkStart w:id="21" w:name="_heading=h.gjdgxs" w:colFirst="0" w:colLast="0"/>
            <w:bookmarkEnd w:id="21"/>
            <w:r w:rsidRPr="003E60D7">
              <w:t xml:space="preserve"> помоћник директора, </w:t>
            </w:r>
            <w:r w:rsidRPr="003E60D7">
              <w:rPr>
                <w:color w:val="000000"/>
              </w:rPr>
              <w:t>чланови Колегијума</w:t>
            </w:r>
          </w:p>
        </w:tc>
      </w:tr>
    </w:tbl>
    <w:p w14:paraId="6A636019" w14:textId="77777777" w:rsidR="00B903A9" w:rsidRDefault="00B903A9" w:rsidP="00B903A9">
      <w:pPr>
        <w:rPr>
          <w:b/>
          <w:u w:val="single"/>
        </w:rPr>
      </w:pPr>
    </w:p>
    <w:p w14:paraId="016A9C11" w14:textId="77777777" w:rsidR="00B903A9" w:rsidRDefault="00B903A9" w:rsidP="00B903A9">
      <w:r w:rsidRPr="003E60D7">
        <w:rPr>
          <w:b/>
          <w:u w:val="single"/>
        </w:rPr>
        <w:t>Начин праћења реализације</w:t>
      </w:r>
      <w:r w:rsidRPr="003E60D7">
        <w:t xml:space="preserve">: записници </w:t>
      </w:r>
      <w:r>
        <w:t xml:space="preserve"> и извештаји са Наставничког већа, Школског</w:t>
      </w:r>
      <w:r w:rsidRPr="003E60D7">
        <w:t xml:space="preserve"> одбора, Савета родитеља,Ученичког парламента, Стручних већа, Тимова, Колегијума, лична документација</w:t>
      </w:r>
    </w:p>
    <w:p w14:paraId="71F1EAC0" w14:textId="77777777" w:rsidR="00B903A9" w:rsidRDefault="00B903A9" w:rsidP="00B903A9">
      <w:r w:rsidRPr="00DA5017">
        <w:rPr>
          <w:b/>
          <w:u w:val="single"/>
        </w:rPr>
        <w:t>Напомена:</w:t>
      </w:r>
      <w:r w:rsidRPr="00DA5017">
        <w:t>план рада</w:t>
      </w:r>
      <w:r>
        <w:t xml:space="preserve"> је сачињен за услове редовног похађања наставе у школи. У случају погоршања епидемиолошке ситуација и даље реализације наставе на даљину – од куће, план ће бити прилагођен новонасталим  условима.</w:t>
      </w:r>
    </w:p>
    <w:p w14:paraId="68C7B8E4" w14:textId="77777777" w:rsidR="00B903A9" w:rsidRDefault="00B903A9" w:rsidP="00B903A9"/>
    <w:p w14:paraId="2E95807D" w14:textId="77777777" w:rsidR="00B75B46" w:rsidRDefault="00B75B46">
      <w:pPr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510CF2D8" w14:textId="32E8F897" w:rsidR="00084E7C" w:rsidRPr="00C90E88" w:rsidRDefault="00084E7C" w:rsidP="00084E7C">
      <w:pPr>
        <w:jc w:val="center"/>
        <w:rPr>
          <w:b/>
        </w:rPr>
      </w:pPr>
      <w:r w:rsidRPr="000E36F0">
        <w:rPr>
          <w:b/>
        </w:rPr>
        <w:lastRenderedPageBreak/>
        <w:t>План рада директора школе</w:t>
      </w:r>
      <w:r>
        <w:rPr>
          <w:b/>
        </w:rPr>
        <w:t xml:space="preserve"> по стручном упутству за организацију и реализацију образовно-васпитног рада у основној школи у школској 2020/2021. години</w:t>
      </w:r>
    </w:p>
    <w:tbl>
      <w:tblPr>
        <w:tblpPr w:leftFromText="180" w:rightFromText="180" w:vertAnchor="page" w:horzAnchor="margin" w:tblpXSpec="center" w:tblpY="1994"/>
        <w:tblW w:w="106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804"/>
        <w:gridCol w:w="1731"/>
      </w:tblGrid>
      <w:tr w:rsidR="00B903A9" w:rsidRPr="002E0119" w14:paraId="64127961" w14:textId="77777777" w:rsidTr="00084E7C">
        <w:trPr>
          <w:trHeight w:val="142"/>
        </w:trPr>
        <w:tc>
          <w:tcPr>
            <w:tcW w:w="1101" w:type="dxa"/>
            <w:vAlign w:val="center"/>
          </w:tcPr>
          <w:p w14:paraId="78CD3782" w14:textId="77777777" w:rsidR="00B903A9" w:rsidRPr="002E0119" w:rsidRDefault="00B903A9" w:rsidP="00B903A9">
            <w:pPr>
              <w:jc w:val="center"/>
              <w:rPr>
                <w:b/>
              </w:rPr>
            </w:pPr>
            <w:r w:rsidRPr="002E0119">
              <w:rPr>
                <w:b/>
              </w:rPr>
              <w:t>Време</w:t>
            </w:r>
          </w:p>
          <w:p w14:paraId="73D77DC5" w14:textId="77777777" w:rsidR="00B903A9" w:rsidRPr="002E0119" w:rsidRDefault="00084E7C" w:rsidP="00B903A9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903A9" w:rsidRPr="002E0119">
              <w:rPr>
                <w:b/>
              </w:rPr>
              <w:t>еализ</w:t>
            </w:r>
            <w:r>
              <w:rPr>
                <w:b/>
              </w:rPr>
              <w:t>.</w:t>
            </w:r>
          </w:p>
        </w:tc>
        <w:tc>
          <w:tcPr>
            <w:tcW w:w="7804" w:type="dxa"/>
            <w:vAlign w:val="center"/>
          </w:tcPr>
          <w:p w14:paraId="2D00DF09" w14:textId="77777777" w:rsidR="00B903A9" w:rsidRPr="002E0119" w:rsidRDefault="00B903A9" w:rsidP="00B903A9">
            <w:pPr>
              <w:jc w:val="center"/>
              <w:rPr>
                <w:b/>
              </w:rPr>
            </w:pPr>
            <w:r w:rsidRPr="002E0119">
              <w:rPr>
                <w:b/>
              </w:rPr>
              <w:t>Активности</w:t>
            </w:r>
          </w:p>
        </w:tc>
        <w:tc>
          <w:tcPr>
            <w:tcW w:w="1731" w:type="dxa"/>
            <w:vAlign w:val="center"/>
          </w:tcPr>
          <w:p w14:paraId="15792879" w14:textId="77777777" w:rsidR="00B903A9" w:rsidRPr="002E0119" w:rsidRDefault="00B903A9" w:rsidP="00B903A9">
            <w:pPr>
              <w:jc w:val="center"/>
              <w:rPr>
                <w:b/>
              </w:rPr>
            </w:pPr>
            <w:r w:rsidRPr="002E0119">
              <w:rPr>
                <w:b/>
              </w:rPr>
              <w:t>Носиоци активности</w:t>
            </w:r>
          </w:p>
        </w:tc>
      </w:tr>
      <w:tr w:rsidR="00B903A9" w:rsidRPr="002E0119" w14:paraId="24F29AE0" w14:textId="77777777" w:rsidTr="00084E7C">
        <w:trPr>
          <w:trHeight w:val="7918"/>
        </w:trPr>
        <w:tc>
          <w:tcPr>
            <w:tcW w:w="1101" w:type="dxa"/>
          </w:tcPr>
          <w:p w14:paraId="33C76CC2" w14:textId="77777777" w:rsidR="00B903A9" w:rsidRPr="00954D51" w:rsidRDefault="00B903A9" w:rsidP="00B903A9">
            <w:pPr>
              <w:rPr>
                <w:b/>
              </w:rPr>
            </w:pPr>
          </w:p>
          <w:p w14:paraId="04A4253F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2835A267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2CA40BF5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2C6B74DF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316F51B3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169E0CD5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485F01D3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7FD5C933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4794A9A8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2D3D5CE3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2621358D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631027D4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7DD4E666" w14:textId="77777777" w:rsidR="00B903A9" w:rsidRPr="0096112E" w:rsidRDefault="00B903A9" w:rsidP="00B903A9">
            <w:pPr>
              <w:jc w:val="center"/>
              <w:rPr>
                <w:b/>
              </w:rPr>
            </w:pPr>
            <w:r w:rsidRPr="0096112E">
              <w:rPr>
                <w:b/>
              </w:rPr>
              <w:t>IX-VI</w:t>
            </w:r>
          </w:p>
          <w:p w14:paraId="6B97D6F4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3B1E513E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151F8214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74CE08D6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1F35F633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7432D120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5C8DA738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4154ED14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7217FB05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1D05D818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043FCC24" w14:textId="77777777" w:rsidR="00B903A9" w:rsidRPr="0096112E" w:rsidRDefault="00B903A9" w:rsidP="00B903A9">
            <w:pPr>
              <w:jc w:val="center"/>
              <w:rPr>
                <w:b/>
              </w:rPr>
            </w:pPr>
          </w:p>
          <w:p w14:paraId="1E873621" w14:textId="77777777" w:rsidR="00B903A9" w:rsidRPr="0096112E" w:rsidRDefault="00B903A9" w:rsidP="00B903A9">
            <w:pPr>
              <w:jc w:val="center"/>
              <w:rPr>
                <w:b/>
                <w:i/>
                <w:u w:val="single"/>
              </w:rPr>
            </w:pPr>
          </w:p>
          <w:p w14:paraId="44345A8B" w14:textId="77777777" w:rsidR="00B903A9" w:rsidRPr="0096112E" w:rsidRDefault="00B903A9" w:rsidP="00B903A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04" w:type="dxa"/>
          </w:tcPr>
          <w:p w14:paraId="27825612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>Предузима све потребне мере за благовремену припрему и регуларно спровођење образовно-васпитног рада у складу са законом, подзаконским актима и упутствима Министарства</w:t>
            </w:r>
          </w:p>
          <w:p w14:paraId="4E2CC6A2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>Присуствује свим састанцима са представницима Министарства и учествује у свим активностима везаним за припрему почетка нове школске године</w:t>
            </w:r>
          </w:p>
          <w:p w14:paraId="26CD0361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>Са тимом за обезбеђивање квалитета и развој установе иузрађује оперативни план организације и реализације наставе и руководи Тимом</w:t>
            </w:r>
          </w:p>
          <w:p w14:paraId="22076181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>Оперативни план представља Наставничком већу, ради прибављања сагласности</w:t>
            </w:r>
          </w:p>
          <w:p w14:paraId="10344D5C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>На адекватан начин упознаје све запослене и родитеље са начином организације образовно-васпитног рада и њиховим улогама</w:t>
            </w:r>
          </w:p>
          <w:p w14:paraId="41887E71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>Организује пријем ученика и /или родитеља првог и петог разреда, ради упознавања са одељењским старешинама и начином организације образовно-васпитног рада поштујући све прописане епидемиолошке мере</w:t>
            </w:r>
          </w:p>
          <w:p w14:paraId="2C677B7C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>Заједно са стручним сарадницима прати наставу и има приступ виртуелним учионицама, онлајн часовима и другим облицима наставе на даљину</w:t>
            </w:r>
          </w:p>
          <w:p w14:paraId="18F91400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>Стара се о реализацији оперативног плана, прати остваривање наставе и предузима одговарајуће мере у циљу потпуног обухвата ученика квалитном наставом у безбедном окружењу</w:t>
            </w:r>
          </w:p>
          <w:p w14:paraId="2680F036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>Извештава Министарство, односно надлежну школску управу о реализованим активностима и резултатима образовно-васпитног рада</w:t>
            </w:r>
          </w:p>
          <w:p w14:paraId="3B8C018A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>Доноси решења запослених о 40-чсовној радној недељи усклађена са планом организације и реализације образовно-васпитног рада</w:t>
            </w:r>
          </w:p>
          <w:p w14:paraId="0523CE46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 xml:space="preserve">Организује са посебном пажњом дежурства у школском објекту током наставног дана (у ходницима, дворишту, на уласку у школу) нарочито у периодима непосредно пре и после наставе,као и у време одмора, што укључује разраду путање (на пример, кретање десном страном ходника и степеништа, посебан улаз и излаз за ученике и запослене) </w:t>
            </w:r>
          </w:p>
          <w:p w14:paraId="49ACFD50" w14:textId="77777777" w:rsidR="00B903A9" w:rsidRPr="00084E7C" w:rsidRDefault="00B903A9" w:rsidP="00084E7C">
            <w:pPr>
              <w:spacing w:before="5" w:line="317" w:lineRule="exact"/>
              <w:rPr>
                <w:color w:val="000000"/>
                <w:spacing w:val="1"/>
              </w:rPr>
            </w:pPr>
            <w:r w:rsidRPr="00084E7C">
              <w:rPr>
                <w:color w:val="000000"/>
                <w:spacing w:val="1"/>
              </w:rPr>
              <w:t>Стара се о обезбеђивању услова за реализацију активности и услова за примену мера, као и за примену мера заштите и безбедности здравља ученика и запослених, препоручених од стране надлежних органа и институција.</w:t>
            </w:r>
          </w:p>
        </w:tc>
        <w:tc>
          <w:tcPr>
            <w:tcW w:w="1731" w:type="dxa"/>
            <w:vAlign w:val="center"/>
          </w:tcPr>
          <w:p w14:paraId="0C7ED483" w14:textId="77777777" w:rsidR="00B903A9" w:rsidRPr="0096112E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2E0119">
              <w:rPr>
                <w:color w:val="000000"/>
              </w:rPr>
              <w:t xml:space="preserve">Директор, секретар, </w:t>
            </w:r>
            <w:r w:rsidRPr="002E0119">
              <w:t xml:space="preserve"> руководиоци стручних већа, координатори тимова, педагог, психолог</w:t>
            </w:r>
            <w:r w:rsidRPr="002E0119">
              <w:rPr>
                <w:color w:val="000000"/>
              </w:rPr>
              <w:t xml:space="preserve">, </w:t>
            </w:r>
            <w:r w:rsidRPr="002E0119">
              <w:t xml:space="preserve">Тима за самовредновање, стручна већа за област предмета </w:t>
            </w:r>
            <w:r>
              <w:t xml:space="preserve">и разредну наставу, </w:t>
            </w:r>
            <w:r w:rsidRPr="002E0119">
              <w:t>Tим за професионални  развој,</w:t>
            </w:r>
            <w:r w:rsidRPr="002E0119">
              <w:rPr>
                <w:color w:val="000000"/>
              </w:rPr>
              <w:t xml:space="preserve"> чланови  Школског одбора, чланови Ученичког парламента, </w:t>
            </w:r>
            <w:r w:rsidRPr="002E0119">
              <w:t>ч</w:t>
            </w:r>
            <w:r>
              <w:t>ланови Савета родитеља, чланови наставничког већа</w:t>
            </w:r>
          </w:p>
          <w:p w14:paraId="78AB4F06" w14:textId="77777777" w:rsidR="00B903A9" w:rsidRDefault="00B903A9" w:rsidP="00B903A9">
            <w:pPr>
              <w:rPr>
                <w:sz w:val="20"/>
                <w:szCs w:val="20"/>
              </w:rPr>
            </w:pPr>
          </w:p>
          <w:p w14:paraId="5F03842D" w14:textId="77777777" w:rsidR="00B903A9" w:rsidRPr="002E0119" w:rsidRDefault="00B903A9" w:rsidP="00B9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22"/>
              <w:rPr>
                <w:color w:val="000000"/>
                <w:sz w:val="20"/>
                <w:szCs w:val="20"/>
              </w:rPr>
            </w:pPr>
          </w:p>
        </w:tc>
      </w:tr>
    </w:tbl>
    <w:p w14:paraId="0A2C45C4" w14:textId="77777777" w:rsidR="00B903A9" w:rsidRPr="00087692" w:rsidRDefault="00B903A9" w:rsidP="00B903A9"/>
    <w:p w14:paraId="5F7D2121" w14:textId="77777777" w:rsidR="00311AC1" w:rsidRPr="00E00EB6" w:rsidRDefault="00311AC1" w:rsidP="00BD4E79">
      <w:pPr>
        <w:rPr>
          <w:bCs/>
          <w:color w:val="FF0000"/>
          <w:sz w:val="26"/>
          <w:szCs w:val="26"/>
          <w:lang w:val="sr-Cyrl-CS"/>
        </w:rPr>
        <w:sectPr w:rsidR="00311AC1" w:rsidRPr="00E00EB6" w:rsidSect="001C7CFC">
          <w:pgSz w:w="11907" w:h="16840" w:code="9"/>
          <w:pgMar w:top="851" w:right="851" w:bottom="851" w:left="851" w:header="289" w:footer="289" w:gutter="0"/>
          <w:cols w:space="708"/>
          <w:noEndnote/>
        </w:sectPr>
      </w:pPr>
    </w:p>
    <w:p w14:paraId="5E6CE047" w14:textId="77777777" w:rsidR="00B222A8" w:rsidRPr="00084E7C" w:rsidRDefault="00B128F1" w:rsidP="00B128F1">
      <w:pPr>
        <w:pStyle w:val="ListParagraph"/>
        <w:ind w:left="2880"/>
        <w:rPr>
          <w:b/>
          <w:bCs/>
          <w:sz w:val="26"/>
          <w:szCs w:val="26"/>
          <w:lang w:val="sr-Cyrl-CS"/>
        </w:rPr>
      </w:pPr>
      <w:r w:rsidRPr="00084E7C">
        <w:rPr>
          <w:b/>
          <w:bCs/>
          <w:sz w:val="26"/>
          <w:szCs w:val="26"/>
          <w:lang w:val="sr-Cyrl-CS"/>
        </w:rPr>
        <w:lastRenderedPageBreak/>
        <w:t>5.1</w:t>
      </w:r>
      <w:r w:rsidR="00084E7C">
        <w:rPr>
          <w:b/>
          <w:bCs/>
          <w:sz w:val="26"/>
          <w:szCs w:val="26"/>
          <w:lang w:val="sr-Cyrl-CS"/>
        </w:rPr>
        <w:t>9</w:t>
      </w:r>
      <w:r w:rsidRPr="00084E7C">
        <w:rPr>
          <w:b/>
          <w:bCs/>
          <w:sz w:val="26"/>
          <w:szCs w:val="26"/>
          <w:lang w:val="sr-Cyrl-CS"/>
        </w:rPr>
        <w:t xml:space="preserve">. </w:t>
      </w:r>
      <w:r w:rsidR="00B42B48" w:rsidRPr="00084E7C">
        <w:rPr>
          <w:b/>
          <w:bCs/>
          <w:sz w:val="26"/>
          <w:szCs w:val="26"/>
          <w:lang w:val="sr-Cyrl-CS"/>
        </w:rPr>
        <w:t>П</w:t>
      </w:r>
      <w:r w:rsidR="00CB0D65" w:rsidRPr="00084E7C">
        <w:rPr>
          <w:b/>
          <w:bCs/>
          <w:sz w:val="26"/>
          <w:szCs w:val="26"/>
          <w:lang w:val="sr-Cyrl-CS"/>
        </w:rPr>
        <w:t>ЛАН</w:t>
      </w:r>
      <w:r w:rsidR="004D6C74" w:rsidRPr="00084E7C">
        <w:rPr>
          <w:b/>
          <w:bCs/>
          <w:sz w:val="26"/>
          <w:szCs w:val="26"/>
          <w:lang w:val="sr-Cyrl-CS"/>
        </w:rPr>
        <w:t xml:space="preserve"> РАДА ПОМОЋНИКА ДИРЕКТОРА</w:t>
      </w:r>
    </w:p>
    <w:p w14:paraId="11E4F636" w14:textId="77777777" w:rsidR="00B222A8" w:rsidRPr="00E00EB6" w:rsidRDefault="00B222A8" w:rsidP="00007051">
      <w:pPr>
        <w:rPr>
          <w:b/>
          <w:bCs/>
          <w:color w:val="FF0000"/>
          <w:sz w:val="10"/>
          <w:szCs w:val="10"/>
        </w:rPr>
      </w:pPr>
    </w:p>
    <w:p w14:paraId="17C6371B" w14:textId="77777777" w:rsidR="00084E7C" w:rsidRDefault="00B222A8" w:rsidP="00084E7C">
      <w:pPr>
        <w:jc w:val="both"/>
        <w:rPr>
          <w:rFonts w:eastAsia="Calibri"/>
          <w:bCs/>
          <w:lang w:val="sr-Cyrl-CS"/>
        </w:rPr>
      </w:pPr>
      <w:r w:rsidRPr="00E00EB6">
        <w:rPr>
          <w:rFonts w:ascii="Comic Sans MS" w:hAnsi="Comic Sans MS"/>
          <w:b/>
          <w:bCs/>
          <w:color w:val="FF0000"/>
          <w:spacing w:val="2"/>
          <w:sz w:val="10"/>
          <w:szCs w:val="10"/>
        </w:rPr>
        <w:tab/>
      </w:r>
      <w:r w:rsidR="00084E7C">
        <w:rPr>
          <w:rFonts w:eastAsia="Calibri"/>
          <w:bCs/>
          <w:lang w:val="sr-Cyrl-CS"/>
        </w:rPr>
        <w:t>Помоћник директора у школској 2020/2021. години</w:t>
      </w:r>
      <w:r w:rsidR="00084E7C">
        <w:rPr>
          <w:rFonts w:eastAsia="Calibri" w:hint="cs"/>
          <w:bCs/>
          <w:rtl/>
          <w:lang w:val="sr-Cyrl-CS" w:bidi="he-IL"/>
        </w:rPr>
        <w:t>׃</w:t>
      </w:r>
      <w:r w:rsidR="00084E7C">
        <w:rPr>
          <w:rFonts w:eastAsia="Calibri"/>
          <w:bCs/>
          <w:lang w:val="sr-Cyrl-CS"/>
        </w:rPr>
        <w:t xml:space="preserve"> Марина Ђурковић</w:t>
      </w:r>
      <w:r w:rsidR="00084E7C">
        <w:rPr>
          <w:rFonts w:eastAsia="Calibri"/>
          <w:bCs/>
        </w:rPr>
        <w:t>,</w:t>
      </w:r>
      <w:r w:rsidR="00084E7C">
        <w:rPr>
          <w:rFonts w:eastAsia="Calibri"/>
          <w:bCs/>
          <w:lang w:val="sr-Cyrl-CS"/>
        </w:rPr>
        <w:t xml:space="preserve"> наставник, ангажована у настави 50%.</w:t>
      </w:r>
    </w:p>
    <w:p w14:paraId="2A3CD735" w14:textId="77777777" w:rsidR="00084E7C" w:rsidRPr="00084E7C" w:rsidRDefault="00084E7C" w:rsidP="00084E7C">
      <w:pPr>
        <w:jc w:val="both"/>
        <w:rPr>
          <w:rFonts w:eastAsia="Calibri"/>
          <w:bCs/>
          <w:sz w:val="8"/>
          <w:szCs w:val="8"/>
          <w:lang w:val="sr-Cyrl-CS"/>
        </w:rPr>
      </w:pPr>
    </w:p>
    <w:tbl>
      <w:tblPr>
        <w:tblW w:w="106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3943"/>
        <w:gridCol w:w="2034"/>
        <w:gridCol w:w="2769"/>
      </w:tblGrid>
      <w:tr w:rsidR="00084E7C" w:rsidRPr="00084E7C" w14:paraId="4F77525D" w14:textId="77777777" w:rsidTr="00084E7C">
        <w:tc>
          <w:tcPr>
            <w:tcW w:w="193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E245" w14:textId="77777777" w:rsidR="00084E7C" w:rsidRPr="00084E7C" w:rsidRDefault="00717BA8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084E7C">
              <w:rPr>
                <w:rFonts w:eastAsia="Calibri"/>
                <w:bCs/>
                <w:color w:val="FF0000"/>
                <w:sz w:val="22"/>
                <w:szCs w:val="22"/>
                <w:lang w:val="sr-Cyrl-CS"/>
              </w:rPr>
              <w:t>.</w:t>
            </w:r>
            <w:proofErr w:type="spellStart"/>
            <w:r w:rsidR="00084E7C" w:rsidRPr="00084E7C">
              <w:rPr>
                <w:rFonts w:eastAsiaTheme="minorHAnsi"/>
                <w:b/>
                <w:sz w:val="22"/>
                <w:szCs w:val="22"/>
                <w:lang w:val="en-US" w:eastAsia="en-US"/>
              </w:rPr>
              <w:t>Област</w:t>
            </w:r>
            <w:proofErr w:type="spellEnd"/>
          </w:p>
        </w:tc>
        <w:tc>
          <w:tcPr>
            <w:tcW w:w="51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5EFD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084E7C">
              <w:rPr>
                <w:rFonts w:eastAsiaTheme="minorHAnsi"/>
                <w:b/>
                <w:sz w:val="22"/>
                <w:szCs w:val="22"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18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D55F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084E7C">
              <w:rPr>
                <w:rFonts w:eastAsiaTheme="minorHAnsi"/>
                <w:b/>
                <w:sz w:val="22"/>
                <w:szCs w:val="22"/>
                <w:lang w:val="en-US" w:eastAsia="en-US"/>
              </w:rPr>
              <w:t>Времереализације</w:t>
            </w:r>
            <w:proofErr w:type="spellEnd"/>
          </w:p>
        </w:tc>
        <w:tc>
          <w:tcPr>
            <w:tcW w:w="17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F035F99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084E7C">
              <w:rPr>
                <w:rFonts w:eastAsiaTheme="minorHAnsi"/>
                <w:b/>
                <w:sz w:val="22"/>
                <w:szCs w:val="22"/>
                <w:lang w:val="en-US" w:eastAsia="en-US"/>
              </w:rPr>
              <w:t>Сарадници</w:t>
            </w:r>
            <w:proofErr w:type="spellEnd"/>
            <w:r w:rsidRPr="00084E7C">
              <w:rPr>
                <w:rFonts w:eastAsiaTheme="minorHAnsi"/>
                <w:b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84E7C">
              <w:rPr>
                <w:rFonts w:eastAsiaTheme="minorHAnsi"/>
                <w:b/>
                <w:sz w:val="22"/>
                <w:szCs w:val="22"/>
                <w:lang w:val="en-US" w:eastAsia="en-US"/>
              </w:rPr>
              <w:t>реализацији</w:t>
            </w:r>
            <w:proofErr w:type="spellEnd"/>
          </w:p>
        </w:tc>
      </w:tr>
      <w:tr w:rsidR="00084E7C" w:rsidRPr="00084E7C" w14:paraId="4F982FC9" w14:textId="77777777" w:rsidTr="00084E7C">
        <w:tc>
          <w:tcPr>
            <w:tcW w:w="19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9533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b/>
                <w:sz w:val="22"/>
                <w:szCs w:val="22"/>
                <w:lang w:val="sr-Cyrl-CS" w:eastAsia="en-US"/>
              </w:rPr>
            </w:pPr>
            <w:proofErr w:type="spellStart"/>
            <w:r w:rsidRPr="00084E7C">
              <w:rPr>
                <w:rFonts w:eastAsiaTheme="minorHAnsi"/>
                <w:b/>
                <w:sz w:val="22"/>
                <w:szCs w:val="22"/>
                <w:lang w:val="en-US" w:eastAsia="en-US"/>
              </w:rPr>
              <w:t>Програмирање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9015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</w:rPr>
            </w:pPr>
            <w:r w:rsidRPr="00084E7C">
              <w:rPr>
                <w:rFonts w:eastAsia="Calibri"/>
                <w:sz w:val="22"/>
                <w:szCs w:val="22"/>
              </w:rPr>
              <w:t xml:space="preserve">Учешће у изради </w:t>
            </w:r>
            <w:r w:rsidRPr="00084E7C">
              <w:rPr>
                <w:rFonts w:eastAsia="Calibri"/>
                <w:sz w:val="22"/>
                <w:szCs w:val="22"/>
                <w:lang w:val="sr-Cyrl-CS"/>
              </w:rPr>
              <w:t>Плана рада Наставничког већа</w:t>
            </w:r>
          </w:p>
          <w:p w14:paraId="5A434534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</w:rPr>
            </w:pPr>
            <w:r w:rsidRPr="00084E7C">
              <w:rPr>
                <w:rFonts w:eastAsia="Calibri"/>
                <w:sz w:val="22"/>
                <w:szCs w:val="22"/>
              </w:rPr>
              <w:t xml:space="preserve">Учешће у изради </w:t>
            </w:r>
            <w:r w:rsidRPr="00084E7C">
              <w:rPr>
                <w:rFonts w:eastAsia="Calibri"/>
                <w:sz w:val="22"/>
                <w:szCs w:val="22"/>
                <w:lang w:val="sr-Cyrl-CS"/>
              </w:rPr>
              <w:t>Плана рада Педагошког колегијума</w:t>
            </w:r>
          </w:p>
          <w:p w14:paraId="61C2B1FB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Израда Годишњег плана рада помоћника директора</w:t>
            </w:r>
          </w:p>
          <w:p w14:paraId="0532DF13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Помоћ наставницима у изради појединих програма рада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D2B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spellStart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вгуст-септембар</w:t>
            </w:r>
            <w:proofErr w:type="spellEnd"/>
          </w:p>
          <w:p w14:paraId="452E361D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18DED8EB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83475CE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Тимзаизраду</w:t>
            </w:r>
            <w:proofErr w:type="spellEnd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 xml:space="preserve"> ГПР, </w:t>
            </w:r>
            <w:proofErr w:type="spellStart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директор</w:t>
            </w:r>
            <w:proofErr w:type="spellEnd"/>
          </w:p>
        </w:tc>
      </w:tr>
      <w:tr w:rsidR="00084E7C" w:rsidRPr="00084E7C" w14:paraId="371D92D0" w14:textId="77777777" w:rsidTr="00084E7C">
        <w:tc>
          <w:tcPr>
            <w:tcW w:w="19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0498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</w:p>
          <w:p w14:paraId="43B2F523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b/>
                <w:sz w:val="22"/>
                <w:szCs w:val="22"/>
                <w:lang w:val="sr-Cyrl-CS" w:eastAsia="en-US"/>
              </w:rPr>
              <w:t>Организациони послови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2937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Утврђивање смена, распореда по учионицама и дежурстава наставника</w:t>
            </w:r>
          </w:p>
          <w:p w14:paraId="3400F33B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Праћење спровођења мера заштите здравља ученика и запослених</w:t>
            </w:r>
          </w:p>
          <w:p w14:paraId="237FE684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Организација замене часова одсутних наставника</w:t>
            </w:r>
          </w:p>
          <w:p w14:paraId="7CBB25C0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Праћење реализације наставе</w:t>
            </w:r>
          </w:p>
          <w:p w14:paraId="32A421C0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sz w:val="22"/>
                <w:szCs w:val="22"/>
              </w:rPr>
              <w:t xml:space="preserve">Праћење реализације плана опремања инвентаром и наставним средствима; </w:t>
            </w:r>
          </w:p>
          <w:p w14:paraId="5DAF84E9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sz w:val="22"/>
                <w:szCs w:val="22"/>
              </w:rPr>
              <w:t>Праћење прописа</w:t>
            </w:r>
          </w:p>
          <w:p w14:paraId="318AC765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Учествовање у организацији јавне и културне делатности школе</w:t>
            </w:r>
          </w:p>
          <w:p w14:paraId="341044FC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 xml:space="preserve">Организација поправних и разредних испита и учествовање у завршним  испитима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279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>август, септембар</w:t>
            </w:r>
          </w:p>
          <w:p w14:paraId="1C8A0E60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</w:p>
          <w:p w14:paraId="77563A6F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>током године</w:t>
            </w:r>
          </w:p>
          <w:p w14:paraId="420CB20E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</w:p>
          <w:p w14:paraId="7C179521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</w:p>
          <w:p w14:paraId="2FC10F39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</w:p>
          <w:p w14:paraId="1C71B77B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</w:p>
          <w:p w14:paraId="51989EE2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</w:p>
          <w:p w14:paraId="67141C97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>јун, август</w:t>
            </w:r>
          </w:p>
          <w:p w14:paraId="0999BA8E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9968A10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>директор</w:t>
            </w:r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,</w:t>
            </w:r>
          </w:p>
          <w:p w14:paraId="4F3B75A8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стручнисарадници</w:t>
            </w:r>
            <w:proofErr w:type="spellEnd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>наставници</w:t>
            </w:r>
          </w:p>
        </w:tc>
      </w:tr>
      <w:tr w:rsidR="00084E7C" w:rsidRPr="00084E7C" w14:paraId="67030EE2" w14:textId="77777777" w:rsidTr="00084E7C">
        <w:tc>
          <w:tcPr>
            <w:tcW w:w="19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4CE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b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b/>
                <w:sz w:val="22"/>
                <w:szCs w:val="22"/>
                <w:lang w:val="sr-Cyrl-CS" w:eastAsia="en-US"/>
              </w:rPr>
              <w:t>Педагошко –инструктивни рад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4201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 xml:space="preserve">Присуствовање редовним и угледним часовима </w:t>
            </w:r>
          </w:p>
          <w:p w14:paraId="4E39D88F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Анализа часова</w:t>
            </w:r>
          </w:p>
          <w:p w14:paraId="1C35C8A2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Инструкција и контрола педагошке документације</w:t>
            </w:r>
          </w:p>
          <w:p w14:paraId="565EAACB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Саветодавни  рад  са ученицима и родитељима</w:t>
            </w:r>
          </w:p>
          <w:p w14:paraId="08CB1394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Саветодавни рад са наставницима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278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4C36E28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eastAsia="en-US"/>
              </w:rPr>
              <w:t xml:space="preserve"> т</w:t>
            </w:r>
            <w:proofErr w:type="spellStart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окомгодине</w:t>
            </w:r>
            <w:proofErr w:type="spellEnd"/>
          </w:p>
          <w:p w14:paraId="7865B20B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06C5511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 xml:space="preserve"> директор,</w:t>
            </w:r>
          </w:p>
          <w:p w14:paraId="07085DCC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proofErr w:type="spellStart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стручнисарадници</w:t>
            </w:r>
            <w:proofErr w:type="spellEnd"/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>, наставници</w:t>
            </w:r>
          </w:p>
        </w:tc>
      </w:tr>
      <w:tr w:rsidR="00084E7C" w:rsidRPr="00084E7C" w14:paraId="214C0117" w14:textId="77777777" w:rsidTr="00084E7C">
        <w:trPr>
          <w:trHeight w:val="1112"/>
        </w:trPr>
        <w:tc>
          <w:tcPr>
            <w:tcW w:w="19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1A5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="Calibri"/>
                <w:b/>
                <w:bCs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="Calibri"/>
                <w:b/>
                <w:bCs/>
                <w:sz w:val="22"/>
                <w:szCs w:val="22"/>
                <w:lang w:val="sr-Cyrl-CS" w:eastAsia="en-US"/>
              </w:rPr>
              <w:t>Аналитички рад</w:t>
            </w:r>
          </w:p>
          <w:p w14:paraId="02036637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F56A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Учешће у анализи остваривања Годишњег плана рада школе на крају  I полугодишта и на крају школске године</w:t>
            </w:r>
          </w:p>
          <w:p w14:paraId="3CF7CE82" w14:textId="77777777" w:rsidR="00084E7C" w:rsidRPr="00084E7C" w:rsidRDefault="00084E7C" w:rsidP="00362B33">
            <w:pPr>
              <w:spacing w:line="256" w:lineRule="auto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sz w:val="22"/>
                <w:szCs w:val="22"/>
              </w:rPr>
              <w:t>-Учешће у анализи Годишњег програма рада наставника и оперативних планова рада за наставу и других активности;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2A65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>август, током године</w:t>
            </w:r>
          </w:p>
          <w:p w14:paraId="45F91E03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>децембар, јун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1013136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proofErr w:type="spellStart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иректор</w:t>
            </w:r>
            <w:proofErr w:type="spellEnd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</w:p>
          <w:p w14:paraId="25C9891C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>психолог,</w:t>
            </w:r>
          </w:p>
          <w:p w14:paraId="3F9DBC42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>педагог</w:t>
            </w:r>
          </w:p>
        </w:tc>
      </w:tr>
      <w:tr w:rsidR="00084E7C" w:rsidRPr="00084E7C" w14:paraId="71F9B46C" w14:textId="77777777" w:rsidTr="00084E7C">
        <w:tc>
          <w:tcPr>
            <w:tcW w:w="19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87B3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84E7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Рад</w:t>
            </w:r>
            <w:proofErr w:type="spellEnd"/>
            <w:r w:rsidRPr="00084E7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84E7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стручним</w:t>
            </w:r>
            <w:proofErr w:type="spellEnd"/>
          </w:p>
          <w:p w14:paraId="56ACCEA5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4E7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и </w:t>
            </w:r>
            <w:proofErr w:type="spellStart"/>
            <w:r w:rsidRPr="00084E7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другим</w:t>
            </w:r>
            <w:proofErr w:type="spellEnd"/>
          </w:p>
          <w:p w14:paraId="3E806A15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84E7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органима</w:t>
            </w:r>
            <w:proofErr w:type="spellEnd"/>
          </w:p>
          <w:p w14:paraId="5F726ECF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084E7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школе</w:t>
            </w:r>
            <w:proofErr w:type="spellEnd"/>
          </w:p>
          <w:p w14:paraId="4411EA78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CD50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</w:rPr>
              <w:t xml:space="preserve">Учешће у раду стручних тела школе </w:t>
            </w:r>
          </w:p>
          <w:p w14:paraId="493D8074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spacing w:line="256" w:lineRule="auto"/>
              <w:ind w:left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 xml:space="preserve">(Наставничко веће, Одељењска већа, Савет родитеља, тимови) </w:t>
            </w:r>
          </w:p>
          <w:p w14:paraId="5775CEDC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</w:rPr>
            </w:pPr>
            <w:r w:rsidRPr="00084E7C">
              <w:rPr>
                <w:rFonts w:eastAsia="Calibri"/>
                <w:sz w:val="22"/>
                <w:szCs w:val="22"/>
              </w:rPr>
              <w:t>Сарадња са МУП-ом и школским полицајцем</w:t>
            </w:r>
          </w:p>
          <w:p w14:paraId="5D8DBD44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</w:rPr>
            </w:pPr>
            <w:r w:rsidRPr="00084E7C">
              <w:rPr>
                <w:sz w:val="22"/>
                <w:szCs w:val="22"/>
              </w:rPr>
              <w:t>Сарадња са месном заједницом и општином; школама на територији општине; културним институцијама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066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955F299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Токомгодине</w:t>
            </w:r>
            <w:proofErr w:type="spellEnd"/>
          </w:p>
          <w:p w14:paraId="7148C49A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0FAB2CE1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4E55AA1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eastAsia="en-US"/>
              </w:rPr>
              <w:t>директор, р</w:t>
            </w:r>
            <w:proofErr w:type="spellStart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уководиоцистручнихтела</w:t>
            </w:r>
            <w:proofErr w:type="spellEnd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>наставници,</w:t>
            </w:r>
          </w:p>
          <w:p w14:paraId="5DD29061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val="sr-Cyrl-CS" w:eastAsia="en-US"/>
              </w:rPr>
              <w:t xml:space="preserve">координатори тимова,  </w:t>
            </w:r>
            <w:proofErr w:type="spellStart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школскиполицијац</w:t>
            </w:r>
            <w:proofErr w:type="spellEnd"/>
          </w:p>
        </w:tc>
      </w:tr>
      <w:tr w:rsidR="00084E7C" w:rsidRPr="00084E7C" w14:paraId="78AF7C75" w14:textId="77777777" w:rsidTr="00084E7C">
        <w:tc>
          <w:tcPr>
            <w:tcW w:w="193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38B959D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084E7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lastRenderedPageBreak/>
              <w:t>Стручно</w:t>
            </w:r>
            <w:proofErr w:type="spellEnd"/>
          </w:p>
          <w:p w14:paraId="6CF75D9B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084E7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усавршавање</w:t>
            </w:r>
            <w:proofErr w:type="spellEnd"/>
          </w:p>
          <w:p w14:paraId="68CEFEA3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680BB2D1" w14:textId="77777777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</w:rPr>
            </w:pPr>
            <w:r w:rsidRPr="00084E7C">
              <w:rPr>
                <w:rFonts w:eastAsia="Calibri"/>
                <w:sz w:val="22"/>
                <w:szCs w:val="22"/>
                <w:lang w:val="sr-Cyrl-CS"/>
              </w:rPr>
              <w:t>Учешће на с</w:t>
            </w:r>
            <w:r w:rsidRPr="00084E7C">
              <w:rPr>
                <w:rFonts w:eastAsia="Calibri"/>
                <w:sz w:val="22"/>
                <w:szCs w:val="22"/>
              </w:rPr>
              <w:t>тручни</w:t>
            </w:r>
            <w:r w:rsidRPr="00084E7C">
              <w:rPr>
                <w:rFonts w:eastAsia="Calibri"/>
                <w:sz w:val="22"/>
                <w:szCs w:val="22"/>
                <w:lang w:val="sr-Cyrl-CS"/>
              </w:rPr>
              <w:t>м</w:t>
            </w:r>
            <w:r w:rsidRPr="00084E7C">
              <w:rPr>
                <w:rFonts w:eastAsia="Calibri"/>
                <w:sz w:val="22"/>
                <w:szCs w:val="22"/>
              </w:rPr>
              <w:t xml:space="preserve"> семинар</w:t>
            </w:r>
            <w:r w:rsidRPr="00084E7C">
              <w:rPr>
                <w:rFonts w:eastAsia="Calibri"/>
                <w:sz w:val="22"/>
                <w:szCs w:val="22"/>
                <w:lang w:val="sr-Cyrl-CS"/>
              </w:rPr>
              <w:t>има</w:t>
            </w:r>
            <w:r w:rsidRPr="00084E7C">
              <w:rPr>
                <w:rFonts w:eastAsia="Calibri"/>
                <w:sz w:val="22"/>
                <w:szCs w:val="22"/>
              </w:rPr>
              <w:t>,</w:t>
            </w:r>
          </w:p>
          <w:p w14:paraId="23D7E294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spacing w:line="256" w:lineRule="auto"/>
              <w:ind w:left="275"/>
              <w:rPr>
                <w:rFonts w:eastAsia="Calibri"/>
                <w:sz w:val="22"/>
                <w:szCs w:val="22"/>
                <w:lang w:val="sr-Cyrl-CS"/>
              </w:rPr>
            </w:pPr>
            <w:r w:rsidRPr="00084E7C">
              <w:rPr>
                <w:rFonts w:eastAsia="Calibri"/>
                <w:sz w:val="22"/>
                <w:szCs w:val="22"/>
              </w:rPr>
              <w:t>саветовањ</w:t>
            </w:r>
            <w:r w:rsidRPr="00084E7C">
              <w:rPr>
                <w:rFonts w:eastAsia="Calibri"/>
                <w:sz w:val="22"/>
                <w:szCs w:val="22"/>
                <w:lang w:val="sr-Cyrl-CS"/>
              </w:rPr>
              <w:t>има</w:t>
            </w:r>
          </w:p>
          <w:p w14:paraId="2C1C1BC3" w14:textId="3B0110A9" w:rsidR="00084E7C" w:rsidRPr="00084E7C" w:rsidRDefault="00084E7C" w:rsidP="00A712D7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ind w:left="275" w:hanging="275"/>
              <w:rPr>
                <w:rFonts w:eastAsia="Calibri"/>
                <w:sz w:val="22"/>
                <w:szCs w:val="22"/>
              </w:rPr>
            </w:pPr>
            <w:r w:rsidRPr="00084E7C">
              <w:rPr>
                <w:rFonts w:eastAsia="Calibri"/>
                <w:sz w:val="22"/>
                <w:szCs w:val="22"/>
              </w:rPr>
              <w:t>Праћење стручне литературе (часописа,</w:t>
            </w:r>
            <w:r w:rsidR="00B75B4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084E7C">
              <w:rPr>
                <w:rFonts w:eastAsia="Calibri"/>
                <w:sz w:val="22"/>
                <w:szCs w:val="22"/>
              </w:rPr>
              <w:t xml:space="preserve">приручника </w:t>
            </w:r>
            <w:r w:rsidRPr="00084E7C">
              <w:rPr>
                <w:rFonts w:eastAsia="Calibri"/>
                <w:sz w:val="22"/>
                <w:szCs w:val="22"/>
                <w:lang w:val="sr-Cyrl-CS"/>
              </w:rPr>
              <w:t>, интернета</w:t>
            </w:r>
            <w:r w:rsidRPr="00084E7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D61D311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sr-Cyrl-CS" w:eastAsia="en-US"/>
              </w:rPr>
            </w:pPr>
          </w:p>
          <w:p w14:paraId="3CEB1B1A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084E7C">
              <w:rPr>
                <w:rFonts w:eastAsiaTheme="minorHAnsi"/>
                <w:sz w:val="22"/>
                <w:szCs w:val="22"/>
                <w:lang w:val="en-US" w:eastAsia="en-US"/>
              </w:rPr>
              <w:t>Токомгодине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227B8BD0" w14:textId="77777777" w:rsidR="00084E7C" w:rsidRPr="00084E7C" w:rsidRDefault="00084E7C" w:rsidP="00362B33">
            <w:pPr>
              <w:tabs>
                <w:tab w:val="center" w:pos="4153"/>
                <w:tab w:val="right" w:pos="8306"/>
              </w:tabs>
              <w:autoSpaceDE/>
              <w:adjustRightInd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84E7C">
              <w:rPr>
                <w:rFonts w:eastAsiaTheme="minorHAnsi"/>
                <w:sz w:val="22"/>
                <w:szCs w:val="22"/>
                <w:lang w:eastAsia="en-US"/>
              </w:rPr>
              <w:t>Тим за стручно усавршавање, директор</w:t>
            </w:r>
          </w:p>
        </w:tc>
      </w:tr>
    </w:tbl>
    <w:p w14:paraId="7F4682CB" w14:textId="77777777" w:rsidR="001C7CFC" w:rsidRPr="00E00EB6" w:rsidRDefault="001C7CFC" w:rsidP="00CC2769">
      <w:pPr>
        <w:jc w:val="center"/>
        <w:rPr>
          <w:b/>
          <w:bCs/>
          <w:color w:val="FF0000"/>
          <w:sz w:val="26"/>
          <w:szCs w:val="26"/>
          <w:lang w:val="sr-Cyrl-CS"/>
        </w:rPr>
        <w:sectPr w:rsidR="001C7CFC" w:rsidRPr="00E00EB6" w:rsidSect="001C7CFC">
          <w:pgSz w:w="11907" w:h="16840" w:code="9"/>
          <w:pgMar w:top="851" w:right="851" w:bottom="851" w:left="851" w:header="289" w:footer="289" w:gutter="0"/>
          <w:cols w:space="708"/>
          <w:noEndnote/>
        </w:sectPr>
      </w:pPr>
    </w:p>
    <w:p w14:paraId="4F14B456" w14:textId="77777777" w:rsidR="004D6C74" w:rsidRDefault="00CB0D65" w:rsidP="00A712D7">
      <w:pPr>
        <w:pStyle w:val="ListParagraph"/>
        <w:numPr>
          <w:ilvl w:val="1"/>
          <w:numId w:val="65"/>
        </w:numPr>
        <w:jc w:val="center"/>
        <w:rPr>
          <w:b/>
          <w:bCs/>
          <w:sz w:val="26"/>
          <w:szCs w:val="26"/>
          <w:lang w:val="sr-Cyrl-CS"/>
        </w:rPr>
      </w:pPr>
      <w:r w:rsidRPr="00362B33">
        <w:rPr>
          <w:b/>
          <w:bCs/>
          <w:sz w:val="26"/>
          <w:szCs w:val="26"/>
          <w:lang w:val="sr-Cyrl-CS"/>
        </w:rPr>
        <w:lastRenderedPageBreak/>
        <w:t>ПЛАН</w:t>
      </w:r>
      <w:r w:rsidR="00362B33" w:rsidRPr="00362B33">
        <w:rPr>
          <w:b/>
          <w:bCs/>
          <w:sz w:val="26"/>
          <w:szCs w:val="26"/>
          <w:lang w:val="sr-Cyrl-CS"/>
        </w:rPr>
        <w:t>ОВИ</w:t>
      </w:r>
      <w:r w:rsidR="00B12BFA" w:rsidRPr="00362B33">
        <w:rPr>
          <w:b/>
          <w:bCs/>
          <w:sz w:val="26"/>
          <w:szCs w:val="26"/>
          <w:lang w:val="sr-Cyrl-CS"/>
        </w:rPr>
        <w:t xml:space="preserve"> РАДА </w:t>
      </w:r>
      <w:r w:rsidR="00362B33" w:rsidRPr="00362B33">
        <w:rPr>
          <w:b/>
          <w:bCs/>
          <w:sz w:val="26"/>
          <w:szCs w:val="26"/>
          <w:lang w:val="sr-Cyrl-CS"/>
        </w:rPr>
        <w:t>СТРУЧНИХ САРАДНИКА</w:t>
      </w:r>
    </w:p>
    <w:p w14:paraId="68571431" w14:textId="77777777" w:rsidR="00362B33" w:rsidRPr="006408A1" w:rsidRDefault="00362B33" w:rsidP="00A712D7">
      <w:pPr>
        <w:pStyle w:val="ListParagraph"/>
        <w:numPr>
          <w:ilvl w:val="2"/>
          <w:numId w:val="65"/>
        </w:numPr>
        <w:jc w:val="center"/>
        <w:rPr>
          <w:b/>
          <w:bCs/>
          <w:sz w:val="26"/>
          <w:szCs w:val="26"/>
          <w:lang w:val="sr-Cyrl-CS"/>
        </w:rPr>
      </w:pPr>
      <w:bookmarkStart w:id="22" w:name="_Hlk50383444"/>
      <w:r w:rsidRPr="006408A1">
        <w:rPr>
          <w:b/>
          <w:bCs/>
          <w:sz w:val="26"/>
          <w:szCs w:val="26"/>
          <w:lang w:val="sr-Cyrl-CS"/>
        </w:rPr>
        <w:t>Психолог</w:t>
      </w:r>
    </w:p>
    <w:bookmarkEnd w:id="22"/>
    <w:p w14:paraId="6FAE8A8B" w14:textId="77777777" w:rsidR="00362B33" w:rsidRPr="00CE7900" w:rsidRDefault="00362B33" w:rsidP="00362B33">
      <w:pPr>
        <w:rPr>
          <w:b/>
          <w:bCs/>
          <w:sz w:val="10"/>
          <w:szCs w:val="10"/>
          <w:lang w:val="sr-Cyrl-CS"/>
        </w:rPr>
      </w:pPr>
    </w:p>
    <w:p w14:paraId="1605E22C" w14:textId="77777777" w:rsidR="004D6C74" w:rsidRPr="00A472E5" w:rsidRDefault="004D6C74" w:rsidP="00A67C10">
      <w:pPr>
        <w:jc w:val="center"/>
        <w:rPr>
          <w:b/>
          <w:bCs/>
          <w:color w:val="FF0000"/>
          <w:sz w:val="10"/>
          <w:szCs w:val="10"/>
          <w:lang w:val="sr-Cyrl-CS"/>
        </w:rPr>
      </w:pPr>
    </w:p>
    <w:tbl>
      <w:tblPr>
        <w:tblW w:w="15118" w:type="dxa"/>
        <w:jc w:val="center"/>
        <w:tblLook w:val="01E0" w:firstRow="1" w:lastRow="1" w:firstColumn="1" w:lastColumn="1" w:noHBand="0" w:noVBand="0"/>
      </w:tblPr>
      <w:tblGrid>
        <w:gridCol w:w="7763"/>
        <w:gridCol w:w="1802"/>
        <w:gridCol w:w="2164"/>
        <w:gridCol w:w="3389"/>
      </w:tblGrid>
      <w:tr w:rsidR="00362B33" w:rsidRPr="00550F72" w14:paraId="0ED7F040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6635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ОБЛАСТ РАДА</w:t>
            </w:r>
          </w:p>
        </w:tc>
      </w:tr>
      <w:tr w:rsidR="00362B33" w:rsidRPr="00550F72" w14:paraId="647A88EE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776F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ПЛАНИРАЊЕ И ПРОГРАМИРАЊЕ ОБРАЗОВНО-ВАСПИТНОГ РАДА</w:t>
            </w:r>
          </w:p>
        </w:tc>
      </w:tr>
      <w:tr w:rsidR="00362B33" w:rsidRPr="00550F72" w14:paraId="2B8F1D9D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07B9" w14:textId="77777777" w:rsidR="00362B33" w:rsidRPr="00550F72" w:rsidRDefault="00362B33" w:rsidP="00362B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F72">
              <w:rPr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2851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5251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AB50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ПРЕДВИЂЕНИ САРАДНИЦИ</w:t>
            </w:r>
          </w:p>
        </w:tc>
      </w:tr>
      <w:tr w:rsidR="00362B33" w:rsidRPr="00550F72" w14:paraId="2420C07A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FEC20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Учешће у прирпеми:</w:t>
            </w:r>
          </w:p>
          <w:p w14:paraId="5CC2442A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концепције Годишњег плана рада школе</w:t>
            </w:r>
          </w:p>
          <w:p w14:paraId="23BDF679" w14:textId="77777777" w:rsidR="00362B33" w:rsidRPr="00550F72" w:rsidRDefault="00362B33" w:rsidP="00362B33">
            <w:pPr>
              <w:ind w:left="142" w:hanging="142"/>
              <w:rPr>
                <w:bCs/>
                <w:iCs/>
                <w:color w:val="000000" w:themeColor="text1"/>
                <w:lang w:val="sr-Cyrl-CS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- поједних делова Годишњег плана рада школе: подршке ученицима, заштите ученика од </w:t>
            </w:r>
            <w:r w:rsidRPr="00550F72">
              <w:rPr>
                <w:bCs/>
                <w:iCs/>
                <w:color w:val="000000" w:themeColor="text1"/>
                <w:sz w:val="22"/>
                <w:szCs w:val="22"/>
              </w:rPr>
              <w:t xml:space="preserve">дискриминације, </w:t>
            </w: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насиља, злостављања и занемаривања, обезбеђивања квалитета и развоја установе, стручног усавршавања запослених, сарадње школе и породице</w:t>
            </w:r>
            <w:r w:rsidRPr="00550F72">
              <w:rPr>
                <w:bCs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План рада Савета родитеља, </w:t>
            </w:r>
          </w:p>
          <w:p w14:paraId="49A5330F" w14:textId="77777777" w:rsidR="00362B33" w:rsidRPr="00550F72" w:rsidRDefault="00362B33" w:rsidP="00362B33">
            <w:pPr>
              <w:ind w:left="142" w:hanging="142"/>
              <w:rPr>
                <w:bCs/>
                <w:iCs/>
                <w:color w:val="000000" w:themeColor="text1"/>
                <w:lang w:val="sr-Cyrl-CS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- појединих делова Школског програма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9BA4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VIII, 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094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Једном годишње, а по потреби и чешће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63C1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педагог, руковод. стручних већа и тимова, руководиоци смена</w:t>
            </w:r>
          </w:p>
        </w:tc>
      </w:tr>
      <w:tr w:rsidR="00362B33" w:rsidRPr="00550F72" w14:paraId="1BC387B4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4DF3D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Учешће у изради: </w:t>
            </w:r>
          </w:p>
          <w:p w14:paraId="5F74F59C" w14:textId="77777777" w:rsidR="00362B33" w:rsidRPr="00550F72" w:rsidRDefault="00362B33" w:rsidP="00A712D7">
            <w:pPr>
              <w:numPr>
                <w:ilvl w:val="0"/>
                <w:numId w:val="66"/>
              </w:numPr>
              <w:ind w:left="284" w:hanging="284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Годишњег плана рада школе:</w:t>
            </w:r>
          </w:p>
          <w:p w14:paraId="24FF4255" w14:textId="77777777" w:rsidR="00362B33" w:rsidRPr="00550F72" w:rsidRDefault="00362B33" w:rsidP="00362B33">
            <w:pPr>
              <w:ind w:firstLine="284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- Посебних и </w:t>
            </w: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п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ревентивних програма</w:t>
            </w:r>
          </w:p>
          <w:p w14:paraId="6FA0767E" w14:textId="77777777" w:rsidR="00362B33" w:rsidRPr="00550F72" w:rsidRDefault="00362B33" w:rsidP="00362B33">
            <w:pPr>
              <w:ind w:firstLine="284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Плана рада Тима за обезбеђивање квалитета и развој установе</w:t>
            </w:r>
          </w:p>
          <w:p w14:paraId="79EEA1C7" w14:textId="77777777" w:rsidR="00362B33" w:rsidRPr="00550F72" w:rsidRDefault="00362B33" w:rsidP="00362B33">
            <w:pPr>
              <w:ind w:firstLine="284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Плана рада стручних сарадника</w:t>
            </w:r>
          </w:p>
          <w:p w14:paraId="52C13F9C" w14:textId="77777777" w:rsidR="00362B33" w:rsidRPr="00550F72" w:rsidRDefault="00362B33" w:rsidP="00362B33">
            <w:pPr>
              <w:ind w:left="284" w:hanging="284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2. Акционих планова и предлога пројеката који доприносеунапређивању квалитета образовања и васпитања</w:t>
            </w:r>
          </w:p>
          <w:p w14:paraId="5AB2284D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3.  Плана посете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и праћења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 часова наставних и ваннаставних активности</w:t>
            </w:r>
          </w:p>
          <w:p w14:paraId="7FC0E9A3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4.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Анекса 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Школског програма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FFFD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446F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20A7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наставници</w:t>
            </w:r>
            <w:r w:rsidRPr="00550F72">
              <w:rPr>
                <w:rFonts w:cs="Dutch"/>
                <w:color w:val="000000" w:themeColor="text1"/>
                <w:sz w:val="22"/>
                <w:szCs w:val="22"/>
              </w:rPr>
              <w:t xml:space="preserve">, </w:t>
            </w:r>
            <w:r w:rsidRPr="00550F72">
              <w:rPr>
                <w:color w:val="000000" w:themeColor="text1"/>
                <w:sz w:val="22"/>
                <w:szCs w:val="22"/>
              </w:rPr>
              <w:t>стручнисарадници</w:t>
            </w:r>
          </w:p>
        </w:tc>
      </w:tr>
      <w:tr w:rsidR="00362B33" w:rsidRPr="00550F72" w14:paraId="2207C83C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9C07C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Пружање помоћи у:</w:t>
            </w:r>
          </w:p>
          <w:p w14:paraId="3D9A2273" w14:textId="77777777" w:rsidR="00362B33" w:rsidRPr="00550F72" w:rsidRDefault="00362B33" w:rsidP="00362B33">
            <w:pPr>
              <w:ind w:left="142" w:hanging="142"/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изради глобалних и оперативних планова наставних и вананставних активности;</w:t>
            </w:r>
          </w:p>
          <w:p w14:paraId="5D28619A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изради планова рада часова одељењског старешине</w:t>
            </w:r>
          </w:p>
          <w:p w14:paraId="71354A40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изради програма:</w:t>
            </w:r>
          </w:p>
          <w:p w14:paraId="246E7C60" w14:textId="77777777" w:rsidR="00362B33" w:rsidRPr="00550F72" w:rsidRDefault="00362B33" w:rsidP="00362B33">
            <w:pPr>
              <w:ind w:firstLine="142"/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а) здравствене заштите</w:t>
            </w:r>
          </w:p>
          <w:p w14:paraId="3DA643EB" w14:textId="77777777" w:rsidR="00362B33" w:rsidRPr="00550F72" w:rsidRDefault="00362B33" w:rsidP="00362B33">
            <w:pPr>
              <w:ind w:firstLine="142"/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б) професионалне оријентације</w:t>
            </w:r>
          </w:p>
          <w:p w14:paraId="2E886E6E" w14:textId="77777777" w:rsidR="00362B33" w:rsidRPr="00550F72" w:rsidRDefault="00362B33" w:rsidP="00362B33">
            <w:pPr>
              <w:ind w:firstLine="142"/>
              <w:rPr>
                <w:bCs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в</w:t>
            </w: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) заштите ученика од </w:t>
            </w:r>
            <w:r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дискриминације, </w:t>
            </w: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насиља, злостављања и занемаривања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468E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</w:t>
            </w:r>
          </w:p>
          <w:p w14:paraId="22FC9233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V</w:t>
            </w: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-</w:t>
            </w:r>
            <w:r w:rsidRPr="00550F72">
              <w:rPr>
                <w:color w:val="000000" w:themeColor="text1"/>
                <w:sz w:val="22"/>
                <w:szCs w:val="22"/>
              </w:rPr>
              <w:t xml:space="preserve"> VI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57C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F069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</w:p>
        </w:tc>
      </w:tr>
      <w:tr w:rsidR="00362B33" w:rsidRPr="00550F72" w14:paraId="1D372692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96257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Формирање одељења и давање мишљења за избор одељењских старешина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7474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VI, 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5F9A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Једномгодишње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9281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директористручнисарадници</w:t>
            </w:r>
          </w:p>
        </w:tc>
      </w:tr>
      <w:tr w:rsidR="00362B33" w:rsidRPr="00550F72" w14:paraId="1EC8DCAA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825B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ОБЛАСТ РАДА</w:t>
            </w:r>
          </w:p>
        </w:tc>
      </w:tr>
      <w:tr w:rsidR="00362B33" w:rsidRPr="00550F72" w14:paraId="3EAE6E5B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260D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ПРАЋЕЊЕ И ВРЕДНОВАЊЕ ОБРАЗОВНО-ВАСПИТНОГ РАДА</w:t>
            </w:r>
          </w:p>
        </w:tc>
      </w:tr>
      <w:tr w:rsidR="00362B33" w:rsidRPr="00550F72" w14:paraId="60BA5942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6449" w14:textId="77777777" w:rsidR="00362B33" w:rsidRPr="00550F72" w:rsidRDefault="00362B33" w:rsidP="00362B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F72">
              <w:rPr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2C71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E8C9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12B3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ПРЕДВИЂЕНИ САРАДНИЦИ</w:t>
            </w:r>
          </w:p>
        </w:tc>
      </w:tr>
      <w:tr w:rsidR="00362B33" w:rsidRPr="00550F72" w14:paraId="7A8FB4BA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2FF6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Учествовање у праћењу и вредновању образовно-васпитног рада установе и предлагање мера за побољшање ефикасности, економичности и успешности установе у задовољавању образовних и развојних потреба </w:t>
            </w: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ученика</w:t>
            </w:r>
          </w:p>
          <w:p w14:paraId="43DFDB4A" w14:textId="77777777" w:rsidR="00362B33" w:rsidRPr="00550F72" w:rsidRDefault="00362B33" w:rsidP="00362B33">
            <w:pPr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анкетирање ученика и родитеља за</w:t>
            </w:r>
            <w:r w:rsidRPr="00550F72">
              <w:rPr>
                <w:color w:val="000000" w:themeColor="text1"/>
                <w:sz w:val="22"/>
                <w:szCs w:val="22"/>
              </w:rPr>
              <w:t>изборне предмете </w:t>
            </w:r>
          </w:p>
          <w:p w14:paraId="7DEC8770" w14:textId="77777777" w:rsidR="00362B33" w:rsidRPr="00550F72" w:rsidRDefault="00362B33" w:rsidP="00362B33">
            <w:pPr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- анкетирање ученика о реализованим екскурзијама</w:t>
            </w:r>
          </w:p>
          <w:p w14:paraId="7614C08E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- анкетирање родитеља на иницијативе и предлоге Савета родитеља (предлог факултативних програма, слободних активности, уређивања простора, модернизације школе...)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04F2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lastRenderedPageBreak/>
              <w:t>X, XII, III, V, VI, VIII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670B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Током целе школске године периодично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F480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наставници, стручни сарадници</w:t>
            </w:r>
          </w:p>
        </w:tc>
      </w:tr>
      <w:tr w:rsidR="00362B33" w:rsidRPr="00550F72" w14:paraId="074DF225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48CA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Континуирано праћење и подстицање вредновања остварености општих и посебних стандарда постигнућа ученика, подстицање унапређивања квалитета наставне</w:t>
            </w:r>
          </w:p>
          <w:p w14:paraId="29966C17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праћење остваривања наставних планова и програма кроз преглед пед. документације</w:t>
            </w:r>
          </w:p>
          <w:p w14:paraId="0ABD67D4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посете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/праћење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 часова према утврђеном плану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/динамици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 и инструктивни разговор са наставницима</w:t>
            </w:r>
          </w:p>
          <w:p w14:paraId="1F44EFB5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- припрема и организација угледних часова </w:t>
            </w:r>
            <w:r w:rsidRPr="00550F72">
              <w:rPr>
                <w:color w:val="000000" w:themeColor="text1"/>
                <w:sz w:val="22"/>
                <w:szCs w:val="22"/>
              </w:rPr>
              <w:t> </w:t>
            </w:r>
          </w:p>
          <w:p w14:paraId="32ACB55E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у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чешће у тестирањима ученика ради провере остварености стандарда постигнућа </w:t>
            </w:r>
          </w:p>
          <w:p w14:paraId="26B69CFC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Анализа остварених резултата ученика на квалиф.испитима за упис у средње школе</w:t>
            </w:r>
          </w:p>
          <w:p w14:paraId="46B12E1D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Анализа учешћа ученика на такмичењима свих нивоа</w:t>
            </w:r>
          </w:p>
          <w:p w14:paraId="1642DBB7" w14:textId="77777777" w:rsidR="00362B33" w:rsidRPr="00550F72" w:rsidRDefault="00362B33" w:rsidP="00362B33">
            <w:pPr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Анализа узрока школског успеха и неуспеха</w:t>
            </w:r>
          </w:p>
          <w:p w14:paraId="1DF3B268" w14:textId="77777777" w:rsidR="00362B33" w:rsidRPr="00550F72" w:rsidRDefault="00362B33" w:rsidP="00362B33">
            <w:pPr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 xml:space="preserve">- осмишљавање и разрада процедуре за контуинуирано праћење напредовања ученика </w:t>
            </w:r>
          </w:p>
          <w:p w14:paraId="290FF8BA" w14:textId="77777777" w:rsidR="00362B33" w:rsidRPr="00550F72" w:rsidRDefault="00362B33" w:rsidP="00362B33">
            <w:pPr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- израда инструмената за праћење напредовања ученика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335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  <w:p w14:paraId="144477B7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</w:p>
          <w:p w14:paraId="21B16AB1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</w:p>
          <w:p w14:paraId="2E56DF85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</w:p>
          <w:p w14:paraId="55C9B546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( </w:t>
            </w:r>
            <w:r w:rsidRPr="00550F72">
              <w:rPr>
                <w:color w:val="000000" w:themeColor="text1"/>
                <w:sz w:val="22"/>
                <w:szCs w:val="22"/>
              </w:rPr>
              <w:t>X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550F72">
              <w:rPr>
                <w:color w:val="000000" w:themeColor="text1"/>
                <w:sz w:val="22"/>
                <w:szCs w:val="22"/>
              </w:rPr>
              <w:t>XI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550F72">
              <w:rPr>
                <w:color w:val="000000" w:themeColor="text1"/>
                <w:sz w:val="22"/>
                <w:szCs w:val="22"/>
              </w:rPr>
              <w:t>III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550F72">
              <w:rPr>
                <w:color w:val="000000" w:themeColor="text1"/>
                <w:sz w:val="22"/>
                <w:szCs w:val="22"/>
              </w:rPr>
              <w:t>IV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F8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  <w:p w14:paraId="3EC8CF35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  <w:p w14:paraId="38C1F82D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  <w:p w14:paraId="045A9A9C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Током целе школске године (једном месечно; 12 часова редовне наставе и 4 слободних активности;)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185B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09B5320E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362B33" w:rsidRPr="00550F72" w14:paraId="22835BD9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2B9D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Учешће у изради извештаја о раду установе у остваривању свих програма  васпитно-образовног рада </w:t>
            </w:r>
          </w:p>
          <w:p w14:paraId="7C490C62" w14:textId="77777777" w:rsidR="00362B33" w:rsidRPr="00550F72" w:rsidRDefault="00362B33" w:rsidP="00362B33">
            <w:pPr>
              <w:rPr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Осмишљавање и унапређивање присутпа извештавању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1074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  <w:p w14:paraId="081CE791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</w:p>
          <w:p w14:paraId="57EC6CB5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(XII, V)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3D16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4CF6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директор, наставници, стр. сарадници</w:t>
            </w:r>
          </w:p>
          <w:p w14:paraId="5F643648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362B33" w:rsidRPr="00550F72" w14:paraId="2FF7C060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58B1" w14:textId="77777777" w:rsidR="00362B33" w:rsidRPr="00550F72" w:rsidRDefault="00362B33" w:rsidP="00362B33">
            <w:pPr>
              <w:rPr>
                <w:color w:val="000000" w:themeColor="text1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Иницирање и учествовање у истраживањима  васпитно-образовне праксе које реализује установа, научноистраживачка и стручно друштво</w:t>
            </w:r>
            <w:r w:rsidRPr="00550F72">
              <w:rPr>
                <w:color w:val="000000" w:themeColor="text1"/>
                <w:sz w:val="22"/>
                <w:szCs w:val="22"/>
              </w:rPr>
              <w:t>:</w:t>
            </w:r>
          </w:p>
          <w:p w14:paraId="2BC2555E" w14:textId="77777777" w:rsidR="00362B33" w:rsidRPr="00550F72" w:rsidRDefault="00362B33" w:rsidP="00A712D7">
            <w:pPr>
              <w:numPr>
                <w:ilvl w:val="0"/>
                <w:numId w:val="36"/>
              </w:numPr>
              <w:autoSpaceDE/>
              <w:adjustRightInd/>
              <w:ind w:left="284" w:hanging="284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Улога одељењског старешине – истраживање – анализа садржаја часова одељењског старешине</w:t>
            </w:r>
          </w:p>
          <w:p w14:paraId="5951D389" w14:textId="77777777" w:rsidR="00362B33" w:rsidRPr="00550F72" w:rsidRDefault="00362B33" w:rsidP="00A712D7">
            <w:pPr>
              <w:numPr>
                <w:ilvl w:val="0"/>
                <w:numId w:val="36"/>
              </w:numPr>
              <w:autoSpaceDE/>
              <w:adjustRightInd/>
              <w:ind w:left="284" w:hanging="284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Наставник у дигиталном окружењу – искуства и проблеми</w:t>
            </w:r>
          </w:p>
          <w:p w14:paraId="332D0730" w14:textId="77777777" w:rsidR="00362B33" w:rsidRPr="00550F72" w:rsidRDefault="00362B33" w:rsidP="00A712D7">
            <w:pPr>
              <w:numPr>
                <w:ilvl w:val="0"/>
                <w:numId w:val="36"/>
              </w:numPr>
              <w:autoSpaceDE/>
              <w:adjustRightInd/>
              <w:ind w:left="284" w:hanging="284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Дигитално насиље – студија случаја</w:t>
            </w:r>
          </w:p>
          <w:p w14:paraId="61797CCD" w14:textId="77777777" w:rsidR="00362B33" w:rsidRPr="00550F72" w:rsidRDefault="00362B33" w:rsidP="00A712D7">
            <w:pPr>
              <w:numPr>
                <w:ilvl w:val="0"/>
                <w:numId w:val="36"/>
              </w:numPr>
              <w:autoSpaceDE/>
              <w:adjustRightInd/>
              <w:ind w:left="284" w:hanging="284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Интересовање ученика за ваннаставне активности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F70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III</w:t>
            </w:r>
          </w:p>
          <w:p w14:paraId="2EB252CC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1E0D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8634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 xml:space="preserve">директор, наставници, стр. </w:t>
            </w: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с</w:t>
            </w:r>
            <w:r w:rsidRPr="00550F72">
              <w:rPr>
                <w:color w:val="000000" w:themeColor="text1"/>
                <w:sz w:val="22"/>
                <w:szCs w:val="22"/>
              </w:rPr>
              <w:t xml:space="preserve">арадници, 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тимова,</w:t>
            </w:r>
          </w:p>
          <w:p w14:paraId="68B95C8B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васп.-обра. и научноистраживачке</w:t>
            </w:r>
          </w:p>
          <w:p w14:paraId="2A2030AA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установе  локалне заједнице</w:t>
            </w:r>
          </w:p>
        </w:tc>
      </w:tr>
      <w:tr w:rsidR="00362B33" w:rsidRPr="00550F72" w14:paraId="03C2B03C" w14:textId="77777777" w:rsidTr="00362B33">
        <w:trPr>
          <w:trHeight w:val="66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FBD0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Учешће у истраживањима у оквиру самовредновања рада школе:</w:t>
            </w:r>
          </w:p>
          <w:p w14:paraId="51184BB4" w14:textId="77777777" w:rsidR="00362B33" w:rsidRPr="00550F72" w:rsidRDefault="00362B33" w:rsidP="00A712D7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израда инструмената за самовредновање свих актера школског живота (појединца, стучних већа, стручних актива и тимова</w:t>
            </w:r>
          </w:p>
          <w:p w14:paraId="2C1D1CDF" w14:textId="77777777" w:rsidR="00362B33" w:rsidRPr="00550F72" w:rsidRDefault="00362B33" w:rsidP="00A712D7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израда протокола за евалуацију и самоевалуацију свих актера школског жиивота (појединца, стучних већа, стручних актива и тимова)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0BD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IX-VI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28AC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2BA0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наставници, стручни сарадници</w:t>
            </w:r>
          </w:p>
          <w:p w14:paraId="70804422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362B33" w:rsidRPr="00550F72" w14:paraId="1D11A934" w14:textId="77777777" w:rsidTr="00362B33">
        <w:trPr>
          <w:trHeight w:val="276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637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Праћење анализе успеха и дисциплине ученика на класификационим </w:t>
            </w: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периодима и предлагање мера за њихово побољшање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8391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lastRenderedPageBreak/>
              <w:t xml:space="preserve">X, XII, III, V, VI, </w:t>
            </w:r>
            <w:r w:rsidRPr="00550F72">
              <w:rPr>
                <w:color w:val="000000" w:themeColor="text1"/>
                <w:sz w:val="22"/>
                <w:szCs w:val="22"/>
              </w:rPr>
              <w:lastRenderedPageBreak/>
              <w:t>VIII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279E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Током целе школске 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године периодично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BF59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lastRenderedPageBreak/>
              <w:t>наставници, стручни сарадници</w:t>
            </w:r>
          </w:p>
        </w:tc>
      </w:tr>
      <w:tr w:rsidR="00362B33" w:rsidRPr="00550F72" w14:paraId="70FD1225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EAB6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ОБЛАСТ РАДА</w:t>
            </w:r>
          </w:p>
        </w:tc>
      </w:tr>
      <w:tr w:rsidR="00362B33" w:rsidRPr="00550F72" w14:paraId="2967D062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00F7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b/>
                <w:bCs/>
                <w:color w:val="000000" w:themeColor="text1"/>
                <w:sz w:val="22"/>
                <w:szCs w:val="22"/>
              </w:rPr>
              <w:t>РАД СА НАСТАВНИВИМА</w:t>
            </w:r>
          </w:p>
        </w:tc>
      </w:tr>
      <w:tr w:rsidR="00362B33" w:rsidRPr="00550F72" w14:paraId="5E294DB5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127A" w14:textId="77777777" w:rsidR="00362B33" w:rsidRPr="00550F72" w:rsidRDefault="00362B33" w:rsidP="00362B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F72">
              <w:rPr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81C0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BC3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DFF3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ПРЕДВИЂЕНИ САРАДНИЦИ</w:t>
            </w:r>
          </w:p>
        </w:tc>
      </w:tr>
      <w:tr w:rsidR="00362B33" w:rsidRPr="00550F72" w14:paraId="7EA58639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1030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Пружање стручне помоћи наставницима на унапређењу квалитета рада. Помоћ при:</w:t>
            </w:r>
          </w:p>
          <w:p w14:paraId="4B54EFCE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конкретизацији задатака образовно-васпитног рада </w:t>
            </w:r>
          </w:p>
          <w:p w14:paraId="1480A11C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имплементацији општих и посебних стандарда</w:t>
            </w:r>
          </w:p>
          <w:p w14:paraId="25B15889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усклађивању програмских захтева са специфичностима контекста (одељење у којима се примењује – кроз припреме за час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; онлајн настава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)</w:t>
            </w:r>
          </w:p>
          <w:p w14:paraId="1F9E3D70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коришћењу савремених метода, техника и облика рада и оцењивања</w:t>
            </w:r>
          </w:p>
          <w:p w14:paraId="14A7B7F9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израђивању дидактичког материјала и набавци стручне литературе </w:t>
            </w:r>
          </w:p>
          <w:p w14:paraId="01498D79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осмишљавање рада са ученицима којима је потребна додатна подршка </w:t>
            </w:r>
          </w:p>
          <w:p w14:paraId="7DC50F67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организацији и реализацији угледних часова, излагања, презентација </w:t>
            </w:r>
          </w:p>
          <w:p w14:paraId="0BECE852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реализацији појединих садржаја ЧОС-а </w:t>
            </w:r>
          </w:p>
          <w:p w14:paraId="1A994139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 реализација угледних часова</w:t>
            </w:r>
          </w:p>
          <w:p w14:paraId="0467DA5D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остваривању задатака професионалне оријентације</w:t>
            </w:r>
          </w:p>
          <w:p w14:paraId="1F30CD2C" w14:textId="77777777" w:rsidR="00362B33" w:rsidRPr="00550F72" w:rsidRDefault="00362B33" w:rsidP="00362B33">
            <w:pPr>
              <w:pStyle w:val="ListParagraph"/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подршка при вођењу колектива и пружање помоћи у долажењу до података и праћењу свих компоненти развоја личности</w:t>
            </w:r>
          </w:p>
          <w:p w14:paraId="2E3BCAFB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ind w:left="142" w:hanging="142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израда и примена различитих техника и поступака евалуације и самоевалуације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C94A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E803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838D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05945E24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 и родитељи</w:t>
            </w:r>
          </w:p>
          <w:p w14:paraId="27EC3B1C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  <w:p w14:paraId="2CA47C34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  <w:p w14:paraId="3D3D95B8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одељењске старешине</w:t>
            </w:r>
          </w:p>
        </w:tc>
      </w:tr>
      <w:tr w:rsidR="00362B33" w:rsidRPr="00550F72" w14:paraId="0DD1328C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4114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Пружање подршке наставницима на јачању наставничких компетенција:</w:t>
            </w:r>
          </w:p>
          <w:p w14:paraId="439C6638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реализација  семинара:</w:t>
            </w:r>
          </w:p>
          <w:p w14:paraId="620A56E5" w14:textId="77777777" w:rsidR="00362B33" w:rsidRDefault="00362B33" w:rsidP="00362B33">
            <w:pPr>
              <w:ind w:left="142" w:firstLine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а) Наставник као професионални, компетентни и аутономни практичар</w:t>
            </w:r>
          </w:p>
          <w:p w14:paraId="41B48641" w14:textId="77777777" w:rsidR="00362B33" w:rsidRPr="00550F72" w:rsidRDefault="00362B33" w:rsidP="00362B33">
            <w:pPr>
              <w:ind w:left="142" w:firstLine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б) Израда предлога садржаја за часове одељењског старешине и одељењске заједнице</w:t>
            </w:r>
          </w:p>
          <w:p w14:paraId="458F3724" w14:textId="77777777" w:rsidR="00362B33" w:rsidRPr="00550F72" w:rsidRDefault="00362B33" w:rsidP="00362B33">
            <w:pPr>
              <w:ind w:left="142" w:firstLine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в) Израда предлога плана слободних </w:t>
            </w:r>
            <w:r w:rsidRPr="00550F72">
              <w:rPr>
                <w:color w:val="000000" w:themeColor="text1"/>
                <w:sz w:val="22"/>
                <w:szCs w:val="22"/>
              </w:rPr>
              <w:t>в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ан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н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ставних активности - креатиор</w:t>
            </w:r>
          </w:p>
          <w:p w14:paraId="22433D84" w14:textId="77777777" w:rsidR="00362B33" w:rsidRDefault="00362B33" w:rsidP="00362B33">
            <w:pPr>
              <w:ind w:left="142" w:firstLine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г) Презентација тимова и правилника који програмирају рада тимова чији је члан психолог</w:t>
            </w:r>
          </w:p>
          <w:p w14:paraId="089BB7D7" w14:textId="77777777" w:rsidR="00362B33" w:rsidRPr="00550F72" w:rsidRDefault="00362B33" w:rsidP="00362B33">
            <w:pPr>
              <w:ind w:left="142" w:firstLine="142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д) Формативно оцењивање и његова примена у дигиталном окружењу</w:t>
            </w:r>
          </w:p>
          <w:p w14:paraId="58E86023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- упућивање на литературу и  на актуелности у струци </w:t>
            </w:r>
          </w:p>
          <w:p w14:paraId="65BCFEEC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- израда базе примера добре праксе </w:t>
            </w:r>
          </w:p>
          <w:p w14:paraId="1E8C8644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сарадња са Центром за стручно усавршавање просветних радника, размена и преношење информација двосмерно</w:t>
            </w:r>
          </w:p>
          <w:p w14:paraId="1007B313" w14:textId="77777777" w:rsidR="00362B33" w:rsidRPr="00550F72" w:rsidRDefault="00362B33" w:rsidP="00362B33">
            <w:pPr>
              <w:ind w:left="142" w:hanging="142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објављивање примера добре праксе (часова, тестова, дидактичког материјала...)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A79D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DEFF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Током целе школске године</w:t>
            </w:r>
          </w:p>
          <w:p w14:paraId="5C4E8F83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7B3E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7458CD84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362B33" w:rsidRPr="00550F72" w14:paraId="3DC14140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E66C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Оснаживање и пружање помоћи наставницима за:</w:t>
            </w:r>
          </w:p>
          <w:p w14:paraId="1170949B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рад са ученицима којима је потребна додатна подршка</w:t>
            </w:r>
          </w:p>
          <w:p w14:paraId="2701A9D8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- рад са даровитим ученицима </w:t>
            </w:r>
          </w:p>
          <w:p w14:paraId="05DD8B67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рад са ученицима из осетљивих друштвених група</w:t>
            </w:r>
          </w:p>
          <w:p w14:paraId="1F39B048" w14:textId="77777777" w:rsidR="00362B33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-формирање и вођење ученичког колектива – улога одељењског старешине</w:t>
            </w:r>
          </w:p>
          <w:p w14:paraId="032C8709" w14:textId="77777777" w:rsidR="00362B33" w:rsidRPr="00550F72" w:rsidRDefault="00362B33" w:rsidP="00362B33">
            <w:pPr>
              <w:ind w:left="165" w:hanging="165"/>
              <w:rPr>
                <w:bCs/>
                <w:iCs/>
                <w:color w:val="000000" w:themeColor="text1"/>
                <w:lang w:val="ru-RU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осмишљавању часова и презентацију садржаја у онлајн окружењу са циљем остваривања пчанираних исхода</w:t>
            </w:r>
          </w:p>
          <w:p w14:paraId="5E4525AE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рад са родитељима</w:t>
            </w:r>
          </w:p>
          <w:p w14:paraId="1DC37402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- на самоевалуацији </w:t>
            </w:r>
          </w:p>
          <w:p w14:paraId="6E463B81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припрему, реализацију и објављивање примера добре праксе (часова, истраживања, евиденције и документације, стручних радова...)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A858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lastRenderedPageBreak/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01C6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  <w:p w14:paraId="1268DF8D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lastRenderedPageBreak/>
              <w:t>(на почетку године)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D6CC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Наставници, одељењске старешине, педагог</w:t>
            </w:r>
          </w:p>
        </w:tc>
      </w:tr>
      <w:tr w:rsidR="00362B33" w:rsidRPr="00550F72" w14:paraId="09834AC7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18BB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Упознавање одељенских старешина и одеље. већа са карактеристикама ученика (</w:t>
            </w: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и </w:t>
            </w: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V</w:t>
            </w: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разреда) и праћење адаптације ученика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87A9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5467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  <w:p w14:paraId="502DF6EB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(на почетку године)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66D2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362B33" w:rsidRPr="00550F72" w14:paraId="652E80F1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6885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ОБЛАСТ РАДА</w:t>
            </w:r>
          </w:p>
        </w:tc>
      </w:tr>
      <w:tr w:rsidR="00362B33" w:rsidRPr="00550F72" w14:paraId="0BD34C7B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9A75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b/>
                <w:bCs/>
                <w:color w:val="000000" w:themeColor="text1"/>
                <w:sz w:val="22"/>
                <w:szCs w:val="22"/>
              </w:rPr>
              <w:t>РАД СА УЧЕНИЦИМА</w:t>
            </w:r>
          </w:p>
        </w:tc>
      </w:tr>
      <w:tr w:rsidR="00362B33" w:rsidRPr="00550F72" w14:paraId="7BD03972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B338" w14:textId="77777777" w:rsidR="00362B33" w:rsidRPr="00550F72" w:rsidRDefault="00362B33" w:rsidP="00362B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F72">
              <w:rPr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4F74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BC07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3CCD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ПРЕДВИЂЕНИ САРАДНИЦИ</w:t>
            </w:r>
          </w:p>
        </w:tc>
      </w:tr>
      <w:tr w:rsidR="00362B33" w:rsidRPr="00550F72" w14:paraId="5409F101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B45C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Саветодавни групни и индивидуални рад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27A1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2F38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481E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одељенске старешине, наставници</w:t>
            </w:r>
          </w:p>
          <w:p w14:paraId="3D3C7965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и стручни сарадници</w:t>
            </w:r>
          </w:p>
        </w:tc>
      </w:tr>
      <w:tr w:rsidR="00362B33" w:rsidRPr="00550F72" w14:paraId="1E456AF9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A0FC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Праћење развоја и напредовања ученика:</w:t>
            </w:r>
          </w:p>
          <w:p w14:paraId="017FB36D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-  </w:t>
            </w: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Израда база:</w:t>
            </w:r>
          </w:p>
          <w:p w14:paraId="1B1301D7" w14:textId="77777777" w:rsidR="00362B33" w:rsidRPr="00550F72" w:rsidRDefault="00362B33" w:rsidP="00362B33">
            <w:pPr>
              <w:ind w:firstLine="142"/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а) ученика којима је потребна додатна подршка у развоју</w:t>
            </w:r>
          </w:p>
          <w:p w14:paraId="433A5326" w14:textId="77777777" w:rsidR="00362B33" w:rsidRPr="00550F72" w:rsidRDefault="00362B33" w:rsidP="00362B33">
            <w:pPr>
              <w:ind w:firstLine="142"/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б) ученика са проблемима у понашању</w:t>
            </w:r>
          </w:p>
          <w:p w14:paraId="2F94A712" w14:textId="77777777" w:rsidR="00362B33" w:rsidRPr="00550F72" w:rsidRDefault="00362B33" w:rsidP="00362B33">
            <w:pPr>
              <w:ind w:firstLine="142"/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в) даровитих ученика</w:t>
            </w:r>
          </w:p>
          <w:p w14:paraId="74DA19A1" w14:textId="77777777" w:rsidR="00362B33" w:rsidRPr="00550F72" w:rsidRDefault="00362B33" w:rsidP="00362B33">
            <w:pPr>
              <w:ind w:left="284" w:hanging="142"/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г) ученика који остварују запажене резултате на такмичењимаразличитих  нивоа</w:t>
            </w:r>
          </w:p>
          <w:p w14:paraId="6E162940" w14:textId="77777777" w:rsidR="00362B33" w:rsidRPr="00550F72" w:rsidRDefault="00362B33" w:rsidP="00362B33">
            <w:pPr>
              <w:ind w:left="426" w:hanging="284"/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д) праћења напредовања и развоја ученика – осмишљавање инструмената за континуирано праћење</w:t>
            </w:r>
          </w:p>
          <w:p w14:paraId="63396E84" w14:textId="77777777" w:rsidR="00362B33" w:rsidRPr="00550F72" w:rsidRDefault="00362B33" w:rsidP="00362B33">
            <w:pPr>
              <w:ind w:left="166" w:hanging="24"/>
              <w:rPr>
                <w:b/>
                <w:bCs/>
                <w:i/>
                <w:iCs/>
                <w:color w:val="000000" w:themeColor="text1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Подршка развоју личности ученика – осмишљавање и креирање садржаја слободних ваннаставних активности у </w:t>
            </w: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V, VI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VII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и VIII</w:t>
            </w: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разреду – У ШКОЛИ РАСТЕМ И САЗРЕВАМ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97F2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D829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6E0B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Стручни сарадници, одељењске старешине, наставници</w:t>
            </w:r>
          </w:p>
        </w:tc>
      </w:tr>
      <w:tr w:rsidR="00362B33" w:rsidRPr="00550F72" w14:paraId="03C1DD89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972A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Испитивање ученика:</w:t>
            </w:r>
          </w:p>
          <w:p w14:paraId="052515C1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спремности за полазак у школу</w:t>
            </w:r>
          </w:p>
          <w:p w14:paraId="7AC04B60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- испитивање општих и посебних способности </w:t>
            </w:r>
          </w:p>
          <w:p w14:paraId="3E189FE8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идентификовање ученика са изузетним способностима</w:t>
            </w:r>
          </w:p>
          <w:p w14:paraId="51BB4ED6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en-US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идентификовање ученика којима је потребна додатна подршка у развоју</w:t>
            </w:r>
          </w:p>
          <w:p w14:paraId="19CC537E" w14:textId="77777777" w:rsidR="00362B33" w:rsidRPr="00550F72" w:rsidRDefault="00362B33" w:rsidP="00362B33">
            <w:pPr>
              <w:ind w:left="142" w:hanging="142"/>
              <w:rPr>
                <w:bCs/>
                <w:iCs/>
                <w:color w:val="000000" w:themeColor="text1"/>
                <w:lang w:val="sr-Cyrl-CS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sr-Cyrl-CS"/>
              </w:rPr>
              <w:t>- испитивање професионалних способности ученика ради пружања помоћи у развоју профеионалне каријере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C3E4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en-US"/>
              </w:rPr>
            </w:pPr>
            <w:r w:rsidRPr="00550F72">
              <w:rPr>
                <w:color w:val="000000" w:themeColor="text1"/>
                <w:sz w:val="22"/>
                <w:szCs w:val="22"/>
                <w:lang w:val="en-US"/>
              </w:rPr>
              <w:t>IX-VI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E7BB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CBFA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Ученици, родитељи, наставници, стручни сарадници</w:t>
            </w:r>
          </w:p>
        </w:tc>
      </w:tr>
      <w:tr w:rsidR="00362B33" w:rsidRPr="00550F72" w14:paraId="4939B7B6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8E96" w14:textId="77777777" w:rsidR="00362B33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Учествовање у појачаном васпитном раду </w:t>
            </w:r>
          </w:p>
          <w:p w14:paraId="5CD6E4B6" w14:textId="77777777" w:rsidR="00362B33" w:rsidRDefault="00362B33" w:rsidP="00362B33">
            <w:pPr>
              <w:rPr>
                <w:bCs/>
                <w:iCs/>
                <w:color w:val="000000" w:themeColor="text1"/>
                <w:lang w:val="en-US"/>
              </w:rPr>
            </w:pPr>
            <w:r w:rsidRPr="007F4D74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-</w:t>
            </w: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 према прецизно утврђеним корацима  </w:t>
            </w:r>
          </w:p>
          <w:p w14:paraId="3B10FA40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-   дефинисање улоге и задатака психолога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44D1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lastRenderedPageBreak/>
              <w:t>IX-VI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B80E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 xml:space="preserve">Током целе школске </w:t>
            </w:r>
            <w:r w:rsidRPr="00550F72">
              <w:rPr>
                <w:color w:val="000000" w:themeColor="text1"/>
                <w:sz w:val="22"/>
                <w:szCs w:val="22"/>
              </w:rPr>
              <w:lastRenderedPageBreak/>
              <w:t>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B86B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Ученици, родитељи, наставници, 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стручни сарадници</w:t>
            </w:r>
          </w:p>
        </w:tc>
      </w:tr>
      <w:tr w:rsidR="00362B33" w:rsidRPr="00550F72" w14:paraId="245F9B90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AEF6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Рад са Ученичким парламентом и Вршњачким тимом </w:t>
            </w:r>
          </w:p>
          <w:p w14:paraId="13C9F826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изналажење мера за унапређење ваннаставних активности,</w:t>
            </w:r>
          </w:p>
          <w:p w14:paraId="4641890B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осмишљавање садржаја и активности за креативно  коришћење слободног времена</w:t>
            </w:r>
          </w:p>
          <w:p w14:paraId="5B335086" w14:textId="77777777" w:rsidR="00362B33" w:rsidRDefault="00362B33" w:rsidP="00362B33">
            <w:pPr>
              <w:rPr>
                <w:color w:val="000000" w:themeColor="text1"/>
                <w:lang w:val="en-US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популарисање здравих стилова живота</w:t>
            </w:r>
          </w:p>
          <w:p w14:paraId="5AA5033D" w14:textId="77777777" w:rsidR="00362B33" w:rsidRPr="007F4D74" w:rsidRDefault="00362B33" w:rsidP="00362B3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превенција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спречавањеширењаепидемија</w:t>
            </w:r>
            <w:proofErr w:type="spellEnd"/>
          </w:p>
          <w:p w14:paraId="077A1DD8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превенција насиља развој толеранције – формирање групе и обука за вршњачку медијацију</w:t>
            </w:r>
          </w:p>
          <w:p w14:paraId="72D7A369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давање предлога за унапређење свакодневног живота и рада у школи подршка при каријерном вођењу</w:t>
            </w:r>
          </w:p>
          <w:p w14:paraId="55A4D8F9" w14:textId="77777777" w:rsidR="00362B33" w:rsidRPr="00550F72" w:rsidRDefault="00362B33" w:rsidP="00362B33">
            <w:pPr>
              <w:ind w:left="142" w:hanging="142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пружање подршке ученичком активизму и партиципацији у школском животу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9C9A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IX-VI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991D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A6DC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одељенске старешине,</w:t>
            </w:r>
          </w:p>
          <w:p w14:paraId="3FABF7AD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434972B3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</w:t>
            </w:r>
          </w:p>
          <w:p w14:paraId="73C22879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васп.-обра.установе, стручна друштва</w:t>
            </w:r>
          </w:p>
          <w:p w14:paraId="7A9795ED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и родитељи</w:t>
            </w:r>
          </w:p>
        </w:tc>
      </w:tr>
      <w:tr w:rsidR="00362B33" w:rsidRPr="00550F72" w14:paraId="74C7DF1E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9D89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Организовање трибина, округлих столова и предавања на рзаличите теме из области очувања здравља, педагошке, развојне и социјалне психологије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496A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IX-VI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4DA3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46CB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Родитељи, стручни сарадници, ученици, представници стручних друштава</w:t>
            </w:r>
          </w:p>
        </w:tc>
      </w:tr>
      <w:tr w:rsidR="00362B33" w:rsidRPr="00550F72" w14:paraId="26EE9E33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6807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ОБЛАСТ РАДА</w:t>
            </w:r>
          </w:p>
        </w:tc>
      </w:tr>
      <w:tr w:rsidR="00362B33" w:rsidRPr="00550F72" w14:paraId="17AE7970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D336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b/>
                <w:bCs/>
                <w:color w:val="000000" w:themeColor="text1"/>
                <w:sz w:val="22"/>
                <w:szCs w:val="22"/>
              </w:rPr>
              <w:t>РАД СА РОДИТЕЉИМА</w:t>
            </w:r>
          </w:p>
        </w:tc>
      </w:tr>
      <w:tr w:rsidR="00362B33" w:rsidRPr="00550F72" w14:paraId="411AD20F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87B8" w14:textId="77777777" w:rsidR="00362B33" w:rsidRPr="00550F72" w:rsidRDefault="00362B33" w:rsidP="00362B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F72">
              <w:rPr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6302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E9F2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8E74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ПРЕДВИЂЕНИ САРАДНИЦИ</w:t>
            </w:r>
          </w:p>
        </w:tc>
      </w:tr>
      <w:tr w:rsidR="00362B33" w:rsidRPr="00550F72" w14:paraId="6E95AF9C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52BB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Индивидуални и групни саветодавни рад са родитељима</w:t>
            </w:r>
          </w:p>
          <w:p w14:paraId="43E79C23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прикупљање података од значаја за ученика и праћење његовог развоја</w:t>
            </w:r>
          </w:p>
          <w:p w14:paraId="275DBA24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пружање подршке родитељима при решавању проблема у учењу и понашању, осмишљавању слободног времена...</w:t>
            </w:r>
          </w:p>
          <w:p w14:paraId="51BABF3C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подршка јачању родитељских кометенција</w:t>
            </w:r>
          </w:p>
          <w:p w14:paraId="04473791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усмеравање на поштовање правила понашања и пружање подршке родитељима у достледности поштовања у свим ситуацијама</w:t>
            </w:r>
          </w:p>
          <w:p w14:paraId="3B2B7631" w14:textId="77777777" w:rsidR="00362B33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- пружање психолошке помоћи породицама у кризи </w:t>
            </w:r>
          </w:p>
          <w:p w14:paraId="0D61F857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- пружање психолошке помоћи и подршке породицама у условима пандемије</w:t>
            </w:r>
          </w:p>
          <w:p w14:paraId="0280E079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пружање помоћи родитељима чијој деци је потребна додатна подршка у развоју</w:t>
            </w:r>
          </w:p>
          <w:p w14:paraId="253044A5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пружање помоћи у професионалном развоју њихове деце ученика школе</w:t>
            </w:r>
          </w:p>
          <w:p w14:paraId="47C63ABF" w14:textId="77777777" w:rsidR="00362B33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пружање помоћи родитељима у објективном сагледавању могућности и уважавању жеља њихове деце</w:t>
            </w:r>
          </w:p>
          <w:p w14:paraId="1AC882D6" w14:textId="77777777" w:rsidR="00362B33" w:rsidRPr="00550F72" w:rsidRDefault="00362B33" w:rsidP="00362B33">
            <w:pPr>
              <w:ind w:left="142" w:hanging="142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- давање конректних препорука за организаовање слободног времена у условима пандемије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103B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5BA9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2D07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3BF415B9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</w:t>
            </w:r>
          </w:p>
          <w:p w14:paraId="1DF22C2E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и родитељи</w:t>
            </w:r>
          </w:p>
        </w:tc>
      </w:tr>
      <w:tr w:rsidR="00362B33" w:rsidRPr="00550F72" w14:paraId="10870A81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D7C6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Укључивање родитеља у поједине облике рада школе</w:t>
            </w: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и школске тимове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A8B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4AD2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62CF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6FC3773D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</w:t>
            </w:r>
          </w:p>
          <w:p w14:paraId="38C24969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и родитељи</w:t>
            </w:r>
          </w:p>
        </w:tc>
      </w:tr>
      <w:tr w:rsidR="00362B33" w:rsidRPr="00550F72" w14:paraId="2D26F709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A3AC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Сарадња са Саветом родитеља: </w:t>
            </w:r>
          </w:p>
          <w:p w14:paraId="5855C8C9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i/>
                <w:iCs/>
                <w:color w:val="000000" w:themeColor="text1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презентације, стручна предавања, професионална помоћ</w:t>
            </w:r>
          </w:p>
          <w:p w14:paraId="6E04B5E9" w14:textId="77777777" w:rsidR="00362B33" w:rsidRPr="00550F72" w:rsidRDefault="00362B33" w:rsidP="00A712D7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i/>
                <w:iCs/>
                <w:color w:val="000000" w:themeColor="text1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радионице за раодитеље на жељење теме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A541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lastRenderedPageBreak/>
              <w:t>IX-IX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80F5" w14:textId="77777777" w:rsidR="00362B33" w:rsidRPr="00550F72" w:rsidRDefault="00362B33" w:rsidP="00362B33">
            <w:pPr>
              <w:autoSpaceDE/>
              <w:autoSpaceDN/>
              <w:adjustRightInd/>
              <w:rPr>
                <w:color w:val="000000" w:themeColor="text1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28BF" w14:textId="77777777" w:rsidR="00362B33" w:rsidRPr="00550F72" w:rsidRDefault="00362B33" w:rsidP="00362B33">
            <w:pPr>
              <w:autoSpaceDE/>
              <w:autoSpaceDN/>
              <w:adjustRightInd/>
              <w:rPr>
                <w:color w:val="000000" w:themeColor="text1"/>
                <w:lang w:val="ru-RU"/>
              </w:rPr>
            </w:pPr>
          </w:p>
        </w:tc>
      </w:tr>
      <w:tr w:rsidR="00362B33" w:rsidRPr="00550F72" w14:paraId="0C3A1449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F155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ОБЛАСТ РАДА</w:t>
            </w:r>
          </w:p>
        </w:tc>
      </w:tr>
      <w:tr w:rsidR="00362B33" w:rsidRPr="00550F72" w14:paraId="5D783ADD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F629" w14:textId="77777777" w:rsidR="00362B33" w:rsidRPr="00550F72" w:rsidRDefault="00362B33" w:rsidP="00362B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РАД СА ДИРЕКТОРОМ, СТРУЧНИМ САРАДНИЦИМА</w:t>
            </w:r>
          </w:p>
        </w:tc>
      </w:tr>
      <w:tr w:rsidR="00362B33" w:rsidRPr="00550F72" w14:paraId="391DBD57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246C" w14:textId="77777777" w:rsidR="00362B33" w:rsidRPr="00550F72" w:rsidRDefault="00362B33" w:rsidP="00362B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F72">
              <w:rPr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31E7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4FA0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6566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ПРЕДВИЂЕНИ САРАДНИЦИ</w:t>
            </w:r>
          </w:p>
        </w:tc>
      </w:tr>
      <w:tr w:rsidR="00362B33" w:rsidRPr="00550F72" w14:paraId="21A65865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90CA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Сарадња на обезбеђивању ефикасности, економичности и флексибилности образовно васпитног рада:</w:t>
            </w:r>
          </w:p>
          <w:p w14:paraId="1BC07B96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подела старешинстава</w:t>
            </w:r>
          </w:p>
          <w:p w14:paraId="4251FA0A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припреми документације, извештаја и анализа</w:t>
            </w:r>
          </w:p>
          <w:p w14:paraId="5DF23596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- приговори и жалбе ученика и родитеља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A12C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DB1E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E857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директор, наставници, стр. сарадници</w:t>
            </w:r>
          </w:p>
          <w:p w14:paraId="44F90E4C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362B33" w:rsidRPr="00550F72" w14:paraId="368A8559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EBEB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Сарадња са другим стручним сарадницима:</w:t>
            </w:r>
          </w:p>
          <w:p w14:paraId="7CFC45F2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организација трибина, предавања, радионица</w:t>
            </w:r>
          </w:p>
          <w:p w14:paraId="7514623A" w14:textId="77777777" w:rsidR="00362B33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- припрема и реализација интерних семинара </w:t>
            </w:r>
          </w:p>
          <w:p w14:paraId="2A093B17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припрема информација за наставнике из свих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AA1C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DC53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220F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Стручни сарадници, наставници</w:t>
            </w:r>
          </w:p>
        </w:tc>
      </w:tr>
      <w:tr w:rsidR="00362B33" w:rsidRPr="00550F72" w14:paraId="3350D8BF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7062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Заједничко планирање активности, израда докумената, анализа и извештаја о раду (кроз свакодневну размену информација)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63A1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CD10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3C9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Сручни сарадници, помоћник директора, директор</w:t>
            </w:r>
          </w:p>
        </w:tc>
      </w:tr>
      <w:tr w:rsidR="00362B33" w:rsidRPr="00550F72" w14:paraId="7E41F683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F01A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Сарадња са педагошким асистентом и пратиоцем ученика на координацији активности у пружању подршке ученицима који се школују по  индидвидуалном образовном плану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F1AF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910E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8EB2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Асистент, пратилац детета</w:t>
            </w:r>
          </w:p>
        </w:tc>
      </w:tr>
      <w:tr w:rsidR="00362B33" w:rsidRPr="00550F72" w14:paraId="2A9374AB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F41A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ОБЛАСТ РАДА</w:t>
            </w:r>
          </w:p>
        </w:tc>
      </w:tr>
      <w:tr w:rsidR="00362B33" w:rsidRPr="00550F72" w14:paraId="04215CD4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9B2F" w14:textId="77777777" w:rsidR="00362B33" w:rsidRPr="00550F72" w:rsidRDefault="00362B33" w:rsidP="00362B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РАД У СТРУЧНИМ ОРГАНИМА И ТИМОВИМА</w:t>
            </w:r>
          </w:p>
        </w:tc>
      </w:tr>
      <w:tr w:rsidR="00362B33" w:rsidRPr="00550F72" w14:paraId="360066ED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E325" w14:textId="77777777" w:rsidR="00362B33" w:rsidRPr="00550F72" w:rsidRDefault="00362B33" w:rsidP="00362B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F72">
              <w:rPr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C9C7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87C6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7E69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ПРЕДВИЂЕНИ САРАДНИЦИ</w:t>
            </w:r>
          </w:p>
        </w:tc>
      </w:tr>
      <w:tr w:rsidR="00362B33" w:rsidRPr="00550F72" w14:paraId="3EF1244F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5156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Учешће у раду: </w:t>
            </w:r>
          </w:p>
          <w:p w14:paraId="713235C4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Наставничког већа; Стручних већа и актива; Тимова, Педагошког колегијума; Школског одбора; Савета родитеља</w:t>
            </w:r>
          </w:p>
          <w:p w14:paraId="2E45A521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Тима за заштиту ученика од дискриминације, насиља, злостављања и занемраивања</w:t>
            </w:r>
          </w:p>
          <w:p w14:paraId="40DC9F75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Тима за израду Годишњег плана рада школе</w:t>
            </w:r>
          </w:p>
          <w:p w14:paraId="6ADE1562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Тима за инклузивно образовање</w:t>
            </w:r>
          </w:p>
          <w:p w14:paraId="64E72E2F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Тима за обезбеђивање квалитета и развој установе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BC56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DB01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6BD6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директор, наставници, стр. сарадници</w:t>
            </w:r>
          </w:p>
          <w:p w14:paraId="7077CC9A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362B33" w:rsidRPr="00550F72" w14:paraId="6CA6EDDA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C7FC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ОБЛАСТ РАДА</w:t>
            </w:r>
          </w:p>
        </w:tc>
      </w:tr>
      <w:tr w:rsidR="00362B33" w:rsidRPr="00550F72" w14:paraId="21634BB3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C632" w14:textId="77777777" w:rsidR="00362B33" w:rsidRPr="00550F72" w:rsidRDefault="00362B33" w:rsidP="00362B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САРАДЊА СА НАДЛЕЖНИМ УСТАНОВАМА, ОРГАНИЗАЦИ., УДРУЖЕЊ. И ЈЕДИНИЦОМ ЛОКАЛНЕ САМОУПРАВЕ</w:t>
            </w:r>
          </w:p>
        </w:tc>
      </w:tr>
      <w:tr w:rsidR="00362B33" w:rsidRPr="00550F72" w14:paraId="6FFCC6B5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DC34" w14:textId="77777777" w:rsidR="00362B33" w:rsidRPr="00550F72" w:rsidRDefault="00362B33" w:rsidP="00362B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F72">
              <w:rPr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059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311B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AC6E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ПРЕДВИЂЕНИ САРАДНИЦИ</w:t>
            </w:r>
          </w:p>
        </w:tc>
      </w:tr>
      <w:tr w:rsidR="00362B33" w:rsidRPr="00550F72" w14:paraId="0896E079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0A49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Сарадња са : </w:t>
            </w:r>
          </w:p>
          <w:p w14:paraId="3277682A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lang w:val="ru-RU"/>
              </w:rPr>
              <w:t xml:space="preserve">- 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Центорм за социјални рад</w:t>
            </w:r>
          </w:p>
          <w:p w14:paraId="29E3DE56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Саветовалиштем за брак и породицу</w:t>
            </w:r>
          </w:p>
          <w:p w14:paraId="25D5633C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МУП-ом</w:t>
            </w:r>
          </w:p>
          <w:p w14:paraId="064CAE0C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- Домом здравља</w:t>
            </w:r>
          </w:p>
          <w:p w14:paraId="46BDAD25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- Активом стручних сарадника – руковођење </w:t>
            </w:r>
          </w:p>
          <w:p w14:paraId="75A8336A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Другим школама у земљи и иностранству</w:t>
            </w:r>
          </w:p>
          <w:p w14:paraId="50C95494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Скупштином Града</w:t>
            </w:r>
          </w:p>
          <w:p w14:paraId="56BEA155" w14:textId="77777777" w:rsidR="00362B33" w:rsidRPr="00550F72" w:rsidRDefault="00362B33" w:rsidP="00362B33">
            <w:pPr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Установама који организују стручно усавршавање</w:t>
            </w:r>
            <w:r w:rsidRPr="00550F72">
              <w:rPr>
                <w:color w:val="000000" w:themeColor="text1"/>
                <w:sz w:val="22"/>
                <w:szCs w:val="22"/>
              </w:rPr>
              <w:t> </w:t>
            </w:r>
          </w:p>
          <w:p w14:paraId="6A402579" w14:textId="77777777" w:rsidR="00362B33" w:rsidRPr="00550F72" w:rsidRDefault="00362B33" w:rsidP="00362B33">
            <w:pPr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 xml:space="preserve">- Институтом за психологију </w:t>
            </w:r>
          </w:p>
          <w:p w14:paraId="39EA8CDE" w14:textId="77777777" w:rsidR="00362B33" w:rsidRPr="00550F72" w:rsidRDefault="00362B33" w:rsidP="00362B33">
            <w:pPr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- Заводом за унпређивање образовања и васпитања</w:t>
            </w:r>
          </w:p>
          <w:p w14:paraId="762AE86D" w14:textId="77777777" w:rsidR="00362B33" w:rsidRPr="00550F72" w:rsidRDefault="00362B33" w:rsidP="00362B33">
            <w:pPr>
              <w:rPr>
                <w:color w:val="000000" w:themeColor="text1"/>
                <w:lang w:val="sr-Cyrl-CS"/>
              </w:rPr>
            </w:pPr>
            <w:r w:rsidRPr="00550F72">
              <w:rPr>
                <w:color w:val="000000" w:themeColor="text1"/>
                <w:sz w:val="22"/>
                <w:szCs w:val="22"/>
                <w:lang w:val="sr-Cyrl-CS"/>
              </w:rPr>
              <w:t>- Центром за стручно усавршавање наставника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9E3F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lastRenderedPageBreak/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D271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270B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директор, наставници, стр. сарадници</w:t>
            </w:r>
          </w:p>
          <w:p w14:paraId="5B2EC3B6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</w:t>
            </w:r>
          </w:p>
          <w:p w14:paraId="2C16FA8E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родитељи и локала заједница</w:t>
            </w:r>
          </w:p>
        </w:tc>
      </w:tr>
      <w:tr w:rsidR="00362B33" w:rsidRPr="00550F72" w14:paraId="49CD801E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2EFE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ОБЛАСТ РАДА</w:t>
            </w:r>
          </w:p>
        </w:tc>
      </w:tr>
      <w:tr w:rsidR="00362B33" w:rsidRPr="00550F72" w14:paraId="2EAD0D55" w14:textId="77777777" w:rsidTr="00362B33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E16D" w14:textId="77777777" w:rsidR="00362B33" w:rsidRPr="00550F72" w:rsidRDefault="00362B33" w:rsidP="00362B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ВОЂЕЊЕ ПЕДАГОШКЕ ДОКУМЕНТАЦИЈЕ, ПРИПРЕМА ЗА РАД И СТРУЧНО УСАВРШАВАЊЕ</w:t>
            </w:r>
          </w:p>
        </w:tc>
      </w:tr>
      <w:tr w:rsidR="00362B33" w:rsidRPr="00550F72" w14:paraId="69D3835B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3DBC" w14:textId="77777777" w:rsidR="00362B33" w:rsidRPr="00550F72" w:rsidRDefault="00362B33" w:rsidP="00362B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F72">
              <w:rPr>
                <w:color w:val="000000" w:themeColor="text1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368D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B694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5987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ПРЕДВИЂЕНИ САРАДНИЦИ</w:t>
            </w:r>
          </w:p>
        </w:tc>
      </w:tr>
      <w:tr w:rsidR="00362B33" w:rsidRPr="00550F72" w14:paraId="22D28259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28E0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Документација: </w:t>
            </w:r>
          </w:p>
          <w:p w14:paraId="61240C03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Дневник рада психолога;</w:t>
            </w:r>
          </w:p>
          <w:p w14:paraId="3EEDCBFF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lang w:val="ru-RU"/>
              </w:rPr>
              <w:t xml:space="preserve">- </w:t>
            </w: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Ученички досијеи; </w:t>
            </w:r>
          </w:p>
          <w:p w14:paraId="43B7C79C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 ИО документација;</w:t>
            </w:r>
          </w:p>
          <w:p w14:paraId="7C717A91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- Анализе и извештаји, резултати истраживања; </w:t>
            </w:r>
          </w:p>
          <w:p w14:paraId="28781725" w14:textId="77777777" w:rsidR="00362B33" w:rsidRPr="00550F72" w:rsidRDefault="00362B33" w:rsidP="00362B33">
            <w:pPr>
              <w:ind w:left="142" w:hanging="142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Посебни протоколи, чек листе за праћење планирања, реализације и евалуације наставних и ваннаставних активности;</w:t>
            </w:r>
          </w:p>
          <w:p w14:paraId="221CB3B2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Документација пројеката;</w:t>
            </w:r>
          </w:p>
          <w:p w14:paraId="4226718E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Документација о раду Стручних већа и тимова;</w:t>
            </w:r>
          </w:p>
          <w:p w14:paraId="57DF2FC6" w14:textId="77777777" w:rsidR="00362B33" w:rsidRPr="00550F72" w:rsidRDefault="00362B33" w:rsidP="00362B33">
            <w:pPr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Документација о посећеним часовима;</w:t>
            </w:r>
          </w:p>
          <w:p w14:paraId="28389AF2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 xml:space="preserve">- Електронска база примера добре праксе;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EB7D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EF62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Током целе школске</w:t>
            </w:r>
          </w:p>
          <w:p w14:paraId="5CA63554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B03A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386DA3AC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руковод. стручних већа и тимова</w:t>
            </w:r>
          </w:p>
          <w:p w14:paraId="612CC809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и родитељи</w:t>
            </w:r>
          </w:p>
          <w:p w14:paraId="0E02F736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362B33" w:rsidRPr="00550F72" w14:paraId="4732852E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5EDC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Стручно усавршавање: </w:t>
            </w:r>
          </w:p>
          <w:p w14:paraId="1446DF30" w14:textId="77777777" w:rsidR="00362B33" w:rsidRPr="00550F72" w:rsidRDefault="00362B33" w:rsidP="00362B33">
            <w:pPr>
              <w:rPr>
                <w:bCs/>
                <w:iCs/>
                <w:color w:val="000000" w:themeColor="text1"/>
                <w:lang w:val="ru-RU"/>
              </w:rPr>
            </w:pPr>
            <w:r w:rsidRPr="00550F72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>- реализација акредитованих семинара као аутор и раелизатор</w:t>
            </w:r>
          </w:p>
          <w:p w14:paraId="7DECEFEE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550F72">
              <w:rPr>
                <w:color w:val="000000" w:themeColor="text1"/>
                <w:sz w:val="22"/>
                <w:szCs w:val="22"/>
                <w:lang w:val="ru-RU"/>
              </w:rPr>
              <w:t>- праћење стручне литературе; интернет информација значајних за образовање и васпитање; похађањем  акрдитованих семинара, трибина, присуством и вођењем семинара, презентација у школи, учешће у раду стручних друштава...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6B59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E429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E6E3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362B33" w:rsidRPr="00550F72" w14:paraId="0163F14F" w14:textId="77777777" w:rsidTr="00362B33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1325" w14:textId="77777777" w:rsidR="00362B33" w:rsidRPr="00550F72" w:rsidRDefault="00362B33" w:rsidP="00362B33">
            <w:pPr>
              <w:rPr>
                <w:b/>
                <w:bCs/>
                <w:i/>
                <w:iCs/>
                <w:color w:val="000000" w:themeColor="text1"/>
              </w:rPr>
            </w:pPr>
            <w:r w:rsidRPr="00550F7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Припрема за рад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5FB0" w14:textId="77777777" w:rsidR="00362B33" w:rsidRPr="00550F72" w:rsidRDefault="00362B33" w:rsidP="00362B33">
            <w:pPr>
              <w:jc w:val="center"/>
              <w:rPr>
                <w:color w:val="000000" w:themeColor="text1"/>
              </w:rPr>
            </w:pPr>
            <w:r w:rsidRPr="00550F72">
              <w:rPr>
                <w:color w:val="000000" w:themeColor="text1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67C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AD4" w14:textId="77777777" w:rsidR="00362B33" w:rsidRPr="00550F72" w:rsidRDefault="00362B33" w:rsidP="00362B33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</w:tbl>
    <w:p w14:paraId="722D1274" w14:textId="77777777" w:rsidR="00B222A8" w:rsidRPr="00A472E5" w:rsidRDefault="00B222A8" w:rsidP="00A67C10">
      <w:pPr>
        <w:jc w:val="center"/>
        <w:rPr>
          <w:b/>
          <w:bCs/>
          <w:caps/>
          <w:color w:val="FF0000"/>
          <w:sz w:val="10"/>
          <w:szCs w:val="10"/>
          <w:lang w:val="sr-Cyrl-CS"/>
        </w:rPr>
      </w:pPr>
    </w:p>
    <w:p w14:paraId="4629D32B" w14:textId="77777777" w:rsidR="00FD2030" w:rsidRPr="00A472E5" w:rsidRDefault="00FD2030" w:rsidP="00A67C10">
      <w:pPr>
        <w:jc w:val="center"/>
        <w:rPr>
          <w:b/>
          <w:bCs/>
          <w:caps/>
          <w:color w:val="FF0000"/>
          <w:sz w:val="10"/>
          <w:szCs w:val="10"/>
          <w:lang w:val="sr-Cyrl-CS"/>
        </w:rPr>
      </w:pPr>
    </w:p>
    <w:p w14:paraId="4D96F4B5" w14:textId="77777777" w:rsidR="00CE7900" w:rsidRPr="007F4D74" w:rsidRDefault="00CE7900" w:rsidP="00CE7900">
      <w:pPr>
        <w:numPr>
          <w:ilvl w:val="0"/>
          <w:numId w:val="5"/>
        </w:numPr>
        <w:ind w:left="426" w:hanging="426"/>
        <w:rPr>
          <w:bCs/>
          <w:color w:val="000000" w:themeColor="text1"/>
          <w:lang w:val="sr-Cyrl-CS"/>
        </w:rPr>
      </w:pPr>
      <w:r w:rsidRPr="007F4D74">
        <w:rPr>
          <w:b/>
          <w:bCs/>
          <w:color w:val="000000" w:themeColor="text1"/>
          <w:lang w:val="sr-Cyrl-CS"/>
        </w:rPr>
        <w:t>НАПОМЕНА:</w:t>
      </w:r>
      <w:r w:rsidRPr="007F4D74">
        <w:rPr>
          <w:bCs/>
          <w:color w:val="000000" w:themeColor="text1"/>
          <w:lang w:val="sr-Cyrl-CS"/>
        </w:rPr>
        <w:t xml:space="preserve"> Реализација различитих активности као и утврђено време су флексибилни. У пракси може доћи до одступања у складу са реалним захтевима школског живота.</w:t>
      </w:r>
      <w:r>
        <w:rPr>
          <w:bCs/>
          <w:color w:val="000000" w:themeColor="text1"/>
          <w:lang w:val="sr-Cyrl-CS"/>
        </w:rPr>
        <w:t xml:space="preserve"> Многе од наведених активнос</w:t>
      </w:r>
      <w:r>
        <w:rPr>
          <w:bCs/>
          <w:color w:val="000000" w:themeColor="text1"/>
        </w:rPr>
        <w:t>т</w:t>
      </w:r>
      <w:r>
        <w:rPr>
          <w:bCs/>
          <w:color w:val="000000" w:themeColor="text1"/>
          <w:lang w:val="sr-Cyrl-CS"/>
        </w:rPr>
        <w:t>и реализоваће се дигиталним путем уколико не буде безбеднан директан контакт због актуелне здравствено-епидемиолошке ситуације.</w:t>
      </w:r>
    </w:p>
    <w:p w14:paraId="3336A6A9" w14:textId="77777777" w:rsidR="00CE7900" w:rsidRPr="007F4D74" w:rsidRDefault="00CE7900" w:rsidP="00CE7900">
      <w:pPr>
        <w:jc w:val="center"/>
        <w:rPr>
          <w:b/>
          <w:bCs/>
          <w:color w:val="000000" w:themeColor="text1"/>
          <w:sz w:val="10"/>
          <w:szCs w:val="10"/>
          <w:u w:val="single"/>
          <w:lang w:val="sr-Cyrl-CS"/>
        </w:rPr>
      </w:pPr>
    </w:p>
    <w:p w14:paraId="52A4723E" w14:textId="77777777" w:rsidR="00CE7900" w:rsidRPr="007F4D74" w:rsidRDefault="00CE7900" w:rsidP="00CE7900">
      <w:pPr>
        <w:jc w:val="center"/>
        <w:rPr>
          <w:bCs/>
          <w:color w:val="000000" w:themeColor="text1"/>
          <w:lang w:val="sr-Cyrl-CS"/>
        </w:rPr>
      </w:pPr>
      <w:r w:rsidRPr="007F4D74">
        <w:rPr>
          <w:b/>
          <w:bCs/>
          <w:color w:val="000000" w:themeColor="text1"/>
          <w:sz w:val="16"/>
          <w:szCs w:val="16"/>
          <w:lang w:val="en-US"/>
        </w:rPr>
        <w:tab/>
      </w:r>
      <w:r w:rsidRPr="007F4D74">
        <w:rPr>
          <w:b/>
          <w:bCs/>
          <w:color w:val="000000" w:themeColor="text1"/>
          <w:sz w:val="16"/>
          <w:szCs w:val="16"/>
          <w:lang w:val="en-US"/>
        </w:rPr>
        <w:tab/>
      </w:r>
      <w:r w:rsidRPr="007F4D74">
        <w:rPr>
          <w:b/>
          <w:bCs/>
          <w:color w:val="000000" w:themeColor="text1"/>
          <w:sz w:val="16"/>
          <w:szCs w:val="16"/>
          <w:lang w:val="en-US"/>
        </w:rPr>
        <w:tab/>
      </w:r>
      <w:r w:rsidRPr="007F4D74">
        <w:rPr>
          <w:b/>
          <w:bCs/>
          <w:color w:val="000000" w:themeColor="text1"/>
          <w:sz w:val="16"/>
          <w:szCs w:val="16"/>
          <w:lang w:val="en-US"/>
        </w:rPr>
        <w:tab/>
      </w:r>
      <w:r w:rsidRPr="007F4D74">
        <w:rPr>
          <w:b/>
          <w:bCs/>
          <w:color w:val="000000" w:themeColor="text1"/>
          <w:sz w:val="16"/>
          <w:szCs w:val="16"/>
          <w:lang w:val="en-US"/>
        </w:rPr>
        <w:tab/>
      </w:r>
      <w:r w:rsidRPr="007F4D74">
        <w:rPr>
          <w:b/>
          <w:bCs/>
          <w:color w:val="000000" w:themeColor="text1"/>
          <w:sz w:val="16"/>
          <w:szCs w:val="16"/>
          <w:lang w:val="en-US"/>
        </w:rPr>
        <w:tab/>
      </w:r>
      <w:r w:rsidRPr="007F4D74">
        <w:rPr>
          <w:b/>
          <w:bCs/>
          <w:color w:val="000000" w:themeColor="text1"/>
          <w:sz w:val="16"/>
          <w:szCs w:val="16"/>
          <w:lang w:val="en-US"/>
        </w:rPr>
        <w:tab/>
      </w:r>
      <w:r w:rsidRPr="007F4D74">
        <w:rPr>
          <w:b/>
          <w:bCs/>
          <w:color w:val="000000" w:themeColor="text1"/>
          <w:sz w:val="16"/>
          <w:szCs w:val="16"/>
          <w:lang w:val="en-US"/>
        </w:rPr>
        <w:tab/>
      </w:r>
      <w:r w:rsidRPr="007F4D74">
        <w:rPr>
          <w:b/>
          <w:bCs/>
          <w:color w:val="000000" w:themeColor="text1"/>
          <w:sz w:val="16"/>
          <w:szCs w:val="16"/>
          <w:lang w:val="en-US"/>
        </w:rPr>
        <w:tab/>
      </w:r>
      <w:r w:rsidRPr="007F4D74">
        <w:rPr>
          <w:b/>
          <w:bCs/>
          <w:color w:val="000000" w:themeColor="text1"/>
          <w:sz w:val="16"/>
          <w:szCs w:val="16"/>
          <w:lang w:val="en-US"/>
        </w:rPr>
        <w:tab/>
      </w:r>
      <w:r w:rsidRPr="007F4D74">
        <w:rPr>
          <w:bCs/>
          <w:color w:val="000000" w:themeColor="text1"/>
          <w:lang w:val="sr-Cyrl-CS"/>
        </w:rPr>
        <w:t>Школски психолог</w:t>
      </w:r>
    </w:p>
    <w:p w14:paraId="09BF8DFE" w14:textId="77777777" w:rsidR="00CE7900" w:rsidRPr="007F4D74" w:rsidRDefault="00CE7900" w:rsidP="00CE7900">
      <w:pPr>
        <w:rPr>
          <w:bCs/>
          <w:color w:val="000000" w:themeColor="text1"/>
          <w:lang w:val="sr-Cyrl-CS"/>
        </w:rPr>
      </w:pP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  <w:t>Мирјана Милчић</w:t>
      </w:r>
    </w:p>
    <w:p w14:paraId="14B6F81B" w14:textId="77777777" w:rsidR="00CE7900" w:rsidRDefault="009B2DEF" w:rsidP="00A67C10">
      <w:pPr>
        <w:jc w:val="center"/>
        <w:rPr>
          <w:b/>
          <w:bCs/>
          <w:caps/>
          <w:color w:val="FF0000"/>
          <w:sz w:val="10"/>
          <w:szCs w:val="10"/>
          <w:lang w:val="sr-Cyrl-CS"/>
        </w:rPr>
      </w:pPr>
      <w:r w:rsidRPr="00A472E5">
        <w:rPr>
          <w:b/>
          <w:bCs/>
          <w:caps/>
          <w:color w:val="FF0000"/>
          <w:sz w:val="10"/>
          <w:szCs w:val="10"/>
          <w:lang w:val="sr-Cyrl-CS"/>
        </w:rPr>
        <w:tab/>
      </w:r>
      <w:r w:rsidRPr="00A472E5">
        <w:rPr>
          <w:b/>
          <w:bCs/>
          <w:caps/>
          <w:color w:val="FF0000"/>
          <w:sz w:val="10"/>
          <w:szCs w:val="10"/>
          <w:lang w:val="sr-Cyrl-CS"/>
        </w:rPr>
        <w:tab/>
      </w:r>
      <w:r w:rsidRPr="00A472E5">
        <w:rPr>
          <w:b/>
          <w:bCs/>
          <w:caps/>
          <w:color w:val="FF0000"/>
          <w:sz w:val="10"/>
          <w:szCs w:val="10"/>
          <w:lang w:val="sr-Cyrl-CS"/>
        </w:rPr>
        <w:tab/>
      </w:r>
    </w:p>
    <w:p w14:paraId="4A58EB71" w14:textId="77777777" w:rsidR="00CE7900" w:rsidRPr="001A3192" w:rsidRDefault="00CE7900" w:rsidP="00A712D7">
      <w:pPr>
        <w:pStyle w:val="ListParagraph"/>
        <w:numPr>
          <w:ilvl w:val="2"/>
          <w:numId w:val="65"/>
        </w:numPr>
        <w:autoSpaceDE/>
        <w:autoSpaceDN/>
        <w:adjustRightInd/>
        <w:jc w:val="center"/>
        <w:rPr>
          <w:b/>
          <w:bCs/>
          <w:caps/>
          <w:color w:val="FF0000"/>
          <w:sz w:val="10"/>
          <w:szCs w:val="10"/>
          <w:lang w:val="sr-Cyrl-CS"/>
        </w:rPr>
      </w:pPr>
      <w:r w:rsidRPr="001A3192">
        <w:rPr>
          <w:b/>
          <w:bCs/>
          <w:caps/>
          <w:color w:val="FF0000"/>
          <w:sz w:val="10"/>
          <w:szCs w:val="10"/>
          <w:lang w:val="sr-Cyrl-CS"/>
        </w:rPr>
        <w:br w:type="page"/>
      </w:r>
      <w:r w:rsidRPr="001A3192">
        <w:rPr>
          <w:b/>
          <w:bCs/>
          <w:sz w:val="26"/>
          <w:szCs w:val="26"/>
          <w:lang w:val="sr-Cyrl-CS"/>
        </w:rPr>
        <w:lastRenderedPageBreak/>
        <w:t>П</w:t>
      </w:r>
      <w:r w:rsidR="00803A3D" w:rsidRPr="001A3192">
        <w:rPr>
          <w:b/>
          <w:bCs/>
          <w:sz w:val="26"/>
          <w:szCs w:val="26"/>
          <w:lang w:val="sr-Cyrl-CS"/>
        </w:rPr>
        <w:t>едагог</w:t>
      </w:r>
    </w:p>
    <w:p w14:paraId="504D1A67" w14:textId="77777777" w:rsidR="001C7CFC" w:rsidRDefault="001C7CFC" w:rsidP="00803A3D">
      <w:pPr>
        <w:jc w:val="center"/>
        <w:rPr>
          <w:bCs/>
          <w:caps/>
        </w:rPr>
      </w:pPr>
    </w:p>
    <w:tbl>
      <w:tblPr>
        <w:tblW w:w="15593" w:type="dxa"/>
        <w:jc w:val="center"/>
        <w:tblLayout w:type="fixed"/>
        <w:tblLook w:val="01E0" w:firstRow="1" w:lastRow="1" w:firstColumn="1" w:lastColumn="1" w:noHBand="0" w:noVBand="0"/>
      </w:tblPr>
      <w:tblGrid>
        <w:gridCol w:w="8789"/>
        <w:gridCol w:w="1134"/>
        <w:gridCol w:w="1771"/>
        <w:gridCol w:w="72"/>
        <w:gridCol w:w="3827"/>
      </w:tblGrid>
      <w:tr w:rsidR="00803A3D" w:rsidRPr="006B4B57" w14:paraId="0675BE93" w14:textId="77777777" w:rsidTr="00803A3D">
        <w:trPr>
          <w:jc w:val="center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BEC8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ОБЛАСТ РАДА</w:t>
            </w:r>
          </w:p>
        </w:tc>
      </w:tr>
      <w:tr w:rsidR="00803A3D" w:rsidRPr="006B4B57" w14:paraId="5FC72D6B" w14:textId="77777777" w:rsidTr="00803A3D">
        <w:trPr>
          <w:jc w:val="center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E8E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b/>
                <w:bCs/>
                <w:sz w:val="22"/>
                <w:szCs w:val="22"/>
                <w:lang w:val="ru-RU"/>
              </w:rPr>
              <w:t>ПЛАНИРАЊЕ И ПРОГРАМИРАЊЕ ОБРАЗОВНО-ВАСПИТНОГ РАДА</w:t>
            </w:r>
          </w:p>
        </w:tc>
      </w:tr>
      <w:tr w:rsidR="00803A3D" w:rsidRPr="006B4B57" w14:paraId="45E81495" w14:textId="77777777" w:rsidTr="00803A3D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47FF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F195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ВРЕМЕ РЕАЛИЗ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A2FD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ДИНАМИКА РАДА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726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ПРЕДВИЂЕНИ САРАДНИЦИ</w:t>
            </w:r>
          </w:p>
        </w:tc>
      </w:tr>
      <w:tr w:rsidR="00803A3D" w:rsidRPr="006B4B57" w14:paraId="64FAAB5D" w14:textId="77777777" w:rsidTr="00803A3D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A618E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Учешће у  припреми и изради: </w:t>
            </w:r>
          </w:p>
          <w:p w14:paraId="532D8516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Школског програма, Развојног плана установе, Годишњег плана рада школе, Посебних и </w:t>
            </w:r>
            <w:r w:rsidRPr="006B4B57">
              <w:rPr>
                <w:sz w:val="22"/>
                <w:szCs w:val="22"/>
                <w:lang w:val="sr-Cyrl-CS"/>
              </w:rPr>
              <w:t>п</w:t>
            </w:r>
            <w:r w:rsidRPr="006B4B57">
              <w:rPr>
                <w:sz w:val="22"/>
                <w:szCs w:val="22"/>
                <w:lang w:val="ru-RU"/>
              </w:rPr>
              <w:t xml:space="preserve">ревентивних програма, појединих делова програма стручних већа и  тимова, Програма рада педагога, професионалног развоја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8A9E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VIII, IX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78E8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Једном годишње, а по потреби и чешће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4E3F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психолог, руковод. стручних већа и тимова, руководиоци смена</w:t>
            </w:r>
          </w:p>
        </w:tc>
      </w:tr>
      <w:tr w:rsidR="00803A3D" w:rsidRPr="006B4B57" w14:paraId="716EB352" w14:textId="77777777" w:rsidTr="00803A3D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FEF3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Годишње и месечно планирање сопстеног рада</w:t>
            </w:r>
          </w:p>
          <w:p w14:paraId="5F1DAD42" w14:textId="77777777" w:rsidR="00803A3D" w:rsidRPr="006B4B57" w:rsidRDefault="00803A3D" w:rsidP="00803A3D">
            <w:pPr>
              <w:rPr>
                <w:bCs/>
                <w:iCs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Планирање педагошко-инструктивног увида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5EB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325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4D49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психолог, директор и помоћник директора</w:t>
            </w:r>
          </w:p>
        </w:tc>
      </w:tr>
      <w:tr w:rsidR="00803A3D" w:rsidRPr="006B4B57" w14:paraId="41696ADC" w14:textId="77777777" w:rsidTr="00803A3D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24DC5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Пружање помоћи наставницима у развијању програма, планирању и документовању васпитно-образовног  рада </w:t>
            </w:r>
          </w:p>
          <w:p w14:paraId="0ACE5783" w14:textId="77777777" w:rsidR="00803A3D" w:rsidRPr="006B4B57" w:rsidRDefault="00803A3D" w:rsidP="00803A3D">
            <w:pPr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-сарадња са наставницима у изради планова редовне, додатне наставе, планова рада одељенског старешине и секција; </w:t>
            </w:r>
          </w:p>
          <w:p w14:paraId="28FFE102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-учествовање у планирању разних ваннаставних и ваншколских активности</w:t>
            </w:r>
          </w:p>
          <w:p w14:paraId="7B67C7D7" w14:textId="77777777" w:rsidR="00803A3D" w:rsidRPr="006B4B57" w:rsidRDefault="00803A3D" w:rsidP="00803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textAlignment w:val="baseline"/>
            </w:pPr>
            <w:r w:rsidRPr="006B4B57">
              <w:rPr>
                <w:sz w:val="22"/>
                <w:szCs w:val="22"/>
                <w:lang w:val="ru-RU"/>
              </w:rPr>
              <w:t xml:space="preserve">-учеће у припреми ИО документације  за ученике и </w:t>
            </w:r>
            <w:r w:rsidRPr="006B4B57">
              <w:t xml:space="preserve">припремање специфичних транзицоних планова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332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  <w:p w14:paraId="29D23B2E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(VIII, IX)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0A6A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288C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наставници</w:t>
            </w:r>
            <w:r w:rsidRPr="006B4B57">
              <w:rPr>
                <w:rFonts w:cs="Dutch"/>
                <w:sz w:val="22"/>
                <w:szCs w:val="22"/>
              </w:rPr>
              <w:t xml:space="preserve">, </w:t>
            </w:r>
            <w:r w:rsidRPr="006B4B57">
              <w:rPr>
                <w:sz w:val="22"/>
                <w:szCs w:val="22"/>
              </w:rPr>
              <w:t>стручнисарадници</w:t>
            </w:r>
          </w:p>
        </w:tc>
      </w:tr>
      <w:tr w:rsidR="00803A3D" w:rsidRPr="006B4B57" w14:paraId="30E52F03" w14:textId="77777777" w:rsidTr="00803A3D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3CD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Формирање одељења и давање мишљења за избор одељењнских старешина, распоређивање новопридошлих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55D7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VI, IX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CC94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Једномгодишње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41CE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директористручнисарадници</w:t>
            </w:r>
          </w:p>
        </w:tc>
      </w:tr>
      <w:tr w:rsidR="00803A3D" w:rsidRPr="006B4B57" w14:paraId="114B1B20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63496240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ОБЛАСТ РАДА</w:t>
            </w:r>
          </w:p>
        </w:tc>
      </w:tr>
      <w:tr w:rsidR="00803A3D" w:rsidRPr="006B4B57" w14:paraId="38F5C189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jc w:val="center"/>
        </w:trPr>
        <w:tc>
          <w:tcPr>
            <w:tcW w:w="15593" w:type="dxa"/>
            <w:gridSpan w:val="5"/>
            <w:vAlign w:val="center"/>
          </w:tcPr>
          <w:p w14:paraId="095C675B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b/>
                <w:bCs/>
                <w:sz w:val="22"/>
                <w:szCs w:val="22"/>
                <w:lang w:val="ru-RU"/>
              </w:rPr>
              <w:t>ПРАЋЕЊЕ И ВРЕДНОВАЊЕ ОБРАЗОВНО-ВАСПИТНОГ РАДА</w:t>
            </w:r>
          </w:p>
        </w:tc>
      </w:tr>
      <w:tr w:rsidR="00803A3D" w:rsidRPr="006B4B57" w14:paraId="671EBCD6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470E7671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14:paraId="10E2A672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ВРЕМЕ РЕАЛИЗ</w:t>
            </w:r>
            <w:r w:rsidRPr="006B4B5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14:paraId="62180B46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14:paraId="4F756E8B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ПРЕДВИЂЕНИ САРАДНИЦИ</w:t>
            </w:r>
          </w:p>
        </w:tc>
      </w:tr>
      <w:tr w:rsidR="00803A3D" w:rsidRPr="006B4B57" w14:paraId="587CB72D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213F3EA0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Праћење анализе успеха и дисциплине ученика на класификационим периодима и предлагање мера за њихово побољшање</w:t>
            </w:r>
          </w:p>
        </w:tc>
        <w:tc>
          <w:tcPr>
            <w:tcW w:w="1134" w:type="dxa"/>
            <w:vAlign w:val="center"/>
          </w:tcPr>
          <w:p w14:paraId="125254A6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X, XII, III, V, VI, VIII</w:t>
            </w:r>
          </w:p>
        </w:tc>
        <w:tc>
          <w:tcPr>
            <w:tcW w:w="1843" w:type="dxa"/>
            <w:gridSpan w:val="2"/>
            <w:vAlign w:val="center"/>
          </w:tcPr>
          <w:p w14:paraId="7B861395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Током целе школске године периодично</w:t>
            </w:r>
          </w:p>
        </w:tc>
        <w:tc>
          <w:tcPr>
            <w:tcW w:w="3827" w:type="dxa"/>
            <w:vAlign w:val="center"/>
          </w:tcPr>
          <w:p w14:paraId="61AA2C92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наставници, стручни сарадници</w:t>
            </w:r>
          </w:p>
        </w:tc>
      </w:tr>
      <w:tr w:rsidR="00803A3D" w:rsidRPr="006B4B57" w14:paraId="3E5950A1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438C26E5" w14:textId="77777777" w:rsidR="00803A3D" w:rsidRPr="006B4B57" w:rsidRDefault="00803A3D" w:rsidP="00803A3D">
            <w:pPr>
              <w:rPr>
                <w:b/>
                <w:bCs/>
                <w:i/>
                <w:iCs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Праћење успеха ученика у ваннаставним активностима, такмичењима, завршним и пријемним испитима за упис у средње школе</w:t>
            </w:r>
          </w:p>
          <w:p w14:paraId="72BCE818" w14:textId="77777777" w:rsidR="00803A3D" w:rsidRPr="006B4B57" w:rsidRDefault="00803A3D" w:rsidP="00803A3D">
            <w:r w:rsidRPr="006B4B57">
              <w:rPr>
                <w:sz w:val="22"/>
                <w:szCs w:val="22"/>
                <w:lang w:val="ru-RU"/>
              </w:rPr>
              <w:t>-Анализа остварених резултата ученика на пробном и завршном испиту  за упис у средње школе</w:t>
            </w:r>
          </w:p>
        </w:tc>
        <w:tc>
          <w:tcPr>
            <w:tcW w:w="1134" w:type="dxa"/>
            <w:vAlign w:val="center"/>
          </w:tcPr>
          <w:p w14:paraId="5420D6CE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0ADD80DE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6EA58AEE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5FCFB4D6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803A3D" w:rsidRPr="006B4B57" w14:paraId="797F17F9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037716FF" w14:textId="77777777" w:rsidR="00803A3D" w:rsidRPr="006B4B57" w:rsidRDefault="00803A3D" w:rsidP="00803A3D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Праћење планирања  и реализације васпи.-</w:t>
            </w:r>
            <w:r w:rsidRPr="006B4B57">
              <w:rPr>
                <w:b/>
                <w:bCs/>
                <w:i/>
                <w:sz w:val="22"/>
                <w:szCs w:val="22"/>
                <w:lang w:val="ru-RU"/>
              </w:rPr>
              <w:t>образовног рада односно наставног процеса и предлагање мера за унапређивање</w:t>
            </w:r>
          </w:p>
          <w:p w14:paraId="0AB9D456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6B4B57">
              <w:rPr>
                <w:sz w:val="22"/>
                <w:szCs w:val="22"/>
                <w:lang w:val="ru-RU"/>
              </w:rPr>
              <w:t xml:space="preserve">праћење остваривања наставних планова и програма кроз преглед пед. документације </w:t>
            </w:r>
          </w:p>
          <w:p w14:paraId="1613945A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-посете часовима према утврђеном плану и инструктивни разговор са наставницима</w:t>
            </w:r>
          </w:p>
          <w:p w14:paraId="082F0183" w14:textId="77777777" w:rsidR="00803A3D" w:rsidRPr="006B4B57" w:rsidRDefault="00803A3D" w:rsidP="00803A3D">
            <w:pPr>
              <w:rPr>
                <w:sz w:val="22"/>
                <w:szCs w:val="22"/>
                <w:lang w:val="sr-Cyrl-CS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-припрема,организација, праћење и реализација угледних часова </w:t>
            </w:r>
            <w:r w:rsidRPr="006B4B57">
              <w:rPr>
                <w:sz w:val="22"/>
                <w:szCs w:val="22"/>
              </w:rPr>
              <w:t> </w:t>
            </w:r>
          </w:p>
          <w:p w14:paraId="0E59B6A4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6B4B57">
              <w:rPr>
                <w:sz w:val="22"/>
                <w:szCs w:val="22"/>
                <w:lang w:val="sr-Cyrl-CS"/>
              </w:rPr>
              <w:t xml:space="preserve">-праћење остваривања образових </w:t>
            </w:r>
            <w:r w:rsidRPr="006B4B57">
              <w:rPr>
                <w:sz w:val="22"/>
                <w:szCs w:val="22"/>
              </w:rPr>
              <w:t>исхода</w:t>
            </w:r>
            <w:r w:rsidRPr="006B4B57">
              <w:rPr>
                <w:sz w:val="22"/>
                <w:szCs w:val="22"/>
                <w:lang w:val="sr-Cyrl-CS"/>
              </w:rPr>
              <w:t xml:space="preserve"> за поједине групе ученика (ПП, ИОП) </w:t>
            </w:r>
          </w:p>
        </w:tc>
        <w:tc>
          <w:tcPr>
            <w:tcW w:w="1134" w:type="dxa"/>
            <w:vAlign w:val="center"/>
          </w:tcPr>
          <w:p w14:paraId="22C05FF6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</w:t>
            </w:r>
            <w:r w:rsidRPr="006B4B57">
              <w:rPr>
                <w:sz w:val="22"/>
                <w:szCs w:val="22"/>
                <w:lang w:val="ru-RU"/>
              </w:rPr>
              <w:t>-</w:t>
            </w:r>
            <w:r w:rsidRPr="006B4B57">
              <w:rPr>
                <w:sz w:val="22"/>
                <w:szCs w:val="22"/>
              </w:rPr>
              <w:t>IX</w:t>
            </w:r>
          </w:p>
          <w:p w14:paraId="492E248D" w14:textId="77777777" w:rsidR="00803A3D" w:rsidRPr="006B4B57" w:rsidRDefault="00803A3D" w:rsidP="00803A3D">
            <w:pPr>
              <w:jc w:val="center"/>
            </w:pPr>
          </w:p>
          <w:p w14:paraId="0A3D1A4E" w14:textId="77777777" w:rsidR="00803A3D" w:rsidRPr="006B4B57" w:rsidRDefault="00803A3D" w:rsidP="00803A3D">
            <w:pPr>
              <w:jc w:val="center"/>
            </w:pPr>
          </w:p>
          <w:p w14:paraId="6526D715" w14:textId="77777777" w:rsidR="00803A3D" w:rsidRPr="006B4B57" w:rsidRDefault="00803A3D" w:rsidP="00803A3D">
            <w:pPr>
              <w:jc w:val="center"/>
            </w:pPr>
          </w:p>
          <w:p w14:paraId="1E163C0A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(</w:t>
            </w:r>
            <w:r w:rsidRPr="006B4B57">
              <w:rPr>
                <w:sz w:val="22"/>
                <w:szCs w:val="22"/>
              </w:rPr>
              <w:t>X</w:t>
            </w:r>
            <w:r w:rsidRPr="006B4B57">
              <w:rPr>
                <w:sz w:val="22"/>
                <w:szCs w:val="22"/>
                <w:lang w:val="ru-RU"/>
              </w:rPr>
              <w:t xml:space="preserve">, </w:t>
            </w:r>
            <w:r w:rsidRPr="006B4B57">
              <w:rPr>
                <w:sz w:val="22"/>
                <w:szCs w:val="22"/>
              </w:rPr>
              <w:t>XI</w:t>
            </w:r>
            <w:r w:rsidRPr="006B4B57">
              <w:rPr>
                <w:sz w:val="22"/>
                <w:szCs w:val="22"/>
                <w:lang w:val="ru-RU"/>
              </w:rPr>
              <w:t xml:space="preserve">, </w:t>
            </w:r>
            <w:r w:rsidRPr="006B4B57">
              <w:rPr>
                <w:sz w:val="22"/>
                <w:szCs w:val="22"/>
              </w:rPr>
              <w:t>III</w:t>
            </w:r>
            <w:r w:rsidRPr="006B4B57">
              <w:rPr>
                <w:sz w:val="22"/>
                <w:szCs w:val="22"/>
                <w:lang w:val="ru-RU"/>
              </w:rPr>
              <w:t xml:space="preserve">, </w:t>
            </w:r>
            <w:r w:rsidRPr="006B4B57">
              <w:rPr>
                <w:sz w:val="22"/>
                <w:szCs w:val="22"/>
              </w:rPr>
              <w:t>IV</w:t>
            </w:r>
            <w:r w:rsidRPr="006B4B5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560A0554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Током целе школске године (једном месечно; 12 часова редовне наставе и 4 слободних активности;)</w:t>
            </w:r>
          </w:p>
        </w:tc>
        <w:tc>
          <w:tcPr>
            <w:tcW w:w="3827" w:type="dxa"/>
            <w:vAlign w:val="center"/>
          </w:tcPr>
          <w:p w14:paraId="597B3C1C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67BDDAC8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803A3D" w:rsidRPr="006B4B57" w14:paraId="553D4C89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1BC7AC30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Праћење активности </w:t>
            </w:r>
            <w:r w:rsidRPr="006B4B57">
              <w:rPr>
                <w:bCs/>
                <w:iCs/>
                <w:sz w:val="22"/>
                <w:szCs w:val="22"/>
              </w:rPr>
              <w:t>предвиђеним Развојним планом школе  - критеријум успешности</w:t>
            </w:r>
          </w:p>
        </w:tc>
        <w:tc>
          <w:tcPr>
            <w:tcW w:w="1134" w:type="dxa"/>
            <w:vAlign w:val="center"/>
          </w:tcPr>
          <w:p w14:paraId="5625634F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</w:p>
          <w:p w14:paraId="735FBE8A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3B1DA31A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7B06F6BB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директор, наставници, стр. сарадници</w:t>
            </w:r>
          </w:p>
          <w:p w14:paraId="55345F6A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803A3D" w:rsidRPr="006B4B57" w14:paraId="56EE9DD4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2BADF43E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Учешће у изради извештаја о раду установе у остваривању свих програма  васпитно-образовног рада </w:t>
            </w:r>
          </w:p>
          <w:p w14:paraId="4B7FCB82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Осмишљавање и унапређивање присутпа извештавању – давање препорука за даљи рад</w:t>
            </w:r>
          </w:p>
        </w:tc>
        <w:tc>
          <w:tcPr>
            <w:tcW w:w="1134" w:type="dxa"/>
            <w:vAlign w:val="center"/>
          </w:tcPr>
          <w:p w14:paraId="00AF2408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IX-IX</w:t>
            </w:r>
          </w:p>
          <w:p w14:paraId="5A05E64D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</w:p>
          <w:p w14:paraId="2F60F5EF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(XII, V)</w:t>
            </w:r>
          </w:p>
        </w:tc>
        <w:tc>
          <w:tcPr>
            <w:tcW w:w="1843" w:type="dxa"/>
            <w:gridSpan w:val="2"/>
            <w:vAlign w:val="center"/>
          </w:tcPr>
          <w:p w14:paraId="35C7AE96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48818563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директор, наставници, стр. сарадници</w:t>
            </w:r>
          </w:p>
          <w:p w14:paraId="2BE6F916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803A3D" w:rsidRPr="006B4B57" w14:paraId="2568829D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1B29A9E1" w14:textId="77777777" w:rsidR="00803A3D" w:rsidRPr="006B4B57" w:rsidRDefault="00803A3D" w:rsidP="00803A3D">
            <w:pPr>
              <w:rPr>
                <w:sz w:val="22"/>
                <w:szCs w:val="22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Иницирање и учествовање у истраживањима  васпитно-образовне праксе које реализује установа, научноистраживачка и стручно друштво</w:t>
            </w:r>
            <w:r w:rsidRPr="006B4B57">
              <w:rPr>
                <w:sz w:val="22"/>
                <w:szCs w:val="22"/>
              </w:rPr>
              <w:t>:</w:t>
            </w:r>
          </w:p>
          <w:p w14:paraId="2866EABE" w14:textId="77777777" w:rsidR="00803A3D" w:rsidRPr="006B4B57" w:rsidRDefault="00803A3D" w:rsidP="00A712D7">
            <w:pPr>
              <w:numPr>
                <w:ilvl w:val="0"/>
                <w:numId w:val="36"/>
              </w:numPr>
              <w:autoSpaceDE/>
              <w:autoSpaceDN/>
              <w:adjustRightInd/>
              <w:ind w:left="284" w:hanging="284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Наставник у дигиталном октужењу – искуства и проблеми</w:t>
            </w:r>
          </w:p>
          <w:p w14:paraId="0F4831E0" w14:textId="77777777" w:rsidR="00803A3D" w:rsidRPr="006B4B57" w:rsidRDefault="00803A3D" w:rsidP="00A712D7">
            <w:pPr>
              <w:numPr>
                <w:ilvl w:val="0"/>
                <w:numId w:val="36"/>
              </w:numPr>
              <w:autoSpaceDE/>
              <w:autoSpaceDN/>
              <w:adjustRightInd/>
              <w:ind w:left="284" w:hanging="284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Дигитално насиље- праћење</w:t>
            </w:r>
          </w:p>
        </w:tc>
        <w:tc>
          <w:tcPr>
            <w:tcW w:w="1134" w:type="dxa"/>
            <w:vAlign w:val="center"/>
          </w:tcPr>
          <w:p w14:paraId="5FAE105A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33B62C74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ED43D39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</w:p>
          <w:p w14:paraId="5F3DA0CD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III</w:t>
            </w:r>
          </w:p>
          <w:p w14:paraId="5A4EC44B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sr-Cyrl-CS"/>
              </w:rPr>
            </w:pPr>
            <w:r w:rsidRPr="006B4B57">
              <w:rPr>
                <w:sz w:val="22"/>
                <w:szCs w:val="22"/>
              </w:rPr>
              <w:t>XII</w:t>
            </w:r>
          </w:p>
        </w:tc>
        <w:tc>
          <w:tcPr>
            <w:tcW w:w="1843" w:type="dxa"/>
            <w:gridSpan w:val="2"/>
            <w:vAlign w:val="center"/>
          </w:tcPr>
          <w:p w14:paraId="1ACD59B3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14:paraId="52F6E372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</w:rPr>
              <w:t xml:space="preserve">директор, наставници, стр. </w:t>
            </w:r>
            <w:r w:rsidRPr="006B4B57">
              <w:rPr>
                <w:sz w:val="22"/>
                <w:szCs w:val="22"/>
                <w:lang w:val="sr-Cyrl-CS"/>
              </w:rPr>
              <w:t>с</w:t>
            </w:r>
            <w:r w:rsidRPr="006B4B57">
              <w:rPr>
                <w:sz w:val="22"/>
                <w:szCs w:val="22"/>
              </w:rPr>
              <w:t xml:space="preserve">арадници, </w:t>
            </w:r>
            <w:r w:rsidRPr="006B4B57">
              <w:rPr>
                <w:sz w:val="22"/>
                <w:szCs w:val="22"/>
                <w:lang w:val="ru-RU"/>
              </w:rPr>
              <w:t>руковод. стручних већа и тимова,</w:t>
            </w:r>
          </w:p>
          <w:p w14:paraId="648067D3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васп.-обра. и научноистраживачке</w:t>
            </w:r>
          </w:p>
          <w:p w14:paraId="2D1BFA92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установе  локалне заједнице</w:t>
            </w:r>
          </w:p>
        </w:tc>
      </w:tr>
      <w:tr w:rsidR="00803A3D" w:rsidRPr="006B4B57" w14:paraId="7461C405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35679721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Анкетирање ученика и родитеља у циљу испитивања њихових потреба </w:t>
            </w:r>
          </w:p>
          <w:p w14:paraId="621D9B83" w14:textId="77777777" w:rsidR="00803A3D" w:rsidRPr="006B4B57" w:rsidRDefault="00803A3D" w:rsidP="00803A3D">
            <w:pPr>
              <w:ind w:firstLineChars="100" w:firstLine="220"/>
              <w:rPr>
                <w:lang w:val="sr-Cyrl-CS"/>
              </w:rPr>
            </w:pPr>
            <w:r w:rsidRPr="006B4B57">
              <w:rPr>
                <w:sz w:val="22"/>
                <w:szCs w:val="22"/>
                <w:lang w:val="ru-RU"/>
              </w:rPr>
              <w:t>- анкетирање ученика и родитеља за</w:t>
            </w:r>
            <w:r w:rsidRPr="006B4B57">
              <w:rPr>
                <w:sz w:val="22"/>
                <w:szCs w:val="22"/>
              </w:rPr>
              <w:t>изборне предмете </w:t>
            </w:r>
          </w:p>
          <w:p w14:paraId="24E3D838" w14:textId="77777777" w:rsidR="00803A3D" w:rsidRPr="006B4B57" w:rsidRDefault="00803A3D" w:rsidP="00803A3D">
            <w:pPr>
              <w:ind w:firstLineChars="100" w:firstLine="220"/>
              <w:rPr>
                <w:sz w:val="22"/>
                <w:szCs w:val="22"/>
                <w:lang w:val="sr-Cyrl-CS"/>
              </w:rPr>
            </w:pPr>
            <w:r w:rsidRPr="006B4B57">
              <w:rPr>
                <w:sz w:val="22"/>
                <w:szCs w:val="22"/>
                <w:lang w:val="sr-Cyrl-CS"/>
              </w:rPr>
              <w:t>- анкетирање ученика о реализованим екскурзијама</w:t>
            </w:r>
          </w:p>
          <w:p w14:paraId="53EA97D6" w14:textId="77777777" w:rsidR="00803A3D" w:rsidRPr="006B4B57" w:rsidRDefault="00803A3D" w:rsidP="00803A3D">
            <w:pPr>
              <w:ind w:firstLineChars="100" w:firstLine="220"/>
              <w:rPr>
                <w:lang w:val="sr-Cyrl-CS"/>
              </w:rPr>
            </w:pPr>
            <w:r w:rsidRPr="006B4B57">
              <w:rPr>
                <w:sz w:val="22"/>
                <w:szCs w:val="22"/>
                <w:lang w:val="sr-Cyrl-CS"/>
              </w:rPr>
              <w:t xml:space="preserve">- анкетирање ученика 5.разреда </w:t>
            </w:r>
          </w:p>
          <w:p w14:paraId="69CFCF1F" w14:textId="77777777" w:rsidR="00803A3D" w:rsidRPr="006B4B57" w:rsidRDefault="00803A3D" w:rsidP="00803A3D">
            <w:pPr>
              <w:ind w:firstLineChars="100" w:firstLine="220"/>
              <w:rPr>
                <w:sz w:val="22"/>
                <w:szCs w:val="22"/>
                <w:lang w:val="sr-Cyrl-CS"/>
              </w:rPr>
            </w:pPr>
            <w:r w:rsidRPr="006B4B57">
              <w:rPr>
                <w:sz w:val="22"/>
                <w:szCs w:val="22"/>
                <w:lang w:val="sr-Cyrl-CS"/>
              </w:rPr>
              <w:t xml:space="preserve">- анкетирање родитеља на иницијативе и предлоге Савета родитеља  </w:t>
            </w:r>
          </w:p>
        </w:tc>
        <w:tc>
          <w:tcPr>
            <w:tcW w:w="1134" w:type="dxa"/>
            <w:vAlign w:val="center"/>
          </w:tcPr>
          <w:p w14:paraId="6449C50E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IX-VI</w:t>
            </w:r>
          </w:p>
        </w:tc>
        <w:tc>
          <w:tcPr>
            <w:tcW w:w="1843" w:type="dxa"/>
            <w:gridSpan w:val="2"/>
            <w:vAlign w:val="center"/>
          </w:tcPr>
          <w:p w14:paraId="7D19A065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Током целе школске године (најмање 2 пута год.)</w:t>
            </w:r>
          </w:p>
        </w:tc>
        <w:tc>
          <w:tcPr>
            <w:tcW w:w="3827" w:type="dxa"/>
            <w:vAlign w:val="center"/>
          </w:tcPr>
          <w:p w14:paraId="5B2B3BA0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249B498F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803A3D" w:rsidRPr="006B4B57" w14:paraId="4D648AE1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65A9E22F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Учешће у истраживањима у оквиру самовредновања рада школе</w:t>
            </w:r>
          </w:p>
          <w:p w14:paraId="41571458" w14:textId="77777777" w:rsidR="00803A3D" w:rsidRPr="006B4B57" w:rsidRDefault="00803A3D" w:rsidP="00803A3D">
            <w:pPr>
              <w:pStyle w:val="ListParagraph"/>
              <w:ind w:left="284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44B443B1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sr-Cyrl-CS"/>
              </w:rPr>
            </w:pPr>
            <w:r w:rsidRPr="006B4B57">
              <w:rPr>
                <w:sz w:val="22"/>
                <w:szCs w:val="22"/>
              </w:rPr>
              <w:t>IX-VI</w:t>
            </w:r>
          </w:p>
        </w:tc>
        <w:tc>
          <w:tcPr>
            <w:tcW w:w="1843" w:type="dxa"/>
            <w:gridSpan w:val="2"/>
            <w:vAlign w:val="center"/>
          </w:tcPr>
          <w:p w14:paraId="5295C154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5626A029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наставници, стручни сарадници</w:t>
            </w:r>
          </w:p>
          <w:p w14:paraId="22DB2D46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803A3D" w:rsidRPr="006B4B57" w14:paraId="29976692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2530B946" w14:textId="77777777" w:rsidR="00803A3D" w:rsidRPr="006B4B57" w:rsidRDefault="00803A3D" w:rsidP="00803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textAlignment w:val="baseline"/>
            </w:pPr>
            <w:r w:rsidRPr="006B4B57">
              <w:t>Учествовање у раду комисије за проверу савладаности програма увођења у посао наставника, стручног сарадника,</w:t>
            </w:r>
          </w:p>
        </w:tc>
        <w:tc>
          <w:tcPr>
            <w:tcW w:w="1134" w:type="dxa"/>
            <w:vAlign w:val="center"/>
          </w:tcPr>
          <w:p w14:paraId="59407C9C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II- III</w:t>
            </w:r>
          </w:p>
        </w:tc>
        <w:tc>
          <w:tcPr>
            <w:tcW w:w="1843" w:type="dxa"/>
            <w:gridSpan w:val="2"/>
            <w:vAlign w:val="center"/>
          </w:tcPr>
          <w:p w14:paraId="19F93FC5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Током године</w:t>
            </w:r>
          </w:p>
        </w:tc>
        <w:tc>
          <w:tcPr>
            <w:tcW w:w="3827" w:type="dxa"/>
            <w:vAlign w:val="center"/>
          </w:tcPr>
          <w:p w14:paraId="0A102CE8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Психолог,директор, наставници</w:t>
            </w:r>
          </w:p>
        </w:tc>
      </w:tr>
      <w:tr w:rsidR="00803A3D" w:rsidRPr="006B4B57" w14:paraId="2589DD70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3046C1E9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ОБЛАСТ РАДА</w:t>
            </w:r>
          </w:p>
        </w:tc>
      </w:tr>
      <w:tr w:rsidR="00803A3D" w:rsidRPr="006B4B57" w14:paraId="7F38CD22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3500EAB4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b/>
                <w:bCs/>
                <w:sz w:val="22"/>
                <w:szCs w:val="22"/>
              </w:rPr>
              <w:t>РАД СА НАСТАВНИЦИМА</w:t>
            </w:r>
          </w:p>
        </w:tc>
      </w:tr>
      <w:tr w:rsidR="00803A3D" w:rsidRPr="006B4B57" w14:paraId="461F1723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41229813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14:paraId="6730DB27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ВРЕМЕ РЕАЛИЗ</w:t>
            </w:r>
            <w:r w:rsidRPr="006B4B5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14:paraId="58546798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14:paraId="391718CC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ПРЕДВИЂЕНИ САРАДНИЦИ</w:t>
            </w:r>
          </w:p>
        </w:tc>
      </w:tr>
      <w:tr w:rsidR="00803A3D" w:rsidRPr="006B4B57" w14:paraId="2DEDCC6E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31C76911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Пружање стручне помоћи наставницима на унапређењу квалитета рада. </w:t>
            </w:r>
          </w:p>
          <w:p w14:paraId="4A16725D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Помоћ при:</w:t>
            </w:r>
          </w:p>
          <w:p w14:paraId="5A2E34AC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-конкретизацији задатака образ.-васп.рада </w:t>
            </w:r>
          </w:p>
          <w:p w14:paraId="39A790FD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-начини провере остварености исхода</w:t>
            </w:r>
          </w:p>
          <w:p w14:paraId="6C71FFF7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-вођења педагошке документације</w:t>
            </w:r>
          </w:p>
          <w:p w14:paraId="6C75A090" w14:textId="77777777" w:rsidR="00803A3D" w:rsidRPr="006B4B57" w:rsidRDefault="00803A3D" w:rsidP="00803A3D">
            <w:pPr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-подршка при планирању и припремању часова-диференцирана и индивидуализована настава  </w:t>
            </w:r>
          </w:p>
          <w:p w14:paraId="779D9BA3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-коришћењу савремених метода,техника и облика рада и  формативног оцењивања </w:t>
            </w:r>
          </w:p>
          <w:p w14:paraId="7468A8A2" w14:textId="77777777" w:rsidR="00803A3D" w:rsidRPr="006B4B57" w:rsidRDefault="00803A3D" w:rsidP="00803A3D">
            <w:pPr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-израђивању дидактичког материјала и набавци стручне литературе</w:t>
            </w:r>
          </w:p>
          <w:p w14:paraId="6E1A48C2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-помоћ наставницима менторима и наставницима приправницима </w:t>
            </w:r>
          </w:p>
          <w:p w14:paraId="016628B3" w14:textId="77777777" w:rsidR="00803A3D" w:rsidRPr="006B4B57" w:rsidRDefault="00803A3D" w:rsidP="00803A3D">
            <w:pPr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-организацији, реализацији, праћењу и вредновању угледних и огледних часова, излагања, презентација </w:t>
            </w:r>
          </w:p>
          <w:p w14:paraId="473415FF" w14:textId="77777777" w:rsidR="00803A3D" w:rsidRPr="006B4B57" w:rsidRDefault="00803A3D" w:rsidP="00803A3D">
            <w:pPr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-реализацији појединих садржаја ЧОС-а</w:t>
            </w:r>
          </w:p>
          <w:p w14:paraId="343CAF9B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-остваривању задатака професионалне оријентације</w:t>
            </w:r>
          </w:p>
          <w:p w14:paraId="172995B1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 -израда и примена различитих техника и поступака евалуације и самоевалуације </w:t>
            </w:r>
          </w:p>
          <w:p w14:paraId="31606C9C" w14:textId="77777777" w:rsidR="00803A3D" w:rsidRPr="006B4B57" w:rsidRDefault="00803A3D" w:rsidP="00803A3D">
            <w:pPr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  <w:lang w:val="ru-RU"/>
              </w:rPr>
              <w:t>-</w:t>
            </w:r>
            <w:r w:rsidRPr="006B4B57">
              <w:rPr>
                <w:sz w:val="22"/>
                <w:szCs w:val="22"/>
              </w:rPr>
              <w:t>утрвђивање педагошких чинилаца неуспеха ученика у појединим предметима</w:t>
            </w:r>
          </w:p>
          <w:p w14:paraId="5B33772F" w14:textId="77777777" w:rsidR="00803A3D" w:rsidRPr="006B4B57" w:rsidRDefault="00803A3D" w:rsidP="00803A3D">
            <w:pPr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lastRenderedPageBreak/>
              <w:t>-сарадња са наставницима у целодневној настави и пружање помоћи у реализацији предвиђених активности</w:t>
            </w:r>
          </w:p>
        </w:tc>
        <w:tc>
          <w:tcPr>
            <w:tcW w:w="1134" w:type="dxa"/>
            <w:vAlign w:val="center"/>
          </w:tcPr>
          <w:p w14:paraId="60703019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lastRenderedPageBreak/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4AF209BF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sr-Cyrl-CS"/>
              </w:rPr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  <w:r w:rsidRPr="006B4B57">
              <w:rPr>
                <w:sz w:val="22"/>
                <w:szCs w:val="22"/>
                <w:lang w:val="sr-Cyrl-CS"/>
              </w:rPr>
              <w:t>;</w:t>
            </w:r>
          </w:p>
          <w:p w14:paraId="426CB5FC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  <w:lang w:val="sr-Cyrl-CS"/>
              </w:rPr>
              <w:t xml:space="preserve">Реализација ЧОС-а </w:t>
            </w:r>
          </w:p>
        </w:tc>
        <w:tc>
          <w:tcPr>
            <w:tcW w:w="3827" w:type="dxa"/>
            <w:vAlign w:val="center"/>
          </w:tcPr>
          <w:p w14:paraId="5F8E56F7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72AB3A70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 и родитељи</w:t>
            </w:r>
          </w:p>
        </w:tc>
      </w:tr>
      <w:tr w:rsidR="00803A3D" w:rsidRPr="006B4B57" w14:paraId="63A40121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16C8679D" w14:textId="77777777" w:rsidR="00803A3D" w:rsidRPr="006B4B57" w:rsidRDefault="00803A3D" w:rsidP="00803A3D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Мотивисање наставника на континуирано стручно усавршавање </w:t>
            </w:r>
          </w:p>
          <w:p w14:paraId="213BA8BC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- реализација  интерних семинара и предавања различитих области</w:t>
            </w:r>
          </w:p>
          <w:p w14:paraId="08C4FEB4" w14:textId="77777777" w:rsidR="00803A3D" w:rsidRPr="006B4B57" w:rsidRDefault="00803A3D" w:rsidP="00803A3D">
            <w:pPr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- упућивање на литературу и  на актуелности у струци (учешће у раду стручних већа и тимова ради пружања потребних информација)</w:t>
            </w:r>
          </w:p>
          <w:p w14:paraId="086C0108" w14:textId="77777777" w:rsidR="00803A3D" w:rsidRPr="006B4B57" w:rsidRDefault="00803A3D" w:rsidP="00803A3D">
            <w:pPr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- израда базе и објављивање примера добре праксе (часова, тестова, дидактичког материјала...)</w:t>
            </w:r>
          </w:p>
        </w:tc>
        <w:tc>
          <w:tcPr>
            <w:tcW w:w="1134" w:type="dxa"/>
            <w:vAlign w:val="center"/>
          </w:tcPr>
          <w:p w14:paraId="327047E1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18825084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Током школске године </w:t>
            </w:r>
          </w:p>
          <w:p w14:paraId="5A57A042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(два интерна семинара )</w:t>
            </w:r>
          </w:p>
          <w:p w14:paraId="6EABE8AD" w14:textId="77777777" w:rsidR="00803A3D" w:rsidRPr="006B4B57" w:rsidRDefault="00803A3D" w:rsidP="00803A3D">
            <w:pPr>
              <w:jc w:val="center"/>
              <w:rPr>
                <w:sz w:val="10"/>
                <w:szCs w:val="10"/>
                <w:lang w:val="ru-RU"/>
              </w:rPr>
            </w:pPr>
          </w:p>
          <w:p w14:paraId="540A39D8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Учешће на сеницама Стручних већа и Тимова </w:t>
            </w:r>
          </w:p>
          <w:p w14:paraId="2759FD32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Примери добре праксе – ПК </w:t>
            </w:r>
          </w:p>
        </w:tc>
        <w:tc>
          <w:tcPr>
            <w:tcW w:w="3827" w:type="dxa"/>
            <w:vAlign w:val="center"/>
          </w:tcPr>
          <w:p w14:paraId="425325F4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0AE3E3BA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803A3D" w:rsidRPr="006B4B57" w14:paraId="5499B0FA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25CC2F6C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Оснаживање и пружање помоћи наставницима за:</w:t>
            </w:r>
          </w:p>
          <w:p w14:paraId="2544134F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- </w:t>
            </w:r>
            <w:r w:rsidRPr="006B4B57">
              <w:rPr>
                <w:bCs/>
                <w:iCs/>
                <w:sz w:val="22"/>
                <w:szCs w:val="22"/>
                <w:lang w:val="ru-RU"/>
              </w:rPr>
              <w:t>рад са ученицима којима је потребна додатна подршка</w:t>
            </w:r>
          </w:p>
          <w:p w14:paraId="3FA585B5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 xml:space="preserve">- рад са даровитим ученицима </w:t>
            </w:r>
          </w:p>
          <w:p w14:paraId="4C073995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 рад са ученицима из осетљивих друштвених група</w:t>
            </w:r>
          </w:p>
          <w:p w14:paraId="4C38F83F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-формирање и вођење ученичког колектива – улога одељењског старешине</w:t>
            </w:r>
          </w:p>
          <w:p w14:paraId="4098710A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 рад са родитељима</w:t>
            </w:r>
          </w:p>
          <w:p w14:paraId="3335528B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 xml:space="preserve">- на самоевалуацији </w:t>
            </w:r>
          </w:p>
          <w:p w14:paraId="1FAC6408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 припрему, реализацију и објављивање примера добре праксе (часова, истраживања, евиденције и документације, стручних радова...)</w:t>
            </w:r>
          </w:p>
        </w:tc>
        <w:tc>
          <w:tcPr>
            <w:tcW w:w="1134" w:type="dxa"/>
            <w:vAlign w:val="center"/>
          </w:tcPr>
          <w:p w14:paraId="33864FF6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42B66E07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  <w:p w14:paraId="6BA7DE54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(на почетку године)</w:t>
            </w:r>
          </w:p>
        </w:tc>
        <w:tc>
          <w:tcPr>
            <w:tcW w:w="3827" w:type="dxa"/>
            <w:vAlign w:val="center"/>
          </w:tcPr>
          <w:p w14:paraId="220929EA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Наставници, одељењске старешине, педагог</w:t>
            </w:r>
          </w:p>
        </w:tc>
      </w:tr>
      <w:tr w:rsidR="00803A3D" w:rsidRPr="006B4B57" w14:paraId="21F7E4F7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27273ECA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Упознавање одељенских старешина и одељењских  већа са карактеристикама ученика (</w:t>
            </w:r>
            <w:r w:rsidRPr="006B4B57"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и</w:t>
            </w:r>
            <w:r w:rsidRPr="006B4B57">
              <w:rPr>
                <w:b/>
                <w:bCs/>
                <w:i/>
                <w:iCs/>
                <w:sz w:val="22"/>
                <w:szCs w:val="22"/>
              </w:rPr>
              <w:t>V</w:t>
            </w: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разреда)и праћење адаптације ученика:</w:t>
            </w:r>
          </w:p>
          <w:p w14:paraId="27A0884D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 израда посебних протокола за праћење адаптације;</w:t>
            </w:r>
          </w:p>
        </w:tc>
        <w:tc>
          <w:tcPr>
            <w:tcW w:w="1134" w:type="dxa"/>
            <w:vAlign w:val="center"/>
          </w:tcPr>
          <w:p w14:paraId="5499BF4C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294CB1D5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  <w:p w14:paraId="7E4F0F71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(на почетку године)</w:t>
            </w:r>
          </w:p>
        </w:tc>
        <w:tc>
          <w:tcPr>
            <w:tcW w:w="3827" w:type="dxa"/>
            <w:vAlign w:val="center"/>
          </w:tcPr>
          <w:p w14:paraId="3A1064CD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</w:tr>
      <w:tr w:rsidR="00803A3D" w:rsidRPr="006B4B57" w14:paraId="28440348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3E179F10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Прегледање есДневника -  запажања и препоруке</w:t>
            </w:r>
          </w:p>
        </w:tc>
        <w:tc>
          <w:tcPr>
            <w:tcW w:w="1134" w:type="dxa"/>
            <w:vAlign w:val="center"/>
          </w:tcPr>
          <w:p w14:paraId="2B3DFFA8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04859784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  <w:p w14:paraId="1412615F" w14:textId="77777777" w:rsidR="00803A3D" w:rsidRPr="006B4B57" w:rsidRDefault="00803A3D" w:rsidP="00803A3D">
            <w:pPr>
              <w:jc w:val="center"/>
            </w:pPr>
          </w:p>
        </w:tc>
        <w:tc>
          <w:tcPr>
            <w:tcW w:w="3827" w:type="dxa"/>
            <w:vAlign w:val="center"/>
          </w:tcPr>
          <w:p w14:paraId="202E38C1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lang w:val="ru-RU"/>
              </w:rPr>
              <w:t>директор,помоћник</w:t>
            </w:r>
          </w:p>
        </w:tc>
      </w:tr>
      <w:tr w:rsidR="00803A3D" w:rsidRPr="006B4B57" w14:paraId="008DF461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543E995A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ОБЛАСТ РАДА</w:t>
            </w:r>
          </w:p>
        </w:tc>
      </w:tr>
      <w:tr w:rsidR="00803A3D" w:rsidRPr="006B4B57" w14:paraId="48D26F8A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60E4E92E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b/>
                <w:bCs/>
                <w:sz w:val="22"/>
                <w:szCs w:val="22"/>
              </w:rPr>
              <w:t>РАД СА УЧЕНИЦИМА</w:t>
            </w:r>
          </w:p>
        </w:tc>
      </w:tr>
      <w:tr w:rsidR="00803A3D" w:rsidRPr="006B4B57" w14:paraId="761E3306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4C0DE0AA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14:paraId="4B70CA4D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ВРЕМЕ РЕАЛИЗ</w:t>
            </w:r>
            <w:r w:rsidRPr="006B4B5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14:paraId="410DBF12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14:paraId="4767D9E0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ПРЕДВИЂЕНИ САРАДНИЦИ</w:t>
            </w:r>
          </w:p>
        </w:tc>
      </w:tr>
      <w:tr w:rsidR="00803A3D" w:rsidRPr="006B4B57" w14:paraId="3978D6B0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7F986669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Испитивање ученика уписаних у први разред </w:t>
            </w:r>
          </w:p>
        </w:tc>
        <w:tc>
          <w:tcPr>
            <w:tcW w:w="1134" w:type="dxa"/>
            <w:vAlign w:val="center"/>
          </w:tcPr>
          <w:p w14:paraId="149DC674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III-IX</w:t>
            </w:r>
          </w:p>
        </w:tc>
        <w:tc>
          <w:tcPr>
            <w:tcW w:w="1843" w:type="dxa"/>
            <w:gridSpan w:val="2"/>
            <w:vAlign w:val="center"/>
          </w:tcPr>
          <w:p w14:paraId="03D310CF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Једном годишње</w:t>
            </w:r>
          </w:p>
        </w:tc>
        <w:tc>
          <w:tcPr>
            <w:tcW w:w="3827" w:type="dxa"/>
            <w:vAlign w:val="center"/>
          </w:tcPr>
          <w:p w14:paraId="53387F4F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психолог</w:t>
            </w:r>
          </w:p>
        </w:tc>
      </w:tr>
      <w:tr w:rsidR="00803A3D" w:rsidRPr="006B4B57" w14:paraId="07E5A76A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6BD0E15F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Саветодавни групни и индивидуални рад </w:t>
            </w:r>
          </w:p>
        </w:tc>
        <w:tc>
          <w:tcPr>
            <w:tcW w:w="1134" w:type="dxa"/>
            <w:vAlign w:val="center"/>
          </w:tcPr>
          <w:p w14:paraId="4762E5A2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381055E3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65BBBDBA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одељењске старешине, наставници</w:t>
            </w:r>
          </w:p>
          <w:p w14:paraId="6E6A87B9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и стручни сарадници</w:t>
            </w:r>
          </w:p>
        </w:tc>
      </w:tr>
      <w:tr w:rsidR="00803A3D" w:rsidRPr="006B4B57" w14:paraId="743347C6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105453DE" w14:textId="77777777" w:rsidR="00803A3D" w:rsidRPr="006B4B57" w:rsidRDefault="00803A3D" w:rsidP="00803A3D">
            <w:r w:rsidRPr="006B4B57">
              <w:t>Учествовање у изради педагошког профила ученика за децу односно ученике којима је потребна додатна подршка, помоћ у изради и плана ндивидуализације, персонализованог програма наставе и учења и евалиације истих.</w:t>
            </w:r>
          </w:p>
          <w:p w14:paraId="0E2234A2" w14:textId="77777777" w:rsidR="00803A3D" w:rsidRPr="006B4B57" w:rsidRDefault="00803A3D" w:rsidP="00A712D7">
            <w:pPr>
              <w:pStyle w:val="ListParagraph"/>
              <w:numPr>
                <w:ilvl w:val="0"/>
                <w:numId w:val="36"/>
              </w:numPr>
              <w:rPr>
                <w:bCs/>
                <w:iCs/>
                <w:sz w:val="22"/>
                <w:szCs w:val="22"/>
              </w:rPr>
            </w:pPr>
            <w:r w:rsidRPr="006B4B57">
              <w:rPr>
                <w:bCs/>
                <w:iCs/>
                <w:sz w:val="22"/>
                <w:szCs w:val="22"/>
              </w:rPr>
              <w:t>индивидуални рад са појединим ученицима из подршке</w:t>
            </w:r>
          </w:p>
        </w:tc>
        <w:tc>
          <w:tcPr>
            <w:tcW w:w="1134" w:type="dxa"/>
            <w:vAlign w:val="center"/>
          </w:tcPr>
          <w:p w14:paraId="5149DB2E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196A539F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1F16C16C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одељењске старешине, наставници</w:t>
            </w:r>
          </w:p>
          <w:p w14:paraId="47070AB9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психолог, логопед, дефектолог</w:t>
            </w:r>
          </w:p>
        </w:tc>
      </w:tr>
      <w:tr w:rsidR="00803A3D" w:rsidRPr="006B4B57" w14:paraId="3427144B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6E557EB2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Праћење развоја и напредовања ученика:</w:t>
            </w:r>
          </w:p>
          <w:p w14:paraId="60EA77F6" w14:textId="77777777" w:rsidR="00803A3D" w:rsidRPr="006B4B57" w:rsidRDefault="00803A3D" w:rsidP="00803A3D">
            <w:pPr>
              <w:rPr>
                <w:bCs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-  </w:t>
            </w:r>
            <w:r w:rsidRPr="006B4B57">
              <w:rPr>
                <w:bCs/>
                <w:iCs/>
                <w:sz w:val="22"/>
                <w:szCs w:val="22"/>
                <w:lang w:val="ru-RU"/>
              </w:rPr>
              <w:t>Израда база:</w:t>
            </w:r>
          </w:p>
          <w:p w14:paraId="1E08F79A" w14:textId="77777777" w:rsidR="00803A3D" w:rsidRPr="006B4B57" w:rsidRDefault="00803A3D" w:rsidP="00803A3D">
            <w:pPr>
              <w:rPr>
                <w:bCs/>
                <w:iCs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а) ученика којима је потребна додатна подршка у развоју</w:t>
            </w:r>
          </w:p>
          <w:p w14:paraId="590FA39D" w14:textId="77777777" w:rsidR="00803A3D" w:rsidRPr="006B4B57" w:rsidRDefault="00803A3D" w:rsidP="00803A3D">
            <w:pPr>
              <w:rPr>
                <w:bCs/>
                <w:iCs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б) ученика са проблемима у понашању</w:t>
            </w:r>
          </w:p>
          <w:p w14:paraId="4804A19D" w14:textId="77777777" w:rsidR="00803A3D" w:rsidRPr="006B4B57" w:rsidRDefault="00803A3D" w:rsidP="00803A3D">
            <w:pPr>
              <w:rPr>
                <w:bCs/>
                <w:iCs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в) даровитих ученика</w:t>
            </w:r>
          </w:p>
          <w:p w14:paraId="74B8ED3B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 xml:space="preserve">г)  праћење напредовања и развоја ученика – осмишљавање инструмената за </w:t>
            </w:r>
          </w:p>
          <w:p w14:paraId="7571F188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континуирано праћење</w:t>
            </w:r>
          </w:p>
          <w:p w14:paraId="2F4BED69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Подршка развоју личности ученика – осмишљавање и креирање садржаја слободних наставних активности у </w:t>
            </w:r>
            <w:r w:rsidRPr="006B4B57">
              <w:rPr>
                <w:b/>
                <w:bCs/>
                <w:i/>
                <w:iCs/>
                <w:sz w:val="22"/>
                <w:szCs w:val="22"/>
              </w:rPr>
              <w:t>V, VI, VII и VIII разреду – У ШКОЛИ РАСТЕМ И САЗРЕВАМ</w:t>
            </w:r>
          </w:p>
        </w:tc>
        <w:tc>
          <w:tcPr>
            <w:tcW w:w="1134" w:type="dxa"/>
            <w:vAlign w:val="center"/>
          </w:tcPr>
          <w:p w14:paraId="0EDFAA7E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359C52FB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  <w:tc>
          <w:tcPr>
            <w:tcW w:w="3827" w:type="dxa"/>
            <w:vAlign w:val="center"/>
          </w:tcPr>
          <w:p w14:paraId="49282B4B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одељењске старешине, наставници</w:t>
            </w:r>
          </w:p>
          <w:p w14:paraId="2511BA5C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и стручни сарадници; ИО Тим</w:t>
            </w:r>
          </w:p>
        </w:tc>
      </w:tr>
      <w:tr w:rsidR="00803A3D" w:rsidRPr="006B4B57" w14:paraId="231267D4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5A4255EA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Реализација појачаног васпитног радау  - </w:t>
            </w:r>
            <w:r w:rsidRPr="006B4B57">
              <w:rPr>
                <w:bCs/>
                <w:iCs/>
                <w:sz w:val="22"/>
                <w:szCs w:val="22"/>
                <w:lang w:val="ru-RU"/>
              </w:rPr>
              <w:t xml:space="preserve"> према прецизно утврђеним корацима – улоге и задатка педагога</w:t>
            </w:r>
          </w:p>
        </w:tc>
        <w:tc>
          <w:tcPr>
            <w:tcW w:w="1134" w:type="dxa"/>
            <w:vAlign w:val="center"/>
          </w:tcPr>
          <w:p w14:paraId="3DE6D597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IX-VI</w:t>
            </w:r>
          </w:p>
        </w:tc>
        <w:tc>
          <w:tcPr>
            <w:tcW w:w="1843" w:type="dxa"/>
            <w:gridSpan w:val="2"/>
            <w:vAlign w:val="center"/>
          </w:tcPr>
          <w:p w14:paraId="5B9CC4B1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2832950A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одељењске старешине, наставници</w:t>
            </w:r>
          </w:p>
          <w:p w14:paraId="378C7933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и стручни сарадници;директор, Тим за заштиту ученика од насиља</w:t>
            </w:r>
          </w:p>
        </w:tc>
      </w:tr>
      <w:tr w:rsidR="00803A3D" w:rsidRPr="006B4B57" w14:paraId="7FADAF63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  <w:jc w:val="center"/>
        </w:trPr>
        <w:tc>
          <w:tcPr>
            <w:tcW w:w="8789" w:type="dxa"/>
            <w:vAlign w:val="center"/>
          </w:tcPr>
          <w:p w14:paraId="142602BD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Рад са Ученичким парламентом и Вршњачким тимом за заштиту ученика од насиља; одељенским заједницама </w:t>
            </w:r>
          </w:p>
          <w:p w14:paraId="1143D485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-осмишљавање садржаја и активности за креативно  коришћење слободног времена </w:t>
            </w:r>
          </w:p>
          <w:p w14:paraId="723CAD35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-популарисање здравих стилова живота  </w:t>
            </w:r>
          </w:p>
          <w:p w14:paraId="1CCDC19E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 –превенција насиља развој толеранције, медијација</w:t>
            </w:r>
          </w:p>
          <w:p w14:paraId="1C898B83" w14:textId="77777777" w:rsidR="00803A3D" w:rsidRPr="006B4B57" w:rsidRDefault="00803A3D" w:rsidP="00803A3D">
            <w:r w:rsidRPr="006B4B57">
              <w:rPr>
                <w:sz w:val="22"/>
                <w:szCs w:val="22"/>
                <w:lang w:val="ru-RU"/>
              </w:rPr>
              <w:t>-давање предлога за унапређење свакодневног живота и рада у школи подршка при каријерном вођењу (</w:t>
            </w:r>
            <w:r w:rsidRPr="006B4B57">
              <w:t xml:space="preserve">организација </w:t>
            </w:r>
            <w:r w:rsidRPr="006B4B57">
              <w:rPr>
                <w:lang w:val="sr-Cyrl-CS"/>
              </w:rPr>
              <w:t>реалних</w:t>
            </w:r>
            <w:r w:rsidRPr="006B4B57">
              <w:t xml:space="preserve"> сусрета)</w:t>
            </w:r>
          </w:p>
          <w:p w14:paraId="63B9F482" w14:textId="77777777" w:rsidR="00803A3D" w:rsidRPr="006B4B57" w:rsidRDefault="00803A3D" w:rsidP="00803A3D">
            <w:pPr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6FE609D9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IX-VI</w:t>
            </w:r>
          </w:p>
        </w:tc>
        <w:tc>
          <w:tcPr>
            <w:tcW w:w="1843" w:type="dxa"/>
            <w:gridSpan w:val="2"/>
            <w:vAlign w:val="center"/>
          </w:tcPr>
          <w:p w14:paraId="6714B5E0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20924FE2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одељењске старешине,</w:t>
            </w:r>
          </w:p>
          <w:p w14:paraId="280F4E18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6E33C303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  <w:p w14:paraId="52CD3131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васп.-обра.установе, стручна друштва</w:t>
            </w:r>
          </w:p>
          <w:p w14:paraId="24E4FC3E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и родитељи</w:t>
            </w:r>
          </w:p>
        </w:tc>
      </w:tr>
      <w:tr w:rsidR="00803A3D" w:rsidRPr="006B4B57" w14:paraId="1D384E64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452E5323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ОБЛАСТ РАДА</w:t>
            </w:r>
          </w:p>
        </w:tc>
      </w:tr>
      <w:tr w:rsidR="00803A3D" w:rsidRPr="006B4B57" w14:paraId="49522FB8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142422A7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b/>
                <w:bCs/>
                <w:sz w:val="22"/>
                <w:szCs w:val="22"/>
              </w:rPr>
              <w:t>РАД СА РОДИТЕЉИМА</w:t>
            </w:r>
          </w:p>
        </w:tc>
      </w:tr>
      <w:tr w:rsidR="00803A3D" w:rsidRPr="006B4B57" w14:paraId="1C905EB9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70FD7185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14:paraId="45F8E6B0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ВРЕМЕ РЕАЛИЗ</w:t>
            </w:r>
            <w:r w:rsidRPr="006B4B5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14:paraId="78B6D303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14:paraId="18CA1B92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ПРЕДВИЂЕНИ САРАДНИЦИ</w:t>
            </w:r>
          </w:p>
        </w:tc>
      </w:tr>
      <w:tr w:rsidR="00803A3D" w:rsidRPr="006B4B57" w14:paraId="13081B2A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698E98E6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Индивидуални и групни саветодавни рад са родитељима</w:t>
            </w:r>
          </w:p>
          <w:p w14:paraId="1E8CAA84" w14:textId="77777777" w:rsidR="00803A3D" w:rsidRPr="006B4B57" w:rsidRDefault="00803A3D" w:rsidP="00803A3D">
            <w:pPr>
              <w:rPr>
                <w:b/>
                <w:bCs/>
                <w:i/>
                <w:iCs/>
              </w:rPr>
            </w:pPr>
            <w:r w:rsidRPr="006B4B57">
              <w:rPr>
                <w:sz w:val="22"/>
                <w:szCs w:val="22"/>
                <w:lang w:val="ru-RU"/>
              </w:rPr>
              <w:t>-пружање подршке родитељима при решавању проблема у учењу и понашању, осмишљавању слободног времена,</w:t>
            </w:r>
            <w:r w:rsidRPr="006B4B57">
              <w:t xml:space="preserve"> проблемима у развоју, професионалној оријентацији</w:t>
            </w:r>
          </w:p>
        </w:tc>
        <w:tc>
          <w:tcPr>
            <w:tcW w:w="1134" w:type="dxa"/>
            <w:vAlign w:val="center"/>
          </w:tcPr>
          <w:p w14:paraId="15764034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7489D1D8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66444C32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652BF666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  <w:p w14:paraId="629897E5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и родитељи</w:t>
            </w:r>
          </w:p>
        </w:tc>
      </w:tr>
      <w:tr w:rsidR="00803A3D" w:rsidRPr="006B4B57" w14:paraId="424D1E1A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3906CE1C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t>Рад са родитељима, односно старатељима у циљу прикупљања података о деци</w:t>
            </w:r>
          </w:p>
        </w:tc>
        <w:tc>
          <w:tcPr>
            <w:tcW w:w="1134" w:type="dxa"/>
            <w:vAlign w:val="center"/>
          </w:tcPr>
          <w:p w14:paraId="551DD652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B3F2EF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67BB149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03A3D" w:rsidRPr="006B4B57" w14:paraId="0C5DAAC2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2388AA75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Сарадња са личним пратиоцем ученика на координацији активности у пружању подршке ученицима који се школују по  индидвидуалном образовном плану</w:t>
            </w:r>
          </w:p>
        </w:tc>
        <w:tc>
          <w:tcPr>
            <w:tcW w:w="1134" w:type="dxa"/>
            <w:vAlign w:val="center"/>
          </w:tcPr>
          <w:p w14:paraId="4D000A44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96C2A6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3B61C04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03A3D" w:rsidRPr="006B4B57" w14:paraId="2D89F594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006C9E23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Припрема и реализација анкета, трибина, радионица за родитеље</w:t>
            </w:r>
          </w:p>
          <w:p w14:paraId="61FB4708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 xml:space="preserve">- Могући начини  партиципације родитеља у превенцији насилног понашања у школи  (припрема и реализација трибине у сарадњи са члановима Тима за заштиту у ченика од насиља, занемаривања и злостављања); </w:t>
            </w:r>
          </w:p>
          <w:p w14:paraId="7FE0DF16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 Партиципација родитеља у унапређивању услова рада у школи</w:t>
            </w:r>
          </w:p>
        </w:tc>
        <w:tc>
          <w:tcPr>
            <w:tcW w:w="1134" w:type="dxa"/>
            <w:vAlign w:val="center"/>
          </w:tcPr>
          <w:p w14:paraId="70DB4AD9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27D34A6A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6FDA876B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</w:tr>
      <w:tr w:rsidR="00803A3D" w:rsidRPr="006B4B57" w14:paraId="327FEF3D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209F0336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Укључивање родитеља у поједине облике рада школе</w:t>
            </w:r>
            <w:r w:rsidRPr="006B4B57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6B4B5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и школске тимове</w:t>
            </w:r>
          </w:p>
          <w:p w14:paraId="0F4AFD4C" w14:textId="77777777" w:rsidR="00803A3D" w:rsidRPr="006B4B57" w:rsidRDefault="00803A3D" w:rsidP="00803A3D">
            <w:pPr>
              <w:rPr>
                <w:bCs/>
                <w:iCs/>
                <w:lang w:val="sr-Cyrl-CS"/>
              </w:rPr>
            </w:pPr>
            <w:r w:rsidRPr="006B4B57">
              <w:rPr>
                <w:bCs/>
                <w:iCs/>
                <w:lang w:val="sr-Cyrl-CS"/>
              </w:rPr>
              <w:t>-</w:t>
            </w:r>
            <w:r w:rsidRPr="006B4B57">
              <w:rPr>
                <w:bCs/>
                <w:iCs/>
                <w:sz w:val="22"/>
                <w:szCs w:val="22"/>
                <w:lang w:val="sr-Cyrl-CS"/>
              </w:rPr>
              <w:t xml:space="preserve">подршка одељенским старешинама </w:t>
            </w:r>
          </w:p>
        </w:tc>
        <w:tc>
          <w:tcPr>
            <w:tcW w:w="1134" w:type="dxa"/>
            <w:vAlign w:val="center"/>
          </w:tcPr>
          <w:p w14:paraId="4AE3F572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264BF008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  <w:tc>
          <w:tcPr>
            <w:tcW w:w="3827" w:type="dxa"/>
            <w:vAlign w:val="center"/>
          </w:tcPr>
          <w:p w14:paraId="4A441FAC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</w:tr>
      <w:tr w:rsidR="00803A3D" w:rsidRPr="006B4B57" w14:paraId="4ED47D7A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7109C442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</w:rPr>
              <w:lastRenderedPageBreak/>
              <w:t>Сарадња са Саветом родитеља</w:t>
            </w:r>
          </w:p>
          <w:p w14:paraId="1EBB14A9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</w:rPr>
            </w:pPr>
            <w:r w:rsidRPr="006B4B57">
              <w:rPr>
                <w:b/>
                <w:bCs/>
                <w:iCs/>
              </w:rPr>
              <w:t>-</w:t>
            </w:r>
            <w:r w:rsidRPr="006B4B57">
              <w:rPr>
                <w:bCs/>
                <w:iCs/>
                <w:sz w:val="22"/>
                <w:szCs w:val="22"/>
              </w:rPr>
              <w:t>учешће у планирању иреализацији културних манифестација, наступа деце, хуманитарних акција, медиског представљања</w:t>
            </w:r>
          </w:p>
          <w:p w14:paraId="0A145477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</w:rPr>
            </w:pPr>
            <w:r w:rsidRPr="006B4B57">
              <w:rPr>
                <w:bCs/>
                <w:iCs/>
                <w:sz w:val="22"/>
                <w:szCs w:val="22"/>
              </w:rPr>
              <w:t xml:space="preserve">- радионице/презентације  за родитеље </w:t>
            </w:r>
          </w:p>
          <w:p w14:paraId="48F90E21" w14:textId="77777777" w:rsidR="00803A3D" w:rsidRPr="006B4B57" w:rsidRDefault="00803A3D" w:rsidP="00803A3D">
            <w:pPr>
              <w:rPr>
                <w:b/>
                <w:bCs/>
                <w:iCs/>
              </w:rPr>
            </w:pPr>
            <w:r w:rsidRPr="006B4B57">
              <w:rPr>
                <w:bCs/>
                <w:iCs/>
                <w:sz w:val="22"/>
                <w:szCs w:val="22"/>
              </w:rPr>
              <w:t>-</w:t>
            </w:r>
            <w:r w:rsidRPr="006B4B57">
              <w:rPr>
                <w:bCs/>
                <w:iCs/>
                <w:sz w:val="22"/>
                <w:szCs w:val="22"/>
                <w:lang w:val="sr-Cyrl-CS"/>
              </w:rPr>
              <w:t xml:space="preserve"> избору родитеља за учешће у раду тимова и оснаживање родитеља при остваривању партиципације</w:t>
            </w:r>
          </w:p>
        </w:tc>
        <w:tc>
          <w:tcPr>
            <w:tcW w:w="1134" w:type="dxa"/>
            <w:vAlign w:val="center"/>
          </w:tcPr>
          <w:p w14:paraId="159FEAF9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330603E9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  <w:tc>
          <w:tcPr>
            <w:tcW w:w="3827" w:type="dxa"/>
            <w:vAlign w:val="center"/>
          </w:tcPr>
          <w:p w14:paraId="08D0D6FE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</w:tr>
      <w:tr w:rsidR="00803A3D" w:rsidRPr="006B4B57" w14:paraId="1F0B98DC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48DE9BCB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ОБЛАСТ РАДА</w:t>
            </w:r>
          </w:p>
        </w:tc>
      </w:tr>
      <w:tr w:rsidR="00803A3D" w:rsidRPr="006B4B57" w14:paraId="1A36886B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1AF3E8CC" w14:textId="77777777" w:rsidR="00803A3D" w:rsidRPr="006B4B57" w:rsidRDefault="00803A3D" w:rsidP="00803A3D">
            <w:pPr>
              <w:jc w:val="center"/>
              <w:rPr>
                <w:b/>
                <w:bCs/>
                <w:lang w:val="ru-RU"/>
              </w:rPr>
            </w:pPr>
            <w:r w:rsidRPr="006B4B57">
              <w:rPr>
                <w:b/>
                <w:bCs/>
                <w:sz w:val="22"/>
                <w:szCs w:val="22"/>
                <w:lang w:val="ru-RU"/>
              </w:rPr>
              <w:t>РАД СА ДИРЕКТОРОМ, СТРУЧНИМ САРАДНИЦИМА</w:t>
            </w:r>
          </w:p>
        </w:tc>
      </w:tr>
      <w:tr w:rsidR="00803A3D" w:rsidRPr="006B4B57" w14:paraId="003B2855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391C2E17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14:paraId="0920EB32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ВРЕМЕ РЕАЛИЗ</w:t>
            </w:r>
            <w:r w:rsidRPr="006B4B5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14:paraId="4EEB918A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14:paraId="3E3B33B3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ПРЕДВИЂЕНИ САРАДНИЦИ</w:t>
            </w:r>
          </w:p>
        </w:tc>
      </w:tr>
      <w:tr w:rsidR="00803A3D" w:rsidRPr="006B4B57" w14:paraId="01AE97A8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7886F13C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Сарадња на обезбеђивању ефикасности, економичности и флексибилности образовно васпитног рада:</w:t>
            </w:r>
          </w:p>
          <w:p w14:paraId="6BE17904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 подела старешинстава</w:t>
            </w:r>
          </w:p>
          <w:p w14:paraId="43EC7E2C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 припреми документације, извештаја и анализа</w:t>
            </w:r>
          </w:p>
          <w:p w14:paraId="62B1313A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 xml:space="preserve">- приговори и жалбе ученика и родитеља </w:t>
            </w:r>
            <w:r w:rsidRPr="006B4B57">
              <w:t xml:space="preserve">на </w:t>
            </w:r>
            <w:r w:rsidRPr="006B4B57">
              <w:rPr>
                <w:sz w:val="22"/>
                <w:szCs w:val="22"/>
              </w:rPr>
              <w:t>оцену из предмета и владања.</w:t>
            </w:r>
          </w:p>
        </w:tc>
        <w:tc>
          <w:tcPr>
            <w:tcW w:w="1134" w:type="dxa"/>
            <w:vAlign w:val="center"/>
          </w:tcPr>
          <w:p w14:paraId="42BA76B4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0668C22B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7BED98E0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директор, наставници, психолог</w:t>
            </w:r>
          </w:p>
          <w:p w14:paraId="650EBE7C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803A3D" w:rsidRPr="006B4B57" w14:paraId="5DDF2756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21FCBE22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Сарадња са другим стручним сарадницима:</w:t>
            </w:r>
          </w:p>
          <w:p w14:paraId="7816D75F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 организација трибина, предавања, радионица</w:t>
            </w:r>
          </w:p>
          <w:p w14:paraId="1F51511F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 Учешће у раду Актива стручних сарадника града</w:t>
            </w:r>
          </w:p>
          <w:p w14:paraId="0DA1E49C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-сададња са дефектологом СОШО који пружа подршку у нашој школи</w:t>
            </w:r>
          </w:p>
          <w:p w14:paraId="16CC000D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-сарадња са стручним сарадницима прихватилишта за децу «Књегиња Љубица» и Центром за социјални рад</w:t>
            </w:r>
          </w:p>
          <w:p w14:paraId="2B2AC239" w14:textId="77777777" w:rsidR="00803A3D" w:rsidRPr="006B4B57" w:rsidRDefault="00803A3D" w:rsidP="00803A3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B4B57">
              <w:rPr>
                <w:bCs/>
                <w:iCs/>
                <w:sz w:val="22"/>
                <w:szCs w:val="22"/>
                <w:lang w:val="ru-RU"/>
              </w:rPr>
              <w:t>- са саветницима ШУ по питању приговора родитеља или пријаве насилне ситуације 3. нивоа, и подршке ученицима</w:t>
            </w:r>
          </w:p>
        </w:tc>
        <w:tc>
          <w:tcPr>
            <w:tcW w:w="1134" w:type="dxa"/>
            <w:vAlign w:val="center"/>
          </w:tcPr>
          <w:p w14:paraId="2269D3D5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50F06506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31607E6F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sr-Cyrl-CS"/>
              </w:rPr>
            </w:pPr>
            <w:r w:rsidRPr="006B4B57">
              <w:rPr>
                <w:sz w:val="22"/>
                <w:szCs w:val="22"/>
                <w:lang w:val="sr-Cyrl-CS"/>
              </w:rPr>
              <w:t>Стручни сарадници, наставници</w:t>
            </w:r>
          </w:p>
        </w:tc>
      </w:tr>
      <w:tr w:rsidR="00803A3D" w:rsidRPr="006B4B57" w14:paraId="1D2D7D76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54F5053A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>Заједничко планирање активности, израда докумената, анализа и извештаја о раду (кроз свакодневну размену информација)</w:t>
            </w:r>
          </w:p>
        </w:tc>
        <w:tc>
          <w:tcPr>
            <w:tcW w:w="1134" w:type="dxa"/>
            <w:vAlign w:val="center"/>
          </w:tcPr>
          <w:p w14:paraId="56D66CFE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7B202DD4" w14:textId="77777777" w:rsidR="00803A3D" w:rsidRPr="006B4B57" w:rsidRDefault="00803A3D" w:rsidP="00803A3D">
            <w:pPr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1C8B0AE4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sr-Cyrl-CS"/>
              </w:rPr>
            </w:pPr>
            <w:r w:rsidRPr="006B4B57">
              <w:rPr>
                <w:sz w:val="22"/>
                <w:szCs w:val="22"/>
                <w:lang w:val="sr-Cyrl-CS"/>
              </w:rPr>
              <w:t>Сручни сарадници, помоћник директора, директор</w:t>
            </w:r>
          </w:p>
        </w:tc>
      </w:tr>
      <w:tr w:rsidR="00803A3D" w:rsidRPr="006B4B57" w14:paraId="38062846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7532C6EB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ОБЛАСТ РАДА</w:t>
            </w:r>
          </w:p>
        </w:tc>
      </w:tr>
      <w:tr w:rsidR="00803A3D" w:rsidRPr="006B4B57" w14:paraId="45FC583A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5F43C57E" w14:textId="77777777" w:rsidR="00803A3D" w:rsidRPr="006B4B57" w:rsidRDefault="00803A3D" w:rsidP="00803A3D">
            <w:pPr>
              <w:jc w:val="center"/>
              <w:rPr>
                <w:b/>
                <w:bCs/>
                <w:lang w:val="ru-RU"/>
              </w:rPr>
            </w:pPr>
            <w:r w:rsidRPr="006B4B57">
              <w:rPr>
                <w:b/>
                <w:bCs/>
                <w:sz w:val="22"/>
                <w:szCs w:val="22"/>
                <w:lang w:val="ru-RU"/>
              </w:rPr>
              <w:t>РАД У СТРУЧНИМ ОРГАНИМА И ТИМОВИМА</w:t>
            </w:r>
          </w:p>
        </w:tc>
      </w:tr>
      <w:tr w:rsidR="00803A3D" w:rsidRPr="006B4B57" w14:paraId="35D2B0DA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7CD180A8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14:paraId="0C41BA33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ВРЕМЕ РЕАЛИЗ</w:t>
            </w:r>
            <w:r w:rsidRPr="006B4B5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14:paraId="5090F218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14:paraId="63A46C11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ПРЕДВИЂЕНИ САРАДНИЦИ</w:t>
            </w:r>
          </w:p>
        </w:tc>
      </w:tr>
      <w:tr w:rsidR="00803A3D" w:rsidRPr="006B4B57" w14:paraId="7EF749E0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6ED76B84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Учешће у раду: </w:t>
            </w:r>
          </w:p>
          <w:p w14:paraId="59449C5D" w14:textId="77777777" w:rsidR="00803A3D" w:rsidRPr="006B4B57" w:rsidRDefault="00803A3D" w:rsidP="00803A3D">
            <w:pPr>
              <w:rPr>
                <w:sz w:val="22"/>
                <w:szCs w:val="22"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Одељењских већа; Наставничког већа;  Педагошког колегијума; Савета родитеља; Стручном активу за развојно планирање; Тима за заштиту ученика од насиља, злостављања и занемривања; Тима за инклузивно образовање и  подршку ученицима, Тима за израду Годишњег плана рада школе; Тима за професионалну орјентацију</w:t>
            </w:r>
          </w:p>
        </w:tc>
        <w:tc>
          <w:tcPr>
            <w:tcW w:w="1134" w:type="dxa"/>
            <w:vAlign w:val="center"/>
          </w:tcPr>
          <w:p w14:paraId="382F8DE7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1363A2E6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706D0C12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директор, наставници, стр. сарадници</w:t>
            </w:r>
          </w:p>
          <w:p w14:paraId="2275096C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803A3D" w:rsidRPr="006B4B57" w14:paraId="1A6AB711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6FDA07D0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t>ОБЛАСТ РАДА</w:t>
            </w:r>
          </w:p>
        </w:tc>
      </w:tr>
      <w:tr w:rsidR="00803A3D" w:rsidRPr="006B4B57" w14:paraId="45E54833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0AFDCE70" w14:textId="77777777" w:rsidR="00803A3D" w:rsidRPr="006B4B57" w:rsidRDefault="00803A3D" w:rsidP="00803A3D">
            <w:pPr>
              <w:jc w:val="center"/>
              <w:rPr>
                <w:b/>
                <w:bCs/>
                <w:lang w:val="ru-RU"/>
              </w:rPr>
            </w:pPr>
            <w:r w:rsidRPr="006B4B57">
              <w:rPr>
                <w:b/>
                <w:bCs/>
                <w:sz w:val="22"/>
                <w:szCs w:val="22"/>
                <w:lang w:val="ru-RU"/>
              </w:rPr>
              <w:t>САРАДЊА СА НАДЛЕЖНИМ УСТАНОВАМА, ОРГАНИЗАЦИЈАМА, УДРУЖЕЊ. И ЈЕДИНИЦОМ ЛОКАЛНЕ САМОУПРАВЕ</w:t>
            </w:r>
          </w:p>
        </w:tc>
      </w:tr>
      <w:tr w:rsidR="00803A3D" w:rsidRPr="006B4B57" w14:paraId="606B1B54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080F9822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14:paraId="594C0E64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ВРЕМЕ РЕАЛИЗ</w:t>
            </w:r>
            <w:r w:rsidRPr="006B4B5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14:paraId="55D0FB74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14:paraId="4D4B64E9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ПРЕДВИЂЕНИ САРАДНИЦИ</w:t>
            </w:r>
          </w:p>
        </w:tc>
      </w:tr>
      <w:tr w:rsidR="00803A3D" w:rsidRPr="006B4B57" w14:paraId="12F3E6BB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080459CF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Сарадња са : </w:t>
            </w:r>
          </w:p>
          <w:p w14:paraId="29F60A14" w14:textId="77777777" w:rsidR="00803A3D" w:rsidRPr="006B4B57" w:rsidRDefault="00803A3D" w:rsidP="00803A3D">
            <w:pPr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Центорм за социјални рад; МУП-ом; ИРК; Саветовалиштем за младе, Центар за развој </w:t>
            </w:r>
            <w:r w:rsidRPr="006B4B57">
              <w:rPr>
                <w:sz w:val="22"/>
                <w:szCs w:val="22"/>
                <w:lang w:val="ru-RU"/>
              </w:rPr>
              <w:lastRenderedPageBreak/>
              <w:t xml:space="preserve">услуга социјалне заштите»Књегиња Љубица», Активом стручних сарадника; Другим школама у земљи и иностранству; Скупштином Града; Установама који организују стручно усавршавање, Школском управом, Невладиним организацијама, </w:t>
            </w:r>
            <w:r w:rsidRPr="006B4B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5EED7DBA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lastRenderedPageBreak/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57FD27F4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14:paraId="25F29E40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директор, наставници, стр. сарадници</w:t>
            </w:r>
          </w:p>
          <w:p w14:paraId="67ADB239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  <w:p w14:paraId="0D9B1EA9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lastRenderedPageBreak/>
              <w:t>родитељи и локала заједница</w:t>
            </w:r>
          </w:p>
        </w:tc>
      </w:tr>
      <w:tr w:rsidR="00803A3D" w:rsidRPr="006B4B57" w14:paraId="100D3FEF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31E7434A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</w:rPr>
              <w:lastRenderedPageBreak/>
              <w:t>ОБЛАСТ РАДА</w:t>
            </w:r>
          </w:p>
        </w:tc>
      </w:tr>
      <w:tr w:rsidR="00803A3D" w:rsidRPr="006B4B57" w14:paraId="11A16D80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14:paraId="675A6354" w14:textId="77777777" w:rsidR="00803A3D" w:rsidRPr="006B4B57" w:rsidRDefault="00803A3D" w:rsidP="00803A3D">
            <w:pPr>
              <w:jc w:val="center"/>
              <w:rPr>
                <w:b/>
                <w:bCs/>
                <w:lang w:val="ru-RU"/>
              </w:rPr>
            </w:pPr>
            <w:r w:rsidRPr="006B4B57">
              <w:rPr>
                <w:b/>
                <w:bCs/>
                <w:sz w:val="22"/>
                <w:szCs w:val="22"/>
                <w:lang w:val="ru-RU"/>
              </w:rPr>
              <w:t>ВОЂЕЊЕ ПЕДАГОШКЕ ДОКУМЕНТАЦИЈЕ, ПРИПРЕМА ЗА РАД И СТРУЧНО УСАВРШАВАЊЕ</w:t>
            </w:r>
          </w:p>
        </w:tc>
      </w:tr>
      <w:tr w:rsidR="00803A3D" w:rsidRPr="006B4B57" w14:paraId="31915079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78F2951F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14:paraId="0D4FCD5C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ВРЕМЕ РЕАЛИЗ</w:t>
            </w:r>
            <w:r w:rsidRPr="006B4B5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14:paraId="49860914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14:paraId="3617291F" w14:textId="77777777" w:rsidR="00803A3D" w:rsidRPr="006B4B57" w:rsidRDefault="00803A3D" w:rsidP="00803A3D">
            <w:pPr>
              <w:jc w:val="center"/>
              <w:rPr>
                <w:sz w:val="20"/>
                <w:szCs w:val="20"/>
              </w:rPr>
            </w:pPr>
            <w:r w:rsidRPr="006B4B57">
              <w:rPr>
                <w:sz w:val="20"/>
                <w:szCs w:val="20"/>
              </w:rPr>
              <w:t>ПРЕДВИЂЕНИ САРАДНИЦИ</w:t>
            </w:r>
          </w:p>
        </w:tc>
      </w:tr>
      <w:tr w:rsidR="00803A3D" w:rsidRPr="006B4B57" w14:paraId="5F1B39D4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2EC8ED00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Документација: </w:t>
            </w:r>
          </w:p>
          <w:p w14:paraId="6D38F7EF" w14:textId="77777777" w:rsidR="00803A3D" w:rsidRPr="006B4B57" w:rsidRDefault="00803A3D" w:rsidP="00803A3D">
            <w:pPr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Дневник рада педагога  на дневном, месечном  и годишњем нивоу; Анализе и извештаји, резултати истраживања; Посебни протоколи, чек листе за праћење планирања, реализације и евалуације наставних и ваннаставних активности;  Документација о раду Стручних већа и тимова – записници са састанака;</w:t>
            </w:r>
          </w:p>
          <w:p w14:paraId="3D8C6AFC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Документација о посећеним часовима; </w:t>
            </w:r>
          </w:p>
        </w:tc>
        <w:tc>
          <w:tcPr>
            <w:tcW w:w="1134" w:type="dxa"/>
            <w:vAlign w:val="center"/>
          </w:tcPr>
          <w:p w14:paraId="4EF11366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1181FF55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</w:t>
            </w:r>
          </w:p>
          <w:p w14:paraId="432D1A19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године</w:t>
            </w:r>
          </w:p>
        </w:tc>
        <w:tc>
          <w:tcPr>
            <w:tcW w:w="3827" w:type="dxa"/>
            <w:vAlign w:val="center"/>
          </w:tcPr>
          <w:p w14:paraId="344F1018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наставници, стручни сарадници</w:t>
            </w:r>
          </w:p>
          <w:p w14:paraId="5829287B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руковод. стручних већа и тимова</w:t>
            </w:r>
          </w:p>
          <w:p w14:paraId="3E02E6A0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и родитељи</w:t>
            </w:r>
          </w:p>
          <w:p w14:paraId="10567034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</w:tr>
      <w:tr w:rsidR="00803A3D" w:rsidRPr="006B4B57" w14:paraId="23DB3639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32866A09" w14:textId="77777777" w:rsidR="00803A3D" w:rsidRPr="006B4B57" w:rsidRDefault="00803A3D" w:rsidP="00803A3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B4B57">
              <w:t>Прикупљањеподатака о ученицима и чување материјала који садржи личне податке о ученицима у складу са етичким кодексом педагога,</w:t>
            </w:r>
            <w:r w:rsidRPr="006B4B57">
              <w:rPr>
                <w:lang w:val="ru-RU"/>
              </w:rPr>
              <w:t xml:space="preserve"> Ученички досијеи;  ИО документација;</w:t>
            </w:r>
          </w:p>
        </w:tc>
        <w:tc>
          <w:tcPr>
            <w:tcW w:w="1134" w:type="dxa"/>
            <w:vAlign w:val="center"/>
          </w:tcPr>
          <w:p w14:paraId="699EA3F3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06048277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</w:t>
            </w:r>
          </w:p>
          <w:p w14:paraId="760DB2E5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године</w:t>
            </w:r>
          </w:p>
        </w:tc>
        <w:tc>
          <w:tcPr>
            <w:tcW w:w="3827" w:type="dxa"/>
            <w:vAlign w:val="center"/>
          </w:tcPr>
          <w:p w14:paraId="0694E6B8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>родитељи/старатељи, одељењске старешине, здравствени радници</w:t>
            </w:r>
          </w:p>
          <w:p w14:paraId="1963C723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</w:tr>
      <w:tr w:rsidR="00803A3D" w:rsidRPr="006B4B57" w14:paraId="1F9C7F94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2BBBFE80" w14:textId="77777777" w:rsidR="00803A3D" w:rsidRPr="006B4B57" w:rsidRDefault="00803A3D" w:rsidP="00803A3D">
            <w:r w:rsidRPr="006B4B57">
              <w:t>Ажурирање података јединственог информационог система „Доситеј“</w:t>
            </w:r>
          </w:p>
          <w:p w14:paraId="661F4D83" w14:textId="77777777" w:rsidR="00803A3D" w:rsidRPr="006B4B57" w:rsidRDefault="00803A3D" w:rsidP="00803A3D">
            <w:r w:rsidRPr="006B4B57">
              <w:t xml:space="preserve">Писање дописа ЦСР, ШУ, </w:t>
            </w:r>
          </w:p>
        </w:tc>
        <w:tc>
          <w:tcPr>
            <w:tcW w:w="1134" w:type="dxa"/>
            <w:vAlign w:val="center"/>
          </w:tcPr>
          <w:p w14:paraId="59ED92B3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14:paraId="0A21BD64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</w:t>
            </w:r>
          </w:p>
          <w:p w14:paraId="4B6B4912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године</w:t>
            </w:r>
          </w:p>
        </w:tc>
        <w:tc>
          <w:tcPr>
            <w:tcW w:w="3827" w:type="dxa"/>
            <w:vAlign w:val="center"/>
          </w:tcPr>
          <w:p w14:paraId="6DDF03AA" w14:textId="77777777" w:rsidR="00803A3D" w:rsidRPr="006B4B57" w:rsidRDefault="00803A3D" w:rsidP="00803A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секретар, директор</w:t>
            </w:r>
          </w:p>
        </w:tc>
      </w:tr>
      <w:tr w:rsidR="00803A3D" w:rsidRPr="006B4B57" w14:paraId="18640596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51D71D1E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Стручно усавршавање: </w:t>
            </w:r>
          </w:p>
          <w:p w14:paraId="4484E542" w14:textId="77777777" w:rsidR="00803A3D" w:rsidRPr="006B4B57" w:rsidRDefault="00803A3D" w:rsidP="00803A3D">
            <w:pPr>
              <w:rPr>
                <w:b/>
                <w:bCs/>
                <w:i/>
                <w:iCs/>
                <w:lang w:val="ru-RU"/>
              </w:rPr>
            </w:pPr>
            <w:r w:rsidRPr="006B4B57">
              <w:rPr>
                <w:sz w:val="22"/>
                <w:szCs w:val="22"/>
                <w:lang w:val="ru-RU"/>
              </w:rPr>
              <w:t xml:space="preserve">-праћење стручне литературе; интернет информација значајних за образовање и васпитање; похађањем  акредитованих семинара, трибина; припрема и реализација интерних семинара </w:t>
            </w:r>
          </w:p>
        </w:tc>
        <w:tc>
          <w:tcPr>
            <w:tcW w:w="1134" w:type="dxa"/>
            <w:vMerge w:val="restart"/>
            <w:vAlign w:val="center"/>
          </w:tcPr>
          <w:p w14:paraId="395BFB41" w14:textId="77777777" w:rsidR="00803A3D" w:rsidRPr="006B4B57" w:rsidRDefault="00803A3D" w:rsidP="00803A3D">
            <w:pPr>
              <w:jc w:val="center"/>
              <w:rPr>
                <w:lang w:val="sr-Cyrl-CS"/>
              </w:rPr>
            </w:pPr>
            <w:r w:rsidRPr="006B4B57">
              <w:rPr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18C2C422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Током целе школске</w:t>
            </w:r>
          </w:p>
          <w:p w14:paraId="02EB05D3" w14:textId="77777777" w:rsidR="00803A3D" w:rsidRPr="006B4B57" w:rsidRDefault="00803A3D" w:rsidP="00803A3D">
            <w:pPr>
              <w:jc w:val="center"/>
            </w:pPr>
            <w:r w:rsidRPr="006B4B57">
              <w:rPr>
                <w:sz w:val="22"/>
                <w:szCs w:val="22"/>
              </w:rPr>
              <w:t>године</w:t>
            </w:r>
          </w:p>
        </w:tc>
        <w:tc>
          <w:tcPr>
            <w:tcW w:w="3827" w:type="dxa"/>
            <w:vMerge w:val="restart"/>
            <w:vAlign w:val="center"/>
          </w:tcPr>
          <w:p w14:paraId="0D4B2F58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</w:tr>
      <w:tr w:rsidR="00803A3D" w:rsidRPr="006B4B57" w14:paraId="08AA89FB" w14:textId="77777777" w:rsidTr="0080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14:paraId="503701F4" w14:textId="77777777" w:rsidR="00803A3D" w:rsidRPr="006B4B57" w:rsidRDefault="00803A3D" w:rsidP="00803A3D">
            <w:pPr>
              <w:rPr>
                <w:b/>
                <w:bCs/>
                <w:i/>
                <w:iCs/>
              </w:rPr>
            </w:pPr>
            <w:r w:rsidRPr="006B4B57">
              <w:rPr>
                <w:b/>
                <w:bCs/>
                <w:i/>
                <w:iCs/>
                <w:sz w:val="22"/>
                <w:szCs w:val="22"/>
              </w:rPr>
              <w:t xml:space="preserve">Припрема за рад </w:t>
            </w:r>
          </w:p>
        </w:tc>
        <w:tc>
          <w:tcPr>
            <w:tcW w:w="1134" w:type="dxa"/>
            <w:vMerge/>
            <w:vAlign w:val="center"/>
          </w:tcPr>
          <w:p w14:paraId="6952E09E" w14:textId="77777777" w:rsidR="00803A3D" w:rsidRPr="006B4B57" w:rsidRDefault="00803A3D" w:rsidP="00803A3D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B7FF001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14:paraId="662731B3" w14:textId="77777777" w:rsidR="00803A3D" w:rsidRPr="006B4B57" w:rsidRDefault="00803A3D" w:rsidP="00803A3D">
            <w:pPr>
              <w:jc w:val="center"/>
              <w:rPr>
                <w:lang w:val="ru-RU"/>
              </w:rPr>
            </w:pPr>
          </w:p>
        </w:tc>
      </w:tr>
    </w:tbl>
    <w:p w14:paraId="117C0F85" w14:textId="77777777" w:rsidR="00803A3D" w:rsidRPr="00803A3D" w:rsidRDefault="00803A3D" w:rsidP="00803A3D">
      <w:pPr>
        <w:ind w:left="426"/>
        <w:rPr>
          <w:bCs/>
          <w:color w:val="000000" w:themeColor="text1"/>
          <w:lang w:val="sr-Cyrl-CS"/>
        </w:rPr>
      </w:pPr>
    </w:p>
    <w:p w14:paraId="5F6C10AB" w14:textId="77777777" w:rsidR="00803A3D" w:rsidRPr="007F4D74" w:rsidRDefault="00803A3D" w:rsidP="00803A3D">
      <w:pPr>
        <w:numPr>
          <w:ilvl w:val="0"/>
          <w:numId w:val="5"/>
        </w:numPr>
        <w:ind w:left="426" w:hanging="426"/>
        <w:rPr>
          <w:bCs/>
          <w:color w:val="000000" w:themeColor="text1"/>
          <w:lang w:val="sr-Cyrl-CS"/>
        </w:rPr>
      </w:pPr>
      <w:r w:rsidRPr="007F4D74">
        <w:rPr>
          <w:b/>
          <w:bCs/>
          <w:color w:val="000000" w:themeColor="text1"/>
          <w:lang w:val="sr-Cyrl-CS"/>
        </w:rPr>
        <w:t>НАПОМЕНА:</w:t>
      </w:r>
      <w:r w:rsidRPr="007F4D74">
        <w:rPr>
          <w:bCs/>
          <w:color w:val="000000" w:themeColor="text1"/>
          <w:lang w:val="sr-Cyrl-CS"/>
        </w:rPr>
        <w:t xml:space="preserve"> Реализација различитих активности као и утврђено време су флексибилни. У пракси може доћи до одступања у складу са реалним захтевима школског живота.</w:t>
      </w:r>
      <w:r>
        <w:rPr>
          <w:bCs/>
          <w:color w:val="000000" w:themeColor="text1"/>
          <w:lang w:val="sr-Cyrl-CS"/>
        </w:rPr>
        <w:t xml:space="preserve"> Многе од наведених активнос</w:t>
      </w:r>
      <w:r>
        <w:rPr>
          <w:bCs/>
          <w:color w:val="000000" w:themeColor="text1"/>
        </w:rPr>
        <w:t>т</w:t>
      </w:r>
      <w:r>
        <w:rPr>
          <w:bCs/>
          <w:color w:val="000000" w:themeColor="text1"/>
          <w:lang w:val="sr-Cyrl-CS"/>
        </w:rPr>
        <w:t>и реализоваће се дигиталним путем уколико не буде безбеднан директан контакт због актуелне здравствено-епидемиолошке ситуације.</w:t>
      </w:r>
    </w:p>
    <w:p w14:paraId="4FC86888" w14:textId="77777777" w:rsidR="00803A3D" w:rsidRDefault="00803A3D" w:rsidP="00803A3D">
      <w:pPr>
        <w:jc w:val="center"/>
        <w:rPr>
          <w:bCs/>
          <w:caps/>
        </w:rPr>
      </w:pPr>
    </w:p>
    <w:p w14:paraId="565EFF46" w14:textId="77777777" w:rsidR="00803A3D" w:rsidRDefault="00803A3D" w:rsidP="00803A3D">
      <w:pPr>
        <w:jc w:val="center"/>
        <w:rPr>
          <w:bCs/>
          <w:caps/>
        </w:rPr>
      </w:pPr>
    </w:p>
    <w:p w14:paraId="1574006A" w14:textId="77777777" w:rsidR="00803A3D" w:rsidRDefault="00803A3D" w:rsidP="00803A3D">
      <w:pPr>
        <w:jc w:val="center"/>
        <w:rPr>
          <w:bCs/>
          <w:caps/>
        </w:rPr>
      </w:pPr>
    </w:p>
    <w:p w14:paraId="1E40B023" w14:textId="59F0FFD1" w:rsidR="00803A3D" w:rsidRPr="007F4D74" w:rsidRDefault="00803A3D" w:rsidP="00803A3D">
      <w:pPr>
        <w:jc w:val="center"/>
        <w:rPr>
          <w:bCs/>
          <w:color w:val="000000" w:themeColor="text1"/>
          <w:lang w:val="sr-Cyrl-CS"/>
        </w:rPr>
      </w:pPr>
      <w:r>
        <w:rPr>
          <w:b/>
          <w:bCs/>
          <w:color w:val="000000" w:themeColor="text1"/>
          <w:sz w:val="16"/>
          <w:szCs w:val="16"/>
          <w:lang w:val="sr-Cyrl-CS"/>
        </w:rPr>
        <w:tab/>
      </w:r>
      <w:r>
        <w:rPr>
          <w:b/>
          <w:bCs/>
          <w:color w:val="000000" w:themeColor="text1"/>
          <w:sz w:val="16"/>
          <w:szCs w:val="16"/>
          <w:lang w:val="sr-Cyrl-CS"/>
        </w:rPr>
        <w:tab/>
      </w:r>
      <w:r>
        <w:rPr>
          <w:b/>
          <w:bCs/>
          <w:color w:val="000000" w:themeColor="text1"/>
          <w:sz w:val="16"/>
          <w:szCs w:val="16"/>
          <w:lang w:val="sr-Cyrl-CS"/>
        </w:rPr>
        <w:tab/>
      </w:r>
      <w:r>
        <w:rPr>
          <w:b/>
          <w:bCs/>
          <w:color w:val="000000" w:themeColor="text1"/>
          <w:sz w:val="16"/>
          <w:szCs w:val="16"/>
          <w:lang w:val="sr-Cyrl-CS"/>
        </w:rPr>
        <w:tab/>
      </w:r>
      <w:r>
        <w:rPr>
          <w:b/>
          <w:bCs/>
          <w:color w:val="000000" w:themeColor="text1"/>
          <w:sz w:val="16"/>
          <w:szCs w:val="16"/>
          <w:lang w:val="sr-Cyrl-CS"/>
        </w:rPr>
        <w:tab/>
      </w:r>
      <w:r>
        <w:rPr>
          <w:b/>
          <w:bCs/>
          <w:color w:val="000000" w:themeColor="text1"/>
          <w:sz w:val="16"/>
          <w:szCs w:val="16"/>
          <w:lang w:val="sr-Cyrl-CS"/>
        </w:rPr>
        <w:tab/>
      </w:r>
      <w:r>
        <w:rPr>
          <w:b/>
          <w:bCs/>
          <w:color w:val="000000" w:themeColor="text1"/>
          <w:sz w:val="16"/>
          <w:szCs w:val="16"/>
          <w:lang w:val="sr-Cyrl-CS"/>
        </w:rPr>
        <w:tab/>
      </w:r>
      <w:r>
        <w:rPr>
          <w:b/>
          <w:bCs/>
          <w:color w:val="000000" w:themeColor="text1"/>
          <w:sz w:val="16"/>
          <w:szCs w:val="16"/>
          <w:lang w:val="sr-Cyrl-CS"/>
        </w:rPr>
        <w:tab/>
      </w:r>
      <w:r>
        <w:rPr>
          <w:b/>
          <w:bCs/>
          <w:color w:val="000000" w:themeColor="text1"/>
          <w:sz w:val="16"/>
          <w:szCs w:val="16"/>
          <w:lang w:val="sr-Cyrl-CS"/>
        </w:rPr>
        <w:tab/>
      </w:r>
      <w:r>
        <w:rPr>
          <w:b/>
          <w:bCs/>
          <w:color w:val="000000" w:themeColor="text1"/>
          <w:sz w:val="16"/>
          <w:szCs w:val="16"/>
          <w:lang w:val="sr-Cyrl-CS"/>
        </w:rPr>
        <w:tab/>
      </w:r>
      <w:r>
        <w:rPr>
          <w:b/>
          <w:bCs/>
          <w:color w:val="000000" w:themeColor="text1"/>
          <w:sz w:val="16"/>
          <w:szCs w:val="16"/>
          <w:lang w:val="sr-Cyrl-CS"/>
        </w:rPr>
        <w:tab/>
      </w:r>
      <w:r w:rsidR="00B75B46">
        <w:rPr>
          <w:b/>
          <w:bCs/>
          <w:color w:val="000000" w:themeColor="text1"/>
          <w:sz w:val="16"/>
          <w:szCs w:val="16"/>
          <w:lang w:val="sr-Cyrl-CS"/>
        </w:rPr>
        <w:t xml:space="preserve">                                                     </w:t>
      </w:r>
      <w:r w:rsidRPr="007F4D74">
        <w:rPr>
          <w:bCs/>
          <w:color w:val="000000" w:themeColor="text1"/>
          <w:lang w:val="sr-Cyrl-CS"/>
        </w:rPr>
        <w:t>Школски п</w:t>
      </w:r>
      <w:r>
        <w:rPr>
          <w:bCs/>
          <w:color w:val="000000" w:themeColor="text1"/>
          <w:lang w:val="sr-Cyrl-CS"/>
        </w:rPr>
        <w:t>едагог</w:t>
      </w:r>
    </w:p>
    <w:p w14:paraId="32B1E916" w14:textId="77777777" w:rsidR="00803A3D" w:rsidRPr="00803A3D" w:rsidRDefault="00803A3D" w:rsidP="00803A3D">
      <w:pPr>
        <w:rPr>
          <w:bCs/>
          <w:caps/>
        </w:rPr>
        <w:sectPr w:rsidR="00803A3D" w:rsidRPr="00803A3D" w:rsidSect="001C7CFC">
          <w:pgSz w:w="16840" w:h="11907" w:orient="landscape" w:code="9"/>
          <w:pgMar w:top="851" w:right="851" w:bottom="851" w:left="851" w:header="289" w:footer="289" w:gutter="0"/>
          <w:cols w:space="708"/>
          <w:noEndnote/>
        </w:sectPr>
      </w:pP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 w:rsidRPr="007F4D74">
        <w:rPr>
          <w:bCs/>
          <w:color w:val="000000" w:themeColor="text1"/>
          <w:lang w:val="sr-Cyrl-CS"/>
        </w:rPr>
        <w:tab/>
      </w:r>
      <w:r>
        <w:rPr>
          <w:bCs/>
          <w:color w:val="000000" w:themeColor="text1"/>
          <w:lang w:val="sr-Cyrl-CS"/>
        </w:rPr>
        <w:t xml:space="preserve">    Славица Мартиновић</w:t>
      </w:r>
    </w:p>
    <w:p w14:paraId="6E47B792" w14:textId="386F07C3" w:rsidR="00803A3D" w:rsidRPr="001A3192" w:rsidRDefault="00B75B46" w:rsidP="00A712D7">
      <w:pPr>
        <w:pStyle w:val="ListParagraph"/>
        <w:numPr>
          <w:ilvl w:val="2"/>
          <w:numId w:val="65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RS"/>
        </w:rPr>
        <w:lastRenderedPageBreak/>
        <w:t xml:space="preserve"> </w:t>
      </w:r>
      <w:r w:rsidR="00803A3D" w:rsidRPr="001A3192">
        <w:rPr>
          <w:b/>
          <w:bCs/>
          <w:sz w:val="28"/>
          <w:szCs w:val="28"/>
        </w:rPr>
        <w:t>Дефектолог – логопед</w:t>
      </w:r>
    </w:p>
    <w:p w14:paraId="505A6049" w14:textId="77777777" w:rsidR="00803A3D" w:rsidRDefault="00803A3D" w:rsidP="00803A3D">
      <w:pPr>
        <w:autoSpaceDE/>
        <w:autoSpaceDN/>
        <w:adjustRightInd/>
        <w:ind w:left="360"/>
        <w:rPr>
          <w:b/>
          <w:bCs/>
          <w:caps/>
          <w:sz w:val="28"/>
          <w:szCs w:val="28"/>
        </w:rPr>
      </w:pPr>
    </w:p>
    <w:tbl>
      <w:tblPr>
        <w:tblStyle w:val="TableGrid"/>
        <w:tblW w:w="9834" w:type="dxa"/>
        <w:jc w:val="center"/>
        <w:tblLook w:val="04A0" w:firstRow="1" w:lastRow="0" w:firstColumn="1" w:lastColumn="0" w:noHBand="0" w:noVBand="1"/>
      </w:tblPr>
      <w:tblGrid>
        <w:gridCol w:w="6810"/>
        <w:gridCol w:w="1665"/>
        <w:gridCol w:w="1359"/>
      </w:tblGrid>
      <w:tr w:rsidR="00803A3D" w14:paraId="6DFFF584" w14:textId="77777777" w:rsidTr="00803A3D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bottom"/>
          </w:tcPr>
          <w:p w14:paraId="362CC14A" w14:textId="77777777" w:rsidR="00803A3D" w:rsidRDefault="00803A3D" w:rsidP="00803A3D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ПЛАНИРАЊЕ И ПРОГРАМИРАЊЕ ВАСПИТНО ОБРАЗОВНОГ РАДА</w:t>
            </w:r>
          </w:p>
        </w:tc>
      </w:tr>
      <w:tr w:rsidR="00803A3D" w14:paraId="70DB9F96" w14:textId="77777777" w:rsidTr="00803A3D">
        <w:trPr>
          <w:jc w:val="center"/>
        </w:trPr>
        <w:tc>
          <w:tcPr>
            <w:tcW w:w="6810" w:type="dxa"/>
            <w:shd w:val="clear" w:color="auto" w:fill="D9D9D9" w:themeFill="background1" w:themeFillShade="D9"/>
            <w:vAlign w:val="center"/>
          </w:tcPr>
          <w:p w14:paraId="0F7ACDA8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САДРЖАЈ РАДА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5304D84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ВРЕМЕ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591AB697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МЕСТО</w:t>
            </w:r>
          </w:p>
        </w:tc>
      </w:tr>
      <w:tr w:rsidR="00803A3D" w14:paraId="7BA5CFBE" w14:textId="77777777" w:rsidTr="00803A3D">
        <w:trPr>
          <w:trHeight w:val="238"/>
          <w:jc w:val="center"/>
        </w:trPr>
        <w:tc>
          <w:tcPr>
            <w:tcW w:w="6810" w:type="dxa"/>
            <w:vAlign w:val="center"/>
          </w:tcPr>
          <w:p w14:paraId="34862A70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Припремање годишњег програма рада.</w:t>
            </w:r>
          </w:p>
        </w:tc>
        <w:tc>
          <w:tcPr>
            <w:tcW w:w="1665" w:type="dxa"/>
            <w:vAlign w:val="center"/>
          </w:tcPr>
          <w:p w14:paraId="1A16E8BA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јун-септембар</w:t>
            </w:r>
          </w:p>
        </w:tc>
        <w:tc>
          <w:tcPr>
            <w:tcW w:w="1359" w:type="dxa"/>
            <w:vAlign w:val="center"/>
          </w:tcPr>
          <w:p w14:paraId="7BEAD978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7DFCCC2B" w14:textId="77777777" w:rsidTr="00803A3D">
        <w:trPr>
          <w:jc w:val="center"/>
        </w:trPr>
        <w:tc>
          <w:tcPr>
            <w:tcW w:w="6810" w:type="dxa"/>
            <w:vAlign w:val="center"/>
          </w:tcPr>
          <w:p w14:paraId="231FB5AB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Учествовање у припреми индивидуалног образовног плана за ученике са сметњама у развоју.</w:t>
            </w:r>
          </w:p>
        </w:tc>
        <w:tc>
          <w:tcPr>
            <w:tcW w:w="1665" w:type="dxa"/>
            <w:vAlign w:val="center"/>
          </w:tcPr>
          <w:p w14:paraId="12892E86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јун-септембар</w:t>
            </w:r>
          </w:p>
        </w:tc>
        <w:tc>
          <w:tcPr>
            <w:tcW w:w="1359" w:type="dxa"/>
            <w:vAlign w:val="center"/>
          </w:tcPr>
          <w:p w14:paraId="33CA9682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3207E469" w14:textId="77777777" w:rsidTr="00803A3D">
        <w:trPr>
          <w:jc w:val="center"/>
        </w:trPr>
        <w:tc>
          <w:tcPr>
            <w:tcW w:w="6810" w:type="dxa"/>
            <w:vAlign w:val="center"/>
          </w:tcPr>
          <w:p w14:paraId="663190BE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Припремање плана сопственог стручног и професионалног усавршавања.</w:t>
            </w:r>
          </w:p>
        </w:tc>
        <w:tc>
          <w:tcPr>
            <w:tcW w:w="1665" w:type="dxa"/>
            <w:vAlign w:val="center"/>
          </w:tcPr>
          <w:p w14:paraId="168AC46F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јун-септембар</w:t>
            </w:r>
          </w:p>
        </w:tc>
        <w:tc>
          <w:tcPr>
            <w:tcW w:w="1359" w:type="dxa"/>
            <w:vAlign w:val="center"/>
          </w:tcPr>
          <w:p w14:paraId="649E9004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6AA3156E" w14:textId="77777777" w:rsidTr="00803A3D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14:paraId="73D26CC1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ПРАЋЕЊЕ И ВРЕДНОВАЊЕ ВАСПИТНО-ОБРАЗОВНОГ РАДА</w:t>
            </w:r>
          </w:p>
        </w:tc>
      </w:tr>
      <w:tr w:rsidR="00803A3D" w14:paraId="1C591F0C" w14:textId="77777777" w:rsidTr="00803A3D">
        <w:trPr>
          <w:jc w:val="center"/>
        </w:trPr>
        <w:tc>
          <w:tcPr>
            <w:tcW w:w="6810" w:type="dxa"/>
            <w:vAlign w:val="center"/>
          </w:tcPr>
          <w:p w14:paraId="0D7A1DC4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Учествовање у праћењу и вредновању васпитно-образовног рада установе и предлагање мера за побољшање успешности установе у задовољавању развојних потреба ученика.</w:t>
            </w:r>
          </w:p>
        </w:tc>
        <w:tc>
          <w:tcPr>
            <w:tcW w:w="1665" w:type="dxa"/>
            <w:vAlign w:val="center"/>
          </w:tcPr>
          <w:p w14:paraId="20D4A4E6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18C6C3FA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4B71EF3C" w14:textId="77777777" w:rsidTr="00803A3D">
        <w:trPr>
          <w:jc w:val="center"/>
        </w:trPr>
        <w:tc>
          <w:tcPr>
            <w:tcW w:w="6810" w:type="dxa"/>
            <w:vAlign w:val="center"/>
          </w:tcPr>
          <w:p w14:paraId="2208BEF1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Праћење и вредновање примене мера индивидуализације и индивидуалног образовног плана за ученике са тешкоћама у развоју.</w:t>
            </w:r>
          </w:p>
        </w:tc>
        <w:tc>
          <w:tcPr>
            <w:tcW w:w="1665" w:type="dxa"/>
            <w:vAlign w:val="center"/>
          </w:tcPr>
          <w:p w14:paraId="4491E424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2BEA0296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4A9ED2B3" w14:textId="77777777" w:rsidTr="00803A3D">
        <w:trPr>
          <w:jc w:val="center"/>
        </w:trPr>
        <w:tc>
          <w:tcPr>
            <w:tcW w:w="6810" w:type="dxa"/>
            <w:vAlign w:val="center"/>
          </w:tcPr>
          <w:p w14:paraId="6CF3BA38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Праћење усклађености облика, метода и средстава васпитно-образовног рада са потребама и могућностима ученика са проблемима у развоју.</w:t>
            </w:r>
          </w:p>
        </w:tc>
        <w:tc>
          <w:tcPr>
            <w:tcW w:w="1665" w:type="dxa"/>
            <w:vAlign w:val="center"/>
          </w:tcPr>
          <w:p w14:paraId="5D3BE5FC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5DF2E743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63B99EDA" w14:textId="77777777" w:rsidTr="00803A3D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14:paraId="4A06034E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РАД СА НАСТАВНИЦИМА</w:t>
            </w:r>
          </w:p>
        </w:tc>
      </w:tr>
      <w:tr w:rsidR="00803A3D" w14:paraId="615FEB12" w14:textId="77777777" w:rsidTr="00803A3D">
        <w:trPr>
          <w:jc w:val="center"/>
        </w:trPr>
        <w:tc>
          <w:tcPr>
            <w:tcW w:w="6810" w:type="dxa"/>
            <w:vAlign w:val="center"/>
          </w:tcPr>
          <w:p w14:paraId="630FF107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Пружање помоћи и подршке наставницима/учитељима у раду са ученицима који имају тешкоће на неком од нивоа вербалне (невербалне) комуникације.</w:t>
            </w:r>
          </w:p>
        </w:tc>
        <w:tc>
          <w:tcPr>
            <w:tcW w:w="1665" w:type="dxa"/>
            <w:vAlign w:val="center"/>
          </w:tcPr>
          <w:p w14:paraId="759E7F98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5C91D331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54CD1D5C" w14:textId="77777777" w:rsidTr="00803A3D">
        <w:trPr>
          <w:jc w:val="center"/>
        </w:trPr>
        <w:tc>
          <w:tcPr>
            <w:tcW w:w="6810" w:type="dxa"/>
            <w:vAlign w:val="center"/>
          </w:tcPr>
          <w:p w14:paraId="37C9FD70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Сарадња и пружање помоћи наставницима/учитељима у индвидуализацији наставе; у прaћењу, вредновању и прилагођавању постављених циљева индивидуалних образовних планова у складу са напредовањем ученика.</w:t>
            </w:r>
          </w:p>
        </w:tc>
        <w:tc>
          <w:tcPr>
            <w:tcW w:w="1665" w:type="dxa"/>
            <w:vAlign w:val="center"/>
          </w:tcPr>
          <w:p w14:paraId="5B0C7ABE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08CDA8B0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206535D5" w14:textId="77777777" w:rsidTr="00803A3D">
        <w:trPr>
          <w:jc w:val="center"/>
        </w:trPr>
        <w:tc>
          <w:tcPr>
            <w:tcW w:w="6810" w:type="dxa"/>
            <w:vAlign w:val="center"/>
          </w:tcPr>
          <w:p w14:paraId="5BEC3FD1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Иницирање и пружање стручне подршке наставницима/учитељима при прилагођавању дидактичког материјала, простора, намештаја и околине потребама ученика са проблемима у развоју.</w:t>
            </w:r>
          </w:p>
        </w:tc>
        <w:tc>
          <w:tcPr>
            <w:tcW w:w="1665" w:type="dxa"/>
            <w:vAlign w:val="center"/>
          </w:tcPr>
          <w:p w14:paraId="11591643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21B7B9F2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2973C8D5" w14:textId="77777777" w:rsidTr="00803A3D">
        <w:trPr>
          <w:jc w:val="center"/>
        </w:trPr>
        <w:tc>
          <w:tcPr>
            <w:tcW w:w="6810" w:type="dxa"/>
            <w:vAlign w:val="center"/>
          </w:tcPr>
          <w:p w14:paraId="65CEF9B4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Оснаживање наставника да препознају способности, интересовања и склоности ученика са тешкоћама у развоју које су у функцији развоја њихове професионалне каријере.</w:t>
            </w:r>
          </w:p>
        </w:tc>
        <w:tc>
          <w:tcPr>
            <w:tcW w:w="1665" w:type="dxa"/>
            <w:vAlign w:val="center"/>
          </w:tcPr>
          <w:p w14:paraId="504E599D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68D0B31A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339D29D8" w14:textId="77777777" w:rsidTr="00803A3D">
        <w:trPr>
          <w:jc w:val="center"/>
        </w:trPr>
        <w:tc>
          <w:tcPr>
            <w:tcW w:w="6810" w:type="dxa"/>
            <w:vAlign w:val="center"/>
          </w:tcPr>
          <w:p w14:paraId="59EC6BCB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Пружање подршке наставницима у раду са родитељима/старатељима ученика са сметњама у развоју и из осетљивих друштвених група.</w:t>
            </w:r>
          </w:p>
        </w:tc>
        <w:tc>
          <w:tcPr>
            <w:tcW w:w="1665" w:type="dxa"/>
            <w:vAlign w:val="center"/>
          </w:tcPr>
          <w:p w14:paraId="5DF03179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62A6C9EB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51EB3AA0" w14:textId="77777777" w:rsidTr="00803A3D">
        <w:trPr>
          <w:trHeight w:val="272"/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14:paraId="2F5B0568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РАД СА УЧЕНИЦИМА</w:t>
            </w:r>
          </w:p>
        </w:tc>
      </w:tr>
      <w:tr w:rsidR="00803A3D" w14:paraId="6180BBFC" w14:textId="77777777" w:rsidTr="00803A3D">
        <w:trPr>
          <w:jc w:val="center"/>
        </w:trPr>
        <w:tc>
          <w:tcPr>
            <w:tcW w:w="6810" w:type="dxa"/>
            <w:vAlign w:val="center"/>
          </w:tcPr>
          <w:p w14:paraId="4834EFC8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Превенција, дијагностика, рехабилитација поремећаја вербалне и невербалне комуникације код ученика са посебним потребама.</w:t>
            </w:r>
          </w:p>
        </w:tc>
        <w:tc>
          <w:tcPr>
            <w:tcW w:w="1665" w:type="dxa"/>
            <w:vAlign w:val="center"/>
          </w:tcPr>
          <w:p w14:paraId="31DF9576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6975A67B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0CC3C099" w14:textId="77777777" w:rsidTr="00803A3D">
        <w:trPr>
          <w:jc w:val="center"/>
        </w:trPr>
        <w:tc>
          <w:tcPr>
            <w:tcW w:w="6810" w:type="dxa"/>
            <w:vAlign w:val="center"/>
          </w:tcPr>
          <w:p w14:paraId="22B8A3B1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Утврђивање говорно-језичког статуса код ученика.</w:t>
            </w:r>
          </w:p>
        </w:tc>
        <w:tc>
          <w:tcPr>
            <w:tcW w:w="1665" w:type="dxa"/>
            <w:vAlign w:val="center"/>
          </w:tcPr>
          <w:p w14:paraId="206C7B6B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7CC78199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663DA1D0" w14:textId="77777777" w:rsidTr="00803A3D">
        <w:trPr>
          <w:jc w:val="center"/>
        </w:trPr>
        <w:tc>
          <w:tcPr>
            <w:tcW w:w="6810" w:type="dxa"/>
            <w:vAlign w:val="center"/>
          </w:tcPr>
          <w:p w14:paraId="4CC0645B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 xml:space="preserve">Рад на развоју моторичких вештина. </w:t>
            </w:r>
          </w:p>
        </w:tc>
        <w:tc>
          <w:tcPr>
            <w:tcW w:w="1665" w:type="dxa"/>
            <w:vAlign w:val="center"/>
          </w:tcPr>
          <w:p w14:paraId="0BD6C86F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49D407D7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58DD7D54" w14:textId="77777777" w:rsidTr="00803A3D">
        <w:trPr>
          <w:jc w:val="center"/>
        </w:trPr>
        <w:tc>
          <w:tcPr>
            <w:tcW w:w="6810" w:type="dxa"/>
            <w:vAlign w:val="center"/>
          </w:tcPr>
          <w:p w14:paraId="6575992E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Рад на побољшању технике читања, писања и/или рачунања. (дислексија, дисграфија, дискалкулија)</w:t>
            </w:r>
          </w:p>
        </w:tc>
        <w:tc>
          <w:tcPr>
            <w:tcW w:w="1665" w:type="dxa"/>
            <w:vAlign w:val="center"/>
          </w:tcPr>
          <w:p w14:paraId="6B8253C6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01D4B983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0A00D549" w14:textId="77777777" w:rsidTr="00803A3D">
        <w:trPr>
          <w:jc w:val="center"/>
        </w:trPr>
        <w:tc>
          <w:tcPr>
            <w:tcW w:w="6810" w:type="dxa"/>
            <w:vAlign w:val="center"/>
          </w:tcPr>
          <w:p w14:paraId="441DD5D6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Рад на отклањању артикулацијских тешкоћа.</w:t>
            </w:r>
          </w:p>
        </w:tc>
        <w:tc>
          <w:tcPr>
            <w:tcW w:w="1665" w:type="dxa"/>
            <w:vAlign w:val="center"/>
          </w:tcPr>
          <w:p w14:paraId="47A146D0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11266BC3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38F7C6E7" w14:textId="77777777" w:rsidTr="00803A3D">
        <w:trPr>
          <w:jc w:val="center"/>
        </w:trPr>
        <w:tc>
          <w:tcPr>
            <w:tcW w:w="6810" w:type="dxa"/>
            <w:vAlign w:val="center"/>
          </w:tcPr>
          <w:p w14:paraId="5D0302E5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Рад на побољшању пажње и концентрације.</w:t>
            </w:r>
          </w:p>
        </w:tc>
        <w:tc>
          <w:tcPr>
            <w:tcW w:w="1665" w:type="dxa"/>
            <w:vAlign w:val="center"/>
          </w:tcPr>
          <w:p w14:paraId="5792FFEE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3D712727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0A835D7B" w14:textId="77777777" w:rsidTr="00803A3D">
        <w:trPr>
          <w:jc w:val="center"/>
        </w:trPr>
        <w:tc>
          <w:tcPr>
            <w:tcW w:w="6810" w:type="dxa"/>
            <w:vAlign w:val="center"/>
          </w:tcPr>
          <w:p w14:paraId="14966D8D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Рад на развоју комуникацијских вештина.</w:t>
            </w:r>
          </w:p>
        </w:tc>
        <w:tc>
          <w:tcPr>
            <w:tcW w:w="1665" w:type="dxa"/>
            <w:vAlign w:val="center"/>
          </w:tcPr>
          <w:p w14:paraId="69F587B2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0B63B0D4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65116410" w14:textId="77777777" w:rsidTr="00803A3D">
        <w:trPr>
          <w:jc w:val="center"/>
        </w:trPr>
        <w:tc>
          <w:tcPr>
            <w:tcW w:w="6810" w:type="dxa"/>
            <w:vAlign w:val="center"/>
          </w:tcPr>
          <w:p w14:paraId="6CA5EE74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Идентификивање ученика са проблемима у интелектуалном, сензомоторном и социјалном понашању, испитивање узрока тих проблема и предузимање адекватних мера.</w:t>
            </w:r>
          </w:p>
        </w:tc>
        <w:tc>
          <w:tcPr>
            <w:tcW w:w="1665" w:type="dxa"/>
            <w:vAlign w:val="center"/>
          </w:tcPr>
          <w:p w14:paraId="34B9CFE1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5768A867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141C5D34" w14:textId="77777777" w:rsidTr="00803A3D">
        <w:trPr>
          <w:jc w:val="center"/>
        </w:trPr>
        <w:tc>
          <w:tcPr>
            <w:tcW w:w="6810" w:type="dxa"/>
            <w:vAlign w:val="center"/>
          </w:tcPr>
          <w:p w14:paraId="6738A22F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 xml:space="preserve">Пружање помоћи и подршке ученицима са сметњама у психофизичком и социјалном развоју и ученицима из </w:t>
            </w:r>
            <w:r>
              <w:rPr>
                <w:szCs w:val="20"/>
              </w:rPr>
              <w:lastRenderedPageBreak/>
              <w:t>маргинализованих друштвенх група.</w:t>
            </w:r>
          </w:p>
        </w:tc>
        <w:tc>
          <w:tcPr>
            <w:tcW w:w="1665" w:type="dxa"/>
            <w:vAlign w:val="center"/>
          </w:tcPr>
          <w:p w14:paraId="02B2E641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током године</w:t>
            </w:r>
          </w:p>
        </w:tc>
        <w:tc>
          <w:tcPr>
            <w:tcW w:w="1359" w:type="dxa"/>
            <w:vAlign w:val="center"/>
          </w:tcPr>
          <w:p w14:paraId="243804C9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300A0C70" w14:textId="77777777" w:rsidTr="00803A3D">
        <w:trPr>
          <w:jc w:val="center"/>
        </w:trPr>
        <w:tc>
          <w:tcPr>
            <w:tcW w:w="6810" w:type="dxa"/>
            <w:vAlign w:val="center"/>
          </w:tcPr>
          <w:p w14:paraId="1F3057A1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Индивидуални корективни рад у циљу превазилажења постојећих сметњи.</w:t>
            </w:r>
          </w:p>
        </w:tc>
        <w:tc>
          <w:tcPr>
            <w:tcW w:w="1665" w:type="dxa"/>
            <w:vAlign w:val="center"/>
          </w:tcPr>
          <w:p w14:paraId="1C9E76C2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063EBDF5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7009C5B9" w14:textId="77777777" w:rsidTr="00803A3D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14:paraId="0C8BF384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РАД СА РОДИТЕЉИМА ОДНОСНО СТАРАТЕЉИМА</w:t>
            </w:r>
          </w:p>
        </w:tc>
      </w:tr>
      <w:tr w:rsidR="00803A3D" w14:paraId="5A782485" w14:textId="77777777" w:rsidTr="00803A3D">
        <w:trPr>
          <w:jc w:val="center"/>
        </w:trPr>
        <w:tc>
          <w:tcPr>
            <w:tcW w:w="6810" w:type="dxa"/>
            <w:vAlign w:val="center"/>
          </w:tcPr>
          <w:p w14:paraId="41F341F1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Упознавање родитеља/старатеља о раду са ученицима који имају различите тешкоће у развоју, учењу и понашању на објективан, разумљив и примерен начин.</w:t>
            </w:r>
          </w:p>
        </w:tc>
        <w:tc>
          <w:tcPr>
            <w:tcW w:w="1665" w:type="dxa"/>
            <w:vAlign w:val="center"/>
          </w:tcPr>
          <w:p w14:paraId="2C359E95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2011806A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3099DB05" w14:textId="77777777" w:rsidTr="00803A3D">
        <w:trPr>
          <w:jc w:val="center"/>
        </w:trPr>
        <w:tc>
          <w:tcPr>
            <w:tcW w:w="6810" w:type="dxa"/>
            <w:vAlign w:val="center"/>
          </w:tcPr>
          <w:p w14:paraId="4E1DDD21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Пружање  подршке родитељима/старатељима у препознавању и разумевању проблема ученика као и напредовању ученика на третману.</w:t>
            </w:r>
          </w:p>
        </w:tc>
        <w:tc>
          <w:tcPr>
            <w:tcW w:w="1665" w:type="dxa"/>
            <w:vAlign w:val="center"/>
          </w:tcPr>
          <w:p w14:paraId="6AB91A85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5A3B50DC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150F8BD3" w14:textId="77777777" w:rsidTr="00803A3D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14:paraId="19741327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РАД СА ДИРЕКТОРОМ, СТРУЧНИМ САРАДНИЦИМА, ПЕДАГОШКИМ АСИСТЕНТОМ И ПРАТИОЦЕМ УЧЕНИКА</w:t>
            </w:r>
          </w:p>
        </w:tc>
      </w:tr>
      <w:tr w:rsidR="00803A3D" w14:paraId="5B4BF663" w14:textId="77777777" w:rsidTr="00803A3D">
        <w:trPr>
          <w:jc w:val="center"/>
        </w:trPr>
        <w:tc>
          <w:tcPr>
            <w:tcW w:w="6810" w:type="dxa"/>
            <w:vAlign w:val="center"/>
          </w:tcPr>
          <w:p w14:paraId="1073CA2A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Сарадња са директором и стручним сарадницима на раној детекцији и решавању специфичних проблема.</w:t>
            </w:r>
          </w:p>
        </w:tc>
        <w:tc>
          <w:tcPr>
            <w:tcW w:w="1665" w:type="dxa"/>
            <w:vAlign w:val="center"/>
          </w:tcPr>
          <w:p w14:paraId="451F5CB0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5F33A4F3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05C7B245" w14:textId="77777777" w:rsidTr="00803A3D">
        <w:trPr>
          <w:jc w:val="center"/>
        </w:trPr>
        <w:tc>
          <w:tcPr>
            <w:tcW w:w="6810" w:type="dxa"/>
            <w:vAlign w:val="center"/>
          </w:tcPr>
          <w:p w14:paraId="0C381453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Сарадња са другим стручнм сарадницима на припреми и реализацији разних облика стручног усавршавања за наставнике у оквиру установе.</w:t>
            </w:r>
          </w:p>
        </w:tc>
        <w:tc>
          <w:tcPr>
            <w:tcW w:w="1665" w:type="dxa"/>
            <w:vAlign w:val="center"/>
          </w:tcPr>
          <w:p w14:paraId="5E707E41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1CA8761B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0E1FA59E" w14:textId="77777777" w:rsidTr="00803A3D">
        <w:trPr>
          <w:jc w:val="center"/>
        </w:trPr>
        <w:tc>
          <w:tcPr>
            <w:tcW w:w="6810" w:type="dxa"/>
            <w:vAlign w:val="center"/>
          </w:tcPr>
          <w:p w14:paraId="590EA6FB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Сарадња са директором и стручнм сарадницима на припреми извештаја, планова, програма, пројеката ...</w:t>
            </w:r>
          </w:p>
        </w:tc>
        <w:tc>
          <w:tcPr>
            <w:tcW w:w="1665" w:type="dxa"/>
            <w:vAlign w:val="center"/>
          </w:tcPr>
          <w:p w14:paraId="2228C194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10970ECE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28497EAD" w14:textId="77777777" w:rsidTr="00803A3D">
        <w:trPr>
          <w:jc w:val="center"/>
        </w:trPr>
        <w:tc>
          <w:tcPr>
            <w:tcW w:w="6810" w:type="dxa"/>
            <w:vAlign w:val="center"/>
          </w:tcPr>
          <w:p w14:paraId="6F215B63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Сарадња на координацији активности у пружању подршке ученицима.</w:t>
            </w:r>
          </w:p>
        </w:tc>
        <w:tc>
          <w:tcPr>
            <w:tcW w:w="1665" w:type="dxa"/>
            <w:vAlign w:val="center"/>
          </w:tcPr>
          <w:p w14:paraId="6DBBDF9F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5B7EBDF0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19E32C98" w14:textId="77777777" w:rsidTr="00803A3D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14:paraId="268D6833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РАД У СТРУЧНИМ ОРГАНИМА И ТИМОВИМА</w:t>
            </w:r>
          </w:p>
        </w:tc>
      </w:tr>
      <w:tr w:rsidR="00803A3D" w14:paraId="16CF2C82" w14:textId="77777777" w:rsidTr="00803A3D">
        <w:trPr>
          <w:jc w:val="center"/>
        </w:trPr>
        <w:tc>
          <w:tcPr>
            <w:tcW w:w="6810" w:type="dxa"/>
            <w:vAlign w:val="center"/>
          </w:tcPr>
          <w:p w14:paraId="3B32824F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Учествовање у раду стручних органа.</w:t>
            </w:r>
          </w:p>
        </w:tc>
        <w:tc>
          <w:tcPr>
            <w:tcW w:w="1665" w:type="dxa"/>
            <w:vAlign w:val="center"/>
          </w:tcPr>
          <w:p w14:paraId="1BBDE84B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5F8545AF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15328B17" w14:textId="77777777" w:rsidTr="00803A3D">
        <w:trPr>
          <w:jc w:val="center"/>
        </w:trPr>
        <w:tc>
          <w:tcPr>
            <w:tcW w:w="6810" w:type="dxa"/>
            <w:vAlign w:val="center"/>
          </w:tcPr>
          <w:p w14:paraId="24EB3A37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Информисање стручних органа о праћењу постигнућа ученика којима је потребна додатна подршка.</w:t>
            </w:r>
          </w:p>
        </w:tc>
        <w:tc>
          <w:tcPr>
            <w:tcW w:w="1665" w:type="dxa"/>
            <w:vAlign w:val="center"/>
          </w:tcPr>
          <w:p w14:paraId="6F25124A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7C3B9791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56615D75" w14:textId="77777777" w:rsidTr="00803A3D">
        <w:trPr>
          <w:jc w:val="center"/>
        </w:trPr>
        <w:tc>
          <w:tcPr>
            <w:tcW w:w="6810" w:type="dxa"/>
            <w:vAlign w:val="center"/>
          </w:tcPr>
          <w:p w14:paraId="4F0EBD1B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Учествовање у раду тимова установе.</w:t>
            </w:r>
          </w:p>
        </w:tc>
        <w:tc>
          <w:tcPr>
            <w:tcW w:w="1665" w:type="dxa"/>
            <w:vAlign w:val="center"/>
          </w:tcPr>
          <w:p w14:paraId="0379A727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6D0E3DAF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0E29A7E3" w14:textId="77777777" w:rsidTr="00803A3D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14:paraId="704B2725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САРАДЊА СА НАДЛЕЖНМ УСТАНОВАМА, ОРГАНИЗАЦИЈАМА, УДРУЖЕЊИМА И ЈЕДИНИЦАМА ЛОКАЛНЕ САМОУПРАВЕ</w:t>
            </w:r>
          </w:p>
        </w:tc>
      </w:tr>
      <w:tr w:rsidR="00803A3D" w14:paraId="04D772DD" w14:textId="77777777" w:rsidTr="00803A3D">
        <w:trPr>
          <w:jc w:val="center"/>
        </w:trPr>
        <w:tc>
          <w:tcPr>
            <w:tcW w:w="6810" w:type="dxa"/>
            <w:vAlign w:val="center"/>
          </w:tcPr>
          <w:p w14:paraId="6F1A633D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Сарадња са локалном самоуправом и широм  друштвеном средином ради остваривања циљева васпитно-образовног рада.</w:t>
            </w:r>
          </w:p>
        </w:tc>
        <w:tc>
          <w:tcPr>
            <w:tcW w:w="1665" w:type="dxa"/>
            <w:vAlign w:val="center"/>
          </w:tcPr>
          <w:p w14:paraId="625E08B4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4C80D0CF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6A2DE3AE" w14:textId="77777777" w:rsidTr="00803A3D">
        <w:trPr>
          <w:jc w:val="center"/>
        </w:trPr>
        <w:tc>
          <w:tcPr>
            <w:tcW w:w="6810" w:type="dxa"/>
            <w:vAlign w:val="center"/>
          </w:tcPr>
          <w:p w14:paraId="585E3DB5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Сарадња са другим образовним, здравственим, социјалним установама значајним за остваривање циљева васпитно-образовног рада.</w:t>
            </w:r>
          </w:p>
        </w:tc>
        <w:tc>
          <w:tcPr>
            <w:tcW w:w="1665" w:type="dxa"/>
            <w:vAlign w:val="center"/>
          </w:tcPr>
          <w:p w14:paraId="32723626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62943122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5C694819" w14:textId="77777777" w:rsidTr="00803A3D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14:paraId="7D846D7D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ВОЂЕЊЕ ЕВИДЕНЦИЈЕ, ПРИПРЕМЕ ЗА РАД И СТРУЧНО УСАВРШАВАЊЕ</w:t>
            </w:r>
          </w:p>
        </w:tc>
      </w:tr>
      <w:tr w:rsidR="00803A3D" w14:paraId="3A910F41" w14:textId="77777777" w:rsidTr="00803A3D">
        <w:trPr>
          <w:jc w:val="center"/>
        </w:trPr>
        <w:tc>
          <w:tcPr>
            <w:tcW w:w="6810" w:type="dxa"/>
            <w:vAlign w:val="center"/>
          </w:tcPr>
          <w:p w14:paraId="4DFFD24E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Вођење евиденције о сопственом раду.</w:t>
            </w:r>
          </w:p>
        </w:tc>
        <w:tc>
          <w:tcPr>
            <w:tcW w:w="1665" w:type="dxa"/>
            <w:vAlign w:val="center"/>
          </w:tcPr>
          <w:p w14:paraId="6A33D166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60F538CE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74A88AEC" w14:textId="77777777" w:rsidTr="00803A3D">
        <w:trPr>
          <w:jc w:val="center"/>
        </w:trPr>
        <w:tc>
          <w:tcPr>
            <w:tcW w:w="6810" w:type="dxa"/>
            <w:vAlign w:val="center"/>
          </w:tcPr>
          <w:p w14:paraId="6A02F0F9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Писање извештаја о раду у оквиру годишњег извештаја о раду школе.</w:t>
            </w:r>
          </w:p>
        </w:tc>
        <w:tc>
          <w:tcPr>
            <w:tcW w:w="1665" w:type="dxa"/>
            <w:vAlign w:val="center"/>
          </w:tcPr>
          <w:p w14:paraId="0DE381C9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6BF6C320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07DEA076" w14:textId="77777777" w:rsidTr="00803A3D">
        <w:trPr>
          <w:jc w:val="center"/>
        </w:trPr>
        <w:tc>
          <w:tcPr>
            <w:tcW w:w="6810" w:type="dxa"/>
            <w:vAlign w:val="center"/>
          </w:tcPr>
          <w:p w14:paraId="00E679F2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Вођење документације о раду са ученицима, родитељима и наставницима.</w:t>
            </w:r>
          </w:p>
        </w:tc>
        <w:tc>
          <w:tcPr>
            <w:tcW w:w="1665" w:type="dxa"/>
            <w:vAlign w:val="center"/>
          </w:tcPr>
          <w:p w14:paraId="24E0F648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6554F8EE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  <w:tr w:rsidR="00803A3D" w14:paraId="3799D4A5" w14:textId="77777777" w:rsidTr="00803A3D">
        <w:trPr>
          <w:jc w:val="center"/>
        </w:trPr>
        <w:tc>
          <w:tcPr>
            <w:tcW w:w="6810" w:type="dxa"/>
            <w:vAlign w:val="center"/>
          </w:tcPr>
          <w:p w14:paraId="02BE9082" w14:textId="77777777" w:rsidR="00803A3D" w:rsidRDefault="00803A3D" w:rsidP="00803A3D">
            <w:pPr>
              <w:rPr>
                <w:szCs w:val="20"/>
              </w:rPr>
            </w:pPr>
            <w:r>
              <w:rPr>
                <w:szCs w:val="20"/>
              </w:rPr>
              <w:t>Стручно усавршавање,  праћењем стручне литературе, похађање акредитованих семинара.</w:t>
            </w:r>
          </w:p>
        </w:tc>
        <w:tc>
          <w:tcPr>
            <w:tcW w:w="1665" w:type="dxa"/>
            <w:vAlign w:val="center"/>
          </w:tcPr>
          <w:p w14:paraId="63BA8332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током године</w:t>
            </w:r>
          </w:p>
        </w:tc>
        <w:tc>
          <w:tcPr>
            <w:tcW w:w="1359" w:type="dxa"/>
            <w:vAlign w:val="center"/>
          </w:tcPr>
          <w:p w14:paraId="0548094F" w14:textId="77777777" w:rsidR="00803A3D" w:rsidRDefault="00803A3D" w:rsidP="00803A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Школа</w:t>
            </w:r>
          </w:p>
        </w:tc>
      </w:tr>
    </w:tbl>
    <w:p w14:paraId="237F9995" w14:textId="77777777" w:rsidR="00803A3D" w:rsidRDefault="00803A3D" w:rsidP="00803A3D">
      <w:pPr>
        <w:autoSpaceDE/>
        <w:autoSpaceDN/>
        <w:adjustRightInd/>
        <w:ind w:left="360"/>
        <w:rPr>
          <w:b/>
          <w:bCs/>
          <w:caps/>
          <w:sz w:val="28"/>
          <w:szCs w:val="28"/>
        </w:rPr>
      </w:pPr>
    </w:p>
    <w:p w14:paraId="7133A239" w14:textId="77777777" w:rsidR="00803A3D" w:rsidRPr="00803A3D" w:rsidRDefault="00803A3D" w:rsidP="00803A3D">
      <w:pPr>
        <w:autoSpaceDE/>
        <w:autoSpaceDN/>
        <w:adjustRightInd/>
        <w:ind w:left="360"/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03A3D">
        <w:t>Дефектолог – логопед</w:t>
      </w:r>
    </w:p>
    <w:p w14:paraId="64E34E47" w14:textId="77777777" w:rsidR="00803A3D" w:rsidRPr="00803A3D" w:rsidRDefault="00803A3D" w:rsidP="00803A3D">
      <w:pPr>
        <w:autoSpaceDE/>
        <w:autoSpaceDN/>
        <w:adjustRightInd/>
        <w:ind w:left="360"/>
        <w:rPr>
          <w:caps/>
        </w:rPr>
      </w:pPr>
      <w:r w:rsidRPr="00803A3D">
        <w:tab/>
      </w:r>
      <w:r w:rsidRPr="00803A3D">
        <w:tab/>
      </w:r>
      <w:r w:rsidRPr="00803A3D">
        <w:tab/>
      </w:r>
      <w:r w:rsidRPr="00803A3D">
        <w:tab/>
      </w:r>
      <w:r w:rsidRPr="00803A3D">
        <w:tab/>
      </w:r>
      <w:r w:rsidRPr="00803A3D">
        <w:tab/>
      </w:r>
      <w:r w:rsidRPr="00803A3D">
        <w:tab/>
      </w:r>
      <w:r w:rsidRPr="00803A3D">
        <w:tab/>
      </w:r>
      <w:r w:rsidRPr="00803A3D">
        <w:tab/>
      </w:r>
      <w:r w:rsidRPr="00803A3D">
        <w:tab/>
        <w:t>Биљана Маринковић</w:t>
      </w:r>
    </w:p>
    <w:p w14:paraId="7F3EF772" w14:textId="77777777" w:rsidR="00803A3D" w:rsidRDefault="00803A3D" w:rsidP="00803A3D">
      <w:pPr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14:paraId="2DA7C1B5" w14:textId="77777777" w:rsidR="00803A3D" w:rsidRDefault="00803A3D" w:rsidP="00803A3D">
      <w:pPr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14:paraId="17BF08CF" w14:textId="77777777" w:rsidR="00803A3D" w:rsidRDefault="00803A3D" w:rsidP="00803A3D">
      <w:pPr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14:paraId="16C1AEB0" w14:textId="77777777" w:rsidR="00803A3D" w:rsidRDefault="00803A3D" w:rsidP="00803A3D">
      <w:pPr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14:paraId="1F576656" w14:textId="77777777" w:rsidR="00803A3D" w:rsidRDefault="00803A3D" w:rsidP="00803A3D">
      <w:pPr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14:paraId="76FDC742" w14:textId="77777777" w:rsidR="00803A3D" w:rsidRDefault="00803A3D" w:rsidP="00803A3D">
      <w:pPr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14:paraId="00D21CE7" w14:textId="77777777" w:rsidR="00803A3D" w:rsidRDefault="00803A3D" w:rsidP="00803A3D">
      <w:pPr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14:paraId="17AB6904" w14:textId="77777777" w:rsidR="00803A3D" w:rsidRDefault="00803A3D" w:rsidP="00803A3D">
      <w:pPr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14:paraId="25E8808B" w14:textId="7719E12B" w:rsidR="00803A3D" w:rsidRPr="001A3192" w:rsidRDefault="0007166D" w:rsidP="00A712D7">
      <w:pPr>
        <w:pStyle w:val="ListParagraph"/>
        <w:numPr>
          <w:ilvl w:val="2"/>
          <w:numId w:val="65"/>
        </w:num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  <w:lang w:val="sr-Cyrl-RS"/>
        </w:rPr>
        <w:lastRenderedPageBreak/>
        <w:t xml:space="preserve"> </w:t>
      </w:r>
      <w:r w:rsidR="00E43EF6" w:rsidRPr="001A3192">
        <w:rPr>
          <w:b/>
          <w:bCs/>
          <w:sz w:val="28"/>
          <w:szCs w:val="28"/>
        </w:rPr>
        <w:t>Библиотекар</w:t>
      </w:r>
    </w:p>
    <w:p w14:paraId="63981B6A" w14:textId="77777777" w:rsidR="00E43EF6" w:rsidRPr="00E43EF6" w:rsidRDefault="00E43EF6" w:rsidP="00E43EF6">
      <w:pPr>
        <w:rPr>
          <w:b/>
          <w:bCs/>
          <w:caps/>
          <w:sz w:val="10"/>
          <w:szCs w:val="10"/>
        </w:rPr>
      </w:pPr>
    </w:p>
    <w:tbl>
      <w:tblPr>
        <w:tblW w:w="10308" w:type="dxa"/>
        <w:tblInd w:w="113" w:type="dxa"/>
        <w:tblLook w:val="04A0" w:firstRow="1" w:lastRow="0" w:firstColumn="1" w:lastColumn="0" w:noHBand="0" w:noVBand="1"/>
      </w:tblPr>
      <w:tblGrid>
        <w:gridCol w:w="3430"/>
        <w:gridCol w:w="2754"/>
        <w:gridCol w:w="2349"/>
        <w:gridCol w:w="1775"/>
      </w:tblGrid>
      <w:tr w:rsidR="00E43EF6" w:rsidRPr="00E43EF6" w14:paraId="7D36DCA4" w14:textId="77777777" w:rsidTr="0007166D">
        <w:trPr>
          <w:trHeight w:val="315"/>
          <w:tblHeader/>
        </w:trPr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09B91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b/>
                <w:color w:val="000000"/>
                <w:lang w:val="en-US" w:eastAsia="en-US"/>
              </w:rPr>
            </w:pPr>
            <w:bookmarkStart w:id="23" w:name="RANGE!A1:H89"/>
            <w:proofErr w:type="spellStart"/>
            <w:r w:rsidRPr="00E43EF6">
              <w:rPr>
                <w:b/>
                <w:color w:val="000000"/>
                <w:lang w:val="en-US" w:eastAsia="en-US"/>
              </w:rPr>
              <w:t>Време</w:t>
            </w:r>
            <w:bookmarkEnd w:id="23"/>
            <w:proofErr w:type="spellEnd"/>
          </w:p>
        </w:tc>
        <w:tc>
          <w:tcPr>
            <w:tcW w:w="2771" w:type="dxa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CFAF7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 w:rsidRPr="00E43EF6">
              <w:rPr>
                <w:b/>
                <w:color w:val="000000"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295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4C825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 w:rsidRPr="00E43EF6">
              <w:rPr>
                <w:b/>
                <w:color w:val="000000"/>
                <w:lang w:val="en-US" w:eastAsia="en-US"/>
              </w:rPr>
              <w:t>Начин</w:t>
            </w:r>
            <w:proofErr w:type="spellEnd"/>
          </w:p>
        </w:tc>
        <w:tc>
          <w:tcPr>
            <w:tcW w:w="2215" w:type="dxa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000000" w:fill="D9D9D9"/>
            <w:noWrap/>
            <w:vAlign w:val="bottom"/>
            <w:hideMark/>
          </w:tcPr>
          <w:p w14:paraId="6F2F1B4A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 w:rsidRPr="00E43EF6">
              <w:rPr>
                <w:b/>
                <w:color w:val="000000"/>
                <w:lang w:val="en-US" w:eastAsia="en-US"/>
              </w:rPr>
              <w:t>Носиоци</w:t>
            </w:r>
            <w:proofErr w:type="spellEnd"/>
          </w:p>
        </w:tc>
      </w:tr>
      <w:tr w:rsidR="00E43EF6" w:rsidRPr="00E43EF6" w14:paraId="7AB358BB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7C09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Септембар</w:t>
            </w:r>
            <w:proofErr w:type="spellEnd"/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33DE" w14:textId="2E590EB9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Учешће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изради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школског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Годишњег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плана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рада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BA3F" w14:textId="6F30AFD0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Анализа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Разговор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Дискусија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Презентација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CE1BA41" w14:textId="44129B24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служба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тимови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Директор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Ученици</w:t>
            </w:r>
            <w:proofErr w:type="spellEnd"/>
          </w:p>
        </w:tc>
      </w:tr>
      <w:tr w:rsidR="00E43EF6" w:rsidRPr="00E43EF6" w14:paraId="2D252E0B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E75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7DC6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50E7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618B6A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4C687816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272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BDC3" w14:textId="2BC950A3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Израда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месечног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дневног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плана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рада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библиотекара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библиотечке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секције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BD5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126110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2F6D20FD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BA7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0BD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53D09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AC33FA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68BE3B06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5C8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9AD7" w14:textId="0117E800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Попис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ученика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првог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разреда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EE91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41B21AE3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2A175BCA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36BC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B72B" w14:textId="0EBE82A2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Упознавање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правилима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рада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C38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5C54539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6C458715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913F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FFA5" w14:textId="030243E9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E43EF6">
              <w:rPr>
                <w:color w:val="000000"/>
                <w:lang w:val="en-US" w:eastAsia="en-US"/>
              </w:rPr>
              <w:t xml:space="preserve">8.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септембар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Међународни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писмености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26E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16BD03B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705D301D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228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5C0" w14:textId="1DB9F08E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Планирање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набавке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књижне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грађе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623F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6DBFC10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3A566614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AB11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F9E" w14:textId="1165170C" w:rsidR="00E43EF6" w:rsidRPr="0007166D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sr-Cyrl-RS" w:eastAsia="en-US"/>
              </w:rPr>
            </w:pPr>
            <w:r w:rsidRPr="00E43EF6">
              <w:rPr>
                <w:color w:val="000000"/>
                <w:lang w:val="en-US" w:eastAsia="en-US"/>
              </w:rPr>
              <w:t xml:space="preserve">26.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септембар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Европски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језика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C570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93D28E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504E0A5E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F066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Октобар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3871" w14:textId="0829A67D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Стручно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усавршавање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библиотекара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3A83" w14:textId="451F1565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Анализа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Разговор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Дискусија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Презентација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0E4B059" w14:textId="77228998" w:rsidR="00E43EF6" w:rsidRPr="00E43EF6" w:rsidRDefault="0007166D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Библиотекар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служба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Стручни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тимови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Директор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Ученици</w:t>
            </w:r>
            <w:proofErr w:type="spellEnd"/>
          </w:p>
        </w:tc>
      </w:tr>
      <w:tr w:rsidR="00E43EF6" w:rsidRPr="00E43EF6" w14:paraId="52F9FFF7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08F4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ED3E" w14:textId="232C16C2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Обележавање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Дечје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недеље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B117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51B9763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73FA1418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7F9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D464" w14:textId="438AD5E1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Велики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школски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час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E8E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5368BBD1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3485C57D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CE6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7493" w14:textId="544686EC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Посета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Сајму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књига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Београду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FDF41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B248EC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36D4639E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2B29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27E74" w14:textId="121A6F6B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Упознавање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ученика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новом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литературом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ECF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9A48021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3A73161F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7CB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3E6C" w14:textId="142D30C9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E43EF6">
              <w:rPr>
                <w:color w:val="000000"/>
                <w:lang w:val="en-US" w:eastAsia="en-US"/>
              </w:rPr>
              <w:t xml:space="preserve">29. </w:t>
            </w:r>
            <w:proofErr w:type="spellStart"/>
            <w:r w:rsidRPr="00E43EF6">
              <w:rPr>
                <w:color w:val="000000"/>
                <w:lang w:val="en-US" w:eastAsia="en-US"/>
              </w:rPr>
              <w:t>октобар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Светски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школских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6DF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101616BD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07166D" w:rsidRPr="00E43EF6" w14:paraId="71CFA0D7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6559" w14:textId="77777777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Новембар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0E91D" w14:textId="024AF0A7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Процена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вредности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поклоњен</w:t>
            </w:r>
            <w:proofErr w:type="spellEnd"/>
            <w:r w:rsidRPr="00E43EF6">
              <w:rPr>
                <w:color w:val="000000"/>
                <w:lang w:eastAsia="en-US"/>
              </w:rPr>
              <w:t>ог</w:t>
            </w:r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књижногфонда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D905" w14:textId="73E3DBA4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Анализа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Разговор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Дискусија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Презентација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3918CB4" w14:textId="259B3707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Библиотекар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служба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Стручни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тимови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Директор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Ученици</w:t>
            </w:r>
            <w:proofErr w:type="spellEnd"/>
          </w:p>
        </w:tc>
      </w:tr>
      <w:tr w:rsidR="00E43EF6" w:rsidRPr="00E43EF6" w14:paraId="0E50F4FF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54F0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94657" w14:textId="7C228E33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Наставак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ревизије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библиотечког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фонда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C5891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0B2E67C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30663574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A61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96D3" w14:textId="54B62A9E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Вођење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Летопи</w:t>
            </w:r>
            <w:proofErr w:type="spellEnd"/>
            <w:r w:rsidRPr="00E43EF6">
              <w:rPr>
                <w:color w:val="000000"/>
                <w:lang w:eastAsia="en-US"/>
              </w:rPr>
              <w:t>с</w:t>
            </w:r>
            <w:r w:rsidRPr="00E43EF6">
              <w:rPr>
                <w:color w:val="000000"/>
                <w:lang w:val="en-US" w:eastAsia="en-US"/>
              </w:rPr>
              <w:t xml:space="preserve">а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E7A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58A0EB0D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348A890B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D73E9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AA80" w14:textId="3DA6CA35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Вођење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инвентарних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књига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DF02D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6433DBF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7E45009D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3D91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C3F5" w14:textId="468C5DC6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Развијање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читалачких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способности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07781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1905601D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56ACD741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57D33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D23C" w14:textId="30A8F3B5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Праћење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издавачке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делатности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374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487BF683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0E3C738F" w14:textId="77777777" w:rsidTr="0007166D">
        <w:trPr>
          <w:trHeight w:val="315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C66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97B69" w14:textId="4B287C10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E43EF6">
              <w:rPr>
                <w:color w:val="000000"/>
                <w:lang w:val="en-US" w:eastAsia="en-US"/>
              </w:rPr>
              <w:t xml:space="preserve">20.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новембар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обележавање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Међународног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детета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54D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6374ADCD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07166D" w:rsidRPr="00E43EF6" w14:paraId="466ACDDA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9DF82" w14:textId="77777777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Децембар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5EA9" w14:textId="551171E5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Сарадња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секцијама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школе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4A77" w14:textId="30255E52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Анализа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Разговор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Дискусија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Презентација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9F1A599" w14:textId="3432A2CB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Библиотекар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служба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Стручни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lastRenderedPageBreak/>
              <w:t>тимови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Директор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Ученици</w:t>
            </w:r>
            <w:proofErr w:type="spellEnd"/>
          </w:p>
        </w:tc>
      </w:tr>
      <w:tr w:rsidR="00E43EF6" w:rsidRPr="00E43EF6" w14:paraId="1BDF979A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67F3F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4245" w14:textId="762E66FD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Подстицање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читалачке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културе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3399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5C253E9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1D171969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C7B9D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926D" w14:textId="2D9E6999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Анкетирање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израда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тематских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паноа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8478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5F4CB70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6245F6F3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3680A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404A" w14:textId="3DA6834B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E43EF6">
              <w:rPr>
                <w:color w:val="000000"/>
                <w:lang w:val="en-US" w:eastAsia="en-US"/>
              </w:rPr>
              <w:t xml:space="preserve">14.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децембар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библиотекара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Србије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248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051A6FF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7E0F291D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1FA62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6397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Калиграфија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библиотеци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528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3B45C123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3EF96EFF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A92FB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C584" w14:textId="60B8D133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Израда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честики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писама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за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предстојећи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Божић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E35B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5BF8260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672CCD5B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24097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42D2" w14:textId="2D3E7509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Учешће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припреми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Савиндана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C404C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186B4B19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1E89308E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CEFCA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FE96" w14:textId="6F494F1D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Стручно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усавршавање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библиотекара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9A69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53B9EB6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0AE998ED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18726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C9D0" w14:textId="71B9223D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Информисање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наставника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ученика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новим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издањима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F5B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BB286C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40113999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9C6FB9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EBD2" w14:textId="41109D8D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Сарадња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Народном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библиотеком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Крагујевцу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821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727E1E1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1E1BA01C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DB79A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B1B1" w14:textId="3578FC1F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Рад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стручним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органима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тимовима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ABC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1AA521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07166D" w:rsidRPr="00E43EF6" w14:paraId="701954BE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19A8" w14:textId="77777777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Јануар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70072" w14:textId="7D6CF931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Прослава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Савиндана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FB05" w14:textId="0F60E641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Анализа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Разговор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Дискусија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Презентација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342ADFB" w14:textId="340F2B20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Библиотекар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Ученици</w:t>
            </w:r>
            <w:proofErr w:type="spellEnd"/>
          </w:p>
        </w:tc>
      </w:tr>
      <w:tr w:rsidR="00E43EF6" w:rsidRPr="00E43EF6" w14:paraId="7A1A39DD" w14:textId="77777777" w:rsidTr="0007166D">
        <w:trPr>
          <w:trHeight w:val="300"/>
        </w:trPr>
        <w:tc>
          <w:tcPr>
            <w:tcW w:w="237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4DFB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6DEC5" w14:textId="284D9A7F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Праћење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литературе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185C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7CC77B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7A189B6B" w14:textId="77777777" w:rsidTr="0007166D">
        <w:trPr>
          <w:trHeight w:val="300"/>
        </w:trPr>
        <w:tc>
          <w:tcPr>
            <w:tcW w:w="237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ADA1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28C7" w14:textId="372BD536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Анкетирање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израда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тематских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паноа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2294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4FC600C6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17F6104B" w14:textId="77777777" w:rsidTr="0007166D">
        <w:trPr>
          <w:trHeight w:val="300"/>
        </w:trPr>
        <w:tc>
          <w:tcPr>
            <w:tcW w:w="237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62D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9006" w14:textId="0CE46EAB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Сарадња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Друштвом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школских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библиотекара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Србије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2AEC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9255336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47220885" w14:textId="77777777" w:rsidTr="0007166D">
        <w:trPr>
          <w:trHeight w:val="300"/>
        </w:trPr>
        <w:tc>
          <w:tcPr>
            <w:tcW w:w="237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C04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0BA7" w14:textId="54B8D740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Сарадња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Центром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за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стручно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усавршавање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F7C9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2B9A600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2FABE632" w14:textId="77777777" w:rsidTr="0007166D">
        <w:trPr>
          <w:trHeight w:val="300"/>
        </w:trPr>
        <w:tc>
          <w:tcPr>
            <w:tcW w:w="237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DAAD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A963" w14:textId="5226966E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Угледни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огледни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часови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061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D018DD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1669FF15" w14:textId="77777777" w:rsidTr="0007166D">
        <w:trPr>
          <w:trHeight w:val="300"/>
        </w:trPr>
        <w:tc>
          <w:tcPr>
            <w:tcW w:w="237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EB9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E1C55" w14:textId="35A39AD8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Праћење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литературе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E68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365E0B3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07166D" w:rsidRPr="00E43EF6" w14:paraId="00A739A3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8A1D" w14:textId="77777777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Фебруар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E714B" w14:textId="7D3E0765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Праћење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иновација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наставном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процесу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46B4" w14:textId="7F2BDFFB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Анализа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Разговор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Дискусија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Презентација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F3E35EB" w14:textId="1AA8CCC1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Библиотекар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служба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Стручни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тимови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Директор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Ученици</w:t>
            </w:r>
            <w:proofErr w:type="spellEnd"/>
          </w:p>
        </w:tc>
      </w:tr>
      <w:tr w:rsidR="00E43EF6" w:rsidRPr="00E43EF6" w14:paraId="4B8AEDD6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DDB6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4B22" w14:textId="788BFBCE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Информисање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ученика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E43EF6">
              <w:rPr>
                <w:color w:val="000000"/>
                <w:lang w:val="en-US" w:eastAsia="en-US"/>
              </w:rPr>
              <w:t>значајним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манифестацијама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4FA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06771F0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3145797C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3091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0120A" w14:textId="37DD5D41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Сарадња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локалним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медијима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F84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159286A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158AF5F5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4D5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D9410" w14:textId="13EA2283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E43EF6">
              <w:rPr>
                <w:color w:val="000000"/>
                <w:lang w:val="en-US" w:eastAsia="en-US"/>
              </w:rPr>
              <w:t xml:space="preserve">21. </w:t>
            </w:r>
            <w:proofErr w:type="spellStart"/>
            <w:r w:rsidRPr="00E43EF6">
              <w:rPr>
                <w:color w:val="000000"/>
                <w:lang w:val="en-US" w:eastAsia="en-US"/>
              </w:rPr>
              <w:t>фебруар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Међународни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матерњег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језика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6100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62313A00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65397791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A775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4AED" w14:textId="0A0AF49A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E43EF6">
              <w:rPr>
                <w:color w:val="000000"/>
                <w:lang w:val="en-US" w:eastAsia="en-US"/>
              </w:rPr>
              <w:t xml:space="preserve">28. </w:t>
            </w:r>
            <w:proofErr w:type="spellStart"/>
            <w:r w:rsidRPr="00E43EF6">
              <w:rPr>
                <w:color w:val="000000"/>
                <w:lang w:val="en-US" w:eastAsia="en-US"/>
              </w:rPr>
              <w:t>фебруар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Национални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књиге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1A2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8D3ED0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060390AA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CD4D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E371" w14:textId="4E971B0C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Извешта</w:t>
            </w:r>
            <w:proofErr w:type="spellEnd"/>
            <w:r w:rsidR="0007166D">
              <w:rPr>
                <w:color w:val="000000"/>
                <w:lang w:val="sr-Cyrl-RS" w:eastAsia="en-US"/>
              </w:rPr>
              <w:t>ј</w:t>
            </w:r>
            <w:r w:rsidRPr="00E43EF6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раду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1.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полугодишту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4DC1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07A2A79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07166D" w:rsidRPr="00E43EF6" w14:paraId="495A9DD4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9090" w14:textId="77777777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Март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3D71A" w14:textId="01AA3A0A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Организовање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акције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E43EF6">
              <w:rPr>
                <w:color w:val="000000"/>
                <w:lang w:val="en-US" w:eastAsia="en-US"/>
              </w:rPr>
              <w:t>Месец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књиге</w:t>
            </w:r>
            <w:proofErr w:type="spellEnd"/>
            <w:r w:rsidRPr="00E43EF6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E4C5" w14:textId="0291B604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F07F86">
              <w:t xml:space="preserve">Анализа Разговор Дискусија </w:t>
            </w:r>
            <w:r w:rsidRPr="00F07F86">
              <w:lastRenderedPageBreak/>
              <w:t>Презентација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hideMark/>
          </w:tcPr>
          <w:p w14:paraId="74786228" w14:textId="4ACAF5DC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F07F86">
              <w:lastRenderedPageBreak/>
              <w:t xml:space="preserve">Библиотекар Стручна </w:t>
            </w:r>
            <w:r w:rsidRPr="00F07F86">
              <w:lastRenderedPageBreak/>
              <w:t>служба Стручни тимови Директор Ученици</w:t>
            </w:r>
          </w:p>
        </w:tc>
      </w:tr>
      <w:tr w:rsidR="00E43EF6" w:rsidRPr="00E43EF6" w14:paraId="1BF80810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AD40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444EB" w14:textId="1DB9F3D0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E43EF6">
              <w:rPr>
                <w:color w:val="000000"/>
                <w:lang w:val="en-US" w:eastAsia="en-US"/>
              </w:rPr>
              <w:t xml:space="preserve">16. </w:t>
            </w:r>
            <w:proofErr w:type="spellStart"/>
            <w:r w:rsidRPr="00E43EF6">
              <w:rPr>
                <w:color w:val="000000"/>
                <w:lang w:val="en-US" w:eastAsia="en-US"/>
              </w:rPr>
              <w:t>март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слободе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приступа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информацијама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4CEF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5244297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12E5D4D8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A000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F67C1" w14:textId="6D3F341B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Богаћење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библиотечког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фонда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C29D6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61DDBE99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29EA51BA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0D1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A85D8" w14:textId="34AB8486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Препорука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литературе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DA2C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174AC16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13DD7BBF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E2716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E3AA7" w14:textId="2C5AC110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E43EF6">
              <w:rPr>
                <w:color w:val="000000"/>
                <w:lang w:val="en-US" w:eastAsia="en-US"/>
              </w:rPr>
              <w:t xml:space="preserve">21. </w:t>
            </w:r>
            <w:proofErr w:type="spellStart"/>
            <w:r w:rsidRPr="00E43EF6">
              <w:rPr>
                <w:color w:val="000000"/>
                <w:lang w:val="en-US" w:eastAsia="en-US"/>
              </w:rPr>
              <w:t>март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Светски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поезије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F35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8EFD57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7D157E17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FA5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1D9E3" w14:textId="7218310D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Посета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Народној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библиотеци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издавачкој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кући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E43EF6">
              <w:rPr>
                <w:color w:val="000000"/>
                <w:lang w:val="en-US" w:eastAsia="en-US"/>
              </w:rPr>
              <w:t>Атос</w:t>
            </w:r>
            <w:proofErr w:type="spellEnd"/>
            <w:r w:rsidRPr="00E43EF6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0CF5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395E98B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07166D" w:rsidRPr="00E43EF6" w14:paraId="4AE16638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41D9" w14:textId="77777777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Април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07A8" w14:textId="237729BB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Учешћена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литерарним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ликовним</w:t>
            </w:r>
            <w:proofErr w:type="spellEnd"/>
            <w:r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конкурсима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CB276" w14:textId="178C6659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971843">
              <w:t>Анализа Разговор Дискусија Презентација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hideMark/>
          </w:tcPr>
          <w:p w14:paraId="62575193" w14:textId="13FC1E46" w:rsidR="0007166D" w:rsidRPr="00E43EF6" w:rsidRDefault="0007166D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971843">
              <w:t>Библиотекар Стручна служба Стручни тимови Директор Ученици</w:t>
            </w:r>
          </w:p>
        </w:tc>
      </w:tr>
      <w:tr w:rsidR="00E43EF6" w:rsidRPr="00E43EF6" w14:paraId="115E8E78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B48D0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1E90" w14:textId="71A72079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Посета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театру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E43EF6">
              <w:rPr>
                <w:color w:val="000000"/>
                <w:lang w:val="en-US" w:eastAsia="en-US"/>
              </w:rPr>
              <w:t>Јоаким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Вујић</w:t>
            </w:r>
            <w:proofErr w:type="spellEnd"/>
            <w:r w:rsidRPr="00E43EF6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73B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688D576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37507E3B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3DB9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E1E2" w14:textId="65AD9EA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Учешће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припреми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прославе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E88B9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307FF11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6FC077DF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81D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D7DF" w14:textId="78FCE015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E43EF6">
              <w:rPr>
                <w:color w:val="000000"/>
                <w:lang w:val="en-US" w:eastAsia="en-US"/>
              </w:rPr>
              <w:t xml:space="preserve">2. </w:t>
            </w:r>
            <w:proofErr w:type="spellStart"/>
            <w:r w:rsidRPr="00E43EF6">
              <w:rPr>
                <w:color w:val="000000"/>
                <w:lang w:val="en-US" w:eastAsia="en-US"/>
              </w:rPr>
              <w:t>април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Међународни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дечје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књиге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336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513B6C8F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1C78D0E9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3A29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63EE" w14:textId="477941FC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E43EF6">
              <w:rPr>
                <w:color w:val="000000"/>
                <w:lang w:val="en-US" w:eastAsia="en-US"/>
              </w:rPr>
              <w:t xml:space="preserve">23. </w:t>
            </w:r>
            <w:proofErr w:type="spellStart"/>
            <w:r w:rsidRPr="00E43EF6">
              <w:rPr>
                <w:color w:val="000000"/>
                <w:lang w:val="en-US" w:eastAsia="en-US"/>
              </w:rPr>
              <w:t>април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Светски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књиге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ауторских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права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AE2C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026D2F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1A4B4F19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398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2194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0859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8D1F90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2954AA14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257B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Мај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D0C1" w14:textId="199079EB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Прослава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Дана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школе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3344" w14:textId="67A9996A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Анализа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Разговор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Радионица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Презентација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Посете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7D45F30" w14:textId="706F62A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Ученици</w:t>
            </w:r>
            <w:proofErr w:type="spellEnd"/>
          </w:p>
        </w:tc>
      </w:tr>
      <w:tr w:rsidR="00E43EF6" w:rsidRPr="00E43EF6" w14:paraId="6DD675C3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D7BA3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E2CD" w14:textId="1B93D3D1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Радионице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ученицима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8.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разреда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89F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19ABC5F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6C414197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09C4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DD2A" w14:textId="21AD0CC9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Пружање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помоћи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избору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литературе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47A9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36FEE919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6082B71B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321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ABE3" w14:textId="7D7D39D2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Рад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читаоцима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60B0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4811735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427DA3BB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7733C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71E7" w14:textId="513141FB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Организоване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посете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средњим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школама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921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1503812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0C9B2BA3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277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A7EC4" w14:textId="2441D0AB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Упознавање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предстојећим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лектирама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DD9F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199F3AB0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49AB3860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BA7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E8408" w14:textId="0BEEE5FF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Обавештење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E43EF6">
              <w:rPr>
                <w:color w:val="000000"/>
                <w:lang w:val="en-US" w:eastAsia="en-US"/>
              </w:rPr>
              <w:t>задужењима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ученика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BC780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4F7153D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52015919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94B7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Јун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0228" w14:textId="4DFC275B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Учешће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састанцима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општинских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библиотекара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6B8E" w14:textId="706505BC" w:rsidR="00E43EF6" w:rsidRPr="00E43EF6" w:rsidRDefault="00E43EF6" w:rsidP="0007166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Анализа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Разговор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Дискусија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Посете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Извештај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C4A1B2D" w14:textId="42D60AD1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Ученици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Стручна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служба</w:t>
            </w:r>
            <w:proofErr w:type="spellEnd"/>
          </w:p>
        </w:tc>
      </w:tr>
      <w:tr w:rsidR="00E43EF6" w:rsidRPr="00E43EF6" w14:paraId="77F69A07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066D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3E1E" w14:textId="20D2D408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Проглашење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најчитаније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књиге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протеклој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години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6D96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43DFB38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224020A6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FFEE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76E0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Ажурирањебиблиотечкогфонда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7477D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9FE77A1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3ECEE198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4CE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4601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Извештај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радубиблиотекара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протеклојгодини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6E4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B4C726E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4ADD7F6B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5E5C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Август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B69B" w14:textId="0E078EBF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Учешће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изради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Годишњег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плана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рада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2136" w14:textId="252EA2C8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Анализа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Извештај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Организација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7AE0AB4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Библиотекар</w:t>
            </w:r>
            <w:proofErr w:type="spellEnd"/>
          </w:p>
        </w:tc>
      </w:tr>
      <w:tr w:rsidR="00E43EF6" w:rsidRPr="00E43EF6" w14:paraId="6DE65BF9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E188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6854" w14:textId="1E574220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Израда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месечних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оперативних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планова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рада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3953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2B9E2B0D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320D8D2F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35FE3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47D4" w14:textId="06AD9EAC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Сређивање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књижног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lastRenderedPageBreak/>
              <w:t>фондапо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УДК-а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систему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6AF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4296E64A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4CC09337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17E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7606" w14:textId="7B0A7E31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Ревизија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библиотечке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грађе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4B458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763790F2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44A4D145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9633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E79D" w14:textId="5342586B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Просторно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уређење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37A6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5BA784F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58EE9DFD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203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3AF1" w14:textId="218B101F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Припреме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за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почетак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нове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школске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године</w:t>
            </w:r>
            <w:proofErr w:type="spellEnd"/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22A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14:paraId="0BF1DE6C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E43EF6" w:rsidRPr="00E43EF6" w14:paraId="4C4F10BD" w14:textId="77777777" w:rsidTr="0007166D">
        <w:trPr>
          <w:trHeight w:val="300"/>
        </w:trPr>
        <w:tc>
          <w:tcPr>
            <w:tcW w:w="237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DB0F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Активностикојенисувременскиодређене</w:t>
            </w:r>
            <w:proofErr w:type="spellEnd"/>
          </w:p>
        </w:tc>
        <w:tc>
          <w:tcPr>
            <w:tcW w:w="7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7F3BAB9" w14:textId="79AD10F8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Набавка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библиотечке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грађе</w:t>
            </w:r>
            <w:proofErr w:type="spellEnd"/>
          </w:p>
        </w:tc>
      </w:tr>
      <w:tr w:rsidR="00E43EF6" w:rsidRPr="00E43EF6" w14:paraId="43C56DE3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215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1BC66ED" w14:textId="7777777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Инвентарисање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сигнирање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каталогизација</w:t>
            </w:r>
            <w:proofErr w:type="spellEnd"/>
          </w:p>
        </w:tc>
      </w:tr>
      <w:tr w:rsidR="00E43EF6" w:rsidRPr="00E43EF6" w14:paraId="71EBFC8F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6480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7BD3D78" w14:textId="6F8FAB0F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Обука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ученика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E43EF6">
              <w:rPr>
                <w:color w:val="000000"/>
                <w:lang w:val="en-US" w:eastAsia="en-US"/>
              </w:rPr>
              <w:t>коришћењу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књижног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фонда</w:t>
            </w:r>
            <w:proofErr w:type="spellEnd"/>
          </w:p>
        </w:tc>
      </w:tr>
      <w:tr w:rsidR="00E43EF6" w:rsidRPr="00E43EF6" w14:paraId="059BF693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DD3C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DE7EDD6" w14:textId="75A24E17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Задуживање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раздуживање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књига</w:t>
            </w:r>
            <w:proofErr w:type="spellEnd"/>
          </w:p>
        </w:tc>
      </w:tr>
      <w:tr w:rsidR="00E43EF6" w:rsidRPr="00E43EF6" w14:paraId="2FDE2498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11FC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371CD4F" w14:textId="41077EFA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Организовање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радионица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презентација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конкурса</w:t>
            </w:r>
            <w:proofErr w:type="spellEnd"/>
          </w:p>
        </w:tc>
      </w:tr>
      <w:tr w:rsidR="00E43EF6" w:rsidRPr="00E43EF6" w14:paraId="31092DFD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D56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1BCBF71" w14:textId="0A60C3A9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Обележавање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различитих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јубилеја</w:t>
            </w:r>
            <w:proofErr w:type="spellEnd"/>
          </w:p>
        </w:tc>
      </w:tr>
      <w:tr w:rsidR="00E43EF6" w:rsidRPr="00E43EF6" w14:paraId="2EE9FCBB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17E1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E3EEBD4" w14:textId="5B7C2F0A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Посете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сајмовима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књига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библиотекама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осталим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културним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институцијама</w:t>
            </w:r>
            <w:proofErr w:type="spellEnd"/>
          </w:p>
        </w:tc>
      </w:tr>
      <w:tr w:rsidR="00E43EF6" w:rsidRPr="00E43EF6" w14:paraId="5D1A95D6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6E2B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33C5877" w14:textId="208567A9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Компаративно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проучавање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књижевности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E43EF6">
              <w:rPr>
                <w:color w:val="000000"/>
                <w:lang w:val="en-US" w:eastAsia="en-US"/>
              </w:rPr>
              <w:t>историје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осталих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наука</w:t>
            </w:r>
            <w:proofErr w:type="spellEnd"/>
          </w:p>
        </w:tc>
      </w:tr>
      <w:tr w:rsidR="00E43EF6" w:rsidRPr="00E43EF6" w14:paraId="0F7E8052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0CF4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0A44E128" w14:textId="6C839E48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Промоција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школске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библиотеке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путем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Отворених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врата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E43EF6">
              <w:rPr>
                <w:color w:val="000000"/>
                <w:lang w:val="en-US" w:eastAsia="en-US"/>
              </w:rPr>
              <w:t>друштвених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мрежа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E43EF6">
              <w:rPr>
                <w:color w:val="000000"/>
                <w:lang w:val="en-US" w:eastAsia="en-US"/>
              </w:rPr>
              <w:t>школског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часописа</w:t>
            </w:r>
            <w:proofErr w:type="spellEnd"/>
          </w:p>
        </w:tc>
      </w:tr>
      <w:tr w:rsidR="00E43EF6" w:rsidRPr="00E43EF6" w14:paraId="7AE1557A" w14:textId="77777777" w:rsidTr="0007166D">
        <w:trPr>
          <w:trHeight w:val="300"/>
        </w:trPr>
        <w:tc>
          <w:tcPr>
            <w:tcW w:w="2371" w:type="dxa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30D7387" w14:textId="77777777" w:rsidR="00E43EF6" w:rsidRPr="00E43EF6" w:rsidRDefault="00E43EF6" w:rsidP="00DF18FD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15BC30" w14:textId="175A6D7C" w:rsidR="00E43EF6" w:rsidRPr="00E43EF6" w:rsidRDefault="00E43EF6" w:rsidP="00DF18FD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E43EF6">
              <w:rPr>
                <w:color w:val="000000"/>
                <w:lang w:val="en-US" w:eastAsia="en-US"/>
              </w:rPr>
              <w:t>Сарадња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са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локалним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часописом</w:t>
            </w:r>
            <w:proofErr w:type="spellEnd"/>
            <w:r w:rsidRPr="00E43EF6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E43EF6">
              <w:rPr>
                <w:color w:val="000000"/>
                <w:lang w:val="en-US" w:eastAsia="en-US"/>
              </w:rPr>
              <w:t>Дечје</w:t>
            </w:r>
            <w:proofErr w:type="spellEnd"/>
            <w:r w:rsidR="0007166D">
              <w:rPr>
                <w:color w:val="000000"/>
                <w:lang w:val="sr-Cyrl-RS" w:eastAsia="en-US"/>
              </w:rPr>
              <w:t xml:space="preserve"> </w:t>
            </w:r>
            <w:proofErr w:type="spellStart"/>
            <w:r w:rsidRPr="00E43EF6">
              <w:rPr>
                <w:color w:val="000000"/>
                <w:lang w:val="en-US" w:eastAsia="en-US"/>
              </w:rPr>
              <w:t>искре</w:t>
            </w:r>
            <w:proofErr w:type="spellEnd"/>
            <w:r w:rsidRPr="00E43EF6">
              <w:rPr>
                <w:color w:val="000000"/>
                <w:lang w:val="en-US" w:eastAsia="en-US"/>
              </w:rPr>
              <w:t>"</w:t>
            </w:r>
          </w:p>
        </w:tc>
      </w:tr>
    </w:tbl>
    <w:p w14:paraId="31992A93" w14:textId="77777777" w:rsidR="00E43EF6" w:rsidRPr="00E43EF6" w:rsidRDefault="00E43EF6" w:rsidP="00E43EF6">
      <w:pPr>
        <w:ind w:left="5664" w:firstLine="708"/>
      </w:pPr>
      <w:r w:rsidRPr="00E43EF6">
        <w:t xml:space="preserve">Библиотекари: </w:t>
      </w:r>
    </w:p>
    <w:p w14:paraId="5C03099D" w14:textId="77777777" w:rsidR="004D0207" w:rsidRDefault="00E43EF6" w:rsidP="00E43EF6">
      <w:pPr>
        <w:ind w:left="4956" w:firstLine="708"/>
      </w:pPr>
      <w:r w:rsidRPr="00E43EF6">
        <w:t>Драгана Самчовић Вил, Марина Ђурковић</w:t>
      </w:r>
    </w:p>
    <w:p w14:paraId="05F9FF9B" w14:textId="77777777" w:rsidR="0007166D" w:rsidRDefault="0007166D">
      <w:pPr>
        <w:autoSpaceDE/>
        <w:autoSpaceDN/>
        <w:adjustRightInd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br w:type="page"/>
      </w:r>
    </w:p>
    <w:p w14:paraId="7B94BF6C" w14:textId="0326E3B3" w:rsidR="004D0207" w:rsidRDefault="004D0207" w:rsidP="00A712D7">
      <w:pPr>
        <w:pStyle w:val="ListParagraph"/>
        <w:numPr>
          <w:ilvl w:val="1"/>
          <w:numId w:val="65"/>
        </w:numPr>
        <w:rPr>
          <w:b/>
          <w:bCs/>
          <w:color w:val="000000" w:themeColor="text1"/>
          <w:sz w:val="26"/>
          <w:szCs w:val="26"/>
          <w:lang w:eastAsia="en-US"/>
        </w:rPr>
      </w:pPr>
      <w:r w:rsidRPr="004D0207">
        <w:rPr>
          <w:b/>
          <w:bCs/>
          <w:color w:val="000000" w:themeColor="text1"/>
          <w:sz w:val="26"/>
          <w:szCs w:val="26"/>
        </w:rPr>
        <w:lastRenderedPageBreak/>
        <w:t>ПЛАН РАДА НАСТАВНИКА У ЗВАЊУ ПЕДАГОШКОГ САВЕТНИКА</w:t>
      </w:r>
    </w:p>
    <w:p w14:paraId="148087F3" w14:textId="77777777" w:rsidR="004D0207" w:rsidRPr="004D0207" w:rsidRDefault="004D0207" w:rsidP="004D0207">
      <w:pPr>
        <w:pStyle w:val="ListParagraph"/>
        <w:rPr>
          <w:b/>
          <w:bCs/>
          <w:color w:val="000000" w:themeColor="text1"/>
          <w:sz w:val="26"/>
          <w:szCs w:val="26"/>
          <w:lang w:eastAsia="en-US"/>
        </w:rPr>
      </w:pPr>
    </w:p>
    <w:p w14:paraId="21EC368B" w14:textId="77777777" w:rsidR="004D0207" w:rsidRDefault="004D0207" w:rsidP="004D0207">
      <w:pPr>
        <w:jc w:val="center"/>
      </w:pPr>
      <w:r>
        <w:t>Зорица Сорак, наставник српског језика и књижевности, мсц. образовних политика</w:t>
      </w:r>
    </w:p>
    <w:p w14:paraId="7DF52DFC" w14:textId="77777777" w:rsidR="004D0207" w:rsidRDefault="004D0207" w:rsidP="004D0207"/>
    <w:tbl>
      <w:tblPr>
        <w:tblStyle w:val="TableGrid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4D0207" w14:paraId="5EDFEC5B" w14:textId="77777777" w:rsidTr="004D020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254B" w14:textId="77777777" w:rsidR="004D0207" w:rsidRDefault="004D0207">
            <w:r>
              <w:t>Активност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74C2" w14:textId="77777777" w:rsidR="004D0207" w:rsidRDefault="004D0207">
            <w:r>
              <w:t>време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E708" w14:textId="77777777" w:rsidR="004D0207" w:rsidRDefault="004D0207">
            <w:r>
              <w:t>показатељи</w:t>
            </w:r>
          </w:p>
        </w:tc>
      </w:tr>
      <w:tr w:rsidR="004D0207" w14:paraId="4A89D63D" w14:textId="77777777" w:rsidTr="004D020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4B38" w14:textId="77777777" w:rsidR="004D0207" w:rsidRDefault="004D0207">
            <w:r>
              <w:t>Пружа стручну помоћ колегама који након самовредновања или спољашњег вредновања имају потребу за стручном помоћи, дилеме у раду, када ученици не напредују у складу са потенцијалима и имају низак ниво постигнућа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7192" w14:textId="77777777" w:rsidR="004D0207" w:rsidRDefault="004D0207">
            <w:r>
              <w:t>Септембар- јун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9CA" w14:textId="77777777" w:rsidR="004D0207" w:rsidRDefault="004D0207">
            <w:r>
              <w:t>Број разговора, посета, размена, састанака;</w:t>
            </w:r>
          </w:p>
          <w:p w14:paraId="04DA6CBA" w14:textId="77777777" w:rsidR="004D0207" w:rsidRDefault="004D0207">
            <w:r>
              <w:t>Напредак наставника и ученика</w:t>
            </w:r>
          </w:p>
        </w:tc>
      </w:tr>
      <w:tr w:rsidR="004D0207" w14:paraId="70F4EEEA" w14:textId="77777777" w:rsidTr="004D020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C49E" w14:textId="77777777" w:rsidR="004D0207" w:rsidRDefault="004D0207">
            <w:r>
              <w:t>Активно учествује у раду школских тимова у складу са решењем директора установе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AECD" w14:textId="77777777" w:rsidR="004D0207" w:rsidRDefault="004D0207">
            <w:r>
              <w:t>Септембар - јун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BA4C" w14:textId="77777777" w:rsidR="004D0207" w:rsidRDefault="004D0207">
            <w:r>
              <w:t>Број иницијатива, активности, акција</w:t>
            </w:r>
          </w:p>
        </w:tc>
      </w:tr>
      <w:tr w:rsidR="004D0207" w14:paraId="03F9FB38" w14:textId="77777777" w:rsidTr="004D020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8A21" w14:textId="77777777" w:rsidR="004D0207" w:rsidRDefault="004D0207">
            <w:r>
              <w:t>Учешчће у изради школског развојног плана, годишњег плана рада и плана стручног усавршавања установе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0F65" w14:textId="77777777" w:rsidR="004D0207" w:rsidRDefault="004D0207">
            <w:r>
              <w:t>Август -новембар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75D4" w14:textId="77777777" w:rsidR="004D0207" w:rsidRDefault="004D0207">
            <w:r>
              <w:t>Израђени документи</w:t>
            </w:r>
          </w:p>
        </w:tc>
      </w:tr>
      <w:tr w:rsidR="004D0207" w14:paraId="49FE0A0D" w14:textId="77777777" w:rsidTr="004D020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4579" w14:textId="77777777" w:rsidR="004D0207" w:rsidRDefault="004D0207">
            <w:r>
              <w:t xml:space="preserve">Прати угледне часове и активности/координира тимом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FA4B" w14:textId="77777777" w:rsidR="004D0207" w:rsidRDefault="004D0207">
            <w:r>
              <w:t>Септембар-јун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BFBA" w14:textId="77777777" w:rsidR="004D0207" w:rsidRDefault="004D0207">
            <w:r>
              <w:t>Број посета, повратне информације</w:t>
            </w:r>
          </w:p>
        </w:tc>
      </w:tr>
      <w:tr w:rsidR="004D0207" w14:paraId="07E9A205" w14:textId="77777777" w:rsidTr="004D020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7981" w14:textId="77777777" w:rsidR="004D0207" w:rsidRDefault="004D0207">
            <w:r>
              <w:t>Учешће у анализи резултата самовредновања и предлагању мера за побољшање рада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091A" w14:textId="77777777" w:rsidR="004D0207" w:rsidRDefault="004D0207">
            <w:r>
              <w:t>Јун-август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0FF8" w14:textId="77777777" w:rsidR="004D0207" w:rsidRDefault="004D0207">
            <w:r>
              <w:t>Број састанака, предлози</w:t>
            </w:r>
          </w:p>
        </w:tc>
      </w:tr>
      <w:tr w:rsidR="004D0207" w14:paraId="2C04EE66" w14:textId="77777777" w:rsidTr="004D020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5649" w14:textId="77777777" w:rsidR="004D0207" w:rsidRDefault="004D0207">
            <w:r>
              <w:t>Покретање иницијатива у сарадњи са колегама, родитељима и јединицом локлне самоуправе за унапређивање друштвене улоге установе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F867" w14:textId="77777777" w:rsidR="004D0207" w:rsidRDefault="004D0207">
            <w:r>
              <w:t>Септембар - јун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3EA3" w14:textId="77777777" w:rsidR="004D0207" w:rsidRDefault="004D0207">
            <w:r>
              <w:t>Број покренутих и реализованих иницијатива</w:t>
            </w:r>
          </w:p>
        </w:tc>
      </w:tr>
      <w:tr w:rsidR="004D0207" w14:paraId="75B2A75A" w14:textId="77777777" w:rsidTr="004D020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95AC" w14:textId="77777777" w:rsidR="004D0207" w:rsidRDefault="004D0207">
            <w:r>
              <w:t>Праћење напредовања ученика применом различитих метода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C06C" w14:textId="77777777" w:rsidR="004D0207" w:rsidRDefault="004D0207">
            <w:r>
              <w:t>Септемабар-јун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E060" w14:textId="77777777" w:rsidR="004D0207" w:rsidRDefault="004D0207">
            <w:r>
              <w:t>Извештаји и предлози мера за побољшање</w:t>
            </w:r>
          </w:p>
        </w:tc>
      </w:tr>
      <w:tr w:rsidR="004D0207" w14:paraId="5BCB577F" w14:textId="77777777" w:rsidTr="004D020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7C9" w14:textId="77777777" w:rsidR="004D0207" w:rsidRDefault="004D0207">
            <w:r>
              <w:t>Учешће у праћењу развоја компетенција за професију наставника и стручних сарадника у установи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008" w14:textId="77777777" w:rsidR="004D0207" w:rsidRDefault="004D0207">
            <w:r>
              <w:t>Септембар - јун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BFF8" w14:textId="77777777" w:rsidR="004D0207" w:rsidRDefault="004D0207">
            <w:r>
              <w:t>Израђени инструменти за праћење, извештаји</w:t>
            </w:r>
          </w:p>
        </w:tc>
      </w:tr>
      <w:tr w:rsidR="004D0207" w14:paraId="4FC032CE" w14:textId="77777777" w:rsidTr="004D0207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B24" w14:textId="77777777" w:rsidR="004D0207" w:rsidRDefault="004D0207">
            <w:r>
              <w:t>Истраживачки радови са темама методика наставе и српски језик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9C0D" w14:textId="77777777" w:rsidR="004D0207" w:rsidRDefault="004D0207">
            <w:r>
              <w:t>Септембар-јун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6C7F" w14:textId="77777777" w:rsidR="004D0207" w:rsidRDefault="004D0207">
            <w:r>
              <w:t>Број написаних и објављених радова и истраживања</w:t>
            </w:r>
          </w:p>
        </w:tc>
      </w:tr>
    </w:tbl>
    <w:p w14:paraId="1B69ED9E" w14:textId="77777777" w:rsidR="004D0207" w:rsidRDefault="004D0207" w:rsidP="004D020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9CD85A3" w14:textId="77777777" w:rsidR="004D0207" w:rsidRDefault="004D0207" w:rsidP="004D0207"/>
    <w:p w14:paraId="6C8CA3BE" w14:textId="77777777" w:rsidR="004D0207" w:rsidRDefault="004D0207" w:rsidP="004D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728E95" w14:textId="77777777" w:rsidR="004D0207" w:rsidRDefault="004D0207" w:rsidP="004D0207"/>
    <w:p w14:paraId="47D4CCF6" w14:textId="77777777" w:rsidR="004D0207" w:rsidRPr="004D0207" w:rsidRDefault="004D0207" w:rsidP="004D0207">
      <w:pPr>
        <w:autoSpaceDE/>
        <w:autoSpaceDN/>
        <w:adjustRightInd/>
      </w:pPr>
    </w:p>
    <w:p w14:paraId="49C7C33F" w14:textId="77777777" w:rsidR="00E43EF6" w:rsidRDefault="00E43EF6" w:rsidP="00E43EF6">
      <w:pPr>
        <w:ind w:left="4956" w:firstLine="708"/>
      </w:pPr>
    </w:p>
    <w:p w14:paraId="0F9A257A" w14:textId="77777777" w:rsidR="004D0207" w:rsidRPr="00E43EF6" w:rsidRDefault="004D0207" w:rsidP="00E43EF6">
      <w:pPr>
        <w:ind w:left="4956" w:firstLine="708"/>
        <w:rPr>
          <w:caps/>
        </w:rPr>
      </w:pPr>
    </w:p>
    <w:p w14:paraId="279C67C7" w14:textId="77777777" w:rsidR="00A67C10" w:rsidRPr="00B46728" w:rsidRDefault="00A67C10" w:rsidP="00803A3D">
      <w:pPr>
        <w:jc w:val="center"/>
        <w:rPr>
          <w:b/>
          <w:bCs/>
          <w:caps/>
          <w:sz w:val="28"/>
          <w:szCs w:val="28"/>
          <w:lang w:val="en-US"/>
        </w:rPr>
      </w:pPr>
      <w:r w:rsidRPr="00B46728">
        <w:rPr>
          <w:b/>
          <w:bCs/>
          <w:caps/>
          <w:sz w:val="28"/>
          <w:szCs w:val="28"/>
          <w:lang w:val="en-US"/>
        </w:rPr>
        <w:lastRenderedPageBreak/>
        <w:t>6. реализација наставе</w:t>
      </w:r>
    </w:p>
    <w:p w14:paraId="36460872" w14:textId="77777777" w:rsidR="005A01CD" w:rsidRPr="00B46728" w:rsidRDefault="005A01CD" w:rsidP="00A67C10">
      <w:pPr>
        <w:jc w:val="center"/>
        <w:rPr>
          <w:b/>
          <w:bCs/>
          <w:caps/>
          <w:sz w:val="16"/>
          <w:szCs w:val="16"/>
          <w:lang w:val="sr-Cyrl-CS"/>
        </w:rPr>
      </w:pPr>
    </w:p>
    <w:p w14:paraId="37BEDE5F" w14:textId="77777777" w:rsidR="00A67C10" w:rsidRPr="00B46728" w:rsidRDefault="005A01CD" w:rsidP="005A01CD">
      <w:pPr>
        <w:tabs>
          <w:tab w:val="left" w:pos="720"/>
        </w:tabs>
        <w:ind w:left="360"/>
        <w:jc w:val="center"/>
        <w:rPr>
          <w:b/>
          <w:bCs/>
          <w:sz w:val="26"/>
          <w:szCs w:val="26"/>
          <w:lang w:val="en-US"/>
        </w:rPr>
      </w:pPr>
      <w:r w:rsidRPr="00B46728">
        <w:rPr>
          <w:b/>
          <w:bCs/>
          <w:lang w:val="en-US"/>
        </w:rPr>
        <w:t>6.1</w:t>
      </w:r>
      <w:r w:rsidRPr="00B46728">
        <w:rPr>
          <w:b/>
          <w:bCs/>
          <w:sz w:val="26"/>
          <w:szCs w:val="26"/>
          <w:lang w:val="en-US"/>
        </w:rPr>
        <w:t xml:space="preserve">. </w:t>
      </w:r>
      <w:proofErr w:type="spellStart"/>
      <w:r w:rsidR="00A67C10" w:rsidRPr="00B46728">
        <w:rPr>
          <w:b/>
          <w:bCs/>
          <w:sz w:val="26"/>
          <w:szCs w:val="26"/>
          <w:lang w:val="en-US"/>
        </w:rPr>
        <w:t>Школскипрограм</w:t>
      </w:r>
      <w:proofErr w:type="spellEnd"/>
    </w:p>
    <w:p w14:paraId="3065BE00" w14:textId="77777777" w:rsidR="00A67C10" w:rsidRPr="00B46728" w:rsidRDefault="00A67C10" w:rsidP="00A67C10">
      <w:pPr>
        <w:ind w:left="360"/>
        <w:jc w:val="center"/>
        <w:rPr>
          <w:b/>
          <w:bCs/>
          <w:sz w:val="10"/>
          <w:szCs w:val="10"/>
          <w:lang w:val="en-US"/>
        </w:rPr>
      </w:pPr>
    </w:p>
    <w:p w14:paraId="4A36D786" w14:textId="22FCD4FD" w:rsidR="00B22786" w:rsidRPr="00B46728" w:rsidRDefault="00A67C10" w:rsidP="00255A2E">
      <w:pPr>
        <w:jc w:val="both"/>
      </w:pPr>
      <w:r w:rsidRPr="00B46728">
        <w:rPr>
          <w:b/>
          <w:bCs/>
          <w:sz w:val="26"/>
          <w:szCs w:val="26"/>
          <w:lang w:val="en-US"/>
        </w:rPr>
        <w:tab/>
      </w:r>
      <w:proofErr w:type="spellStart"/>
      <w:r w:rsidRPr="00B46728">
        <w:rPr>
          <w:lang w:val="en-US"/>
        </w:rPr>
        <w:t>Школски</w:t>
      </w:r>
      <w:proofErr w:type="spellEnd"/>
      <w:r w:rsidR="0007166D">
        <w:rPr>
          <w:lang w:val="sr-Cyrl-RS"/>
        </w:rPr>
        <w:t xml:space="preserve"> </w:t>
      </w:r>
      <w:proofErr w:type="spellStart"/>
      <w:r w:rsidRPr="00B46728">
        <w:rPr>
          <w:lang w:val="en-US"/>
        </w:rPr>
        <w:t>програмод</w:t>
      </w:r>
      <w:proofErr w:type="spellEnd"/>
      <w:r w:rsidRPr="00B46728">
        <w:rPr>
          <w:lang w:val="en-US"/>
        </w:rPr>
        <w:t xml:space="preserve"> I </w:t>
      </w:r>
      <w:proofErr w:type="spellStart"/>
      <w:r w:rsidRPr="00B46728">
        <w:rPr>
          <w:lang w:val="en-US"/>
        </w:rPr>
        <w:t>до</w:t>
      </w:r>
      <w:proofErr w:type="spellEnd"/>
      <w:r w:rsidR="0007166D">
        <w:rPr>
          <w:lang w:val="sr-Cyrl-RS"/>
        </w:rPr>
        <w:t xml:space="preserve"> </w:t>
      </w:r>
      <w:r w:rsidR="001D2D62" w:rsidRPr="00B46728">
        <w:rPr>
          <w:lang w:val="en-US"/>
        </w:rPr>
        <w:t>VIII</w:t>
      </w:r>
      <w:r w:rsidR="0007166D">
        <w:rPr>
          <w:lang w:val="sr-Cyrl-RS"/>
        </w:rPr>
        <w:t xml:space="preserve"> </w:t>
      </w:r>
      <w:r w:rsidRPr="00B46728">
        <w:rPr>
          <w:lang w:val="sr-Cyrl-CS"/>
        </w:rPr>
        <w:t>разреда</w:t>
      </w:r>
      <w:r w:rsidR="0007166D">
        <w:rPr>
          <w:lang w:val="sr-Cyrl-CS"/>
        </w:rPr>
        <w:t xml:space="preserve"> </w:t>
      </w:r>
      <w:proofErr w:type="spellStart"/>
      <w:r w:rsidR="00125B06" w:rsidRPr="00B46728">
        <w:rPr>
          <w:lang w:val="en-US"/>
        </w:rPr>
        <w:t>усвојен</w:t>
      </w:r>
      <w:proofErr w:type="spellEnd"/>
      <w:r w:rsidR="0007166D">
        <w:rPr>
          <w:lang w:val="sr-Cyrl-RS"/>
        </w:rPr>
        <w:t xml:space="preserve"> </w:t>
      </w:r>
      <w:proofErr w:type="spellStart"/>
      <w:r w:rsidR="00125B06" w:rsidRPr="00B46728">
        <w:rPr>
          <w:lang w:val="en-US"/>
        </w:rPr>
        <w:t>је</w:t>
      </w:r>
      <w:proofErr w:type="spellEnd"/>
      <w:r w:rsidR="0007166D">
        <w:rPr>
          <w:lang w:val="sr-Cyrl-RS"/>
        </w:rPr>
        <w:t xml:space="preserve"> </w:t>
      </w:r>
      <w:r w:rsidR="00BD4E79" w:rsidRPr="00B46728">
        <w:rPr>
          <w:lang w:val="sr-Cyrl-CS"/>
        </w:rPr>
        <w:t>30</w:t>
      </w:r>
      <w:r w:rsidR="00125B06" w:rsidRPr="00B46728">
        <w:rPr>
          <w:lang w:val="en-US"/>
        </w:rPr>
        <w:t>. 6. 20</w:t>
      </w:r>
      <w:r w:rsidR="00061267" w:rsidRPr="00B46728">
        <w:rPr>
          <w:lang w:val="sr-Cyrl-CS"/>
        </w:rPr>
        <w:t>1</w:t>
      </w:r>
      <w:r w:rsidR="00863482" w:rsidRPr="00B46728">
        <w:rPr>
          <w:lang w:val="sr-Cyrl-CS"/>
        </w:rPr>
        <w:t>8</w:t>
      </w:r>
      <w:r w:rsidRPr="00B46728">
        <w:rPr>
          <w:lang w:val="en-US"/>
        </w:rPr>
        <w:t xml:space="preserve">. </w:t>
      </w:r>
      <w:r w:rsidRPr="00B46728">
        <w:rPr>
          <w:lang w:val="sr-Cyrl-CS"/>
        </w:rPr>
        <w:t>године и одрађен је као посебна целина</w:t>
      </w:r>
      <w:r w:rsidR="00BD438B" w:rsidRPr="00B46728">
        <w:rPr>
          <w:lang w:val="sr-Cyrl-CS"/>
        </w:rPr>
        <w:t xml:space="preserve">, без </w:t>
      </w:r>
      <w:r w:rsidR="00BD438B" w:rsidRPr="00B46728">
        <w:rPr>
          <w:lang w:val="en-US"/>
        </w:rPr>
        <w:t xml:space="preserve">V </w:t>
      </w:r>
      <w:r w:rsidR="00BD438B" w:rsidRPr="00B46728">
        <w:t>разреда</w:t>
      </w:r>
      <w:r w:rsidRPr="00B46728">
        <w:rPr>
          <w:lang w:val="sr-Cyrl-CS"/>
        </w:rPr>
        <w:t xml:space="preserve">. </w:t>
      </w:r>
      <w:r w:rsidR="00061267" w:rsidRPr="00B46728">
        <w:rPr>
          <w:lang w:val="sr-Cyrl-CS"/>
        </w:rPr>
        <w:t>Школски програм је донет за период школска 201</w:t>
      </w:r>
      <w:r w:rsidR="00863482" w:rsidRPr="00B46728">
        <w:rPr>
          <w:lang w:val="sr-Cyrl-CS"/>
        </w:rPr>
        <w:t>8</w:t>
      </w:r>
      <w:r w:rsidR="001D2D62" w:rsidRPr="00B46728">
        <w:rPr>
          <w:lang w:val="sr-Cyrl-CS"/>
        </w:rPr>
        <w:t>/</w:t>
      </w:r>
      <w:r w:rsidR="00061267" w:rsidRPr="00B46728">
        <w:rPr>
          <w:lang w:val="sr-Cyrl-CS"/>
        </w:rPr>
        <w:t>1</w:t>
      </w:r>
      <w:r w:rsidR="00863482" w:rsidRPr="00B46728">
        <w:rPr>
          <w:lang w:val="sr-Cyrl-CS"/>
        </w:rPr>
        <w:t>9.</w:t>
      </w:r>
      <w:r w:rsidR="001D2D62" w:rsidRPr="00B46728">
        <w:rPr>
          <w:lang w:val="sr-Cyrl-CS"/>
        </w:rPr>
        <w:t xml:space="preserve"> до 20</w:t>
      </w:r>
      <w:r w:rsidR="00863482" w:rsidRPr="00B46728">
        <w:rPr>
          <w:lang w:val="sr-Cyrl-CS"/>
        </w:rPr>
        <w:t>21</w:t>
      </w:r>
      <w:r w:rsidR="00061267" w:rsidRPr="00B46728">
        <w:rPr>
          <w:lang w:val="sr-Cyrl-CS"/>
        </w:rPr>
        <w:t>/</w:t>
      </w:r>
      <w:r w:rsidR="00863482" w:rsidRPr="00B46728">
        <w:rPr>
          <w:lang w:val="sr-Cyrl-CS"/>
        </w:rPr>
        <w:t>22</w:t>
      </w:r>
      <w:r w:rsidR="00061267" w:rsidRPr="00B46728">
        <w:rPr>
          <w:lang w:val="sr-Cyrl-CS"/>
        </w:rPr>
        <w:t>. година.</w:t>
      </w:r>
      <w:r w:rsidR="0007166D">
        <w:rPr>
          <w:lang w:val="sr-Cyrl-CS"/>
        </w:rPr>
        <w:t xml:space="preserve"> </w:t>
      </w:r>
      <w:r w:rsidR="00B46728">
        <w:rPr>
          <w:lang w:val="sr-Cyrl-CS"/>
        </w:rPr>
        <w:t>Анкеси ШП раде се сваке године у складу са актуелним изменама плана наставе и учења.</w:t>
      </w:r>
    </w:p>
    <w:p w14:paraId="34F6FB22" w14:textId="77777777" w:rsidR="00387D80" w:rsidRPr="00B46728" w:rsidRDefault="00387D80" w:rsidP="00A67C10">
      <w:pPr>
        <w:jc w:val="both"/>
      </w:pPr>
    </w:p>
    <w:p w14:paraId="020D1DD3" w14:textId="77777777" w:rsidR="00AD1F16" w:rsidRPr="00B46728" w:rsidRDefault="00AD1F16" w:rsidP="00255A2E">
      <w:pPr>
        <w:rPr>
          <w:b/>
          <w:bCs/>
          <w:sz w:val="26"/>
          <w:szCs w:val="26"/>
          <w:lang w:val="sr-Cyrl-CS"/>
        </w:rPr>
      </w:pPr>
    </w:p>
    <w:p w14:paraId="4C3DCC4B" w14:textId="77777777" w:rsidR="00461649" w:rsidRPr="00B46728" w:rsidRDefault="00B22786" w:rsidP="00A712D7">
      <w:pPr>
        <w:pStyle w:val="ListParagraph"/>
        <w:numPr>
          <w:ilvl w:val="1"/>
          <w:numId w:val="41"/>
        </w:numPr>
        <w:ind w:left="426" w:hanging="426"/>
        <w:jc w:val="center"/>
        <w:rPr>
          <w:b/>
          <w:bCs/>
          <w:sz w:val="26"/>
          <w:szCs w:val="26"/>
          <w:lang w:val="sr-Cyrl-CS"/>
        </w:rPr>
      </w:pPr>
      <w:r w:rsidRPr="00B46728">
        <w:rPr>
          <w:b/>
          <w:bCs/>
          <w:sz w:val="26"/>
          <w:szCs w:val="26"/>
          <w:lang w:val="sr-Cyrl-CS"/>
        </w:rPr>
        <w:t>Редовна настава</w:t>
      </w:r>
    </w:p>
    <w:p w14:paraId="79D32C44" w14:textId="77777777" w:rsidR="00B22786" w:rsidRPr="00B46728" w:rsidRDefault="00B22786" w:rsidP="00B22786">
      <w:pPr>
        <w:rPr>
          <w:b/>
          <w:bCs/>
          <w:sz w:val="10"/>
          <w:szCs w:val="10"/>
          <w:lang w:val="sr-Cyrl-CS"/>
        </w:rPr>
      </w:pPr>
    </w:p>
    <w:p w14:paraId="35562770" w14:textId="77777777" w:rsidR="004468E2" w:rsidRPr="00B46728" w:rsidRDefault="00BD438B" w:rsidP="00BD438B">
      <w:pPr>
        <w:pStyle w:val="Heading2"/>
        <w:jc w:val="center"/>
        <w:rPr>
          <w:sz w:val="10"/>
          <w:szCs w:val="10"/>
          <w:lang w:val="ru-RU"/>
        </w:rPr>
      </w:pPr>
      <w:bookmarkStart w:id="24" w:name="_Toc335344067"/>
      <w:r w:rsidRPr="00B46728">
        <w:rPr>
          <w:b/>
          <w:lang w:val="ru-RU"/>
        </w:rPr>
        <w:t>а) Годишњи фонд обавезне, изборне, допунске и додатне наставе</w:t>
      </w:r>
      <w:bookmarkEnd w:id="24"/>
    </w:p>
    <w:p w14:paraId="4533BB8B" w14:textId="77777777" w:rsidR="00BD438B" w:rsidRPr="00B46728" w:rsidRDefault="00BD438B" w:rsidP="00BD438B">
      <w:pPr>
        <w:jc w:val="center"/>
        <w:rPr>
          <w:b/>
          <w:lang w:val="sr-Cyrl-CS"/>
        </w:rPr>
      </w:pPr>
      <w:r w:rsidRPr="00B46728">
        <w:rPr>
          <w:b/>
          <w:lang w:val="sr-Cyrl-CS"/>
        </w:rPr>
        <w:t>први циклус основног образовања и васпитања</w:t>
      </w:r>
    </w:p>
    <w:p w14:paraId="6CAEA4C0" w14:textId="77777777" w:rsidR="00BD438B" w:rsidRPr="00E00EB6" w:rsidRDefault="00BD438B" w:rsidP="00281D85">
      <w:pPr>
        <w:pStyle w:val="BodyTextIndent"/>
        <w:tabs>
          <w:tab w:val="left" w:pos="851"/>
        </w:tabs>
        <w:spacing w:after="0"/>
        <w:ind w:left="0"/>
        <w:rPr>
          <w:color w:val="FF0000"/>
        </w:rPr>
      </w:pPr>
      <w:r w:rsidRPr="00E00EB6">
        <w:rPr>
          <w:color w:val="FF0000"/>
        </w:rPr>
        <w:tab/>
      </w:r>
    </w:p>
    <w:p w14:paraId="02F3511D" w14:textId="77777777" w:rsidR="006671AD" w:rsidRPr="00E00EB6" w:rsidRDefault="006671AD" w:rsidP="00BD438B">
      <w:pPr>
        <w:pStyle w:val="BodyTextIndent"/>
        <w:tabs>
          <w:tab w:val="left" w:pos="1980"/>
        </w:tabs>
        <w:spacing w:after="0"/>
        <w:ind w:left="0"/>
        <w:rPr>
          <w:color w:val="FF0000"/>
        </w:rPr>
      </w:pPr>
    </w:p>
    <w:tbl>
      <w:tblPr>
        <w:tblW w:w="10594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348"/>
        <w:gridCol w:w="882"/>
        <w:gridCol w:w="678"/>
        <w:gridCol w:w="709"/>
        <w:gridCol w:w="993"/>
        <w:gridCol w:w="797"/>
        <w:gridCol w:w="954"/>
        <w:gridCol w:w="713"/>
        <w:gridCol w:w="930"/>
      </w:tblGrid>
      <w:tr w:rsidR="00E00EB6" w:rsidRPr="00B46728" w14:paraId="6D77A9C9" w14:textId="77777777" w:rsidTr="00D975FA">
        <w:trPr>
          <w:trHeight w:hRule="exact" w:val="396"/>
        </w:trPr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B7B86A6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Ред.</w:t>
            </w:r>
          </w:p>
          <w:p w14:paraId="5CE9623A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број</w:t>
            </w:r>
          </w:p>
        </w:tc>
        <w:tc>
          <w:tcPr>
            <w:tcW w:w="33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06A2656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А. ОБАВЕЗНИ ПРЕДМЕТИ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D6DDD" w14:textId="77777777" w:rsidR="00BD438B" w:rsidRPr="00B46728" w:rsidRDefault="00BD438B" w:rsidP="00D975FA">
            <w:pPr>
              <w:ind w:right="43"/>
              <w:rPr>
                <w:spacing w:val="10"/>
                <w:sz w:val="20"/>
                <w:szCs w:val="20"/>
              </w:rPr>
            </w:pPr>
            <w:r w:rsidRPr="00B46728">
              <w:rPr>
                <w:spacing w:val="10"/>
                <w:sz w:val="20"/>
                <w:szCs w:val="20"/>
              </w:rPr>
              <w:t>ПРВИ</w:t>
            </w:r>
            <w:r w:rsidRPr="00B46728">
              <w:rPr>
                <w:spacing w:val="8"/>
                <w:sz w:val="20"/>
                <w:szCs w:val="20"/>
              </w:rPr>
              <w:t>РАЗРЕД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C68BD" w14:textId="77777777" w:rsidR="00BD438B" w:rsidRPr="00B46728" w:rsidRDefault="00BD438B" w:rsidP="00D975FA">
            <w:pPr>
              <w:rPr>
                <w:spacing w:val="10"/>
                <w:sz w:val="20"/>
                <w:szCs w:val="20"/>
              </w:rPr>
            </w:pPr>
            <w:r w:rsidRPr="00B46728">
              <w:rPr>
                <w:spacing w:val="10"/>
                <w:sz w:val="20"/>
                <w:szCs w:val="20"/>
              </w:rPr>
              <w:t>ДРУГИРАЗРЕД</w:t>
            </w:r>
          </w:p>
        </w:tc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AFB80" w14:textId="77777777" w:rsidR="00BD438B" w:rsidRPr="00B46728" w:rsidRDefault="00BD438B" w:rsidP="00D975FA">
            <w:pPr>
              <w:rPr>
                <w:spacing w:val="10"/>
                <w:sz w:val="20"/>
                <w:szCs w:val="20"/>
              </w:rPr>
            </w:pPr>
            <w:r w:rsidRPr="00B46728">
              <w:rPr>
                <w:spacing w:val="10"/>
                <w:sz w:val="20"/>
                <w:szCs w:val="20"/>
              </w:rPr>
              <w:t>ТРЕЋИРАЗРЕД</w:t>
            </w:r>
          </w:p>
        </w:tc>
        <w:tc>
          <w:tcPr>
            <w:tcW w:w="1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F511E" w14:textId="77777777" w:rsidR="00BD438B" w:rsidRPr="00B46728" w:rsidRDefault="00BD438B" w:rsidP="00D975FA">
            <w:pPr>
              <w:rPr>
                <w:spacing w:val="10"/>
                <w:sz w:val="20"/>
                <w:szCs w:val="20"/>
              </w:rPr>
            </w:pPr>
            <w:r w:rsidRPr="00B46728">
              <w:rPr>
                <w:spacing w:val="3"/>
                <w:sz w:val="20"/>
                <w:szCs w:val="20"/>
              </w:rPr>
              <w:t>ЧЕТВРТИ</w:t>
            </w:r>
            <w:r w:rsidRPr="00B46728">
              <w:rPr>
                <w:spacing w:val="6"/>
                <w:sz w:val="20"/>
                <w:szCs w:val="20"/>
              </w:rPr>
              <w:t>РАЗР.</w:t>
            </w:r>
          </w:p>
        </w:tc>
      </w:tr>
      <w:tr w:rsidR="00E00EB6" w:rsidRPr="00B46728" w14:paraId="59926F8B" w14:textId="77777777" w:rsidTr="00D975FA">
        <w:trPr>
          <w:trHeight w:hRule="exact" w:val="284"/>
        </w:trPr>
        <w:tc>
          <w:tcPr>
            <w:tcW w:w="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98593" w14:textId="77777777" w:rsidR="00BD438B" w:rsidRPr="00B46728" w:rsidRDefault="00BD438B" w:rsidP="00D975FA"/>
        </w:tc>
        <w:tc>
          <w:tcPr>
            <w:tcW w:w="33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60E20" w14:textId="77777777" w:rsidR="00BD438B" w:rsidRPr="00B46728" w:rsidRDefault="00BD438B" w:rsidP="00D975FA"/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8C489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нед.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86641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год.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7A515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нед.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4C576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год.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8077F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нед.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485D9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год.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FD98F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нед.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A0303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год.</w:t>
            </w:r>
          </w:p>
        </w:tc>
      </w:tr>
      <w:tr w:rsidR="00E00EB6" w:rsidRPr="00B46728" w14:paraId="493EFFEB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FF3C" w14:textId="77777777" w:rsidR="00BD438B" w:rsidRPr="00B46728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59589" w14:textId="77777777" w:rsidR="00BD438B" w:rsidRPr="00B46728" w:rsidRDefault="00BD438B" w:rsidP="00D975FA">
            <w:pPr>
              <w:rPr>
                <w:spacing w:val="10"/>
                <w:w w:val="159"/>
                <w:vertAlign w:val="superscript"/>
              </w:rPr>
            </w:pPr>
            <w:r w:rsidRPr="00B46728">
              <w:rPr>
                <w:spacing w:val="10"/>
              </w:rPr>
              <w:t>Српски језик</w:t>
            </w:r>
            <w:r w:rsidRPr="00B46728">
              <w:rPr>
                <w:spacing w:val="10"/>
                <w:vertAlign w:val="superscript"/>
              </w:rPr>
              <w:t>1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68275" w14:textId="77777777" w:rsidR="00BD438B" w:rsidRPr="00B46728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7AC99" w14:textId="77777777" w:rsidR="00BD438B" w:rsidRPr="00B46728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57195" w14:textId="77777777" w:rsidR="00BD438B" w:rsidRPr="00B46728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30852" w14:textId="77777777" w:rsidR="00BD438B" w:rsidRPr="00B46728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180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2E530" w14:textId="77777777" w:rsidR="00BD438B" w:rsidRPr="00B46728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F5382" w14:textId="77777777" w:rsidR="00BD438B" w:rsidRPr="00B46728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180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3595F" w14:textId="77777777" w:rsidR="00BD438B" w:rsidRPr="00B46728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885BB" w14:textId="77777777" w:rsidR="00BD438B" w:rsidRPr="00B46728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180</w:t>
            </w:r>
          </w:p>
        </w:tc>
      </w:tr>
      <w:tr w:rsidR="00E00EB6" w:rsidRPr="00B46728" w14:paraId="1C8D171D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CC1ED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8559F" w14:textId="77777777" w:rsidR="00BD438B" w:rsidRPr="00B46728" w:rsidRDefault="00BD438B" w:rsidP="00D975FA">
            <w:pPr>
              <w:rPr>
                <w:spacing w:val="10"/>
              </w:rPr>
            </w:pPr>
            <w:r w:rsidRPr="00B46728">
              <w:rPr>
                <w:spacing w:val="10"/>
              </w:rPr>
              <w:t>Српски као нематерњи језик</w:t>
            </w:r>
            <w:r w:rsidRPr="00B46728">
              <w:rPr>
                <w:spacing w:val="10"/>
                <w:w w:val="159"/>
                <w:vertAlign w:val="superscript"/>
              </w:rPr>
              <w:t>2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99B44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645C4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F1D50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446E0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FDDC9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C3CC4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3EF63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38E0C" w14:textId="77777777" w:rsidR="00BD438B" w:rsidRPr="00B46728" w:rsidRDefault="00BD438B" w:rsidP="00D975FA">
            <w:pPr>
              <w:ind w:left="111" w:hanging="55"/>
              <w:jc w:val="center"/>
              <w:rPr>
                <w:spacing w:val="10"/>
              </w:rPr>
            </w:pPr>
          </w:p>
        </w:tc>
      </w:tr>
      <w:tr w:rsidR="00E00EB6" w:rsidRPr="00B46728" w14:paraId="71E9C30C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C6237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0B80A" w14:textId="77777777" w:rsidR="00BD438B" w:rsidRPr="00B46728" w:rsidRDefault="00BD438B" w:rsidP="00D975FA">
            <w:pPr>
              <w:rPr>
                <w:spacing w:val="10"/>
              </w:rPr>
            </w:pPr>
            <w:r w:rsidRPr="00B46728">
              <w:rPr>
                <w:spacing w:val="10"/>
              </w:rPr>
              <w:t>Страни језик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12C60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496C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D9950" w14:textId="77777777" w:rsidR="00BD438B" w:rsidRPr="00B46728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F6D2D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72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C2C63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FD863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D22B6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9644E" w14:textId="77777777" w:rsidR="00BD438B" w:rsidRPr="00B46728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72</w:t>
            </w:r>
          </w:p>
        </w:tc>
      </w:tr>
      <w:tr w:rsidR="00E00EB6" w:rsidRPr="00B46728" w14:paraId="4BDCFA01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CA4D6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4.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C7ACA" w14:textId="77777777" w:rsidR="00BD438B" w:rsidRPr="00B46728" w:rsidRDefault="00BD438B" w:rsidP="00D975FA">
            <w:pPr>
              <w:rPr>
                <w:spacing w:val="10"/>
              </w:rPr>
            </w:pPr>
            <w:r w:rsidRPr="00B46728">
              <w:rPr>
                <w:spacing w:val="10"/>
              </w:rPr>
              <w:t>Математика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F5114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640DB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31489" w14:textId="77777777" w:rsidR="00BD438B" w:rsidRPr="00B46728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792BB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180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4C3F0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D83EA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180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A648D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04612" w14:textId="77777777" w:rsidR="00BD438B" w:rsidRPr="00B46728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180</w:t>
            </w:r>
          </w:p>
        </w:tc>
      </w:tr>
      <w:tr w:rsidR="00E00EB6" w:rsidRPr="00B46728" w14:paraId="42DE92B1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FCD8E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5.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DAE95" w14:textId="77777777" w:rsidR="00BD438B" w:rsidRPr="00B46728" w:rsidRDefault="00BD438B" w:rsidP="00D975FA">
            <w:pPr>
              <w:rPr>
                <w:spacing w:val="10"/>
              </w:rPr>
            </w:pPr>
            <w:r w:rsidRPr="00B46728">
              <w:rPr>
                <w:spacing w:val="10"/>
              </w:rPr>
              <w:t>Свет око нас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F567B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58A0B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DAE46" w14:textId="77777777" w:rsidR="00BD438B" w:rsidRPr="00B46728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38B06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72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9259F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–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50054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–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A7FDD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–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829F5" w14:textId="77777777" w:rsidR="00BD438B" w:rsidRPr="00B46728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–</w:t>
            </w:r>
          </w:p>
        </w:tc>
      </w:tr>
      <w:tr w:rsidR="00E00EB6" w:rsidRPr="00B46728" w14:paraId="10B77469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E5F59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6.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CCB60" w14:textId="77777777" w:rsidR="00BD438B" w:rsidRPr="00B46728" w:rsidRDefault="00BD438B" w:rsidP="00D975FA">
            <w:pPr>
              <w:rPr>
                <w:spacing w:val="10"/>
              </w:rPr>
            </w:pPr>
            <w:r w:rsidRPr="00B46728">
              <w:rPr>
                <w:spacing w:val="10"/>
              </w:rPr>
              <w:t>Природа и друштво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2E709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–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610D9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120BC" w14:textId="77777777" w:rsidR="00BD438B" w:rsidRPr="00B46728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–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1A635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–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23E41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B3F53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9026E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F2767" w14:textId="77777777" w:rsidR="00BD438B" w:rsidRPr="00B46728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72</w:t>
            </w:r>
          </w:p>
        </w:tc>
      </w:tr>
      <w:tr w:rsidR="00E00EB6" w:rsidRPr="00B46728" w14:paraId="2F758CA9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99963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E627A" w14:textId="77777777" w:rsidR="00BD438B" w:rsidRPr="00B46728" w:rsidRDefault="00BD438B" w:rsidP="00D975FA">
            <w:pPr>
              <w:rPr>
                <w:spacing w:val="10"/>
              </w:rPr>
            </w:pPr>
            <w:r w:rsidRPr="00B46728">
              <w:rPr>
                <w:spacing w:val="10"/>
              </w:rPr>
              <w:t>Ликовна култура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4B14B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27551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B93FE" w14:textId="77777777" w:rsidR="00BD438B" w:rsidRPr="00B46728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962F2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72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5B86E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1179F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4096C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A6C32" w14:textId="77777777" w:rsidR="00BD438B" w:rsidRPr="00B46728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72</w:t>
            </w:r>
          </w:p>
        </w:tc>
      </w:tr>
      <w:tr w:rsidR="00E00EB6" w:rsidRPr="00B46728" w14:paraId="6C5C034B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208B5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8.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4F560" w14:textId="77777777" w:rsidR="00BD438B" w:rsidRPr="00B46728" w:rsidRDefault="00BD438B" w:rsidP="00D975FA">
            <w:pPr>
              <w:rPr>
                <w:spacing w:val="10"/>
              </w:rPr>
            </w:pPr>
            <w:r w:rsidRPr="00B46728">
              <w:rPr>
                <w:spacing w:val="10"/>
              </w:rPr>
              <w:t>Музичка култура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633BF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85A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F1919" w14:textId="77777777" w:rsidR="00BD438B" w:rsidRPr="00B46728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2BD34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36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16E05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6B8DE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EEAA7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CBF85" w14:textId="77777777" w:rsidR="00BD438B" w:rsidRPr="00B46728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36</w:t>
            </w:r>
          </w:p>
        </w:tc>
      </w:tr>
      <w:tr w:rsidR="00E00EB6" w:rsidRPr="00B46728" w14:paraId="0104FBAB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73402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9.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2E999" w14:textId="77777777" w:rsidR="00BD438B" w:rsidRPr="00B46728" w:rsidRDefault="00BD438B" w:rsidP="00D975FA">
            <w:pPr>
              <w:rPr>
                <w:spacing w:val="10"/>
              </w:rPr>
            </w:pPr>
            <w:r w:rsidRPr="00B46728">
              <w:rPr>
                <w:spacing w:val="10"/>
              </w:rPr>
              <w:t>Физичко и здравствено васпитање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86741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DE5D4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6DF36" w14:textId="77777777" w:rsidR="00BD438B" w:rsidRPr="00B46728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E1BB8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108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A3A7C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7C52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108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7FE06" w14:textId="77777777" w:rsidR="00BD438B" w:rsidRPr="00B46728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91AC6" w14:textId="77777777" w:rsidR="00BD438B" w:rsidRPr="00B46728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108</w:t>
            </w:r>
          </w:p>
        </w:tc>
      </w:tr>
      <w:tr w:rsidR="00B46728" w:rsidRPr="00B46728" w14:paraId="762E8C11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78B84" w14:textId="77777777" w:rsidR="00B46728" w:rsidRPr="00B46728" w:rsidRDefault="00B46728" w:rsidP="00D975FA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t>10.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009DD" w14:textId="77777777" w:rsidR="00B46728" w:rsidRPr="00B46728" w:rsidRDefault="00B46728" w:rsidP="00D975FA">
            <w:pPr>
              <w:rPr>
                <w:spacing w:val="10"/>
              </w:rPr>
            </w:pPr>
            <w:r>
              <w:rPr>
                <w:spacing w:val="10"/>
              </w:rPr>
              <w:t>Дигитални свет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75074" w14:textId="77777777" w:rsidR="00B46728" w:rsidRPr="00B46728" w:rsidRDefault="00B46728" w:rsidP="00D975FA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t>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664EF" w14:textId="77777777" w:rsidR="00B46728" w:rsidRPr="00B46728" w:rsidRDefault="00B46728" w:rsidP="00D975FA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AE2C9" w14:textId="77777777" w:rsidR="00B46728" w:rsidRPr="00B46728" w:rsidRDefault="00B46728" w:rsidP="00D975FA">
            <w:pPr>
              <w:ind w:left="111" w:hanging="253"/>
              <w:jc w:val="center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B4189" w14:textId="77777777" w:rsidR="00B46728" w:rsidRPr="00B46728" w:rsidRDefault="00B46728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E232D" w14:textId="77777777" w:rsidR="00B46728" w:rsidRPr="00B46728" w:rsidRDefault="00B46728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8394E" w14:textId="77777777" w:rsidR="00B46728" w:rsidRPr="00B46728" w:rsidRDefault="00B46728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B5BE0" w14:textId="77777777" w:rsidR="00B46728" w:rsidRPr="00B46728" w:rsidRDefault="00B46728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061A3" w14:textId="77777777" w:rsidR="00B46728" w:rsidRPr="00B46728" w:rsidRDefault="00B46728" w:rsidP="00D975FA">
            <w:pPr>
              <w:ind w:left="111" w:hanging="55"/>
              <w:jc w:val="center"/>
              <w:rPr>
                <w:spacing w:val="10"/>
              </w:rPr>
            </w:pPr>
          </w:p>
        </w:tc>
      </w:tr>
      <w:tr w:rsidR="00E00EB6" w:rsidRPr="00B46728" w14:paraId="33DC255D" w14:textId="77777777" w:rsidTr="00D975FA">
        <w:trPr>
          <w:trHeight w:hRule="exact" w:val="284"/>
        </w:trPr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72C070EB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У К У П Н О: 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5BB8D43E" w14:textId="77777777" w:rsidR="00BD438B" w:rsidRPr="00B46728" w:rsidRDefault="00B46728" w:rsidP="00B46728">
            <w:pPr>
              <w:ind w:right="153"/>
              <w:jc w:val="center"/>
              <w:rPr>
                <w:b/>
                <w:spacing w:val="10"/>
              </w:rPr>
            </w:pPr>
            <w:r>
              <w:rPr>
                <w:b/>
                <w:spacing w:val="10"/>
              </w:rPr>
              <w:t xml:space="preserve"> 20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5CB32584" w14:textId="77777777" w:rsidR="00BD438B" w:rsidRPr="00B46728" w:rsidRDefault="00B46728" w:rsidP="00D975FA">
            <w:pPr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5FB30E5F" w14:textId="77777777" w:rsidR="00BD438B" w:rsidRPr="00B46728" w:rsidRDefault="00BD438B" w:rsidP="00B46728">
            <w:pPr>
              <w:ind w:hanging="253"/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733B2F0C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720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4088C5B6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5A15B5C0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720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0DEA7067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75E6D73D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720</w:t>
            </w:r>
          </w:p>
        </w:tc>
      </w:tr>
      <w:tr w:rsidR="00E00EB6" w:rsidRPr="00B46728" w14:paraId="2A643992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23156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Ред.</w:t>
            </w:r>
          </w:p>
          <w:p w14:paraId="467B6DD5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број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16A0F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Б. ИЗБОРНИ ПРОГРАМИ</w:t>
            </w:r>
          </w:p>
        </w:tc>
        <w:tc>
          <w:tcPr>
            <w:tcW w:w="66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E8794" w14:textId="77777777" w:rsidR="00BD438B" w:rsidRPr="00B46728" w:rsidRDefault="00BD438B" w:rsidP="00D975FA">
            <w:pPr>
              <w:rPr>
                <w:spacing w:val="10"/>
              </w:rPr>
            </w:pPr>
          </w:p>
        </w:tc>
      </w:tr>
      <w:tr w:rsidR="00E00EB6" w:rsidRPr="00B46728" w14:paraId="1FFE81BC" w14:textId="77777777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152BB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FAEB7" w14:textId="77777777" w:rsidR="00BD438B" w:rsidRPr="00B46728" w:rsidRDefault="00BD438B" w:rsidP="00D975FA">
            <w:pPr>
              <w:rPr>
                <w:spacing w:val="10"/>
              </w:rPr>
            </w:pPr>
            <w:r w:rsidRPr="00B46728">
              <w:rPr>
                <w:spacing w:val="10"/>
              </w:rPr>
              <w:t>Верска настава/Грађанско васпитање</w:t>
            </w:r>
            <w:r w:rsidRPr="00B46728">
              <w:rPr>
                <w:spacing w:val="10"/>
                <w:w w:val="159"/>
                <w:vertAlign w:val="superscript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E9A11" w14:textId="77777777" w:rsidR="00BD438B" w:rsidRPr="00B46728" w:rsidRDefault="00BD438B" w:rsidP="00D975FA">
            <w:pPr>
              <w:ind w:left="309"/>
              <w:rPr>
                <w:spacing w:val="10"/>
              </w:rPr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9541F" w14:textId="77777777" w:rsidR="00BD438B" w:rsidRPr="00B46728" w:rsidRDefault="00BD438B" w:rsidP="00D975FA">
            <w:pPr>
              <w:ind w:left="233"/>
              <w:rPr>
                <w:spacing w:val="10"/>
              </w:rPr>
            </w:pPr>
            <w:r w:rsidRPr="00B46728">
              <w:rPr>
                <w:spacing w:val="10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CE9DA" w14:textId="77777777" w:rsidR="00BD438B" w:rsidRPr="00B46728" w:rsidRDefault="00BD438B" w:rsidP="00D975FA">
            <w:pPr>
              <w:ind w:left="362"/>
              <w:rPr>
                <w:spacing w:val="10"/>
              </w:rPr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419B3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36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AC922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06C7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7C992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CD89B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36</w:t>
            </w:r>
          </w:p>
        </w:tc>
      </w:tr>
      <w:tr w:rsidR="00E00EB6" w:rsidRPr="00B46728" w14:paraId="48D3FF23" w14:textId="77777777" w:rsidTr="00D975FA">
        <w:trPr>
          <w:trHeight w:hRule="exact" w:val="66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3D175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2.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725E8" w14:textId="77777777" w:rsidR="00BD438B" w:rsidRPr="00B46728" w:rsidRDefault="00BD438B" w:rsidP="00D975FA">
            <w:pPr>
              <w:rPr>
                <w:spacing w:val="5"/>
                <w:sz w:val="22"/>
                <w:szCs w:val="22"/>
              </w:rPr>
            </w:pPr>
            <w:r w:rsidRPr="00B46728">
              <w:rPr>
                <w:spacing w:val="4"/>
                <w:sz w:val="20"/>
                <w:szCs w:val="20"/>
              </w:rPr>
              <w:t>Матерњи језик/говор са елементима националне културе</w:t>
            </w:r>
            <w:r w:rsidRPr="00B46728">
              <w:rPr>
                <w:spacing w:val="5"/>
                <w:vertAlign w:val="superscript"/>
              </w:rPr>
              <w:t>4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61C29" w14:textId="77777777" w:rsidR="00BD438B" w:rsidRPr="00B46728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32A6F" w14:textId="77777777" w:rsidR="00BD438B" w:rsidRPr="00B46728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FC07D" w14:textId="77777777" w:rsidR="00BD438B" w:rsidRPr="00B46728" w:rsidRDefault="00BD438B" w:rsidP="00D975FA">
            <w:pPr>
              <w:ind w:left="362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83EEC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2B076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878B4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B896D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3F3FD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</w:tr>
      <w:tr w:rsidR="00E00EB6" w:rsidRPr="00B46728" w14:paraId="4199A4ED" w14:textId="77777777" w:rsidTr="00D975FA">
        <w:trPr>
          <w:trHeight w:hRule="exact" w:val="2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AD79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3.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EA093" w14:textId="77777777" w:rsidR="00BD438B" w:rsidRPr="00B46728" w:rsidRDefault="00BD438B" w:rsidP="0071646B">
            <w:pPr>
              <w:pStyle w:val="BodyTextIndent"/>
              <w:tabs>
                <w:tab w:val="left" w:pos="1980"/>
              </w:tabs>
              <w:ind w:left="0"/>
            </w:pPr>
            <w:r w:rsidRPr="00B46728">
              <w:t>Народна традиција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2E1EC" w14:textId="77777777" w:rsidR="00BD438B" w:rsidRPr="00B46728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1EF42" w14:textId="77777777" w:rsidR="00BD438B" w:rsidRPr="00B46728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46642" w14:textId="77777777" w:rsidR="00BD438B" w:rsidRPr="00B46728" w:rsidRDefault="00BD438B" w:rsidP="00D975FA">
            <w:pPr>
              <w:ind w:left="362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3BD0F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89C12" w14:textId="77777777" w:rsidR="00BD438B" w:rsidRPr="00B46728" w:rsidRDefault="00BD438B" w:rsidP="00D975FA">
            <w:pPr>
              <w:jc w:val="center"/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86482" w14:textId="77777777" w:rsidR="00BD438B" w:rsidRPr="00B46728" w:rsidRDefault="00BD438B" w:rsidP="00D975FA">
            <w:pPr>
              <w:jc w:val="center"/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4C6BD" w14:textId="77777777" w:rsidR="00BD438B" w:rsidRPr="00B46728" w:rsidRDefault="00BD438B" w:rsidP="00D975FA">
            <w:pPr>
              <w:jc w:val="center"/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90FA2" w14:textId="77777777" w:rsidR="00BD438B" w:rsidRPr="00B46728" w:rsidRDefault="00BD438B" w:rsidP="00D975FA">
            <w:pPr>
              <w:jc w:val="center"/>
            </w:pPr>
            <w:r w:rsidRPr="00B46728">
              <w:rPr>
                <w:spacing w:val="10"/>
              </w:rPr>
              <w:t>36</w:t>
            </w:r>
          </w:p>
        </w:tc>
      </w:tr>
      <w:tr w:rsidR="00E00EB6" w:rsidRPr="00B46728" w14:paraId="03AFE77F" w14:textId="77777777" w:rsidTr="00D975FA">
        <w:trPr>
          <w:trHeight w:hRule="exact" w:val="267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8E13A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4.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552B2" w14:textId="77777777" w:rsidR="00BD438B" w:rsidRPr="00B46728" w:rsidRDefault="00BD438B" w:rsidP="0071646B">
            <w:pPr>
              <w:pStyle w:val="BodyTextIndent"/>
              <w:tabs>
                <w:tab w:val="left" w:pos="1980"/>
              </w:tabs>
              <w:ind w:left="0"/>
            </w:pPr>
            <w:r w:rsidRPr="00B46728">
              <w:t>Рука у тесту – откривање света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274B2" w14:textId="77777777" w:rsidR="00BD438B" w:rsidRPr="00B46728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39838" w14:textId="77777777" w:rsidR="00BD438B" w:rsidRPr="00B46728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38817" w14:textId="77777777" w:rsidR="00BD438B" w:rsidRPr="00B46728" w:rsidRDefault="00BD438B" w:rsidP="00D975FA">
            <w:pPr>
              <w:ind w:left="362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8BBD7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AE6A5" w14:textId="77777777" w:rsidR="00BD438B" w:rsidRPr="00B46728" w:rsidRDefault="00BD438B" w:rsidP="00D975FA">
            <w:pPr>
              <w:jc w:val="center"/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F22FA" w14:textId="77777777" w:rsidR="00BD438B" w:rsidRPr="00B46728" w:rsidRDefault="00BD438B" w:rsidP="00D975FA">
            <w:pPr>
              <w:jc w:val="center"/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DC543" w14:textId="77777777" w:rsidR="00BD438B" w:rsidRPr="00B46728" w:rsidRDefault="00BD438B" w:rsidP="00D975FA">
            <w:pPr>
              <w:jc w:val="center"/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5594E" w14:textId="77777777" w:rsidR="00BD438B" w:rsidRPr="00B46728" w:rsidRDefault="00BD438B" w:rsidP="00D975FA">
            <w:pPr>
              <w:jc w:val="center"/>
            </w:pPr>
            <w:r w:rsidRPr="00B46728">
              <w:rPr>
                <w:spacing w:val="10"/>
              </w:rPr>
              <w:t>36</w:t>
            </w:r>
          </w:p>
        </w:tc>
      </w:tr>
      <w:tr w:rsidR="00E00EB6" w:rsidRPr="00B46728" w14:paraId="3DE7D6EE" w14:textId="77777777" w:rsidTr="00D975FA">
        <w:trPr>
          <w:trHeight w:hRule="exact" w:val="285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0A4D1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5.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FA9D0" w14:textId="77777777" w:rsidR="00BD438B" w:rsidRPr="00B46728" w:rsidRDefault="00BD438B" w:rsidP="0071646B">
            <w:pPr>
              <w:pStyle w:val="BodyTextIndent"/>
              <w:tabs>
                <w:tab w:val="left" w:pos="1980"/>
              </w:tabs>
              <w:ind w:left="0"/>
            </w:pPr>
            <w:r w:rsidRPr="00B46728">
              <w:t>Чувари природе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259C5" w14:textId="77777777" w:rsidR="00BD438B" w:rsidRPr="00B46728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A9FCE" w14:textId="77777777" w:rsidR="00BD438B" w:rsidRPr="00B46728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14F04" w14:textId="77777777" w:rsidR="00BD438B" w:rsidRPr="00B46728" w:rsidRDefault="00BD438B" w:rsidP="00D975FA">
            <w:pPr>
              <w:ind w:left="362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13A9A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1E842" w14:textId="77777777" w:rsidR="00BD438B" w:rsidRPr="00B46728" w:rsidRDefault="00BD438B" w:rsidP="00D975FA">
            <w:pPr>
              <w:jc w:val="center"/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7FC4C" w14:textId="77777777" w:rsidR="00BD438B" w:rsidRPr="00B46728" w:rsidRDefault="00BD438B" w:rsidP="00D975FA">
            <w:pPr>
              <w:jc w:val="center"/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6E505" w14:textId="77777777" w:rsidR="00BD438B" w:rsidRPr="00B46728" w:rsidRDefault="00BD438B" w:rsidP="00D975FA">
            <w:pPr>
              <w:jc w:val="center"/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CE2DC" w14:textId="77777777" w:rsidR="00BD438B" w:rsidRPr="00B46728" w:rsidRDefault="00BD438B" w:rsidP="00D975FA">
            <w:pPr>
              <w:jc w:val="center"/>
            </w:pPr>
            <w:r w:rsidRPr="00B46728">
              <w:rPr>
                <w:spacing w:val="10"/>
              </w:rPr>
              <w:t>36</w:t>
            </w:r>
          </w:p>
        </w:tc>
      </w:tr>
      <w:tr w:rsidR="00E00EB6" w:rsidRPr="00B46728" w14:paraId="7489C0B9" w14:textId="77777777" w:rsidTr="00D975FA">
        <w:trPr>
          <w:trHeight w:hRule="exact" w:val="289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D4D78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6.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1A261" w14:textId="77777777" w:rsidR="00BD438B" w:rsidRPr="00B46728" w:rsidRDefault="00BD438B" w:rsidP="0071646B">
            <w:pPr>
              <w:pStyle w:val="BodyTextIndent"/>
              <w:tabs>
                <w:tab w:val="left" w:pos="1980"/>
              </w:tabs>
              <w:ind w:left="0"/>
            </w:pPr>
            <w:r w:rsidRPr="00B46728">
              <w:t>Од играчке до рачунара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F160B" w14:textId="77777777" w:rsidR="00BD438B" w:rsidRPr="00B46728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D7451" w14:textId="77777777" w:rsidR="00BD438B" w:rsidRPr="00B46728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43CD7" w14:textId="77777777" w:rsidR="00BD438B" w:rsidRPr="00B46728" w:rsidRDefault="00BD438B" w:rsidP="00D975FA">
            <w:pPr>
              <w:ind w:left="362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ECFC9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61708" w14:textId="77777777" w:rsidR="00BD438B" w:rsidRPr="00B46728" w:rsidRDefault="00BD438B" w:rsidP="00D975FA">
            <w:pPr>
              <w:jc w:val="center"/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E4C8C" w14:textId="77777777" w:rsidR="00BD438B" w:rsidRPr="00B46728" w:rsidRDefault="00BD438B" w:rsidP="00D975FA">
            <w:pPr>
              <w:jc w:val="center"/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B6B01" w14:textId="77777777" w:rsidR="00BD438B" w:rsidRPr="00B46728" w:rsidRDefault="00BD438B" w:rsidP="00D975FA">
            <w:pPr>
              <w:jc w:val="center"/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4DE87" w14:textId="77777777" w:rsidR="00BD438B" w:rsidRPr="00B46728" w:rsidRDefault="00BD438B" w:rsidP="00D975FA">
            <w:pPr>
              <w:jc w:val="center"/>
            </w:pPr>
            <w:r w:rsidRPr="00B46728">
              <w:rPr>
                <w:spacing w:val="10"/>
              </w:rPr>
              <w:t>36</w:t>
            </w:r>
          </w:p>
        </w:tc>
      </w:tr>
      <w:tr w:rsidR="00E00EB6" w:rsidRPr="00B46728" w14:paraId="17FB39AA" w14:textId="77777777" w:rsidTr="00D975FA">
        <w:trPr>
          <w:trHeight w:hRule="exact" w:val="265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377AF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7.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365CA" w14:textId="77777777" w:rsidR="00BD438B" w:rsidRPr="00B46728" w:rsidRDefault="00BD438B" w:rsidP="0071646B">
            <w:pPr>
              <w:rPr>
                <w:spacing w:val="4"/>
              </w:rPr>
            </w:pPr>
            <w:r w:rsidRPr="00B46728">
              <w:t>Шах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E1D4" w14:textId="77777777" w:rsidR="00BD438B" w:rsidRPr="00B46728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86E23" w14:textId="77777777" w:rsidR="00BD438B" w:rsidRPr="00B46728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612AC" w14:textId="77777777" w:rsidR="00BD438B" w:rsidRPr="00B46728" w:rsidRDefault="00BD438B" w:rsidP="00D975FA">
            <w:pPr>
              <w:ind w:left="362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74826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7905A" w14:textId="77777777" w:rsidR="00BD438B" w:rsidRPr="00B46728" w:rsidRDefault="00BD438B" w:rsidP="00D975FA">
            <w:pPr>
              <w:jc w:val="center"/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9AF87" w14:textId="77777777" w:rsidR="00BD438B" w:rsidRPr="00B46728" w:rsidRDefault="00BD438B" w:rsidP="00D975FA">
            <w:pPr>
              <w:jc w:val="center"/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FA389" w14:textId="77777777" w:rsidR="00BD438B" w:rsidRPr="00B46728" w:rsidRDefault="00BD438B" w:rsidP="00D975FA">
            <w:pPr>
              <w:jc w:val="center"/>
            </w:pPr>
            <w:r w:rsidRPr="00B46728">
              <w:rPr>
                <w:spacing w:val="10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1A246" w14:textId="77777777" w:rsidR="00BD438B" w:rsidRPr="00B46728" w:rsidRDefault="00BD438B" w:rsidP="00D975FA">
            <w:pPr>
              <w:jc w:val="center"/>
            </w:pPr>
            <w:r w:rsidRPr="00B46728">
              <w:rPr>
                <w:spacing w:val="10"/>
              </w:rPr>
              <w:t>36</w:t>
            </w:r>
          </w:p>
        </w:tc>
      </w:tr>
      <w:tr w:rsidR="00E00EB6" w:rsidRPr="00B46728" w14:paraId="6A1F9E90" w14:textId="77777777" w:rsidTr="00D975FA">
        <w:trPr>
          <w:trHeight w:hRule="exact" w:val="284"/>
        </w:trPr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1BDFE742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У К У П Н О: Б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77B780CD" w14:textId="77777777" w:rsidR="00BD438B" w:rsidRPr="00B46728" w:rsidRDefault="00BD438B" w:rsidP="00D975FA">
            <w:pPr>
              <w:ind w:right="153"/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55D530A8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6EB8845B" w14:textId="77777777" w:rsidR="00BD438B" w:rsidRPr="00B46728" w:rsidRDefault="00B44539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37BA8368" w14:textId="77777777" w:rsidR="00BD438B" w:rsidRPr="00B46728" w:rsidRDefault="00281D85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36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094FF970" w14:textId="77777777" w:rsidR="00BD438B" w:rsidRPr="00B46728" w:rsidRDefault="0071646B" w:rsidP="00D975FA">
            <w:pPr>
              <w:jc w:val="center"/>
              <w:rPr>
                <w:b/>
                <w:spacing w:val="10"/>
              </w:rPr>
            </w:pPr>
            <w:r>
              <w:rPr>
                <w:b/>
                <w:spacing w:val="10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5C20EA32" w14:textId="77777777" w:rsidR="00BD438B" w:rsidRPr="00B46728" w:rsidRDefault="0071646B" w:rsidP="00D975FA">
            <w:pPr>
              <w:jc w:val="center"/>
              <w:rPr>
                <w:b/>
                <w:spacing w:val="10"/>
              </w:rPr>
            </w:pPr>
            <w:r>
              <w:rPr>
                <w:b/>
                <w:spacing w:val="10"/>
              </w:rPr>
              <w:t>36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75C555F4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2E7F7105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72</w:t>
            </w:r>
          </w:p>
        </w:tc>
      </w:tr>
      <w:tr w:rsidR="00E00EB6" w:rsidRPr="00B46728" w14:paraId="394CD3FD" w14:textId="77777777" w:rsidTr="00D975FA">
        <w:trPr>
          <w:trHeight w:hRule="exact" w:val="284"/>
        </w:trPr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5A12DAAB" w14:textId="77777777" w:rsidR="00BD438B" w:rsidRPr="00B46728" w:rsidRDefault="00BD438B" w:rsidP="00D975FA">
            <w:pPr>
              <w:jc w:val="center"/>
              <w:rPr>
                <w:spacing w:val="10"/>
              </w:rPr>
            </w:pPr>
            <w:r w:rsidRPr="00B46728">
              <w:rPr>
                <w:spacing w:val="10"/>
              </w:rPr>
              <w:t>У К У П Н О: А + Б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205BC297" w14:textId="77777777" w:rsidR="00BD438B" w:rsidRPr="0071646B" w:rsidRDefault="00BD438B" w:rsidP="00D975FA">
            <w:pPr>
              <w:ind w:right="153"/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2</w:t>
            </w:r>
            <w:r w:rsidR="0071646B">
              <w:rPr>
                <w:b/>
                <w:spacing w:val="10"/>
              </w:rPr>
              <w:t>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7B44E6FB" w14:textId="77777777" w:rsidR="00BD438B" w:rsidRPr="00B46728" w:rsidRDefault="00BD438B" w:rsidP="00D975FA">
            <w:pPr>
              <w:jc w:val="center"/>
              <w:rPr>
                <w:b/>
                <w:spacing w:val="2"/>
              </w:rPr>
            </w:pPr>
            <w:r w:rsidRPr="00B46728">
              <w:rPr>
                <w:b/>
                <w:spacing w:val="2"/>
              </w:rPr>
              <w:t>7</w:t>
            </w:r>
            <w:r w:rsidR="0071646B">
              <w:rPr>
                <w:b/>
                <w:spacing w:val="2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1D5E1A01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2</w:t>
            </w:r>
            <w:r w:rsidR="00B44539" w:rsidRPr="00B46728">
              <w:rPr>
                <w:b/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3E1864B7" w14:textId="77777777" w:rsidR="00BD438B" w:rsidRPr="00B46728" w:rsidRDefault="00BD438B" w:rsidP="00281D85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7</w:t>
            </w:r>
            <w:r w:rsidR="00281D85" w:rsidRPr="00B46728">
              <w:rPr>
                <w:b/>
                <w:spacing w:val="10"/>
              </w:rPr>
              <w:t>56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48DC9DD7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2</w:t>
            </w:r>
            <w:r w:rsidR="0071646B">
              <w:rPr>
                <w:b/>
                <w:spacing w:val="10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52A02762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7</w:t>
            </w:r>
            <w:r w:rsidR="0071646B">
              <w:rPr>
                <w:b/>
                <w:spacing w:val="10"/>
              </w:rPr>
              <w:t>56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6513B21E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2</w:t>
            </w:r>
            <w:r w:rsidR="00281D85" w:rsidRPr="00B46728">
              <w:rPr>
                <w:b/>
                <w:spacing w:val="10"/>
              </w:rPr>
              <w:t>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14:paraId="3FA508BB" w14:textId="77777777" w:rsidR="00BD438B" w:rsidRPr="00B46728" w:rsidRDefault="00BD438B" w:rsidP="00D975FA">
            <w:pPr>
              <w:jc w:val="center"/>
              <w:rPr>
                <w:b/>
                <w:spacing w:val="10"/>
              </w:rPr>
            </w:pPr>
            <w:r w:rsidRPr="00B46728">
              <w:rPr>
                <w:b/>
                <w:spacing w:val="10"/>
              </w:rPr>
              <w:t>7</w:t>
            </w:r>
            <w:r w:rsidR="00281D85" w:rsidRPr="00B46728">
              <w:rPr>
                <w:b/>
                <w:spacing w:val="10"/>
              </w:rPr>
              <w:t>9</w:t>
            </w:r>
            <w:r w:rsidRPr="00B46728">
              <w:rPr>
                <w:b/>
                <w:spacing w:val="10"/>
              </w:rPr>
              <w:t>2</w:t>
            </w:r>
          </w:p>
        </w:tc>
      </w:tr>
    </w:tbl>
    <w:p w14:paraId="536D5385" w14:textId="77777777" w:rsidR="00BD438B" w:rsidRPr="00E00EB6" w:rsidRDefault="00BD438B" w:rsidP="00BD438B">
      <w:pPr>
        <w:jc w:val="center"/>
        <w:rPr>
          <w:color w:val="FF0000"/>
          <w:spacing w:val="29"/>
        </w:rPr>
      </w:pPr>
    </w:p>
    <w:p w14:paraId="242A0184" w14:textId="77777777" w:rsidR="00BD438B" w:rsidRPr="0071646B" w:rsidRDefault="00BD438B" w:rsidP="00BD438B">
      <w:pPr>
        <w:jc w:val="center"/>
        <w:rPr>
          <w:b/>
          <w:spacing w:val="20"/>
        </w:rPr>
      </w:pPr>
      <w:r w:rsidRPr="0071646B">
        <w:rPr>
          <w:b/>
          <w:spacing w:val="29"/>
        </w:rPr>
        <w:t>ОБЛИЦИ</w:t>
      </w:r>
      <w:r w:rsidRPr="0071646B">
        <w:rPr>
          <w:b/>
          <w:spacing w:val="10"/>
        </w:rPr>
        <w:t xml:space="preserve"> ОБРАЗОВНО-ВАСПИТНОГ </w:t>
      </w:r>
      <w:r w:rsidRPr="0071646B">
        <w:rPr>
          <w:b/>
          <w:spacing w:val="21"/>
        </w:rPr>
        <w:t>РАДА</w:t>
      </w:r>
      <w:r w:rsidRPr="0071646B">
        <w:rPr>
          <w:b/>
          <w:spacing w:val="10"/>
        </w:rPr>
        <w:t xml:space="preserve"> КОЈИМА СЕ ОСТВАРУЈУ </w:t>
      </w:r>
      <w:r w:rsidRPr="0071646B">
        <w:rPr>
          <w:b/>
          <w:spacing w:val="26"/>
        </w:rPr>
        <w:t>ОБАВЕЗНИ</w:t>
      </w:r>
      <w:r w:rsidRPr="0071646B">
        <w:rPr>
          <w:b/>
          <w:spacing w:val="25"/>
        </w:rPr>
        <w:t>НАСТАВНИ</w:t>
      </w:r>
      <w:r w:rsidRPr="0071646B">
        <w:rPr>
          <w:b/>
          <w:spacing w:val="10"/>
        </w:rPr>
        <w:t xml:space="preserve"> ПРЕДМЕТИ, </w:t>
      </w:r>
      <w:r w:rsidRPr="0071646B">
        <w:rPr>
          <w:b/>
          <w:spacing w:val="25"/>
        </w:rPr>
        <w:t>ИЗБОРНИ</w:t>
      </w:r>
      <w:r w:rsidRPr="0071646B">
        <w:rPr>
          <w:b/>
          <w:spacing w:val="20"/>
        </w:rPr>
        <w:t>ПРОГРАМИ</w:t>
      </w:r>
      <w:r w:rsidRPr="0071646B">
        <w:rPr>
          <w:b/>
          <w:spacing w:val="10"/>
        </w:rPr>
        <w:t xml:space="preserve"> И </w:t>
      </w:r>
      <w:r w:rsidRPr="0071646B">
        <w:rPr>
          <w:b/>
          <w:spacing w:val="20"/>
        </w:rPr>
        <w:t>АКТИВНОСТИ</w:t>
      </w:r>
    </w:p>
    <w:p w14:paraId="7A88E384" w14:textId="77777777" w:rsidR="00BD438B" w:rsidRPr="0071646B" w:rsidRDefault="00BD438B" w:rsidP="00BD438B">
      <w:pPr>
        <w:jc w:val="center"/>
        <w:rPr>
          <w:spacing w:val="10"/>
          <w:sz w:val="8"/>
          <w:szCs w:val="8"/>
        </w:rPr>
      </w:pPr>
    </w:p>
    <w:tbl>
      <w:tblPr>
        <w:tblW w:w="108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693"/>
        <w:gridCol w:w="993"/>
        <w:gridCol w:w="997"/>
        <w:gridCol w:w="845"/>
        <w:gridCol w:w="993"/>
        <w:gridCol w:w="850"/>
        <w:gridCol w:w="992"/>
        <w:gridCol w:w="691"/>
        <w:gridCol w:w="1009"/>
      </w:tblGrid>
      <w:tr w:rsidR="00E00EB6" w:rsidRPr="0071646B" w14:paraId="7BF08622" w14:textId="77777777" w:rsidTr="00BD438B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8D327D" w14:textId="77777777" w:rsidR="00BD438B" w:rsidRPr="0071646B" w:rsidRDefault="00BD438B" w:rsidP="00D975FA">
            <w:pPr>
              <w:spacing w:after="72"/>
              <w:ind w:right="233"/>
              <w:jc w:val="center"/>
              <w:rPr>
                <w:b/>
                <w:bCs/>
                <w:spacing w:val="26"/>
              </w:rPr>
            </w:pPr>
            <w:r w:rsidRPr="0071646B">
              <w:rPr>
                <w:b/>
                <w:bCs/>
                <w:spacing w:val="26"/>
              </w:rPr>
              <w:t>Ред.</w:t>
            </w:r>
          </w:p>
          <w:p w14:paraId="73D6E935" w14:textId="77777777" w:rsidR="00BD438B" w:rsidRPr="0071646B" w:rsidRDefault="00BD438B" w:rsidP="00D975FA">
            <w:pPr>
              <w:ind w:right="233"/>
              <w:jc w:val="center"/>
              <w:rPr>
                <w:b/>
                <w:bCs/>
                <w:spacing w:val="2"/>
              </w:rPr>
            </w:pPr>
            <w:r w:rsidRPr="0071646B">
              <w:rPr>
                <w:b/>
                <w:bCs/>
                <w:spacing w:val="2"/>
              </w:rPr>
              <w:t>број</w:t>
            </w:r>
          </w:p>
          <w:p w14:paraId="16BD8394" w14:textId="77777777" w:rsidR="00BD438B" w:rsidRPr="0071646B" w:rsidRDefault="00BD438B" w:rsidP="00D975FA">
            <w:pPr>
              <w:spacing w:after="72"/>
              <w:ind w:right="233"/>
              <w:jc w:val="center"/>
              <w:rPr>
                <w:spacing w:val="1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6D78D6" w14:textId="77777777" w:rsidR="00BD438B" w:rsidRPr="0071646B" w:rsidRDefault="00BD438B" w:rsidP="00D975FA">
            <w:pPr>
              <w:spacing w:after="72"/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ОБЛИК ОБРАЗОВНО- ВАСПИТНОГ РАДА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1B32A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ПРВИ РАЗРЕД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30AD5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ДРУГИ РАЗРЕД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3462C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ТРЕЋИ РАЗРЕД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7FA0D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  <w:r w:rsidRPr="0071646B">
              <w:rPr>
                <w:spacing w:val="-2"/>
              </w:rPr>
              <w:t>ЧЕТВРТИ РАЗРЕД</w:t>
            </w:r>
          </w:p>
        </w:tc>
      </w:tr>
      <w:tr w:rsidR="00E00EB6" w:rsidRPr="0071646B" w14:paraId="141908C2" w14:textId="77777777" w:rsidTr="00BD438B">
        <w:trPr>
          <w:trHeight w:hRule="exact" w:val="340"/>
          <w:jc w:val="center"/>
        </w:trPr>
        <w:tc>
          <w:tcPr>
            <w:tcW w:w="8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B625" w14:textId="77777777" w:rsidR="00BD438B" w:rsidRPr="0071646B" w:rsidRDefault="00BD438B" w:rsidP="00D975FA">
            <w:pPr>
              <w:spacing w:after="72"/>
              <w:ind w:right="233"/>
              <w:jc w:val="right"/>
              <w:rPr>
                <w:b/>
                <w:bCs/>
                <w:spacing w:val="2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8394" w14:textId="77777777" w:rsidR="00BD438B" w:rsidRPr="0071646B" w:rsidRDefault="00BD438B" w:rsidP="00D975FA">
            <w:pPr>
              <w:spacing w:after="72"/>
              <w:jc w:val="center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2B24F" w14:textId="77777777" w:rsidR="00BD438B" w:rsidRPr="0071646B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71646B">
              <w:rPr>
                <w:b/>
                <w:bCs/>
                <w:spacing w:val="26"/>
              </w:rPr>
              <w:t>нед.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F701E" w14:textId="77777777" w:rsidR="00BD438B" w:rsidRPr="0071646B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71646B">
              <w:rPr>
                <w:b/>
                <w:bCs/>
                <w:spacing w:val="26"/>
              </w:rPr>
              <w:t>год.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D0CA2" w14:textId="77777777" w:rsidR="00BD438B" w:rsidRPr="0071646B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71646B">
              <w:rPr>
                <w:b/>
                <w:bCs/>
                <w:spacing w:val="26"/>
              </w:rPr>
              <w:t>нед.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A859C" w14:textId="77777777" w:rsidR="00BD438B" w:rsidRPr="0071646B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71646B">
              <w:rPr>
                <w:b/>
                <w:bCs/>
                <w:spacing w:val="26"/>
              </w:rPr>
              <w:t>год.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474BB" w14:textId="77777777" w:rsidR="00BD438B" w:rsidRPr="0071646B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71646B">
              <w:rPr>
                <w:b/>
                <w:bCs/>
                <w:spacing w:val="26"/>
              </w:rPr>
              <w:t>нед.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F1995" w14:textId="77777777" w:rsidR="00BD438B" w:rsidRPr="0071646B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71646B">
              <w:rPr>
                <w:b/>
                <w:bCs/>
                <w:spacing w:val="26"/>
              </w:rPr>
              <w:t>год.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50F1F" w14:textId="77777777" w:rsidR="00BD438B" w:rsidRPr="0071646B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71646B">
              <w:rPr>
                <w:b/>
                <w:bCs/>
                <w:spacing w:val="26"/>
              </w:rPr>
              <w:t>нед.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1CF44" w14:textId="77777777" w:rsidR="00BD438B" w:rsidRPr="0071646B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71646B">
              <w:rPr>
                <w:b/>
                <w:bCs/>
                <w:spacing w:val="26"/>
              </w:rPr>
              <w:t>год.</w:t>
            </w:r>
          </w:p>
        </w:tc>
      </w:tr>
      <w:tr w:rsidR="00E00EB6" w:rsidRPr="0071646B" w14:paraId="72A51D9C" w14:textId="77777777" w:rsidTr="00BD438B">
        <w:trPr>
          <w:trHeight w:hRule="exact" w:val="340"/>
          <w:jc w:val="center"/>
        </w:trPr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1BA48" w14:textId="77777777" w:rsidR="00BD438B" w:rsidRPr="0071646B" w:rsidRDefault="00BD438B" w:rsidP="00D975FA">
            <w:pPr>
              <w:tabs>
                <w:tab w:val="decimal" w:pos="386"/>
              </w:tabs>
              <w:rPr>
                <w:spacing w:val="10"/>
              </w:rPr>
            </w:pPr>
            <w:r w:rsidRPr="0071646B">
              <w:rPr>
                <w:spacing w:val="10"/>
              </w:rPr>
              <w:t>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41609" w14:textId="77777777" w:rsidR="00BD438B" w:rsidRPr="0071646B" w:rsidRDefault="00BD438B" w:rsidP="00D975FA">
            <w:pPr>
              <w:rPr>
                <w:spacing w:val="10"/>
              </w:rPr>
            </w:pPr>
            <w:r w:rsidRPr="0071646B">
              <w:rPr>
                <w:spacing w:val="10"/>
              </w:rPr>
              <w:t>Редовна настава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E5077" w14:textId="77777777" w:rsidR="00BD438B" w:rsidRPr="0071646B" w:rsidRDefault="00BD438B" w:rsidP="00D975FA">
            <w:pPr>
              <w:ind w:left="168"/>
              <w:jc w:val="center"/>
              <w:rPr>
                <w:spacing w:val="10"/>
                <w:sz w:val="20"/>
                <w:szCs w:val="20"/>
              </w:rPr>
            </w:pPr>
            <w:r w:rsidRPr="0071646B">
              <w:rPr>
                <w:spacing w:val="10"/>
                <w:sz w:val="20"/>
                <w:szCs w:val="20"/>
              </w:rPr>
              <w:t>2</w:t>
            </w:r>
            <w:r w:rsidR="0071646B">
              <w:rPr>
                <w:spacing w:val="10"/>
                <w:sz w:val="20"/>
                <w:szCs w:val="20"/>
              </w:rPr>
              <w:t>1</w:t>
            </w:r>
            <w:r w:rsidRPr="0071646B">
              <w:rPr>
                <w:spacing w:val="10"/>
                <w:sz w:val="20"/>
                <w:szCs w:val="20"/>
              </w:rPr>
              <w:t>–2</w:t>
            </w:r>
            <w:r w:rsidR="0071646B">
              <w:rPr>
                <w:spacing w:val="10"/>
                <w:sz w:val="20"/>
                <w:szCs w:val="20"/>
              </w:rPr>
              <w:t>3</w:t>
            </w:r>
            <w:r w:rsidRPr="0071646B">
              <w:rPr>
                <w:spacing w:val="10"/>
                <w:sz w:val="20"/>
                <w:szCs w:val="20"/>
              </w:rPr>
              <w:t>*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1CAAE" w14:textId="77777777" w:rsidR="00BD438B" w:rsidRPr="0071646B" w:rsidRDefault="00BD438B" w:rsidP="00D975FA">
            <w:pPr>
              <w:jc w:val="center"/>
              <w:rPr>
                <w:spacing w:val="10"/>
                <w:sz w:val="20"/>
                <w:szCs w:val="20"/>
              </w:rPr>
            </w:pPr>
            <w:r w:rsidRPr="0071646B">
              <w:rPr>
                <w:spacing w:val="4"/>
                <w:sz w:val="20"/>
                <w:szCs w:val="20"/>
              </w:rPr>
              <w:t>7</w:t>
            </w:r>
            <w:r w:rsidR="0071646B">
              <w:rPr>
                <w:spacing w:val="4"/>
                <w:sz w:val="20"/>
                <w:szCs w:val="20"/>
              </w:rPr>
              <w:t>56</w:t>
            </w:r>
            <w:r w:rsidRPr="0071646B">
              <w:rPr>
                <w:spacing w:val="4"/>
                <w:sz w:val="20"/>
                <w:szCs w:val="20"/>
              </w:rPr>
              <w:t>–</w:t>
            </w:r>
            <w:r w:rsidR="0071646B">
              <w:rPr>
                <w:spacing w:val="4"/>
                <w:sz w:val="20"/>
                <w:szCs w:val="20"/>
              </w:rPr>
              <w:t>8</w:t>
            </w:r>
            <w:r w:rsidRPr="0071646B">
              <w:rPr>
                <w:spacing w:val="4"/>
                <w:sz w:val="20"/>
                <w:szCs w:val="20"/>
              </w:rPr>
              <w:t>2</w:t>
            </w:r>
            <w:r w:rsidR="0071646B">
              <w:rPr>
                <w:spacing w:val="4"/>
                <w:sz w:val="20"/>
                <w:szCs w:val="20"/>
              </w:rPr>
              <w:t>8</w:t>
            </w:r>
            <w:r w:rsidRPr="0071646B">
              <w:rPr>
                <w:spacing w:val="4"/>
                <w:sz w:val="20"/>
                <w:szCs w:val="20"/>
              </w:rPr>
              <w:t>*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9732A" w14:textId="77777777" w:rsidR="00BD438B" w:rsidRPr="0071646B" w:rsidRDefault="00BD438B" w:rsidP="00D975FA">
            <w:pPr>
              <w:jc w:val="center"/>
              <w:rPr>
                <w:spacing w:val="10"/>
                <w:sz w:val="20"/>
                <w:szCs w:val="20"/>
              </w:rPr>
            </w:pPr>
            <w:r w:rsidRPr="0071646B">
              <w:rPr>
                <w:spacing w:val="10"/>
                <w:sz w:val="20"/>
                <w:szCs w:val="20"/>
              </w:rPr>
              <w:t>21–23*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3F922" w14:textId="77777777" w:rsidR="00BD438B" w:rsidRPr="0071646B" w:rsidRDefault="00BD438B" w:rsidP="00D975FA">
            <w:pPr>
              <w:jc w:val="center"/>
              <w:rPr>
                <w:spacing w:val="10"/>
                <w:sz w:val="20"/>
                <w:szCs w:val="20"/>
              </w:rPr>
            </w:pPr>
            <w:r w:rsidRPr="0071646B">
              <w:rPr>
                <w:spacing w:val="8"/>
                <w:sz w:val="20"/>
                <w:szCs w:val="20"/>
              </w:rPr>
              <w:t>756–828*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97640" w14:textId="77777777" w:rsidR="00BD438B" w:rsidRPr="0071646B" w:rsidRDefault="00BD438B" w:rsidP="00D975FA">
            <w:pPr>
              <w:ind w:right="121"/>
              <w:jc w:val="center"/>
              <w:rPr>
                <w:spacing w:val="10"/>
                <w:sz w:val="20"/>
                <w:szCs w:val="20"/>
              </w:rPr>
            </w:pPr>
            <w:r w:rsidRPr="0071646B">
              <w:rPr>
                <w:spacing w:val="10"/>
                <w:sz w:val="20"/>
                <w:szCs w:val="20"/>
              </w:rPr>
              <w:t>21–24*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A5A7A" w14:textId="77777777" w:rsidR="00BD438B" w:rsidRPr="0071646B" w:rsidRDefault="00BD438B" w:rsidP="00D975FA">
            <w:pPr>
              <w:ind w:right="67"/>
              <w:jc w:val="center"/>
              <w:rPr>
                <w:spacing w:val="10"/>
                <w:sz w:val="20"/>
                <w:szCs w:val="20"/>
              </w:rPr>
            </w:pPr>
            <w:r w:rsidRPr="0071646B">
              <w:rPr>
                <w:spacing w:val="4"/>
                <w:sz w:val="20"/>
                <w:szCs w:val="20"/>
              </w:rPr>
              <w:t>756–864*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DE35F" w14:textId="77777777" w:rsidR="00BD438B" w:rsidRPr="0071646B" w:rsidRDefault="00BD438B" w:rsidP="00D975FA">
            <w:pPr>
              <w:jc w:val="center"/>
              <w:rPr>
                <w:spacing w:val="10"/>
                <w:sz w:val="20"/>
                <w:szCs w:val="20"/>
              </w:rPr>
            </w:pPr>
            <w:r w:rsidRPr="0071646B">
              <w:rPr>
                <w:spacing w:val="10"/>
                <w:sz w:val="20"/>
                <w:szCs w:val="20"/>
              </w:rPr>
              <w:t>21–24*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88076" w14:textId="77777777" w:rsidR="00BD438B" w:rsidRPr="0071646B" w:rsidRDefault="00BD438B" w:rsidP="00D975FA">
            <w:pPr>
              <w:jc w:val="center"/>
              <w:rPr>
                <w:spacing w:val="10"/>
                <w:sz w:val="20"/>
                <w:szCs w:val="20"/>
              </w:rPr>
            </w:pPr>
            <w:r w:rsidRPr="0071646B">
              <w:rPr>
                <w:spacing w:val="10"/>
                <w:sz w:val="20"/>
                <w:szCs w:val="20"/>
              </w:rPr>
              <w:t>756–864*</w:t>
            </w:r>
          </w:p>
        </w:tc>
      </w:tr>
      <w:tr w:rsidR="00E00EB6" w:rsidRPr="0071646B" w14:paraId="0C3F37E0" w14:textId="77777777" w:rsidTr="00BD438B">
        <w:trPr>
          <w:trHeight w:hRule="exact" w:val="340"/>
          <w:jc w:val="center"/>
        </w:trPr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DD558" w14:textId="77777777" w:rsidR="00BD438B" w:rsidRPr="0071646B" w:rsidRDefault="00BD438B" w:rsidP="00D975FA">
            <w:pPr>
              <w:tabs>
                <w:tab w:val="decimal" w:pos="386"/>
              </w:tabs>
              <w:rPr>
                <w:spacing w:val="10"/>
              </w:rPr>
            </w:pPr>
            <w:r w:rsidRPr="0071646B">
              <w:rPr>
                <w:spacing w:val="10"/>
              </w:rPr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E6B8E" w14:textId="77777777" w:rsidR="00BD438B" w:rsidRPr="0071646B" w:rsidRDefault="00BD438B" w:rsidP="00D975FA">
            <w:pPr>
              <w:rPr>
                <w:spacing w:val="10"/>
              </w:rPr>
            </w:pPr>
            <w:r w:rsidRPr="0071646B">
              <w:rPr>
                <w:spacing w:val="10"/>
              </w:rPr>
              <w:t>Пројектна настава</w:t>
            </w:r>
            <w:r w:rsidRPr="0071646B">
              <w:rPr>
                <w:spacing w:val="10"/>
                <w:w w:val="159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11794" w14:textId="77777777" w:rsidR="00BD438B" w:rsidRPr="0071646B" w:rsidRDefault="00BD438B" w:rsidP="00D975FA">
            <w:pPr>
              <w:ind w:right="297"/>
              <w:jc w:val="center"/>
              <w:rPr>
                <w:spacing w:val="1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25F4F" w14:textId="77777777" w:rsidR="00BD438B" w:rsidRPr="0071646B" w:rsidRDefault="00BD438B" w:rsidP="00D975FA">
            <w:pPr>
              <w:ind w:right="213"/>
              <w:jc w:val="center"/>
              <w:rPr>
                <w:spacing w:val="1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F2BAB" w14:textId="77777777" w:rsidR="00BD438B" w:rsidRPr="0071646B" w:rsidRDefault="00931ACB" w:rsidP="00D975FA">
            <w:pPr>
              <w:ind w:left="281"/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B3462" w14:textId="77777777" w:rsidR="00BD438B" w:rsidRPr="0071646B" w:rsidRDefault="00931ACB" w:rsidP="00D975FA">
            <w:pPr>
              <w:ind w:right="280"/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577C8" w14:textId="77777777" w:rsidR="00BD438B" w:rsidRPr="0071646B" w:rsidRDefault="0071646B" w:rsidP="0071646B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t xml:space="preserve"> 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107E0" w14:textId="77777777" w:rsidR="00BD438B" w:rsidRPr="0071646B" w:rsidRDefault="0071646B" w:rsidP="00D975FA">
            <w:pPr>
              <w:ind w:right="247"/>
              <w:jc w:val="center"/>
              <w:rPr>
                <w:spacing w:val="10"/>
              </w:rPr>
            </w:pPr>
            <w:r>
              <w:rPr>
                <w:spacing w:val="10"/>
              </w:rPr>
              <w:t>36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7FC83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EE2C9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</w:p>
        </w:tc>
      </w:tr>
      <w:tr w:rsidR="00E00EB6" w:rsidRPr="0071646B" w14:paraId="6D49B8F0" w14:textId="77777777" w:rsidTr="00BD438B">
        <w:trPr>
          <w:trHeight w:hRule="exact" w:val="340"/>
          <w:jc w:val="center"/>
        </w:trPr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F53C7" w14:textId="77777777" w:rsidR="00BD438B" w:rsidRPr="0071646B" w:rsidRDefault="00BD438B" w:rsidP="00D975FA">
            <w:pPr>
              <w:tabs>
                <w:tab w:val="decimal" w:pos="386"/>
              </w:tabs>
              <w:rPr>
                <w:spacing w:val="10"/>
              </w:rPr>
            </w:pPr>
            <w:r w:rsidRPr="0071646B">
              <w:rPr>
                <w:spacing w:val="10"/>
              </w:rPr>
              <w:t>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DFD78" w14:textId="77777777" w:rsidR="00BD438B" w:rsidRPr="0071646B" w:rsidRDefault="00BD438B" w:rsidP="00D975FA">
            <w:pPr>
              <w:rPr>
                <w:spacing w:val="10"/>
              </w:rPr>
            </w:pPr>
            <w:r w:rsidRPr="0071646B">
              <w:rPr>
                <w:spacing w:val="10"/>
              </w:rPr>
              <w:t>Допунска настава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1A7F5" w14:textId="77777777" w:rsidR="00BD438B" w:rsidRPr="0071646B" w:rsidRDefault="00BD438B" w:rsidP="00D975FA">
            <w:pPr>
              <w:ind w:right="297"/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520CB" w14:textId="77777777" w:rsidR="00BD438B" w:rsidRPr="0071646B" w:rsidRDefault="00BD438B" w:rsidP="00D975FA">
            <w:pPr>
              <w:ind w:right="213"/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36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7EDD3" w14:textId="77777777" w:rsidR="00BD438B" w:rsidRPr="0071646B" w:rsidRDefault="00BD438B" w:rsidP="00D975FA">
            <w:pPr>
              <w:ind w:left="281"/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BBA68" w14:textId="77777777" w:rsidR="00BD438B" w:rsidRPr="0071646B" w:rsidRDefault="00BD438B" w:rsidP="00D975FA">
            <w:pPr>
              <w:ind w:right="280"/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AD9E8" w14:textId="77777777" w:rsidR="00BD438B" w:rsidRPr="0071646B" w:rsidRDefault="00BD438B" w:rsidP="0071646B">
            <w:pPr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686FA" w14:textId="77777777" w:rsidR="00BD438B" w:rsidRPr="0071646B" w:rsidRDefault="00BD438B" w:rsidP="00D975FA">
            <w:pPr>
              <w:ind w:right="247"/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36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4FBAA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7703C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36</w:t>
            </w:r>
          </w:p>
        </w:tc>
      </w:tr>
      <w:tr w:rsidR="00E00EB6" w:rsidRPr="0071646B" w14:paraId="766384F7" w14:textId="77777777" w:rsidTr="00BD438B">
        <w:trPr>
          <w:trHeight w:hRule="exact" w:val="340"/>
          <w:jc w:val="center"/>
        </w:trPr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8B4DE" w14:textId="77777777" w:rsidR="00BD438B" w:rsidRPr="0071646B" w:rsidRDefault="00BD438B" w:rsidP="00D975FA">
            <w:pPr>
              <w:tabs>
                <w:tab w:val="decimal" w:pos="386"/>
              </w:tabs>
              <w:rPr>
                <w:spacing w:val="10"/>
              </w:rPr>
            </w:pPr>
            <w:r w:rsidRPr="0071646B">
              <w:rPr>
                <w:spacing w:val="10"/>
              </w:rPr>
              <w:t>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F6EDB" w14:textId="77777777" w:rsidR="00BD438B" w:rsidRPr="0071646B" w:rsidRDefault="00BD438B" w:rsidP="00D975FA">
            <w:pPr>
              <w:rPr>
                <w:spacing w:val="10"/>
              </w:rPr>
            </w:pPr>
            <w:r w:rsidRPr="0071646B">
              <w:rPr>
                <w:spacing w:val="10"/>
              </w:rPr>
              <w:t>Додатна настава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CA8F7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AEAA9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95AEB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1B739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ED4FC" w14:textId="77777777" w:rsidR="00BD438B" w:rsidRPr="0071646B" w:rsidRDefault="00BD438B" w:rsidP="00D975FA">
            <w:pPr>
              <w:ind w:right="301"/>
              <w:jc w:val="center"/>
              <w:rPr>
                <w:spacing w:val="1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D81C4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81B37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8CCBF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>36</w:t>
            </w:r>
          </w:p>
        </w:tc>
      </w:tr>
      <w:tr w:rsidR="00E00EB6" w:rsidRPr="0071646B" w14:paraId="5A44FFC1" w14:textId="77777777" w:rsidTr="00BD438B">
        <w:trPr>
          <w:trHeight w:hRule="exact" w:val="340"/>
          <w:jc w:val="center"/>
        </w:trPr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0DFCE" w14:textId="77777777" w:rsidR="00BD438B" w:rsidRPr="0071646B" w:rsidRDefault="00BD438B" w:rsidP="00D975FA">
            <w:pPr>
              <w:tabs>
                <w:tab w:val="decimal" w:pos="386"/>
              </w:tabs>
              <w:rPr>
                <w:spacing w:val="10"/>
              </w:rPr>
            </w:pPr>
            <w:r w:rsidRPr="0071646B">
              <w:rPr>
                <w:spacing w:val="10"/>
              </w:rPr>
              <w:t>5.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6C737" w14:textId="77777777" w:rsidR="00BD438B" w:rsidRPr="0071646B" w:rsidRDefault="00BD438B" w:rsidP="00D975FA">
            <w:pPr>
              <w:rPr>
                <w:spacing w:val="10"/>
              </w:rPr>
            </w:pPr>
            <w:r w:rsidRPr="0071646B">
              <w:rPr>
                <w:spacing w:val="10"/>
              </w:rPr>
              <w:t>Настава у природи**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5599A" w14:textId="77777777" w:rsidR="00BD438B" w:rsidRPr="0071646B" w:rsidRDefault="00BD438B" w:rsidP="00D975FA">
            <w:pPr>
              <w:ind w:left="168"/>
              <w:jc w:val="center"/>
              <w:rPr>
                <w:spacing w:val="10"/>
              </w:rPr>
            </w:pPr>
            <w:r w:rsidRPr="0071646B">
              <w:rPr>
                <w:spacing w:val="7"/>
              </w:rPr>
              <w:t>7–10 дана</w:t>
            </w:r>
            <w:r w:rsidRPr="0071646B">
              <w:rPr>
                <w:spacing w:val="3"/>
              </w:rPr>
              <w:t>годишње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B53DE" w14:textId="77777777" w:rsidR="00BD438B" w:rsidRPr="0071646B" w:rsidRDefault="00BD438B" w:rsidP="00D975FA">
            <w:pPr>
              <w:ind w:right="167"/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 xml:space="preserve">7–10 дана </w:t>
            </w:r>
            <w:r w:rsidRPr="0071646B">
              <w:rPr>
                <w:spacing w:val="18"/>
              </w:rPr>
              <w:t>годишње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D4D34" w14:textId="77777777" w:rsidR="00BD438B" w:rsidRPr="0071646B" w:rsidRDefault="00BD438B" w:rsidP="00D975FA">
            <w:pPr>
              <w:ind w:right="121"/>
              <w:jc w:val="center"/>
              <w:rPr>
                <w:spacing w:val="10"/>
              </w:rPr>
            </w:pPr>
            <w:r w:rsidRPr="0071646B">
              <w:rPr>
                <w:spacing w:val="8"/>
              </w:rPr>
              <w:t>7–10 дана</w:t>
            </w:r>
            <w:r w:rsidRPr="0071646B">
              <w:rPr>
                <w:spacing w:val="2"/>
              </w:rPr>
              <w:t>годишње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7B0C4" w14:textId="77777777" w:rsidR="00BD438B" w:rsidRPr="0071646B" w:rsidRDefault="00BD438B" w:rsidP="00D975FA">
            <w:pPr>
              <w:jc w:val="center"/>
              <w:rPr>
                <w:spacing w:val="10"/>
              </w:rPr>
            </w:pPr>
            <w:r w:rsidRPr="0071646B">
              <w:rPr>
                <w:spacing w:val="10"/>
              </w:rPr>
              <w:t xml:space="preserve">7–10 дана </w:t>
            </w:r>
            <w:r w:rsidRPr="0071646B">
              <w:rPr>
                <w:spacing w:val="17"/>
              </w:rPr>
              <w:t>годишње</w:t>
            </w:r>
          </w:p>
        </w:tc>
      </w:tr>
    </w:tbl>
    <w:p w14:paraId="241483EE" w14:textId="77777777" w:rsidR="00BD438B" w:rsidRPr="0071646B" w:rsidRDefault="00BD438B" w:rsidP="00BD438B">
      <w:pPr>
        <w:pStyle w:val="BodyTextIndent"/>
        <w:tabs>
          <w:tab w:val="left" w:pos="1980"/>
        </w:tabs>
      </w:pPr>
    </w:p>
    <w:p w14:paraId="4215FBC1" w14:textId="77777777" w:rsidR="00281D85" w:rsidRPr="0071646B" w:rsidRDefault="00281D85" w:rsidP="00BD438B">
      <w:pPr>
        <w:pStyle w:val="BodyTextIndent"/>
        <w:tabs>
          <w:tab w:val="left" w:pos="1980"/>
        </w:tabs>
      </w:pPr>
    </w:p>
    <w:p w14:paraId="60680117" w14:textId="77777777" w:rsidR="00BD438B" w:rsidRPr="0071646B" w:rsidRDefault="00BD438B" w:rsidP="00BD438B">
      <w:pPr>
        <w:pStyle w:val="BodyTextIndent"/>
        <w:tabs>
          <w:tab w:val="left" w:pos="1980"/>
        </w:tabs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724"/>
        <w:gridCol w:w="812"/>
        <w:gridCol w:w="729"/>
        <w:gridCol w:w="792"/>
        <w:gridCol w:w="816"/>
        <w:gridCol w:w="763"/>
        <w:gridCol w:w="744"/>
        <w:gridCol w:w="711"/>
        <w:gridCol w:w="753"/>
      </w:tblGrid>
      <w:tr w:rsidR="00E00EB6" w:rsidRPr="0071646B" w14:paraId="3CE534D5" w14:textId="77777777" w:rsidTr="00D975FA">
        <w:trPr>
          <w:trHeight w:hRule="exact" w:val="284"/>
        </w:trPr>
        <w:tc>
          <w:tcPr>
            <w:tcW w:w="70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0FEB15D" w14:textId="77777777" w:rsidR="00BD438B" w:rsidRPr="0071646B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71646B">
              <w:rPr>
                <w:b/>
                <w:bCs/>
                <w:spacing w:val="10"/>
              </w:rPr>
              <w:t>Ред.</w:t>
            </w:r>
          </w:p>
          <w:p w14:paraId="15E706BE" w14:textId="77777777" w:rsidR="00BD438B" w:rsidRPr="0071646B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71646B">
              <w:rPr>
                <w:b/>
                <w:bCs/>
                <w:spacing w:val="10"/>
              </w:rPr>
              <w:t>број</w:t>
            </w:r>
          </w:p>
        </w:tc>
        <w:tc>
          <w:tcPr>
            <w:tcW w:w="372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AFA6536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ОСТАЛИ ОБЛИЦИ</w:t>
            </w:r>
          </w:p>
          <w:p w14:paraId="5309BFAD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ОБРАЗОВНО-ВАСПИТНОГ РАДА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B41BD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ПРВИ РАЗРЕД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CD19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0"/>
              </w:rPr>
              <w:t>ДРУГИ РАЗРЕД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9FEF6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8"/>
              </w:rPr>
              <w:t>ТРЕЋИ РАЗРЕД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71D20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-13"/>
              </w:rPr>
              <w:t>ЧЕТВРТИ РАЗРЕД</w:t>
            </w:r>
          </w:p>
        </w:tc>
      </w:tr>
      <w:tr w:rsidR="00E00EB6" w:rsidRPr="0071646B" w14:paraId="5584DC71" w14:textId="77777777" w:rsidTr="00D975FA">
        <w:trPr>
          <w:trHeight w:hRule="exact" w:val="284"/>
        </w:trPr>
        <w:tc>
          <w:tcPr>
            <w:tcW w:w="70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8B1E9" w14:textId="77777777" w:rsidR="00BD438B" w:rsidRPr="0071646B" w:rsidRDefault="00BD438B" w:rsidP="00D975FA"/>
        </w:tc>
        <w:tc>
          <w:tcPr>
            <w:tcW w:w="372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E0C03" w14:textId="77777777" w:rsidR="00BD438B" w:rsidRPr="0071646B" w:rsidRDefault="00BD438B" w:rsidP="00D975FA"/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FBD2A" w14:textId="77777777" w:rsidR="00BD438B" w:rsidRPr="0071646B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71646B">
              <w:rPr>
                <w:b/>
                <w:bCs/>
                <w:spacing w:val="10"/>
              </w:rPr>
              <w:t>нед.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8A149" w14:textId="77777777" w:rsidR="00BD438B" w:rsidRPr="0071646B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71646B">
              <w:rPr>
                <w:b/>
                <w:bCs/>
                <w:spacing w:val="10"/>
              </w:rPr>
              <w:t>год.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7417" w14:textId="77777777" w:rsidR="00BD438B" w:rsidRPr="0071646B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71646B">
              <w:rPr>
                <w:b/>
                <w:bCs/>
                <w:spacing w:val="10"/>
              </w:rPr>
              <w:t>нед.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278E4" w14:textId="77777777" w:rsidR="00BD438B" w:rsidRPr="0071646B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71646B">
              <w:rPr>
                <w:b/>
                <w:bCs/>
                <w:spacing w:val="10"/>
              </w:rPr>
              <w:t>год.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470D5" w14:textId="77777777" w:rsidR="00BD438B" w:rsidRPr="0071646B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71646B">
              <w:rPr>
                <w:b/>
                <w:bCs/>
                <w:spacing w:val="10"/>
              </w:rPr>
              <w:t>нед.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98973" w14:textId="77777777" w:rsidR="00BD438B" w:rsidRPr="0071646B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71646B">
              <w:rPr>
                <w:b/>
                <w:bCs/>
                <w:spacing w:val="10"/>
              </w:rPr>
              <w:t>год.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AD41A" w14:textId="77777777" w:rsidR="00BD438B" w:rsidRPr="0071646B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71646B">
              <w:rPr>
                <w:b/>
                <w:bCs/>
                <w:spacing w:val="10"/>
              </w:rPr>
              <w:t>нед.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79C53" w14:textId="77777777" w:rsidR="00BD438B" w:rsidRPr="0071646B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71646B">
              <w:rPr>
                <w:b/>
                <w:bCs/>
                <w:spacing w:val="10"/>
              </w:rPr>
              <w:t>год.</w:t>
            </w:r>
          </w:p>
        </w:tc>
      </w:tr>
      <w:tr w:rsidR="00E00EB6" w:rsidRPr="0071646B" w14:paraId="760DC9DF" w14:textId="77777777" w:rsidTr="00D975FA">
        <w:trPr>
          <w:trHeight w:hRule="exact" w:val="284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9AF0B" w14:textId="77777777" w:rsidR="00BD438B" w:rsidRPr="0071646B" w:rsidRDefault="00BD438B" w:rsidP="00D975FA">
            <w:pPr>
              <w:tabs>
                <w:tab w:val="decimal" w:pos="386"/>
              </w:tabs>
              <w:rPr>
                <w:spacing w:val="12"/>
              </w:rPr>
            </w:pPr>
            <w:r w:rsidRPr="0071646B">
              <w:rPr>
                <w:spacing w:val="12"/>
              </w:rPr>
              <w:t>1.</w:t>
            </w:r>
          </w:p>
        </w:tc>
        <w:tc>
          <w:tcPr>
            <w:tcW w:w="3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D2A96" w14:textId="77777777" w:rsidR="00BD438B" w:rsidRPr="0071646B" w:rsidRDefault="00BD438B" w:rsidP="00D975FA">
            <w:pPr>
              <w:rPr>
                <w:spacing w:val="12"/>
              </w:rPr>
            </w:pPr>
            <w:r w:rsidRPr="0071646B">
              <w:rPr>
                <w:spacing w:val="12"/>
              </w:rPr>
              <w:t>Час одељењског старешине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7A46B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B743D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71A0E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F7961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06677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7B01C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36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BE396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6BAED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36</w:t>
            </w:r>
          </w:p>
        </w:tc>
      </w:tr>
      <w:tr w:rsidR="00E00EB6" w:rsidRPr="0071646B" w14:paraId="294E4CF9" w14:textId="77777777" w:rsidTr="00D975FA">
        <w:trPr>
          <w:trHeight w:hRule="exact" w:val="284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65D8F" w14:textId="77777777" w:rsidR="00BD438B" w:rsidRPr="0071646B" w:rsidRDefault="00BD438B" w:rsidP="00D975FA">
            <w:pPr>
              <w:tabs>
                <w:tab w:val="decimal" w:pos="386"/>
              </w:tabs>
              <w:rPr>
                <w:spacing w:val="12"/>
              </w:rPr>
            </w:pPr>
            <w:r w:rsidRPr="0071646B">
              <w:rPr>
                <w:spacing w:val="12"/>
              </w:rPr>
              <w:t>2.</w:t>
            </w:r>
          </w:p>
        </w:tc>
        <w:tc>
          <w:tcPr>
            <w:tcW w:w="3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00001" w14:textId="77777777" w:rsidR="00BD438B" w:rsidRPr="0071646B" w:rsidRDefault="00BD438B" w:rsidP="00D975FA">
            <w:pPr>
              <w:rPr>
                <w:spacing w:val="12"/>
              </w:rPr>
            </w:pPr>
            <w:r w:rsidRPr="0071646B">
              <w:rPr>
                <w:spacing w:val="12"/>
              </w:rPr>
              <w:t>Ваннаставне активности</w:t>
            </w:r>
            <w:r w:rsidRPr="0071646B">
              <w:rPr>
                <w:spacing w:val="12"/>
                <w:w w:val="159"/>
                <w:vertAlign w:val="superscript"/>
              </w:rPr>
              <w:t>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D0405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1–2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035F7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36–72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33233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1–2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9B6D4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36–72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7B6DC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1–2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F994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36–72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96C92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1–2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6F3A8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36–72</w:t>
            </w:r>
          </w:p>
        </w:tc>
      </w:tr>
      <w:tr w:rsidR="00E00EB6" w:rsidRPr="0071646B" w14:paraId="092846A0" w14:textId="77777777" w:rsidTr="00D975FA">
        <w:trPr>
          <w:trHeight w:hRule="exact" w:val="284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BB73C" w14:textId="77777777" w:rsidR="00BD438B" w:rsidRPr="0071646B" w:rsidRDefault="00BD438B" w:rsidP="00D975FA">
            <w:pPr>
              <w:tabs>
                <w:tab w:val="decimal" w:pos="386"/>
              </w:tabs>
              <w:rPr>
                <w:spacing w:val="12"/>
              </w:rPr>
            </w:pPr>
            <w:r w:rsidRPr="0071646B">
              <w:rPr>
                <w:spacing w:val="12"/>
              </w:rPr>
              <w:t>3.</w:t>
            </w:r>
          </w:p>
        </w:tc>
        <w:tc>
          <w:tcPr>
            <w:tcW w:w="3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15D46" w14:textId="77777777" w:rsidR="00BD438B" w:rsidRPr="0071646B" w:rsidRDefault="00BD438B" w:rsidP="00D975FA">
            <w:pPr>
              <w:rPr>
                <w:spacing w:val="12"/>
              </w:rPr>
            </w:pPr>
            <w:r w:rsidRPr="0071646B">
              <w:rPr>
                <w:spacing w:val="12"/>
              </w:rPr>
              <w:t>Екскурзија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43686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1–3 дана годишње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C8255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1–3 дана годишње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0AD94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1–3 дана годишње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FD12C" w14:textId="77777777" w:rsidR="00BD438B" w:rsidRPr="0071646B" w:rsidRDefault="00BD438B" w:rsidP="00D975FA">
            <w:pPr>
              <w:jc w:val="center"/>
              <w:rPr>
                <w:spacing w:val="12"/>
              </w:rPr>
            </w:pPr>
            <w:r w:rsidRPr="0071646B">
              <w:rPr>
                <w:spacing w:val="12"/>
              </w:rPr>
              <w:t>1–3 дана годишње</w:t>
            </w:r>
          </w:p>
        </w:tc>
      </w:tr>
    </w:tbl>
    <w:p w14:paraId="692A2018" w14:textId="77777777" w:rsidR="00BD438B" w:rsidRPr="0071646B" w:rsidRDefault="00BD438B" w:rsidP="00A712D7">
      <w:pPr>
        <w:widowControl w:val="0"/>
        <w:numPr>
          <w:ilvl w:val="0"/>
          <w:numId w:val="47"/>
        </w:numPr>
        <w:adjustRightInd/>
        <w:rPr>
          <w:spacing w:val="12"/>
          <w:sz w:val="18"/>
          <w:szCs w:val="18"/>
        </w:rPr>
      </w:pPr>
      <w:r w:rsidRPr="0071646B">
        <w:rPr>
          <w:spacing w:val="12"/>
          <w:sz w:val="18"/>
          <w:szCs w:val="18"/>
        </w:rPr>
        <w:t>Назив језика националне мањине у школама у којима се настава одржава на матерњем језику националне мањине.</w:t>
      </w:r>
    </w:p>
    <w:p w14:paraId="101E2CDC" w14:textId="77777777" w:rsidR="00BD438B" w:rsidRPr="0071646B" w:rsidRDefault="00BD438B" w:rsidP="00A712D7">
      <w:pPr>
        <w:widowControl w:val="0"/>
        <w:numPr>
          <w:ilvl w:val="0"/>
          <w:numId w:val="47"/>
        </w:numPr>
        <w:adjustRightInd/>
        <w:rPr>
          <w:spacing w:val="12"/>
          <w:sz w:val="18"/>
          <w:szCs w:val="18"/>
        </w:rPr>
      </w:pPr>
      <w:r w:rsidRPr="0071646B">
        <w:rPr>
          <w:spacing w:val="12"/>
          <w:sz w:val="18"/>
          <w:szCs w:val="18"/>
        </w:rPr>
        <w:t>Реализује се у школама у којима се настава одржава на матерњем језику националне мањине.</w:t>
      </w:r>
    </w:p>
    <w:p w14:paraId="70ABBC3A" w14:textId="77777777" w:rsidR="00BD438B" w:rsidRPr="0071646B" w:rsidRDefault="00BD438B" w:rsidP="00A712D7">
      <w:pPr>
        <w:widowControl w:val="0"/>
        <w:numPr>
          <w:ilvl w:val="0"/>
          <w:numId w:val="47"/>
        </w:numPr>
        <w:adjustRightInd/>
        <w:rPr>
          <w:spacing w:val="12"/>
          <w:sz w:val="18"/>
          <w:szCs w:val="18"/>
        </w:rPr>
      </w:pPr>
      <w:r w:rsidRPr="0071646B">
        <w:rPr>
          <w:spacing w:val="12"/>
          <w:sz w:val="18"/>
          <w:szCs w:val="18"/>
        </w:rPr>
        <w:t>Ученик бира један од понуђених изборних програма.</w:t>
      </w:r>
    </w:p>
    <w:p w14:paraId="0760E1C7" w14:textId="77777777" w:rsidR="00BD438B" w:rsidRPr="0071646B" w:rsidRDefault="00BD438B" w:rsidP="00A712D7">
      <w:pPr>
        <w:widowControl w:val="0"/>
        <w:numPr>
          <w:ilvl w:val="0"/>
          <w:numId w:val="47"/>
        </w:numPr>
        <w:adjustRightInd/>
        <w:rPr>
          <w:spacing w:val="12"/>
          <w:sz w:val="18"/>
          <w:szCs w:val="18"/>
        </w:rPr>
      </w:pPr>
      <w:r w:rsidRPr="0071646B">
        <w:rPr>
          <w:spacing w:val="12"/>
          <w:sz w:val="18"/>
          <w:szCs w:val="18"/>
        </w:rPr>
        <w:t>Ученик припадник националне мањине који слуша наставу на српском језику може да изабере овај програм али није у обавези.</w:t>
      </w:r>
    </w:p>
    <w:p w14:paraId="2AC24791" w14:textId="77777777" w:rsidR="00BD438B" w:rsidRPr="0071646B" w:rsidRDefault="00BD438B" w:rsidP="00A712D7">
      <w:pPr>
        <w:widowControl w:val="0"/>
        <w:numPr>
          <w:ilvl w:val="0"/>
          <w:numId w:val="47"/>
        </w:numPr>
        <w:adjustRightInd/>
        <w:rPr>
          <w:spacing w:val="12"/>
          <w:sz w:val="18"/>
          <w:szCs w:val="18"/>
        </w:rPr>
      </w:pPr>
      <w:r w:rsidRPr="0071646B">
        <w:rPr>
          <w:spacing w:val="12"/>
          <w:sz w:val="18"/>
          <w:szCs w:val="18"/>
        </w:rPr>
        <w:t>Пројектна настава je обавезна за све ученике.</w:t>
      </w:r>
    </w:p>
    <w:p w14:paraId="7A4048F5" w14:textId="77777777" w:rsidR="00BD438B" w:rsidRPr="0071646B" w:rsidRDefault="00BD438B" w:rsidP="00A712D7">
      <w:pPr>
        <w:widowControl w:val="0"/>
        <w:numPr>
          <w:ilvl w:val="0"/>
          <w:numId w:val="47"/>
        </w:numPr>
        <w:adjustRightInd/>
        <w:rPr>
          <w:spacing w:val="12"/>
          <w:sz w:val="18"/>
          <w:szCs w:val="18"/>
        </w:rPr>
      </w:pPr>
      <w:r w:rsidRPr="0071646B">
        <w:rPr>
          <w:spacing w:val="12"/>
          <w:sz w:val="18"/>
          <w:szCs w:val="18"/>
        </w:rPr>
        <w:t>Школа реализује ваннаставне активности у области науке, технике, културе, уметности, медија и спорта.</w:t>
      </w:r>
    </w:p>
    <w:p w14:paraId="0F3BE38E" w14:textId="77777777" w:rsidR="00BD438B" w:rsidRPr="0071646B" w:rsidRDefault="00BD438B" w:rsidP="00BD438B">
      <w:pPr>
        <w:rPr>
          <w:spacing w:val="12"/>
          <w:sz w:val="18"/>
          <w:szCs w:val="18"/>
        </w:rPr>
      </w:pPr>
      <w:r w:rsidRPr="0071646B">
        <w:rPr>
          <w:spacing w:val="12"/>
          <w:sz w:val="18"/>
          <w:szCs w:val="18"/>
        </w:rPr>
        <w:t>* Број часова за ученике припаднике националних мањина</w:t>
      </w:r>
    </w:p>
    <w:p w14:paraId="07957E81" w14:textId="77777777" w:rsidR="00BD438B" w:rsidRDefault="00BD438B" w:rsidP="00BD438B">
      <w:pPr>
        <w:rPr>
          <w:spacing w:val="12"/>
          <w:sz w:val="18"/>
          <w:szCs w:val="18"/>
        </w:rPr>
      </w:pPr>
      <w:r w:rsidRPr="0071646B">
        <w:rPr>
          <w:spacing w:val="12"/>
          <w:sz w:val="18"/>
          <w:szCs w:val="18"/>
        </w:rPr>
        <w:t>** Настава у природи организује се у складу са одговарајућим правилником.</w:t>
      </w:r>
    </w:p>
    <w:p w14:paraId="0D22CC05" w14:textId="77777777" w:rsidR="00BB1B52" w:rsidRPr="0071646B" w:rsidRDefault="00BB1B52" w:rsidP="00BD438B">
      <w:pPr>
        <w:rPr>
          <w:spacing w:val="12"/>
          <w:sz w:val="18"/>
          <w:szCs w:val="18"/>
        </w:rPr>
      </w:pPr>
    </w:p>
    <w:p w14:paraId="0AF9954A" w14:textId="77777777" w:rsidR="00BD438B" w:rsidRPr="00E00EB6" w:rsidRDefault="00BD438B" w:rsidP="00BD438B">
      <w:pPr>
        <w:tabs>
          <w:tab w:val="left" w:pos="1980"/>
        </w:tabs>
        <w:rPr>
          <w:color w:val="FF0000"/>
          <w:sz w:val="8"/>
          <w:lang w:val="sr-Cyrl-CS"/>
        </w:rPr>
      </w:pPr>
      <w:r w:rsidRPr="00E00EB6">
        <w:rPr>
          <w:color w:val="FF0000"/>
          <w:lang w:val="sr-Cyrl-CS"/>
        </w:rPr>
        <w:tab/>
      </w:r>
    </w:p>
    <w:p w14:paraId="23E0F793" w14:textId="77777777" w:rsidR="00BB1B52" w:rsidRDefault="00BB1B52" w:rsidP="00255A2E">
      <w:pPr>
        <w:pStyle w:val="Heading1"/>
        <w:tabs>
          <w:tab w:val="left" w:pos="1980"/>
        </w:tabs>
        <w:jc w:val="center"/>
        <w:rPr>
          <w:b/>
          <w:lang w:val="ru-RU"/>
        </w:rPr>
      </w:pPr>
    </w:p>
    <w:p w14:paraId="08868504" w14:textId="77777777" w:rsidR="00BB1B52" w:rsidRDefault="00BB1B52" w:rsidP="00255A2E">
      <w:pPr>
        <w:pStyle w:val="Heading1"/>
        <w:tabs>
          <w:tab w:val="left" w:pos="1980"/>
        </w:tabs>
        <w:jc w:val="center"/>
        <w:rPr>
          <w:b/>
          <w:lang w:val="ru-RU"/>
        </w:rPr>
      </w:pPr>
    </w:p>
    <w:p w14:paraId="2BA9B04A" w14:textId="77777777" w:rsidR="00BD438B" w:rsidRPr="0071646B" w:rsidRDefault="00BD438B" w:rsidP="00255A2E">
      <w:pPr>
        <w:pStyle w:val="Heading1"/>
        <w:tabs>
          <w:tab w:val="left" w:pos="1980"/>
        </w:tabs>
        <w:jc w:val="center"/>
        <w:rPr>
          <w:b/>
          <w:szCs w:val="28"/>
        </w:rPr>
      </w:pPr>
      <w:r w:rsidRPr="0071646B">
        <w:rPr>
          <w:b/>
          <w:lang w:val="ru-RU"/>
        </w:rPr>
        <w:t xml:space="preserve">б)  </w:t>
      </w:r>
      <w:r w:rsidRPr="0071646B">
        <w:rPr>
          <w:b/>
          <w:szCs w:val="28"/>
        </w:rPr>
        <w:t>Наставни план за други циклус основног образовања и васпитања</w:t>
      </w:r>
    </w:p>
    <w:tbl>
      <w:tblPr>
        <w:tblpPr w:leftFromText="180" w:rightFromText="180" w:vertAnchor="text" w:horzAnchor="margin" w:tblpXSpec="center" w:tblpY="158"/>
        <w:tblW w:w="983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300"/>
        <w:gridCol w:w="796"/>
        <w:gridCol w:w="834"/>
        <w:gridCol w:w="833"/>
        <w:gridCol w:w="973"/>
        <w:gridCol w:w="694"/>
        <w:gridCol w:w="972"/>
        <w:gridCol w:w="862"/>
        <w:gridCol w:w="919"/>
      </w:tblGrid>
      <w:tr w:rsidR="00E00EB6" w:rsidRPr="0071646B" w14:paraId="31971217" w14:textId="77777777" w:rsidTr="006671AD">
        <w:trPr>
          <w:cantSplit/>
          <w:trHeight w:val="106"/>
        </w:trPr>
        <w:tc>
          <w:tcPr>
            <w:tcW w:w="655" w:type="dxa"/>
            <w:vMerge w:val="restart"/>
            <w:shd w:val="clear" w:color="auto" w:fill="CCCCCC"/>
            <w:vAlign w:val="center"/>
          </w:tcPr>
          <w:p w14:paraId="27DCC573" w14:textId="77777777" w:rsidR="00BD438B" w:rsidRPr="0071646B" w:rsidRDefault="00BD438B" w:rsidP="006671AD">
            <w:pPr>
              <w:pStyle w:val="Heading1"/>
              <w:jc w:val="center"/>
            </w:pPr>
            <w:r w:rsidRPr="0071646B">
              <w:t>Ред. број</w:t>
            </w:r>
          </w:p>
        </w:tc>
        <w:tc>
          <w:tcPr>
            <w:tcW w:w="2300" w:type="dxa"/>
            <w:vMerge w:val="restart"/>
            <w:shd w:val="clear" w:color="auto" w:fill="CCCCCC"/>
            <w:vAlign w:val="center"/>
          </w:tcPr>
          <w:p w14:paraId="5B8F99F4" w14:textId="77777777" w:rsidR="00BD438B" w:rsidRPr="0071646B" w:rsidRDefault="00BD438B" w:rsidP="006671AD">
            <w:pPr>
              <w:pStyle w:val="Heading1"/>
              <w:jc w:val="center"/>
            </w:pPr>
            <w:r w:rsidRPr="0071646B">
              <w:t>А) НАСТАВНИ ПРЕДМЕТИ</w:t>
            </w:r>
          </w:p>
        </w:tc>
        <w:tc>
          <w:tcPr>
            <w:tcW w:w="1630" w:type="dxa"/>
            <w:gridSpan w:val="2"/>
            <w:shd w:val="clear" w:color="auto" w:fill="CCCCCC"/>
            <w:vAlign w:val="center"/>
          </w:tcPr>
          <w:p w14:paraId="2F1202ED" w14:textId="77777777" w:rsidR="00BD438B" w:rsidRPr="0071646B" w:rsidRDefault="00BD438B" w:rsidP="006671AD">
            <w:pPr>
              <w:pStyle w:val="Heading1"/>
              <w:jc w:val="center"/>
            </w:pPr>
            <w:r w:rsidRPr="0071646B">
              <w:t>Пети разред</w:t>
            </w:r>
          </w:p>
        </w:tc>
        <w:tc>
          <w:tcPr>
            <w:tcW w:w="1806" w:type="dxa"/>
            <w:gridSpan w:val="2"/>
            <w:shd w:val="clear" w:color="auto" w:fill="CCCCCC"/>
            <w:vAlign w:val="center"/>
          </w:tcPr>
          <w:p w14:paraId="61071D68" w14:textId="77777777" w:rsidR="00BD438B" w:rsidRPr="0071646B" w:rsidRDefault="00BD438B" w:rsidP="006671AD">
            <w:pPr>
              <w:pStyle w:val="Heading1"/>
              <w:jc w:val="center"/>
              <w:rPr>
                <w:lang w:val="en-US"/>
              </w:rPr>
            </w:pPr>
            <w:proofErr w:type="spellStart"/>
            <w:r w:rsidRPr="0071646B">
              <w:rPr>
                <w:lang w:val="en-US"/>
              </w:rPr>
              <w:t>Шестиразред</w:t>
            </w:r>
            <w:proofErr w:type="spellEnd"/>
          </w:p>
        </w:tc>
        <w:tc>
          <w:tcPr>
            <w:tcW w:w="1666" w:type="dxa"/>
            <w:gridSpan w:val="2"/>
            <w:shd w:val="clear" w:color="auto" w:fill="CCCCCC"/>
            <w:vAlign w:val="center"/>
          </w:tcPr>
          <w:p w14:paraId="68FFFA6B" w14:textId="77777777" w:rsidR="00BD438B" w:rsidRPr="0071646B" w:rsidRDefault="00BD438B" w:rsidP="006671AD">
            <w:pPr>
              <w:pStyle w:val="Heading1"/>
              <w:jc w:val="center"/>
              <w:rPr>
                <w:lang w:val="en-US"/>
              </w:rPr>
            </w:pPr>
            <w:proofErr w:type="spellStart"/>
            <w:r w:rsidRPr="0071646B">
              <w:rPr>
                <w:lang w:val="en-US"/>
              </w:rPr>
              <w:t>Седмиразред</w:t>
            </w:r>
            <w:proofErr w:type="spellEnd"/>
          </w:p>
        </w:tc>
        <w:tc>
          <w:tcPr>
            <w:tcW w:w="1781" w:type="dxa"/>
            <w:gridSpan w:val="2"/>
            <w:shd w:val="clear" w:color="auto" w:fill="CCCCCC"/>
            <w:vAlign w:val="center"/>
          </w:tcPr>
          <w:p w14:paraId="3F36BA55" w14:textId="77777777" w:rsidR="00BD438B" w:rsidRPr="0071646B" w:rsidRDefault="00BD438B" w:rsidP="006671AD">
            <w:pPr>
              <w:pStyle w:val="Heading1"/>
              <w:jc w:val="center"/>
            </w:pPr>
            <w:r w:rsidRPr="0071646B">
              <w:t>Осми разред</w:t>
            </w:r>
          </w:p>
        </w:tc>
      </w:tr>
      <w:tr w:rsidR="00E00EB6" w:rsidRPr="0071646B" w14:paraId="025C7022" w14:textId="77777777" w:rsidTr="006671AD">
        <w:trPr>
          <w:cantSplit/>
          <w:trHeight w:val="117"/>
        </w:trPr>
        <w:tc>
          <w:tcPr>
            <w:tcW w:w="655" w:type="dxa"/>
            <w:vMerge/>
            <w:shd w:val="clear" w:color="auto" w:fill="CCCCCC"/>
            <w:vAlign w:val="center"/>
          </w:tcPr>
          <w:p w14:paraId="0B9DD393" w14:textId="77777777" w:rsidR="00BD438B" w:rsidRPr="0071646B" w:rsidRDefault="00BD438B" w:rsidP="006671AD">
            <w:pPr>
              <w:pStyle w:val="Heading1"/>
              <w:jc w:val="center"/>
            </w:pPr>
          </w:p>
        </w:tc>
        <w:tc>
          <w:tcPr>
            <w:tcW w:w="2300" w:type="dxa"/>
            <w:vMerge/>
            <w:shd w:val="clear" w:color="auto" w:fill="CCCCCC"/>
            <w:vAlign w:val="center"/>
          </w:tcPr>
          <w:p w14:paraId="40CA725D" w14:textId="77777777" w:rsidR="00BD438B" w:rsidRPr="0071646B" w:rsidRDefault="00BD438B" w:rsidP="006671AD">
            <w:pPr>
              <w:pStyle w:val="Heading1"/>
              <w:jc w:val="center"/>
            </w:pPr>
          </w:p>
        </w:tc>
        <w:tc>
          <w:tcPr>
            <w:tcW w:w="796" w:type="dxa"/>
            <w:shd w:val="clear" w:color="auto" w:fill="CCCCCC"/>
            <w:vAlign w:val="center"/>
          </w:tcPr>
          <w:p w14:paraId="319229F6" w14:textId="77777777" w:rsidR="00BD438B" w:rsidRPr="0071646B" w:rsidRDefault="00BD438B" w:rsidP="006671AD">
            <w:pPr>
              <w:pStyle w:val="Heading1"/>
              <w:jc w:val="center"/>
            </w:pPr>
            <w:r w:rsidRPr="0071646B">
              <w:t>нед.</w:t>
            </w:r>
          </w:p>
        </w:tc>
        <w:tc>
          <w:tcPr>
            <w:tcW w:w="834" w:type="dxa"/>
            <w:shd w:val="clear" w:color="auto" w:fill="CCCCCC"/>
            <w:vAlign w:val="center"/>
          </w:tcPr>
          <w:p w14:paraId="4F60837B" w14:textId="77777777" w:rsidR="00BD438B" w:rsidRPr="0071646B" w:rsidRDefault="00BD438B" w:rsidP="006671AD">
            <w:pPr>
              <w:pStyle w:val="Heading1"/>
              <w:jc w:val="center"/>
            </w:pPr>
            <w:r w:rsidRPr="0071646B">
              <w:t>год.</w:t>
            </w:r>
          </w:p>
        </w:tc>
        <w:tc>
          <w:tcPr>
            <w:tcW w:w="833" w:type="dxa"/>
            <w:shd w:val="clear" w:color="auto" w:fill="CCCCCC"/>
            <w:vAlign w:val="center"/>
          </w:tcPr>
          <w:p w14:paraId="44A0D99A" w14:textId="77777777" w:rsidR="00BD438B" w:rsidRPr="0071646B" w:rsidRDefault="00BD438B" w:rsidP="006671AD">
            <w:pPr>
              <w:pStyle w:val="Heading1"/>
              <w:jc w:val="center"/>
              <w:rPr>
                <w:lang w:val="en-US"/>
              </w:rPr>
            </w:pPr>
            <w:proofErr w:type="spellStart"/>
            <w:r w:rsidRPr="0071646B">
              <w:rPr>
                <w:lang w:val="en-US"/>
              </w:rPr>
              <w:t>нед</w:t>
            </w:r>
            <w:proofErr w:type="spellEnd"/>
            <w:r w:rsidRPr="0071646B">
              <w:t>.</w:t>
            </w:r>
          </w:p>
        </w:tc>
        <w:tc>
          <w:tcPr>
            <w:tcW w:w="973" w:type="dxa"/>
            <w:shd w:val="clear" w:color="auto" w:fill="CCCCCC"/>
            <w:vAlign w:val="center"/>
          </w:tcPr>
          <w:p w14:paraId="69C8D391" w14:textId="77777777" w:rsidR="00BD438B" w:rsidRPr="0071646B" w:rsidRDefault="00BD438B" w:rsidP="006671AD">
            <w:pPr>
              <w:pStyle w:val="Heading1"/>
              <w:jc w:val="center"/>
              <w:rPr>
                <w:lang w:val="en-US"/>
              </w:rPr>
            </w:pPr>
            <w:proofErr w:type="spellStart"/>
            <w:r w:rsidRPr="0071646B">
              <w:rPr>
                <w:lang w:val="en-US"/>
              </w:rPr>
              <w:t>год</w:t>
            </w:r>
            <w:proofErr w:type="spellEnd"/>
            <w:r w:rsidRPr="0071646B">
              <w:t>.</w:t>
            </w:r>
          </w:p>
        </w:tc>
        <w:tc>
          <w:tcPr>
            <w:tcW w:w="694" w:type="dxa"/>
            <w:shd w:val="clear" w:color="auto" w:fill="CCCCCC"/>
            <w:vAlign w:val="center"/>
          </w:tcPr>
          <w:p w14:paraId="58694DB9" w14:textId="77777777" w:rsidR="00BD438B" w:rsidRPr="0071646B" w:rsidRDefault="00BD438B" w:rsidP="006671AD">
            <w:pPr>
              <w:pStyle w:val="Heading1"/>
              <w:jc w:val="center"/>
              <w:rPr>
                <w:lang w:val="en-US"/>
              </w:rPr>
            </w:pPr>
            <w:proofErr w:type="spellStart"/>
            <w:r w:rsidRPr="0071646B">
              <w:rPr>
                <w:lang w:val="en-US"/>
              </w:rPr>
              <w:t>нед</w:t>
            </w:r>
            <w:proofErr w:type="spellEnd"/>
            <w:r w:rsidRPr="0071646B">
              <w:t>.</w:t>
            </w:r>
          </w:p>
        </w:tc>
        <w:tc>
          <w:tcPr>
            <w:tcW w:w="972" w:type="dxa"/>
            <w:shd w:val="clear" w:color="auto" w:fill="CCCCCC"/>
            <w:vAlign w:val="center"/>
          </w:tcPr>
          <w:p w14:paraId="5AD78933" w14:textId="77777777" w:rsidR="00BD438B" w:rsidRPr="0071646B" w:rsidRDefault="00BD438B" w:rsidP="006671AD">
            <w:pPr>
              <w:pStyle w:val="Heading1"/>
              <w:jc w:val="center"/>
            </w:pPr>
            <w:proofErr w:type="spellStart"/>
            <w:r w:rsidRPr="0071646B">
              <w:rPr>
                <w:lang w:val="en-US"/>
              </w:rPr>
              <w:t>год</w:t>
            </w:r>
            <w:proofErr w:type="spellEnd"/>
            <w:r w:rsidRPr="0071646B">
              <w:t>.</w:t>
            </w:r>
          </w:p>
        </w:tc>
        <w:tc>
          <w:tcPr>
            <w:tcW w:w="862" w:type="dxa"/>
            <w:shd w:val="clear" w:color="auto" w:fill="CCCCCC"/>
            <w:vAlign w:val="center"/>
          </w:tcPr>
          <w:p w14:paraId="19B73EF3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нед.</w:t>
            </w:r>
          </w:p>
        </w:tc>
        <w:tc>
          <w:tcPr>
            <w:tcW w:w="919" w:type="dxa"/>
            <w:shd w:val="clear" w:color="auto" w:fill="CCCCCC"/>
            <w:vAlign w:val="center"/>
          </w:tcPr>
          <w:p w14:paraId="25F6A674" w14:textId="77777777" w:rsidR="00BD438B" w:rsidRPr="0071646B" w:rsidRDefault="00BD438B" w:rsidP="006671AD">
            <w:pPr>
              <w:pStyle w:val="Heading1"/>
              <w:jc w:val="center"/>
            </w:pPr>
            <w:r w:rsidRPr="0071646B">
              <w:t>год.</w:t>
            </w:r>
          </w:p>
        </w:tc>
      </w:tr>
      <w:tr w:rsidR="00E00EB6" w:rsidRPr="0071646B" w14:paraId="6FCD731A" w14:textId="77777777" w:rsidTr="006671AD">
        <w:trPr>
          <w:trHeight w:val="212"/>
        </w:trPr>
        <w:tc>
          <w:tcPr>
            <w:tcW w:w="655" w:type="dxa"/>
            <w:vAlign w:val="center"/>
          </w:tcPr>
          <w:p w14:paraId="2F468079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1.</w:t>
            </w:r>
          </w:p>
        </w:tc>
        <w:tc>
          <w:tcPr>
            <w:tcW w:w="2300" w:type="dxa"/>
            <w:vAlign w:val="center"/>
          </w:tcPr>
          <w:p w14:paraId="3EBB7DAC" w14:textId="77777777" w:rsidR="00281D85" w:rsidRPr="0071646B" w:rsidRDefault="00281D85" w:rsidP="00281D85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Српски језик и књижевност</w:t>
            </w:r>
          </w:p>
        </w:tc>
        <w:tc>
          <w:tcPr>
            <w:tcW w:w="796" w:type="dxa"/>
            <w:vAlign w:val="center"/>
          </w:tcPr>
          <w:p w14:paraId="39D1068D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5</w:t>
            </w:r>
          </w:p>
        </w:tc>
        <w:tc>
          <w:tcPr>
            <w:tcW w:w="834" w:type="dxa"/>
            <w:vAlign w:val="center"/>
          </w:tcPr>
          <w:p w14:paraId="22F52B9D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180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296D817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FECAAB8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144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55E2FCF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95CDF4E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144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AEF9BA3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35329010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</w:tr>
      <w:tr w:rsidR="00E00EB6" w:rsidRPr="0071646B" w14:paraId="662CD23C" w14:textId="77777777" w:rsidTr="006671AD">
        <w:trPr>
          <w:trHeight w:val="106"/>
        </w:trPr>
        <w:tc>
          <w:tcPr>
            <w:tcW w:w="655" w:type="dxa"/>
            <w:vAlign w:val="center"/>
          </w:tcPr>
          <w:p w14:paraId="37C59C9D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2.</w:t>
            </w:r>
          </w:p>
        </w:tc>
        <w:tc>
          <w:tcPr>
            <w:tcW w:w="2300" w:type="dxa"/>
            <w:vAlign w:val="center"/>
          </w:tcPr>
          <w:p w14:paraId="331609BA" w14:textId="77777777" w:rsidR="00281D85" w:rsidRPr="0071646B" w:rsidRDefault="00281D85" w:rsidP="00281D85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Српски језик</w:t>
            </w:r>
          </w:p>
        </w:tc>
        <w:tc>
          <w:tcPr>
            <w:tcW w:w="796" w:type="dxa"/>
            <w:vAlign w:val="center"/>
          </w:tcPr>
          <w:p w14:paraId="6F80047A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34" w:type="dxa"/>
            <w:vAlign w:val="center"/>
          </w:tcPr>
          <w:p w14:paraId="1D38A958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C55389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A227BF3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7F9D034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5B513D7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EC6D461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CCE6CB3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136</w:t>
            </w:r>
          </w:p>
        </w:tc>
      </w:tr>
      <w:tr w:rsidR="00E00EB6" w:rsidRPr="0071646B" w14:paraId="1BADA7A0" w14:textId="77777777" w:rsidTr="006671AD">
        <w:trPr>
          <w:trHeight w:val="106"/>
        </w:trPr>
        <w:tc>
          <w:tcPr>
            <w:tcW w:w="655" w:type="dxa"/>
            <w:vAlign w:val="center"/>
          </w:tcPr>
          <w:p w14:paraId="608A4560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3.</w:t>
            </w:r>
          </w:p>
        </w:tc>
        <w:tc>
          <w:tcPr>
            <w:tcW w:w="2300" w:type="dxa"/>
            <w:vAlign w:val="center"/>
          </w:tcPr>
          <w:p w14:paraId="33945E33" w14:textId="77777777" w:rsidR="00281D85" w:rsidRPr="0071646B" w:rsidRDefault="00281D85" w:rsidP="00281D85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Страни језик</w:t>
            </w:r>
          </w:p>
        </w:tc>
        <w:tc>
          <w:tcPr>
            <w:tcW w:w="796" w:type="dxa"/>
            <w:vAlign w:val="center"/>
          </w:tcPr>
          <w:p w14:paraId="5DEE9AB3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834" w:type="dxa"/>
            <w:vAlign w:val="center"/>
          </w:tcPr>
          <w:p w14:paraId="25B1AC81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72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C33A4C9" w14:textId="77777777" w:rsidR="00281D85" w:rsidRPr="0071646B" w:rsidRDefault="003358D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4457747" w14:textId="77777777" w:rsidR="00281D85" w:rsidRPr="0071646B" w:rsidRDefault="003358D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FDCAD8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E5B7119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50EA181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D56880A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68</w:t>
            </w:r>
          </w:p>
        </w:tc>
      </w:tr>
      <w:tr w:rsidR="00E00EB6" w:rsidRPr="0071646B" w14:paraId="7A41911D" w14:textId="77777777" w:rsidTr="006671AD">
        <w:trPr>
          <w:trHeight w:val="106"/>
        </w:trPr>
        <w:tc>
          <w:tcPr>
            <w:tcW w:w="655" w:type="dxa"/>
            <w:vAlign w:val="center"/>
          </w:tcPr>
          <w:p w14:paraId="70045D3E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4.</w:t>
            </w:r>
          </w:p>
        </w:tc>
        <w:tc>
          <w:tcPr>
            <w:tcW w:w="2300" w:type="dxa"/>
            <w:vAlign w:val="center"/>
          </w:tcPr>
          <w:p w14:paraId="727A1599" w14:textId="77777777" w:rsidR="00281D85" w:rsidRPr="0071646B" w:rsidRDefault="00281D85" w:rsidP="00281D85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Историја</w:t>
            </w:r>
          </w:p>
        </w:tc>
        <w:tc>
          <w:tcPr>
            <w:tcW w:w="796" w:type="dxa"/>
            <w:vAlign w:val="center"/>
          </w:tcPr>
          <w:p w14:paraId="509B7502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1</w:t>
            </w:r>
          </w:p>
        </w:tc>
        <w:tc>
          <w:tcPr>
            <w:tcW w:w="834" w:type="dxa"/>
            <w:vAlign w:val="center"/>
          </w:tcPr>
          <w:p w14:paraId="76E4B340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36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BDA32C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C29B1D1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69768CE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99C846B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490F80E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888FC3D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68</w:t>
            </w:r>
          </w:p>
        </w:tc>
      </w:tr>
      <w:tr w:rsidR="00E00EB6" w:rsidRPr="0071646B" w14:paraId="0E7304C8" w14:textId="77777777" w:rsidTr="006671AD">
        <w:trPr>
          <w:trHeight w:val="106"/>
        </w:trPr>
        <w:tc>
          <w:tcPr>
            <w:tcW w:w="655" w:type="dxa"/>
            <w:vAlign w:val="center"/>
          </w:tcPr>
          <w:p w14:paraId="40690763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5.</w:t>
            </w:r>
          </w:p>
        </w:tc>
        <w:tc>
          <w:tcPr>
            <w:tcW w:w="2300" w:type="dxa"/>
            <w:vAlign w:val="center"/>
          </w:tcPr>
          <w:p w14:paraId="184D3291" w14:textId="77777777" w:rsidR="00281D85" w:rsidRPr="0071646B" w:rsidRDefault="00281D85" w:rsidP="00281D85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Географија</w:t>
            </w:r>
          </w:p>
        </w:tc>
        <w:tc>
          <w:tcPr>
            <w:tcW w:w="796" w:type="dxa"/>
            <w:vAlign w:val="center"/>
          </w:tcPr>
          <w:p w14:paraId="649990BB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1</w:t>
            </w:r>
          </w:p>
        </w:tc>
        <w:tc>
          <w:tcPr>
            <w:tcW w:w="834" w:type="dxa"/>
            <w:vAlign w:val="center"/>
          </w:tcPr>
          <w:p w14:paraId="72524EA4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36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A9FDB51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1ADA870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E23ADC0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9CD6927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847E52B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92F80F4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68</w:t>
            </w:r>
          </w:p>
        </w:tc>
      </w:tr>
      <w:tr w:rsidR="00E00EB6" w:rsidRPr="0071646B" w14:paraId="476EC8FB" w14:textId="77777777" w:rsidTr="006671AD">
        <w:trPr>
          <w:trHeight w:val="106"/>
        </w:trPr>
        <w:tc>
          <w:tcPr>
            <w:tcW w:w="655" w:type="dxa"/>
            <w:vAlign w:val="center"/>
          </w:tcPr>
          <w:p w14:paraId="6D8B34F6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6.</w:t>
            </w:r>
          </w:p>
        </w:tc>
        <w:tc>
          <w:tcPr>
            <w:tcW w:w="2300" w:type="dxa"/>
            <w:vAlign w:val="center"/>
          </w:tcPr>
          <w:p w14:paraId="107BA613" w14:textId="77777777" w:rsidR="00281D85" w:rsidRPr="0071646B" w:rsidRDefault="00281D85" w:rsidP="00281D85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Биологија</w:t>
            </w:r>
          </w:p>
        </w:tc>
        <w:tc>
          <w:tcPr>
            <w:tcW w:w="796" w:type="dxa"/>
            <w:vAlign w:val="center"/>
          </w:tcPr>
          <w:p w14:paraId="729EDF2C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14:paraId="53E484A2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C11931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AF01437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7444A4A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1E2C2B9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3552075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3CAD588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68</w:t>
            </w:r>
          </w:p>
        </w:tc>
      </w:tr>
      <w:tr w:rsidR="00E00EB6" w:rsidRPr="0071646B" w14:paraId="0E5813CE" w14:textId="77777777" w:rsidTr="006671AD">
        <w:trPr>
          <w:trHeight w:val="106"/>
        </w:trPr>
        <w:tc>
          <w:tcPr>
            <w:tcW w:w="655" w:type="dxa"/>
            <w:vAlign w:val="center"/>
          </w:tcPr>
          <w:p w14:paraId="0021186F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7.</w:t>
            </w:r>
          </w:p>
        </w:tc>
        <w:tc>
          <w:tcPr>
            <w:tcW w:w="2300" w:type="dxa"/>
            <w:vAlign w:val="center"/>
          </w:tcPr>
          <w:p w14:paraId="10B3063C" w14:textId="77777777" w:rsidR="00281D85" w:rsidRPr="0071646B" w:rsidRDefault="00281D85" w:rsidP="00281D85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Математика</w:t>
            </w:r>
          </w:p>
        </w:tc>
        <w:tc>
          <w:tcPr>
            <w:tcW w:w="796" w:type="dxa"/>
            <w:vAlign w:val="center"/>
          </w:tcPr>
          <w:p w14:paraId="3F02F035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4</w:t>
            </w:r>
          </w:p>
        </w:tc>
        <w:tc>
          <w:tcPr>
            <w:tcW w:w="834" w:type="dxa"/>
            <w:vAlign w:val="center"/>
          </w:tcPr>
          <w:p w14:paraId="6EC6033D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144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D773358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0F99E4C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144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3A8F98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8A386B9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144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4742C24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7CE3F1E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136</w:t>
            </w:r>
          </w:p>
        </w:tc>
      </w:tr>
      <w:tr w:rsidR="00E00EB6" w:rsidRPr="0071646B" w14:paraId="19091E91" w14:textId="77777777" w:rsidTr="006671AD">
        <w:trPr>
          <w:trHeight w:val="218"/>
        </w:trPr>
        <w:tc>
          <w:tcPr>
            <w:tcW w:w="655" w:type="dxa"/>
            <w:vAlign w:val="center"/>
          </w:tcPr>
          <w:p w14:paraId="63FC7843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8.</w:t>
            </w:r>
          </w:p>
        </w:tc>
        <w:tc>
          <w:tcPr>
            <w:tcW w:w="2300" w:type="dxa"/>
            <w:vAlign w:val="center"/>
          </w:tcPr>
          <w:p w14:paraId="679E858B" w14:textId="77777777" w:rsidR="00281D85" w:rsidRPr="0071646B" w:rsidRDefault="00281D85" w:rsidP="00281D85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Информатика и рачунарство</w:t>
            </w:r>
          </w:p>
        </w:tc>
        <w:tc>
          <w:tcPr>
            <w:tcW w:w="796" w:type="dxa"/>
            <w:vAlign w:val="center"/>
          </w:tcPr>
          <w:p w14:paraId="47761238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1</w:t>
            </w:r>
          </w:p>
        </w:tc>
        <w:tc>
          <w:tcPr>
            <w:tcW w:w="834" w:type="dxa"/>
            <w:vAlign w:val="center"/>
          </w:tcPr>
          <w:p w14:paraId="17A5B754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36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76C1D8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5F75B61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36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D795EE6" w14:textId="77777777" w:rsidR="00281D85" w:rsidRPr="0071646B" w:rsidRDefault="003358D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43A5C0B" w14:textId="77777777" w:rsidR="00281D85" w:rsidRPr="0071646B" w:rsidRDefault="003358D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36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DE9FE91" w14:textId="77777777" w:rsidR="00281D85" w:rsidRPr="0071646B" w:rsidRDefault="00BB1B52" w:rsidP="00281D85">
            <w:pPr>
              <w:pStyle w:val="Heading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4D7E214" w14:textId="77777777" w:rsidR="00281D85" w:rsidRPr="0071646B" w:rsidRDefault="00BB1B52" w:rsidP="00281D85">
            <w:pPr>
              <w:pStyle w:val="Heading1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BB1B52" w:rsidRPr="0071646B" w14:paraId="1095E7BE" w14:textId="77777777" w:rsidTr="006671AD">
        <w:trPr>
          <w:trHeight w:val="212"/>
        </w:trPr>
        <w:tc>
          <w:tcPr>
            <w:tcW w:w="655" w:type="dxa"/>
            <w:vAlign w:val="center"/>
          </w:tcPr>
          <w:p w14:paraId="0DE6598D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9.</w:t>
            </w:r>
          </w:p>
        </w:tc>
        <w:tc>
          <w:tcPr>
            <w:tcW w:w="2300" w:type="dxa"/>
            <w:vAlign w:val="center"/>
          </w:tcPr>
          <w:p w14:paraId="59062487" w14:textId="77777777" w:rsidR="00281D85" w:rsidRPr="0071646B" w:rsidRDefault="00281D85" w:rsidP="00281D85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Техника и технологија</w:t>
            </w:r>
          </w:p>
        </w:tc>
        <w:tc>
          <w:tcPr>
            <w:tcW w:w="796" w:type="dxa"/>
            <w:vAlign w:val="center"/>
          </w:tcPr>
          <w:p w14:paraId="5BB4329F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14:paraId="2B06E6F6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2D7461B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7A9525F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5C9FB2E" w14:textId="77777777" w:rsidR="00281D85" w:rsidRPr="0071646B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0B5C013" w14:textId="77777777" w:rsidR="00281D85" w:rsidRPr="0071646B" w:rsidRDefault="00281D85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7963A65" w14:textId="77777777" w:rsidR="00281D85" w:rsidRPr="0071646B" w:rsidRDefault="0071646B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94B15F3" w14:textId="77777777" w:rsidR="00281D85" w:rsidRPr="0071646B" w:rsidRDefault="0071646B" w:rsidP="00281D85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68</w:t>
            </w:r>
          </w:p>
        </w:tc>
      </w:tr>
      <w:tr w:rsidR="00BB1B52" w:rsidRPr="0071646B" w14:paraId="122788F9" w14:textId="77777777" w:rsidTr="006671AD">
        <w:trPr>
          <w:trHeight w:val="326"/>
        </w:trPr>
        <w:tc>
          <w:tcPr>
            <w:tcW w:w="655" w:type="dxa"/>
            <w:vAlign w:val="center"/>
          </w:tcPr>
          <w:p w14:paraId="61E81D0B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10.</w:t>
            </w:r>
          </w:p>
        </w:tc>
        <w:tc>
          <w:tcPr>
            <w:tcW w:w="2300" w:type="dxa"/>
            <w:vAlign w:val="center"/>
          </w:tcPr>
          <w:p w14:paraId="20AF119B" w14:textId="77777777" w:rsidR="00BB1B52" w:rsidRPr="0071646B" w:rsidRDefault="00BB1B52" w:rsidP="00BB1B52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Ликовна култура</w:t>
            </w:r>
          </w:p>
        </w:tc>
        <w:tc>
          <w:tcPr>
            <w:tcW w:w="796" w:type="dxa"/>
            <w:vAlign w:val="center"/>
          </w:tcPr>
          <w:p w14:paraId="77431C48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14:paraId="64A0E01A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C23FA8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910CD52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36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4A1B2F4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A5B379E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36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871A7B4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B3B6F3E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34</w:t>
            </w:r>
          </w:p>
        </w:tc>
      </w:tr>
      <w:tr w:rsidR="00BB1B52" w:rsidRPr="0071646B" w14:paraId="3E306422" w14:textId="77777777" w:rsidTr="006671AD">
        <w:trPr>
          <w:trHeight w:val="106"/>
        </w:trPr>
        <w:tc>
          <w:tcPr>
            <w:tcW w:w="655" w:type="dxa"/>
            <w:vAlign w:val="center"/>
          </w:tcPr>
          <w:p w14:paraId="11BE7E12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11.</w:t>
            </w:r>
          </w:p>
        </w:tc>
        <w:tc>
          <w:tcPr>
            <w:tcW w:w="2300" w:type="dxa"/>
            <w:vAlign w:val="center"/>
          </w:tcPr>
          <w:p w14:paraId="53F72233" w14:textId="77777777" w:rsidR="00BB1B52" w:rsidRPr="0071646B" w:rsidRDefault="00BB1B52" w:rsidP="00BB1B52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Музичка култура</w:t>
            </w:r>
          </w:p>
        </w:tc>
        <w:tc>
          <w:tcPr>
            <w:tcW w:w="796" w:type="dxa"/>
            <w:vAlign w:val="center"/>
          </w:tcPr>
          <w:p w14:paraId="4AE7D811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14:paraId="3B58E057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BA32D1D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E06A4A1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36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FE667F6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52F4067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36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0C688F5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B80FB2B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34</w:t>
            </w:r>
          </w:p>
        </w:tc>
      </w:tr>
      <w:tr w:rsidR="00BB1B52" w:rsidRPr="0071646B" w14:paraId="631E93A9" w14:textId="77777777" w:rsidTr="006671AD">
        <w:trPr>
          <w:trHeight w:val="106"/>
        </w:trPr>
        <w:tc>
          <w:tcPr>
            <w:tcW w:w="655" w:type="dxa"/>
            <w:vAlign w:val="center"/>
          </w:tcPr>
          <w:p w14:paraId="617E3914" w14:textId="77777777" w:rsidR="00BB1B52" w:rsidRPr="0071646B" w:rsidRDefault="00BB1B52" w:rsidP="00BB1B52">
            <w:pPr>
              <w:pStyle w:val="Heading1"/>
              <w:jc w:val="center"/>
              <w:rPr>
                <w:lang w:val="en-US"/>
              </w:rPr>
            </w:pPr>
            <w:r w:rsidRPr="0071646B">
              <w:rPr>
                <w:lang w:val="en-US"/>
              </w:rPr>
              <w:t>12.</w:t>
            </w:r>
          </w:p>
        </w:tc>
        <w:tc>
          <w:tcPr>
            <w:tcW w:w="2300" w:type="dxa"/>
            <w:vAlign w:val="center"/>
          </w:tcPr>
          <w:p w14:paraId="42608E1B" w14:textId="77777777" w:rsidR="00BB1B52" w:rsidRPr="0071646B" w:rsidRDefault="00BB1B52" w:rsidP="00BB1B52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Физичко и здрав</w:t>
            </w:r>
            <w:r>
              <w:rPr>
                <w:bCs/>
              </w:rPr>
              <w:t>.</w:t>
            </w:r>
            <w:r w:rsidRPr="0071646B">
              <w:rPr>
                <w:bCs/>
              </w:rPr>
              <w:t xml:space="preserve"> васпитање</w:t>
            </w:r>
          </w:p>
        </w:tc>
        <w:tc>
          <w:tcPr>
            <w:tcW w:w="796" w:type="dxa"/>
            <w:vAlign w:val="center"/>
          </w:tcPr>
          <w:p w14:paraId="0D38737C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14:paraId="49B30F13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72+54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561A20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3352FBF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</w:rPr>
              <w:t>72+54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A755814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2C0B8C1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67CAB83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7CCB3E7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102</w:t>
            </w:r>
          </w:p>
        </w:tc>
      </w:tr>
      <w:tr w:rsidR="00BB1B52" w:rsidRPr="0071646B" w14:paraId="1B230DE4" w14:textId="77777777" w:rsidTr="006671AD">
        <w:trPr>
          <w:trHeight w:val="326"/>
        </w:trPr>
        <w:tc>
          <w:tcPr>
            <w:tcW w:w="655" w:type="dxa"/>
            <w:vAlign w:val="center"/>
          </w:tcPr>
          <w:p w14:paraId="2713A611" w14:textId="77777777" w:rsidR="00BB1B52" w:rsidRPr="0071646B" w:rsidRDefault="00BB1B52" w:rsidP="00BB1B52">
            <w:pPr>
              <w:pStyle w:val="Heading1"/>
              <w:jc w:val="center"/>
            </w:pPr>
            <w:r w:rsidRPr="0071646B">
              <w:t>13.</w:t>
            </w:r>
          </w:p>
        </w:tc>
        <w:tc>
          <w:tcPr>
            <w:tcW w:w="2300" w:type="dxa"/>
            <w:vAlign w:val="center"/>
          </w:tcPr>
          <w:p w14:paraId="37D6B4B1" w14:textId="77777777" w:rsidR="00BB1B52" w:rsidRPr="0071646B" w:rsidRDefault="00BB1B52" w:rsidP="00BB1B52">
            <w:pPr>
              <w:pStyle w:val="Heading1"/>
              <w:rPr>
                <w:bCs/>
              </w:rPr>
            </w:pPr>
            <w:r w:rsidRPr="0071646B">
              <w:rPr>
                <w:bCs/>
              </w:rPr>
              <w:t>Физика</w:t>
            </w:r>
          </w:p>
        </w:tc>
        <w:tc>
          <w:tcPr>
            <w:tcW w:w="796" w:type="dxa"/>
            <w:vAlign w:val="center"/>
          </w:tcPr>
          <w:p w14:paraId="42DEADF6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/</w:t>
            </w:r>
          </w:p>
        </w:tc>
        <w:tc>
          <w:tcPr>
            <w:tcW w:w="834" w:type="dxa"/>
            <w:vAlign w:val="center"/>
          </w:tcPr>
          <w:p w14:paraId="73C49107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/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FCB181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732745C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  <w:lang w:val="en-US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5A6C6BD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A2307EC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CF3923E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73E467E" w14:textId="77777777" w:rsidR="00BB1B52" w:rsidRPr="00BB1B52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  <w:lang w:val="en-US"/>
              </w:rPr>
              <w:t>68</w:t>
            </w:r>
          </w:p>
        </w:tc>
      </w:tr>
      <w:tr w:rsidR="00BB1B52" w:rsidRPr="0071646B" w14:paraId="19FAA6BB" w14:textId="77777777" w:rsidTr="006671AD">
        <w:trPr>
          <w:trHeight w:val="106"/>
        </w:trPr>
        <w:tc>
          <w:tcPr>
            <w:tcW w:w="655" w:type="dxa"/>
            <w:vAlign w:val="center"/>
          </w:tcPr>
          <w:p w14:paraId="2AD8AD8F" w14:textId="77777777" w:rsidR="00BB1B52" w:rsidRPr="0071646B" w:rsidRDefault="00BB1B52" w:rsidP="00BB1B52">
            <w:pPr>
              <w:pStyle w:val="Heading1"/>
              <w:jc w:val="center"/>
            </w:pPr>
            <w:r w:rsidRPr="0071646B">
              <w:t>14.</w:t>
            </w:r>
          </w:p>
        </w:tc>
        <w:tc>
          <w:tcPr>
            <w:tcW w:w="2300" w:type="dxa"/>
            <w:vAlign w:val="center"/>
          </w:tcPr>
          <w:p w14:paraId="55871699" w14:textId="77777777" w:rsidR="00BB1B52" w:rsidRPr="0071646B" w:rsidRDefault="00BB1B52" w:rsidP="00BB1B52">
            <w:pPr>
              <w:pStyle w:val="Heading1"/>
              <w:rPr>
                <w:bCs/>
              </w:rPr>
            </w:pPr>
            <w:proofErr w:type="spellStart"/>
            <w:r w:rsidRPr="0071646B">
              <w:rPr>
                <w:bCs/>
                <w:lang w:val="en-US"/>
              </w:rPr>
              <w:t>Хемија</w:t>
            </w:r>
            <w:proofErr w:type="spellEnd"/>
          </w:p>
        </w:tc>
        <w:tc>
          <w:tcPr>
            <w:tcW w:w="796" w:type="dxa"/>
            <w:vAlign w:val="center"/>
          </w:tcPr>
          <w:p w14:paraId="3A7AC8A5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  <w:lang w:val="en-US"/>
              </w:rPr>
              <w:t>/</w:t>
            </w:r>
          </w:p>
        </w:tc>
        <w:tc>
          <w:tcPr>
            <w:tcW w:w="834" w:type="dxa"/>
            <w:vAlign w:val="center"/>
          </w:tcPr>
          <w:p w14:paraId="13702C59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  <w:lang w:val="en-US"/>
              </w:rPr>
              <w:t>/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6213F8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/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AA4EF6E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/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4821CBC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E9546F7" w14:textId="77777777" w:rsidR="00BB1B52" w:rsidRPr="0071646B" w:rsidRDefault="00BB1B52" w:rsidP="00BB1B52">
            <w:pPr>
              <w:pStyle w:val="Heading1"/>
              <w:jc w:val="center"/>
              <w:rPr>
                <w:bCs/>
              </w:rPr>
            </w:pPr>
            <w:r w:rsidRPr="0071646B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FD0566E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690BEF6" w14:textId="77777777" w:rsidR="00BB1B52" w:rsidRPr="0071646B" w:rsidRDefault="00BB1B52" w:rsidP="00BB1B52">
            <w:pPr>
              <w:pStyle w:val="Heading1"/>
              <w:jc w:val="center"/>
              <w:rPr>
                <w:bCs/>
                <w:lang w:val="en-US"/>
              </w:rPr>
            </w:pPr>
            <w:r w:rsidRPr="0071646B">
              <w:rPr>
                <w:bCs/>
                <w:lang w:val="en-US"/>
              </w:rPr>
              <w:t>68</w:t>
            </w:r>
          </w:p>
        </w:tc>
      </w:tr>
      <w:tr w:rsidR="00BB1B52" w:rsidRPr="0071646B" w14:paraId="5062C6AD" w14:textId="77777777" w:rsidTr="006671AD">
        <w:trPr>
          <w:trHeight w:val="106"/>
        </w:trPr>
        <w:tc>
          <w:tcPr>
            <w:tcW w:w="2955" w:type="dxa"/>
            <w:gridSpan w:val="2"/>
            <w:vAlign w:val="center"/>
          </w:tcPr>
          <w:p w14:paraId="3FDB12B9" w14:textId="77777777" w:rsidR="00BB1B52" w:rsidRPr="0071646B" w:rsidRDefault="00BB1B52" w:rsidP="00BB1B52">
            <w:pPr>
              <w:pStyle w:val="Heading1"/>
            </w:pPr>
            <w:r w:rsidRPr="0071646B">
              <w:t>У  К  У  П  Н  О</w:t>
            </w:r>
          </w:p>
        </w:tc>
        <w:tc>
          <w:tcPr>
            <w:tcW w:w="796" w:type="dxa"/>
            <w:vAlign w:val="center"/>
          </w:tcPr>
          <w:p w14:paraId="526A254A" w14:textId="77777777" w:rsidR="00BB1B52" w:rsidRPr="0071646B" w:rsidRDefault="00BB1B52" w:rsidP="00BB1B52">
            <w:pPr>
              <w:pStyle w:val="Heading1"/>
              <w:jc w:val="center"/>
            </w:pPr>
            <w:r w:rsidRPr="0071646B">
              <w:t>2</w:t>
            </w:r>
            <w:r w:rsidRPr="0071646B">
              <w:rPr>
                <w:lang w:val="en-US"/>
              </w:rPr>
              <w:t>4</w:t>
            </w:r>
          </w:p>
        </w:tc>
        <w:tc>
          <w:tcPr>
            <w:tcW w:w="834" w:type="dxa"/>
            <w:vAlign w:val="center"/>
          </w:tcPr>
          <w:p w14:paraId="4D2558CE" w14:textId="77777777" w:rsidR="00BB1B52" w:rsidRPr="0071646B" w:rsidRDefault="00BB1B52" w:rsidP="00BB1B52">
            <w:pPr>
              <w:pStyle w:val="Heading1"/>
              <w:jc w:val="center"/>
              <w:rPr>
                <w:lang w:val="en-US"/>
              </w:rPr>
            </w:pPr>
            <w:r w:rsidRPr="0071646B">
              <w:rPr>
                <w:lang w:val="en-US"/>
              </w:rPr>
              <w:t>918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CCCB745" w14:textId="77777777" w:rsidR="00BB1B52" w:rsidRPr="0071646B" w:rsidRDefault="00BB1B52" w:rsidP="00BB1B52">
            <w:pPr>
              <w:pStyle w:val="Heading1"/>
              <w:jc w:val="center"/>
            </w:pPr>
            <w:r w:rsidRPr="0071646B">
              <w:rPr>
                <w:lang w:val="en-US"/>
              </w:rPr>
              <w:t>2</w:t>
            </w:r>
            <w:r w:rsidRPr="0071646B">
              <w:t>5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49FA324" w14:textId="77777777" w:rsidR="00BB1B52" w:rsidRPr="0071646B" w:rsidRDefault="00BB1B52" w:rsidP="00BB1B52">
            <w:pPr>
              <w:pStyle w:val="Heading1"/>
              <w:jc w:val="center"/>
              <w:rPr>
                <w:lang w:val="en-US"/>
              </w:rPr>
            </w:pPr>
            <w:r w:rsidRPr="0071646B">
              <w:rPr>
                <w:lang w:val="en-US"/>
              </w:rPr>
              <w:t>954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B426416" w14:textId="77777777" w:rsidR="00BB1B52" w:rsidRPr="0071646B" w:rsidRDefault="00BB1B52" w:rsidP="00BB1B52">
            <w:pPr>
              <w:pStyle w:val="Heading1"/>
              <w:jc w:val="center"/>
            </w:pPr>
            <w:r w:rsidRPr="0071646B"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D0668D2" w14:textId="77777777" w:rsidR="00BB1B52" w:rsidRPr="0071646B" w:rsidRDefault="00BB1B52" w:rsidP="00BB1B52">
            <w:pPr>
              <w:pStyle w:val="Heading1"/>
              <w:jc w:val="center"/>
            </w:pPr>
            <w:r>
              <w:t>1008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9F02F68" w14:textId="77777777" w:rsidR="00BB1B52" w:rsidRPr="00BB1B52" w:rsidRDefault="00BB1B52" w:rsidP="00BB1B52">
            <w:pPr>
              <w:pStyle w:val="Heading1"/>
              <w:jc w:val="center"/>
            </w:pPr>
            <w:r w:rsidRPr="0071646B">
              <w:t>2</w:t>
            </w:r>
            <w: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E579103" w14:textId="77777777" w:rsidR="00BB1B52" w:rsidRPr="00BB1B52" w:rsidRDefault="00BB1B52" w:rsidP="00BB1B52">
            <w:pPr>
              <w:pStyle w:val="Heading1"/>
              <w:jc w:val="center"/>
            </w:pPr>
            <w:r>
              <w:t>952</w:t>
            </w:r>
          </w:p>
        </w:tc>
      </w:tr>
    </w:tbl>
    <w:p w14:paraId="786CC997" w14:textId="77777777" w:rsidR="00BD438B" w:rsidRDefault="00BD438B" w:rsidP="00BD438B">
      <w:pPr>
        <w:pStyle w:val="Heading1"/>
        <w:rPr>
          <w:color w:val="FF0000"/>
        </w:rPr>
      </w:pPr>
    </w:p>
    <w:p w14:paraId="007E9188" w14:textId="77777777" w:rsidR="00BB1B52" w:rsidRDefault="00BB1B52" w:rsidP="00BB1B52"/>
    <w:tbl>
      <w:tblPr>
        <w:tblpPr w:leftFromText="180" w:rightFromText="180" w:vertAnchor="text" w:horzAnchor="margin" w:tblpY="44"/>
        <w:tblW w:w="1046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214"/>
        <w:gridCol w:w="708"/>
        <w:gridCol w:w="851"/>
        <w:gridCol w:w="806"/>
        <w:gridCol w:w="799"/>
        <w:gridCol w:w="888"/>
        <w:gridCol w:w="794"/>
        <w:gridCol w:w="686"/>
        <w:gridCol w:w="993"/>
      </w:tblGrid>
      <w:tr w:rsidR="00E00EB6" w:rsidRPr="00BB1B52" w14:paraId="4777641A" w14:textId="77777777" w:rsidTr="006671AD">
        <w:trPr>
          <w:cantSplit/>
        </w:trPr>
        <w:tc>
          <w:tcPr>
            <w:tcW w:w="722" w:type="dxa"/>
            <w:vMerge w:val="restart"/>
            <w:shd w:val="clear" w:color="auto" w:fill="CCCCCC"/>
            <w:vAlign w:val="center"/>
          </w:tcPr>
          <w:p w14:paraId="12A1C2A2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Ред. број</w:t>
            </w:r>
          </w:p>
        </w:tc>
        <w:tc>
          <w:tcPr>
            <w:tcW w:w="3214" w:type="dxa"/>
            <w:vMerge w:val="restart"/>
            <w:shd w:val="clear" w:color="auto" w:fill="CCCCCC"/>
            <w:vAlign w:val="center"/>
          </w:tcPr>
          <w:p w14:paraId="62B48B7B" w14:textId="77777777" w:rsidR="00BD438B" w:rsidRPr="00BB1B52" w:rsidRDefault="00BD438B" w:rsidP="006671AD">
            <w:pPr>
              <w:pStyle w:val="Heading1"/>
              <w:jc w:val="center"/>
              <w:rPr>
                <w:lang w:val="en-US"/>
              </w:rPr>
            </w:pPr>
            <w:r w:rsidRPr="00BB1B52">
              <w:rPr>
                <w:lang w:val="en-US"/>
              </w:rPr>
              <w:t>В</w:t>
            </w:r>
            <w:r w:rsidRPr="00BB1B52">
              <w:t xml:space="preserve">) ИЗБОРНИ </w:t>
            </w:r>
            <w:r w:rsidR="00C34EC3" w:rsidRPr="00BB1B52">
              <w:t xml:space="preserve">ПРОГРАМИ / </w:t>
            </w:r>
            <w:r w:rsidRPr="00BB1B52">
              <w:t>НАСТАВНИ ПРЕДМЕТИ</w:t>
            </w:r>
            <w:r w:rsidRPr="00BB1B52">
              <w:rPr>
                <w:lang w:val="en-US"/>
              </w:rPr>
              <w:t>*</w:t>
            </w:r>
          </w:p>
        </w:tc>
        <w:tc>
          <w:tcPr>
            <w:tcW w:w="1559" w:type="dxa"/>
            <w:gridSpan w:val="2"/>
            <w:shd w:val="clear" w:color="auto" w:fill="CCCCCC"/>
            <w:vAlign w:val="center"/>
          </w:tcPr>
          <w:p w14:paraId="4357CFBA" w14:textId="77777777" w:rsidR="00BD438B" w:rsidRPr="00BB1B52" w:rsidRDefault="00BD438B" w:rsidP="006671AD">
            <w:pPr>
              <w:pStyle w:val="Heading1"/>
              <w:jc w:val="center"/>
            </w:pPr>
            <w:proofErr w:type="spellStart"/>
            <w:r w:rsidRPr="00BB1B52">
              <w:rPr>
                <w:lang w:val="en-US"/>
              </w:rPr>
              <w:t>Пети</w:t>
            </w:r>
            <w:proofErr w:type="spellEnd"/>
            <w:r w:rsidRPr="00BB1B52">
              <w:t xml:space="preserve"> разред</w:t>
            </w:r>
          </w:p>
        </w:tc>
        <w:tc>
          <w:tcPr>
            <w:tcW w:w="1605" w:type="dxa"/>
            <w:gridSpan w:val="2"/>
            <w:shd w:val="clear" w:color="auto" w:fill="CCCCCC"/>
            <w:vAlign w:val="center"/>
          </w:tcPr>
          <w:p w14:paraId="1AC8F33B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Шести разред</w:t>
            </w:r>
          </w:p>
        </w:tc>
        <w:tc>
          <w:tcPr>
            <w:tcW w:w="1682" w:type="dxa"/>
            <w:gridSpan w:val="2"/>
            <w:shd w:val="clear" w:color="auto" w:fill="CCCCCC"/>
            <w:vAlign w:val="center"/>
          </w:tcPr>
          <w:p w14:paraId="2A27DE0D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Седми разред</w:t>
            </w:r>
          </w:p>
        </w:tc>
        <w:tc>
          <w:tcPr>
            <w:tcW w:w="1679" w:type="dxa"/>
            <w:gridSpan w:val="2"/>
            <w:shd w:val="clear" w:color="auto" w:fill="CCCCCC"/>
            <w:vAlign w:val="center"/>
          </w:tcPr>
          <w:p w14:paraId="567E545D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Осми разред</w:t>
            </w:r>
          </w:p>
        </w:tc>
      </w:tr>
      <w:tr w:rsidR="00E00EB6" w:rsidRPr="00BB1B52" w14:paraId="34D1806B" w14:textId="77777777" w:rsidTr="006671AD">
        <w:trPr>
          <w:cantSplit/>
        </w:trPr>
        <w:tc>
          <w:tcPr>
            <w:tcW w:w="722" w:type="dxa"/>
            <w:vMerge/>
            <w:shd w:val="clear" w:color="auto" w:fill="CCCCCC"/>
            <w:vAlign w:val="center"/>
          </w:tcPr>
          <w:p w14:paraId="4A481E00" w14:textId="77777777" w:rsidR="00BD438B" w:rsidRPr="00BB1B52" w:rsidRDefault="00BD438B" w:rsidP="006671AD">
            <w:pPr>
              <w:pStyle w:val="Heading1"/>
              <w:jc w:val="center"/>
            </w:pPr>
          </w:p>
        </w:tc>
        <w:tc>
          <w:tcPr>
            <w:tcW w:w="3214" w:type="dxa"/>
            <w:vMerge/>
            <w:shd w:val="clear" w:color="auto" w:fill="CCCCCC"/>
            <w:vAlign w:val="center"/>
          </w:tcPr>
          <w:p w14:paraId="4BB3B6B3" w14:textId="77777777" w:rsidR="00BD438B" w:rsidRPr="00BB1B52" w:rsidRDefault="00BD438B" w:rsidP="006671AD">
            <w:pPr>
              <w:pStyle w:val="Heading1"/>
              <w:jc w:val="center"/>
            </w:pPr>
          </w:p>
        </w:tc>
        <w:tc>
          <w:tcPr>
            <w:tcW w:w="708" w:type="dxa"/>
            <w:shd w:val="clear" w:color="auto" w:fill="CCCCCC"/>
            <w:vAlign w:val="center"/>
          </w:tcPr>
          <w:p w14:paraId="4874BC8E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нед.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41727106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год.</w:t>
            </w:r>
          </w:p>
        </w:tc>
        <w:tc>
          <w:tcPr>
            <w:tcW w:w="806" w:type="dxa"/>
            <w:shd w:val="clear" w:color="auto" w:fill="CCCCCC"/>
            <w:vAlign w:val="center"/>
          </w:tcPr>
          <w:p w14:paraId="5E66BA0F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нед.</w:t>
            </w:r>
          </w:p>
        </w:tc>
        <w:tc>
          <w:tcPr>
            <w:tcW w:w="799" w:type="dxa"/>
            <w:shd w:val="clear" w:color="auto" w:fill="CCCCCC"/>
            <w:vAlign w:val="center"/>
          </w:tcPr>
          <w:p w14:paraId="25FCCB36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год.</w:t>
            </w:r>
          </w:p>
        </w:tc>
        <w:tc>
          <w:tcPr>
            <w:tcW w:w="888" w:type="dxa"/>
            <w:shd w:val="clear" w:color="auto" w:fill="CCCCCC"/>
            <w:vAlign w:val="center"/>
          </w:tcPr>
          <w:p w14:paraId="6E0C9076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нед.</w:t>
            </w:r>
          </w:p>
        </w:tc>
        <w:tc>
          <w:tcPr>
            <w:tcW w:w="794" w:type="dxa"/>
            <w:shd w:val="clear" w:color="auto" w:fill="CCCCCC"/>
            <w:vAlign w:val="center"/>
          </w:tcPr>
          <w:p w14:paraId="730EE165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год.</w:t>
            </w:r>
          </w:p>
        </w:tc>
        <w:tc>
          <w:tcPr>
            <w:tcW w:w="686" w:type="dxa"/>
            <w:shd w:val="clear" w:color="auto" w:fill="CCCCCC"/>
            <w:vAlign w:val="center"/>
          </w:tcPr>
          <w:p w14:paraId="1CE9DA80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нед.</w:t>
            </w:r>
          </w:p>
        </w:tc>
        <w:tc>
          <w:tcPr>
            <w:tcW w:w="993" w:type="dxa"/>
            <w:shd w:val="clear" w:color="auto" w:fill="CCCCCC"/>
            <w:vAlign w:val="center"/>
          </w:tcPr>
          <w:p w14:paraId="52702F40" w14:textId="77777777" w:rsidR="00BD438B" w:rsidRPr="00BB1B52" w:rsidRDefault="00BD438B" w:rsidP="006671AD">
            <w:pPr>
              <w:pStyle w:val="Heading1"/>
              <w:jc w:val="center"/>
            </w:pPr>
            <w:r w:rsidRPr="00BB1B52">
              <w:t>год.</w:t>
            </w:r>
          </w:p>
        </w:tc>
      </w:tr>
      <w:tr w:rsidR="00E00EB6" w:rsidRPr="00BB1B52" w14:paraId="1A4AA20A" w14:textId="77777777" w:rsidTr="006671AD">
        <w:tc>
          <w:tcPr>
            <w:tcW w:w="722" w:type="dxa"/>
            <w:vAlign w:val="center"/>
          </w:tcPr>
          <w:p w14:paraId="64385E5D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1.</w:t>
            </w:r>
          </w:p>
        </w:tc>
        <w:tc>
          <w:tcPr>
            <w:tcW w:w="3214" w:type="dxa"/>
            <w:vAlign w:val="center"/>
          </w:tcPr>
          <w:p w14:paraId="6188F94A" w14:textId="77777777" w:rsidR="008D5A41" w:rsidRPr="00BB1B52" w:rsidRDefault="008D5A41" w:rsidP="008D5A41">
            <w:pPr>
              <w:pStyle w:val="Heading1"/>
              <w:rPr>
                <w:bCs/>
              </w:rPr>
            </w:pPr>
            <w:r w:rsidRPr="00BB1B52">
              <w:rPr>
                <w:bCs/>
              </w:rPr>
              <w:t>Верска настава/Грађанско васпитање</w:t>
            </w:r>
          </w:p>
        </w:tc>
        <w:tc>
          <w:tcPr>
            <w:tcW w:w="708" w:type="dxa"/>
            <w:vAlign w:val="center"/>
          </w:tcPr>
          <w:p w14:paraId="5ED06E1D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14:paraId="7D1D2D64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36</w:t>
            </w:r>
          </w:p>
        </w:tc>
        <w:tc>
          <w:tcPr>
            <w:tcW w:w="806" w:type="dxa"/>
            <w:vAlign w:val="center"/>
          </w:tcPr>
          <w:p w14:paraId="636353E1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1</w:t>
            </w:r>
          </w:p>
        </w:tc>
        <w:tc>
          <w:tcPr>
            <w:tcW w:w="799" w:type="dxa"/>
            <w:vAlign w:val="center"/>
          </w:tcPr>
          <w:p w14:paraId="7495D6FF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36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365E2EF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6BFACAF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36</w:t>
            </w:r>
          </w:p>
        </w:tc>
        <w:tc>
          <w:tcPr>
            <w:tcW w:w="686" w:type="dxa"/>
            <w:vAlign w:val="center"/>
          </w:tcPr>
          <w:p w14:paraId="6250A8D0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14:paraId="4B691B56" w14:textId="77777777" w:rsidR="008D5A41" w:rsidRPr="00BB1B52" w:rsidRDefault="008D5A41" w:rsidP="009D706F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3</w:t>
            </w:r>
            <w:r w:rsidR="009D706F" w:rsidRPr="00BB1B52">
              <w:rPr>
                <w:bCs/>
              </w:rPr>
              <w:t>4</w:t>
            </w:r>
          </w:p>
        </w:tc>
      </w:tr>
      <w:tr w:rsidR="00E00EB6" w:rsidRPr="00BB1B52" w14:paraId="3A198338" w14:textId="77777777" w:rsidTr="006671AD">
        <w:tc>
          <w:tcPr>
            <w:tcW w:w="722" w:type="dxa"/>
            <w:vAlign w:val="center"/>
          </w:tcPr>
          <w:p w14:paraId="3C370D69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2.</w:t>
            </w:r>
          </w:p>
        </w:tc>
        <w:tc>
          <w:tcPr>
            <w:tcW w:w="3214" w:type="dxa"/>
            <w:vAlign w:val="center"/>
          </w:tcPr>
          <w:p w14:paraId="270A3C54" w14:textId="77777777" w:rsidR="008D5A41" w:rsidRPr="00BB1B52" w:rsidRDefault="008D5A41" w:rsidP="008D5A41">
            <w:pPr>
              <w:pStyle w:val="Heading1"/>
              <w:rPr>
                <w:bCs/>
              </w:rPr>
            </w:pPr>
            <w:r w:rsidRPr="00BB1B52">
              <w:rPr>
                <w:bCs/>
              </w:rPr>
              <w:t>Други страни језик</w:t>
            </w:r>
          </w:p>
        </w:tc>
        <w:tc>
          <w:tcPr>
            <w:tcW w:w="708" w:type="dxa"/>
            <w:vAlign w:val="center"/>
          </w:tcPr>
          <w:p w14:paraId="4EB92B6C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14:paraId="30C39DF6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72</w:t>
            </w:r>
          </w:p>
        </w:tc>
        <w:tc>
          <w:tcPr>
            <w:tcW w:w="806" w:type="dxa"/>
            <w:vAlign w:val="center"/>
          </w:tcPr>
          <w:p w14:paraId="5B8FA408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2</w:t>
            </w:r>
          </w:p>
        </w:tc>
        <w:tc>
          <w:tcPr>
            <w:tcW w:w="799" w:type="dxa"/>
            <w:vAlign w:val="center"/>
          </w:tcPr>
          <w:p w14:paraId="3094B38E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72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3B91099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DBE9864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72</w:t>
            </w:r>
          </w:p>
        </w:tc>
        <w:tc>
          <w:tcPr>
            <w:tcW w:w="686" w:type="dxa"/>
            <w:vAlign w:val="center"/>
          </w:tcPr>
          <w:p w14:paraId="13E93A3A" w14:textId="77777777" w:rsidR="008D5A41" w:rsidRPr="00BB1B52" w:rsidRDefault="008D5A41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756B8D52" w14:textId="77777777" w:rsidR="008D5A41" w:rsidRPr="00BB1B52" w:rsidRDefault="009D706F" w:rsidP="008D5A41">
            <w:pPr>
              <w:pStyle w:val="Heading1"/>
              <w:jc w:val="center"/>
              <w:rPr>
                <w:bCs/>
              </w:rPr>
            </w:pPr>
            <w:r w:rsidRPr="00BB1B52">
              <w:rPr>
                <w:bCs/>
              </w:rPr>
              <w:t>68</w:t>
            </w:r>
          </w:p>
        </w:tc>
      </w:tr>
      <w:tr w:rsidR="00E00EB6" w:rsidRPr="00BB1B52" w14:paraId="14B21CD6" w14:textId="77777777" w:rsidTr="006671AD">
        <w:trPr>
          <w:cantSplit/>
        </w:trPr>
        <w:tc>
          <w:tcPr>
            <w:tcW w:w="3936" w:type="dxa"/>
            <w:gridSpan w:val="2"/>
            <w:shd w:val="clear" w:color="auto" w:fill="CCCCCC"/>
            <w:vAlign w:val="center"/>
          </w:tcPr>
          <w:p w14:paraId="7FCBBBB4" w14:textId="77777777" w:rsidR="009D706F" w:rsidRPr="00BB1B52" w:rsidRDefault="009D706F" w:rsidP="009D706F">
            <w:pPr>
              <w:pStyle w:val="Heading1"/>
            </w:pPr>
            <w:r w:rsidRPr="00BB1B52">
              <w:t>У  К  У  П  Н  О</w:t>
            </w:r>
          </w:p>
        </w:tc>
        <w:tc>
          <w:tcPr>
            <w:tcW w:w="708" w:type="dxa"/>
            <w:shd w:val="clear" w:color="auto" w:fill="CCCCCC"/>
            <w:vAlign w:val="center"/>
          </w:tcPr>
          <w:p w14:paraId="45ECE9B8" w14:textId="77777777" w:rsidR="009D706F" w:rsidRPr="00BB1B52" w:rsidRDefault="009D706F" w:rsidP="009D706F">
            <w:pPr>
              <w:pStyle w:val="Heading1"/>
              <w:jc w:val="center"/>
              <w:rPr>
                <w:lang w:val="en-US"/>
              </w:rPr>
            </w:pPr>
            <w:r w:rsidRPr="00BB1B52">
              <w:rPr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2CCEFF1A" w14:textId="77777777" w:rsidR="009D706F" w:rsidRPr="00BB1B52" w:rsidRDefault="009D706F" w:rsidP="009D706F">
            <w:pPr>
              <w:pStyle w:val="Heading1"/>
              <w:jc w:val="center"/>
            </w:pPr>
            <w:r w:rsidRPr="00BB1B52">
              <w:t>108</w:t>
            </w:r>
          </w:p>
        </w:tc>
        <w:tc>
          <w:tcPr>
            <w:tcW w:w="806" w:type="dxa"/>
            <w:shd w:val="clear" w:color="auto" w:fill="CCCCCC"/>
            <w:vAlign w:val="center"/>
          </w:tcPr>
          <w:p w14:paraId="1C1D5852" w14:textId="77777777" w:rsidR="009D706F" w:rsidRPr="00BB1B52" w:rsidRDefault="009D706F" w:rsidP="009D706F">
            <w:pPr>
              <w:pStyle w:val="Heading1"/>
              <w:jc w:val="center"/>
            </w:pPr>
            <w:r w:rsidRPr="00BB1B52">
              <w:t>3</w:t>
            </w:r>
          </w:p>
        </w:tc>
        <w:tc>
          <w:tcPr>
            <w:tcW w:w="799" w:type="dxa"/>
            <w:shd w:val="clear" w:color="auto" w:fill="CCCCCC"/>
            <w:vAlign w:val="center"/>
          </w:tcPr>
          <w:p w14:paraId="2CD20D65" w14:textId="77777777" w:rsidR="009D706F" w:rsidRPr="00BB1B52" w:rsidRDefault="009D706F" w:rsidP="009D706F">
            <w:pPr>
              <w:pStyle w:val="Heading1"/>
              <w:jc w:val="center"/>
            </w:pPr>
            <w:r w:rsidRPr="00BB1B52">
              <w:t>108</w:t>
            </w:r>
          </w:p>
        </w:tc>
        <w:tc>
          <w:tcPr>
            <w:tcW w:w="888" w:type="dxa"/>
            <w:shd w:val="clear" w:color="auto" w:fill="CCCCCC"/>
            <w:vAlign w:val="center"/>
          </w:tcPr>
          <w:p w14:paraId="115899BC" w14:textId="77777777" w:rsidR="009D706F" w:rsidRPr="00BB1B52" w:rsidRDefault="009D706F" w:rsidP="009D706F">
            <w:pPr>
              <w:pStyle w:val="Heading1"/>
              <w:jc w:val="center"/>
            </w:pPr>
            <w:r w:rsidRPr="00BB1B52">
              <w:t>3</w:t>
            </w:r>
          </w:p>
        </w:tc>
        <w:tc>
          <w:tcPr>
            <w:tcW w:w="794" w:type="dxa"/>
            <w:shd w:val="clear" w:color="auto" w:fill="CCCCCC"/>
            <w:vAlign w:val="center"/>
          </w:tcPr>
          <w:p w14:paraId="0F0E8410" w14:textId="77777777" w:rsidR="009D706F" w:rsidRPr="00BB1B52" w:rsidRDefault="009D706F" w:rsidP="009D706F">
            <w:pPr>
              <w:pStyle w:val="Heading1"/>
              <w:jc w:val="center"/>
            </w:pPr>
            <w:r w:rsidRPr="00BB1B52">
              <w:t>108</w:t>
            </w:r>
          </w:p>
        </w:tc>
        <w:tc>
          <w:tcPr>
            <w:tcW w:w="686" w:type="dxa"/>
            <w:shd w:val="clear" w:color="auto" w:fill="CCCCCC"/>
            <w:vAlign w:val="center"/>
          </w:tcPr>
          <w:p w14:paraId="3AED0738" w14:textId="77777777" w:rsidR="009D706F" w:rsidRPr="00BB1B52" w:rsidRDefault="009D706F" w:rsidP="009D706F">
            <w:pPr>
              <w:pStyle w:val="Heading1"/>
              <w:jc w:val="center"/>
            </w:pPr>
            <w:r w:rsidRPr="00BB1B52">
              <w:t>3</w:t>
            </w:r>
          </w:p>
        </w:tc>
        <w:tc>
          <w:tcPr>
            <w:tcW w:w="993" w:type="dxa"/>
            <w:shd w:val="clear" w:color="auto" w:fill="CCCCCC"/>
            <w:vAlign w:val="center"/>
          </w:tcPr>
          <w:p w14:paraId="323ACC08" w14:textId="77777777" w:rsidR="009D706F" w:rsidRPr="00BB1B52" w:rsidRDefault="009D706F" w:rsidP="009D706F">
            <w:pPr>
              <w:pStyle w:val="Heading1"/>
              <w:jc w:val="center"/>
            </w:pPr>
            <w:r w:rsidRPr="00BB1B52">
              <w:t>102</w:t>
            </w:r>
          </w:p>
        </w:tc>
      </w:tr>
    </w:tbl>
    <w:p w14:paraId="1008EDA0" w14:textId="77777777" w:rsidR="00BD438B" w:rsidRPr="00E00EB6" w:rsidRDefault="00BD438B" w:rsidP="00BD438B">
      <w:pPr>
        <w:pStyle w:val="Heading1"/>
        <w:rPr>
          <w:color w:val="FF0000"/>
        </w:rPr>
      </w:pPr>
    </w:p>
    <w:p w14:paraId="4190C939" w14:textId="77777777" w:rsidR="00BB1B52" w:rsidRDefault="00BB1B52">
      <w:pPr>
        <w:autoSpaceDE/>
        <w:autoSpaceDN/>
        <w:adjustRightInd/>
        <w:rPr>
          <w:color w:val="FF0000"/>
        </w:rPr>
      </w:pPr>
      <w:r>
        <w:rPr>
          <w:color w:val="FF0000"/>
        </w:rPr>
        <w:br w:type="page"/>
      </w:r>
    </w:p>
    <w:p w14:paraId="6A846F17" w14:textId="77777777" w:rsidR="00BD438B" w:rsidRPr="00BB1B52" w:rsidRDefault="00BD438B" w:rsidP="00BD438B">
      <w:pPr>
        <w:pStyle w:val="Heading1"/>
        <w:jc w:val="center"/>
        <w:rPr>
          <w:lang w:val="ru-RU"/>
        </w:rPr>
      </w:pPr>
      <w:r w:rsidRPr="00BB1B52">
        <w:lastRenderedPageBreak/>
        <w:t>ОБЛИЦИ ОБРАЗОВНО-ВАСПИТНОГ РАДА</w:t>
      </w:r>
      <w:r w:rsidRPr="00BB1B52">
        <w:rPr>
          <w:lang w:val="ru-RU"/>
        </w:rPr>
        <w:t xml:space="preserve"> КОЈИМА СЕ ОСТВАРУЈУ ОБАВЕЗНИ И ИЗБОРНИ НАСТАВНИ ПРЕДМЕТИ</w:t>
      </w:r>
      <w:r w:rsidR="003358D5" w:rsidRPr="00BB1B52">
        <w:rPr>
          <w:lang w:val="ru-RU"/>
        </w:rPr>
        <w:t xml:space="preserve"> И ПРОГРАМИ</w:t>
      </w:r>
    </w:p>
    <w:p w14:paraId="75A6A7F5" w14:textId="77777777" w:rsidR="00BD438B" w:rsidRPr="00BB1B52" w:rsidRDefault="00BD438B" w:rsidP="00BD438B">
      <w:pPr>
        <w:rPr>
          <w:sz w:val="10"/>
          <w:lang w:val="sr-Cyrl-CS"/>
        </w:rPr>
      </w:pPr>
    </w:p>
    <w:tbl>
      <w:tblPr>
        <w:tblW w:w="10166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534"/>
        <w:gridCol w:w="624"/>
        <w:gridCol w:w="851"/>
        <w:gridCol w:w="850"/>
        <w:gridCol w:w="992"/>
        <w:gridCol w:w="709"/>
        <w:gridCol w:w="992"/>
        <w:gridCol w:w="851"/>
        <w:gridCol w:w="914"/>
      </w:tblGrid>
      <w:tr w:rsidR="00E00EB6" w:rsidRPr="00BB1B52" w14:paraId="1D4BF56B" w14:textId="77777777" w:rsidTr="00C34EC3">
        <w:trPr>
          <w:cantSplit/>
          <w:jc w:val="center"/>
        </w:trPr>
        <w:tc>
          <w:tcPr>
            <w:tcW w:w="849" w:type="dxa"/>
            <w:vMerge w:val="restart"/>
            <w:shd w:val="clear" w:color="auto" w:fill="CCCCCC"/>
            <w:vAlign w:val="center"/>
          </w:tcPr>
          <w:p w14:paraId="158663B5" w14:textId="77777777" w:rsidR="00C34EC3" w:rsidRPr="00BB1B52" w:rsidRDefault="00C34EC3" w:rsidP="008D4741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Ред. број</w:t>
            </w:r>
          </w:p>
        </w:tc>
        <w:tc>
          <w:tcPr>
            <w:tcW w:w="2534" w:type="dxa"/>
            <w:vMerge w:val="restart"/>
            <w:shd w:val="clear" w:color="auto" w:fill="CCCCCC"/>
          </w:tcPr>
          <w:p w14:paraId="5FABDA6A" w14:textId="77777777" w:rsidR="00C34EC3" w:rsidRPr="00BB1B52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ОБЛИК ОБРАЗОВНО-ВАСПИТНОГ РАДА</w:t>
            </w:r>
          </w:p>
        </w:tc>
        <w:tc>
          <w:tcPr>
            <w:tcW w:w="1475" w:type="dxa"/>
            <w:gridSpan w:val="2"/>
            <w:shd w:val="clear" w:color="auto" w:fill="CCCCCC"/>
            <w:vAlign w:val="center"/>
          </w:tcPr>
          <w:p w14:paraId="5EE6EF2B" w14:textId="77777777" w:rsidR="00C34EC3" w:rsidRPr="00BB1B52" w:rsidRDefault="00C34EC3" w:rsidP="00BD438B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ПЕТИ РАЗРЕД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723C94" w14:textId="77777777" w:rsidR="00C34EC3" w:rsidRPr="00BB1B52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ШЕСТИ РАЗРЕД</w:t>
            </w:r>
          </w:p>
        </w:tc>
        <w:tc>
          <w:tcPr>
            <w:tcW w:w="170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8AF28D" w14:textId="77777777" w:rsidR="00C34EC3" w:rsidRPr="00BB1B52" w:rsidRDefault="00C34EC3" w:rsidP="00D975FA">
            <w:pPr>
              <w:jc w:val="center"/>
              <w:rPr>
                <w:b/>
                <w:sz w:val="22"/>
              </w:rPr>
            </w:pPr>
            <w:r w:rsidRPr="00BB1B52">
              <w:rPr>
                <w:b/>
                <w:sz w:val="22"/>
              </w:rPr>
              <w:t>СЕДМИ РАЗРЕД</w:t>
            </w:r>
          </w:p>
        </w:tc>
        <w:tc>
          <w:tcPr>
            <w:tcW w:w="1765" w:type="dxa"/>
            <w:gridSpan w:val="2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5E87DD91" w14:textId="77777777" w:rsidR="00C34EC3" w:rsidRPr="00BB1B52" w:rsidRDefault="00C34EC3" w:rsidP="00D975FA">
            <w:pPr>
              <w:jc w:val="center"/>
              <w:rPr>
                <w:b/>
                <w:sz w:val="22"/>
                <w:lang w:val="sr-Cyrl-CS"/>
              </w:rPr>
            </w:pPr>
            <w:r w:rsidRPr="00BB1B52">
              <w:rPr>
                <w:b/>
                <w:sz w:val="22"/>
                <w:lang w:val="sr-Cyrl-CS"/>
              </w:rPr>
              <w:t>ОСМИ РАЗРЕД</w:t>
            </w:r>
          </w:p>
        </w:tc>
      </w:tr>
      <w:tr w:rsidR="00E00EB6" w:rsidRPr="00BB1B52" w14:paraId="74EA77A2" w14:textId="77777777" w:rsidTr="00C34EC3">
        <w:trPr>
          <w:cantSplit/>
          <w:jc w:val="center"/>
        </w:trPr>
        <w:tc>
          <w:tcPr>
            <w:tcW w:w="849" w:type="dxa"/>
            <w:vMerge/>
            <w:shd w:val="clear" w:color="auto" w:fill="CCCCCC"/>
          </w:tcPr>
          <w:p w14:paraId="0612D960" w14:textId="77777777" w:rsidR="00C34EC3" w:rsidRPr="00BB1B52" w:rsidRDefault="00C34EC3" w:rsidP="008D4741">
            <w:pPr>
              <w:rPr>
                <w:sz w:val="22"/>
                <w:lang w:val="sr-Cyrl-CS"/>
              </w:rPr>
            </w:pPr>
          </w:p>
        </w:tc>
        <w:tc>
          <w:tcPr>
            <w:tcW w:w="2534" w:type="dxa"/>
            <w:vMerge/>
            <w:shd w:val="clear" w:color="auto" w:fill="CCCCCC"/>
          </w:tcPr>
          <w:p w14:paraId="1C29E0A3" w14:textId="77777777" w:rsidR="00C34EC3" w:rsidRPr="00BB1B52" w:rsidRDefault="00C34EC3" w:rsidP="00D975FA">
            <w:pPr>
              <w:rPr>
                <w:sz w:val="22"/>
                <w:lang w:val="sr-Cyrl-CS"/>
              </w:rPr>
            </w:pPr>
          </w:p>
        </w:tc>
        <w:tc>
          <w:tcPr>
            <w:tcW w:w="624" w:type="dxa"/>
            <w:shd w:val="clear" w:color="auto" w:fill="CCCCCC"/>
            <w:vAlign w:val="center"/>
          </w:tcPr>
          <w:p w14:paraId="0D9B9FDD" w14:textId="77777777" w:rsidR="00C34EC3" w:rsidRPr="00BB1B52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2650A22D" w14:textId="77777777" w:rsidR="00C34EC3" w:rsidRPr="00BB1B52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E6A575C" w14:textId="77777777" w:rsidR="00C34EC3" w:rsidRPr="00BB1B52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A65B68" w14:textId="77777777" w:rsidR="00C34EC3" w:rsidRPr="00BB1B52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0D8FB5" w14:textId="77777777" w:rsidR="00C34EC3" w:rsidRPr="00BB1B52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4ECDF3" w14:textId="77777777" w:rsidR="00C34EC3" w:rsidRPr="00BB1B52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3FA9C9" w14:textId="77777777" w:rsidR="00C34EC3" w:rsidRPr="00BB1B52" w:rsidRDefault="00C34EC3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нед.</w:t>
            </w:r>
          </w:p>
        </w:tc>
        <w:tc>
          <w:tcPr>
            <w:tcW w:w="9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1F615AF0" w14:textId="77777777" w:rsidR="00C34EC3" w:rsidRPr="00BB1B52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год.</w:t>
            </w:r>
          </w:p>
        </w:tc>
      </w:tr>
      <w:tr w:rsidR="00E00EB6" w:rsidRPr="00BB1B52" w14:paraId="1C3692FB" w14:textId="77777777" w:rsidTr="00C34EC3">
        <w:trPr>
          <w:jc w:val="center"/>
        </w:trPr>
        <w:tc>
          <w:tcPr>
            <w:tcW w:w="849" w:type="dxa"/>
            <w:vAlign w:val="center"/>
          </w:tcPr>
          <w:p w14:paraId="61FC88DF" w14:textId="77777777" w:rsidR="00C34EC3" w:rsidRPr="00BB1B52" w:rsidRDefault="00C34EC3" w:rsidP="008D4741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1.</w:t>
            </w:r>
          </w:p>
        </w:tc>
        <w:tc>
          <w:tcPr>
            <w:tcW w:w="2534" w:type="dxa"/>
          </w:tcPr>
          <w:p w14:paraId="301BB924" w14:textId="77777777" w:rsidR="00C34EC3" w:rsidRPr="00BB1B52" w:rsidRDefault="00C34EC3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Редовна настава</w:t>
            </w:r>
          </w:p>
        </w:tc>
        <w:tc>
          <w:tcPr>
            <w:tcW w:w="624" w:type="dxa"/>
            <w:vAlign w:val="center"/>
          </w:tcPr>
          <w:p w14:paraId="329A63A9" w14:textId="77777777" w:rsidR="00C34EC3" w:rsidRPr="00BB1B52" w:rsidRDefault="00C34EC3" w:rsidP="00D975FA">
            <w:pPr>
              <w:jc w:val="center"/>
            </w:pPr>
            <w:r w:rsidRPr="00BB1B52">
              <w:t>27</w:t>
            </w:r>
          </w:p>
        </w:tc>
        <w:tc>
          <w:tcPr>
            <w:tcW w:w="851" w:type="dxa"/>
            <w:vAlign w:val="center"/>
          </w:tcPr>
          <w:p w14:paraId="67EE0C1B" w14:textId="77777777" w:rsidR="00C34EC3" w:rsidRPr="00BB1B52" w:rsidRDefault="009D706F" w:rsidP="00D975FA">
            <w:pPr>
              <w:jc w:val="center"/>
            </w:pPr>
            <w:r w:rsidRPr="00BB1B52">
              <w:t>972</w:t>
            </w:r>
          </w:p>
        </w:tc>
        <w:tc>
          <w:tcPr>
            <w:tcW w:w="850" w:type="dxa"/>
            <w:vAlign w:val="center"/>
          </w:tcPr>
          <w:p w14:paraId="32534D1D" w14:textId="77777777" w:rsidR="00C34EC3" w:rsidRPr="00BB1B52" w:rsidRDefault="00C34EC3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1B31" w14:textId="77777777" w:rsidR="00C34EC3" w:rsidRPr="00BB1B52" w:rsidRDefault="00C34EC3" w:rsidP="009D706F">
            <w:pPr>
              <w:jc w:val="center"/>
            </w:pPr>
            <w:r w:rsidRPr="00BB1B52">
              <w:t>10</w:t>
            </w:r>
            <w:r w:rsidR="009D706F" w:rsidRPr="00BB1B5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EF7B" w14:textId="77777777" w:rsidR="00C34EC3" w:rsidRPr="00BB1B52" w:rsidRDefault="006F4FAC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22DE" w14:textId="77777777" w:rsidR="00C34EC3" w:rsidRPr="00BB1B52" w:rsidRDefault="006F4FAC" w:rsidP="009D706F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  <w:r w:rsidR="009D706F" w:rsidRPr="00BB1B52">
              <w:rPr>
                <w:lang w:val="sr-Cyrl-C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68C1" w14:textId="77777777" w:rsidR="00C34EC3" w:rsidRPr="00BB1B52" w:rsidRDefault="006F4FAC" w:rsidP="00D975FA">
            <w:pPr>
              <w:jc w:val="center"/>
            </w:pPr>
            <w:r w:rsidRPr="00BB1B52">
              <w:t>3</w:t>
            </w:r>
            <w:r w:rsidR="00BB1B52"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29A803E" w14:textId="77777777" w:rsidR="00C34EC3" w:rsidRPr="00BB1B52" w:rsidRDefault="009D706F" w:rsidP="00D975FA">
            <w:pPr>
              <w:jc w:val="center"/>
            </w:pPr>
            <w:r w:rsidRPr="00BB1B52">
              <w:t>10</w:t>
            </w:r>
            <w:r w:rsidR="00BB1B52">
              <w:t>54</w:t>
            </w:r>
          </w:p>
        </w:tc>
      </w:tr>
      <w:tr w:rsidR="00E00EB6" w:rsidRPr="00BB1B52" w14:paraId="3402A624" w14:textId="77777777" w:rsidTr="00C34EC3">
        <w:trPr>
          <w:jc w:val="center"/>
        </w:trPr>
        <w:tc>
          <w:tcPr>
            <w:tcW w:w="849" w:type="dxa"/>
            <w:vAlign w:val="center"/>
          </w:tcPr>
          <w:p w14:paraId="74B17375" w14:textId="77777777" w:rsidR="009D706F" w:rsidRPr="00BB1B52" w:rsidRDefault="009D706F" w:rsidP="008D4741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2.</w:t>
            </w:r>
          </w:p>
        </w:tc>
        <w:tc>
          <w:tcPr>
            <w:tcW w:w="2534" w:type="dxa"/>
          </w:tcPr>
          <w:p w14:paraId="56A74C42" w14:textId="77777777" w:rsidR="009D706F" w:rsidRPr="00BB1B52" w:rsidRDefault="009D706F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Слободне наставне активности :</w:t>
            </w:r>
          </w:p>
          <w:p w14:paraId="6B256A73" w14:textId="77777777" w:rsidR="009D706F" w:rsidRPr="00BB1B52" w:rsidRDefault="009D706F" w:rsidP="008D5A41">
            <w:pPr>
              <w:rPr>
                <w:lang w:val="sr-Cyrl-CS"/>
              </w:rPr>
            </w:pPr>
            <w:r w:rsidRPr="00BB1B52">
              <w:rPr>
                <w:lang w:val="sr-Cyrl-CS"/>
              </w:rPr>
              <w:t>-Хор и оркестар</w:t>
            </w:r>
          </w:p>
          <w:p w14:paraId="15719BE4" w14:textId="77777777" w:rsidR="009D706F" w:rsidRPr="00BB1B52" w:rsidRDefault="009D706F" w:rsidP="008D5A41">
            <w:pPr>
              <w:rPr>
                <w:lang w:val="sr-Cyrl-CS"/>
              </w:rPr>
            </w:pPr>
            <w:r w:rsidRPr="00BB1B52">
              <w:rPr>
                <w:lang w:val="sr-Cyrl-CS"/>
              </w:rPr>
              <w:t>-Свакодневни живот у прошлости</w:t>
            </w:r>
          </w:p>
          <w:p w14:paraId="427632B3" w14:textId="77777777" w:rsidR="009D706F" w:rsidRPr="00BB1B52" w:rsidRDefault="009D706F" w:rsidP="008D5A41">
            <w:pPr>
              <w:rPr>
                <w:lang w:val="sr-Cyrl-CS"/>
              </w:rPr>
            </w:pPr>
            <w:r w:rsidRPr="00BB1B52">
              <w:rPr>
                <w:lang w:val="sr-Cyrl-CS"/>
              </w:rPr>
              <w:t>-У школи растем и сазревам</w:t>
            </w:r>
          </w:p>
        </w:tc>
        <w:tc>
          <w:tcPr>
            <w:tcW w:w="624" w:type="dxa"/>
            <w:vAlign w:val="center"/>
          </w:tcPr>
          <w:p w14:paraId="4B83D1B2" w14:textId="77777777" w:rsidR="009D706F" w:rsidRPr="00BB1B52" w:rsidRDefault="009D706F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14:paraId="1B107D3F" w14:textId="77777777" w:rsidR="009D706F" w:rsidRPr="00BB1B52" w:rsidRDefault="009D706F" w:rsidP="00D975FA">
            <w:pPr>
              <w:jc w:val="center"/>
            </w:pPr>
            <w:r w:rsidRPr="00BB1B52">
              <w:t>36</w:t>
            </w:r>
          </w:p>
        </w:tc>
        <w:tc>
          <w:tcPr>
            <w:tcW w:w="850" w:type="dxa"/>
            <w:vAlign w:val="center"/>
          </w:tcPr>
          <w:p w14:paraId="62A19CB9" w14:textId="77777777" w:rsidR="009D706F" w:rsidRPr="00BB1B52" w:rsidRDefault="009D706F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FF1" w14:textId="77777777" w:rsidR="009D706F" w:rsidRPr="00BB1B52" w:rsidRDefault="009D706F" w:rsidP="00D975FA">
            <w:pPr>
              <w:jc w:val="center"/>
            </w:pPr>
            <w:r w:rsidRPr="00BB1B52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FF7B" w14:textId="77777777" w:rsidR="009D706F" w:rsidRPr="00BB1B52" w:rsidRDefault="009D706F" w:rsidP="008D4741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E021" w14:textId="77777777" w:rsidR="009D706F" w:rsidRPr="00BB1B52" w:rsidRDefault="009D706F" w:rsidP="008D4741">
            <w:pPr>
              <w:jc w:val="center"/>
            </w:pPr>
            <w:r w:rsidRPr="00BB1B52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5903" w14:textId="77777777" w:rsidR="009D706F" w:rsidRPr="00BB1B52" w:rsidRDefault="009D706F" w:rsidP="000A0D2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6287DA" w14:textId="77777777" w:rsidR="009D706F" w:rsidRPr="00BB1B52" w:rsidRDefault="009D706F" w:rsidP="000A0D2A">
            <w:pPr>
              <w:jc w:val="center"/>
            </w:pPr>
            <w:r w:rsidRPr="00BB1B52">
              <w:t>3</w:t>
            </w:r>
            <w:r w:rsidR="00BB1B52">
              <w:t>4</w:t>
            </w:r>
          </w:p>
        </w:tc>
      </w:tr>
      <w:tr w:rsidR="00E00EB6" w:rsidRPr="00BB1B52" w14:paraId="3FA2627F" w14:textId="77777777" w:rsidTr="00C34EC3">
        <w:trPr>
          <w:jc w:val="center"/>
        </w:trPr>
        <w:tc>
          <w:tcPr>
            <w:tcW w:w="849" w:type="dxa"/>
            <w:vAlign w:val="center"/>
          </w:tcPr>
          <w:p w14:paraId="64AC74CA" w14:textId="77777777" w:rsidR="009D706F" w:rsidRPr="00BB1B52" w:rsidRDefault="009D706F" w:rsidP="008D4741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3.</w:t>
            </w:r>
          </w:p>
        </w:tc>
        <w:tc>
          <w:tcPr>
            <w:tcW w:w="2534" w:type="dxa"/>
          </w:tcPr>
          <w:p w14:paraId="47094EB0" w14:textId="77777777" w:rsidR="009D706F" w:rsidRPr="00BB1B52" w:rsidRDefault="009D706F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Допунска настава</w:t>
            </w:r>
          </w:p>
        </w:tc>
        <w:tc>
          <w:tcPr>
            <w:tcW w:w="624" w:type="dxa"/>
            <w:vAlign w:val="center"/>
          </w:tcPr>
          <w:p w14:paraId="4B1C7F97" w14:textId="77777777" w:rsidR="009D706F" w:rsidRPr="00BB1B52" w:rsidRDefault="009D706F" w:rsidP="008D4741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14:paraId="1F57B2E7" w14:textId="77777777" w:rsidR="009D706F" w:rsidRPr="00BB1B52" w:rsidRDefault="009D706F" w:rsidP="008D4741">
            <w:pPr>
              <w:jc w:val="center"/>
            </w:pPr>
            <w:r w:rsidRPr="00BB1B52"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7702BE" w14:textId="77777777" w:rsidR="009D706F" w:rsidRPr="00BB1B52" w:rsidRDefault="009D706F" w:rsidP="008D4741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D6B1" w14:textId="77777777" w:rsidR="009D706F" w:rsidRPr="00BB1B52" w:rsidRDefault="009D706F" w:rsidP="008D4741">
            <w:pPr>
              <w:jc w:val="center"/>
            </w:pPr>
            <w:r w:rsidRPr="00BB1B52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0976" w14:textId="77777777" w:rsidR="009D706F" w:rsidRPr="00BB1B52" w:rsidRDefault="009D706F" w:rsidP="008D4741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D773" w14:textId="77777777" w:rsidR="009D706F" w:rsidRPr="00BB1B52" w:rsidRDefault="009D706F" w:rsidP="008D4741">
            <w:pPr>
              <w:jc w:val="center"/>
            </w:pPr>
            <w:r w:rsidRPr="00BB1B52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199E" w14:textId="77777777" w:rsidR="009D706F" w:rsidRPr="00BB1B52" w:rsidRDefault="009D706F" w:rsidP="000A0D2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F5D76C5" w14:textId="77777777" w:rsidR="009D706F" w:rsidRPr="00BB1B52" w:rsidRDefault="009D706F" w:rsidP="000A0D2A">
            <w:pPr>
              <w:jc w:val="center"/>
            </w:pPr>
            <w:r w:rsidRPr="00BB1B52">
              <w:t>3</w:t>
            </w:r>
            <w:r w:rsidR="00BB1B52">
              <w:t>4</w:t>
            </w:r>
          </w:p>
        </w:tc>
      </w:tr>
      <w:tr w:rsidR="00E00EB6" w:rsidRPr="00BB1B52" w14:paraId="19CB7964" w14:textId="77777777" w:rsidTr="00C34EC3">
        <w:trPr>
          <w:jc w:val="center"/>
        </w:trPr>
        <w:tc>
          <w:tcPr>
            <w:tcW w:w="849" w:type="dxa"/>
            <w:vAlign w:val="center"/>
          </w:tcPr>
          <w:p w14:paraId="53A97096" w14:textId="77777777" w:rsidR="009D706F" w:rsidRPr="00BB1B52" w:rsidRDefault="009D706F" w:rsidP="008D4741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4.</w:t>
            </w:r>
          </w:p>
        </w:tc>
        <w:tc>
          <w:tcPr>
            <w:tcW w:w="2534" w:type="dxa"/>
          </w:tcPr>
          <w:p w14:paraId="26510B27" w14:textId="77777777" w:rsidR="009D706F" w:rsidRPr="00BB1B52" w:rsidRDefault="009D706F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Додатна настава</w:t>
            </w:r>
          </w:p>
        </w:tc>
        <w:tc>
          <w:tcPr>
            <w:tcW w:w="624" w:type="dxa"/>
            <w:vAlign w:val="center"/>
          </w:tcPr>
          <w:p w14:paraId="0E2596C9" w14:textId="77777777" w:rsidR="009D706F" w:rsidRPr="00BB1B52" w:rsidRDefault="009D706F" w:rsidP="008D4741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14:paraId="531658A9" w14:textId="77777777" w:rsidR="009D706F" w:rsidRPr="00BB1B52" w:rsidRDefault="009D706F" w:rsidP="008D4741">
            <w:pPr>
              <w:jc w:val="center"/>
            </w:pPr>
            <w:r w:rsidRPr="00BB1B52"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B543BB7" w14:textId="77777777" w:rsidR="009D706F" w:rsidRPr="00BB1B52" w:rsidRDefault="009D706F" w:rsidP="008D4741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8399AD" w14:textId="77777777" w:rsidR="009D706F" w:rsidRPr="00BB1B52" w:rsidRDefault="009D706F" w:rsidP="008D4741">
            <w:pPr>
              <w:jc w:val="center"/>
            </w:pPr>
            <w:r w:rsidRPr="00BB1B52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2C2F" w14:textId="77777777" w:rsidR="009D706F" w:rsidRPr="00BB1B52" w:rsidRDefault="009D706F" w:rsidP="008D4741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D299" w14:textId="77777777" w:rsidR="009D706F" w:rsidRPr="00BB1B52" w:rsidRDefault="009D706F" w:rsidP="008D4741">
            <w:pPr>
              <w:jc w:val="center"/>
            </w:pPr>
            <w:r w:rsidRPr="00BB1B52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3B61" w14:textId="77777777" w:rsidR="009D706F" w:rsidRPr="00BB1B52" w:rsidRDefault="009D706F" w:rsidP="000A0D2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38E58F" w14:textId="77777777" w:rsidR="009D706F" w:rsidRPr="00BB1B52" w:rsidRDefault="009D706F" w:rsidP="000A0D2A">
            <w:pPr>
              <w:jc w:val="center"/>
            </w:pPr>
            <w:r w:rsidRPr="00BB1B52">
              <w:t>3</w:t>
            </w:r>
            <w:r w:rsidR="00BB1B52">
              <w:t>4</w:t>
            </w:r>
          </w:p>
        </w:tc>
      </w:tr>
    </w:tbl>
    <w:p w14:paraId="2DFCAE05" w14:textId="77777777" w:rsidR="00BD438B" w:rsidRPr="000F289B" w:rsidRDefault="00BD438B" w:rsidP="00BD438B">
      <w:pPr>
        <w:rPr>
          <w:color w:val="FF0000"/>
          <w:sz w:val="8"/>
          <w:szCs w:val="8"/>
        </w:rPr>
      </w:pPr>
    </w:p>
    <w:p w14:paraId="51ACD49A" w14:textId="77777777" w:rsidR="00BD438B" w:rsidRPr="00E00EB6" w:rsidRDefault="00BD438B" w:rsidP="00BD438B">
      <w:pPr>
        <w:rPr>
          <w:color w:val="FF0000"/>
          <w:sz w:val="6"/>
          <w:szCs w:val="6"/>
        </w:rPr>
      </w:pPr>
    </w:p>
    <w:p w14:paraId="6E64E92A" w14:textId="77777777" w:rsidR="00BD438B" w:rsidRPr="00BB1B52" w:rsidRDefault="00BD438B" w:rsidP="00BD438B">
      <w:pPr>
        <w:jc w:val="center"/>
      </w:pPr>
      <w:r w:rsidRPr="00BB1B52">
        <w:t>ОСТАЛИ ОБЛИЦИ ОБРАЗОВНО-ВАСПИТНОГ РАДА</w:t>
      </w:r>
    </w:p>
    <w:p w14:paraId="3051EC91" w14:textId="77777777" w:rsidR="00BD438B" w:rsidRPr="00BB1B52" w:rsidRDefault="00BD438B" w:rsidP="00BD438B">
      <w:pPr>
        <w:jc w:val="center"/>
        <w:rPr>
          <w:sz w:val="8"/>
          <w:szCs w:val="8"/>
        </w:rPr>
      </w:pPr>
    </w:p>
    <w:tbl>
      <w:tblPr>
        <w:tblW w:w="1026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061"/>
        <w:gridCol w:w="684"/>
        <w:gridCol w:w="851"/>
        <w:gridCol w:w="709"/>
        <w:gridCol w:w="992"/>
        <w:gridCol w:w="850"/>
        <w:gridCol w:w="851"/>
        <w:gridCol w:w="782"/>
        <w:gridCol w:w="817"/>
      </w:tblGrid>
      <w:tr w:rsidR="00E00EB6" w:rsidRPr="00BB1B52" w14:paraId="76C2F163" w14:textId="77777777" w:rsidTr="00D975FA">
        <w:trPr>
          <w:cantSplit/>
          <w:jc w:val="center"/>
        </w:trPr>
        <w:tc>
          <w:tcPr>
            <w:tcW w:w="670" w:type="dxa"/>
            <w:vMerge w:val="restart"/>
            <w:shd w:val="clear" w:color="auto" w:fill="CCCCCC"/>
            <w:vAlign w:val="center"/>
          </w:tcPr>
          <w:p w14:paraId="51ED3757" w14:textId="77777777" w:rsidR="00BD438B" w:rsidRPr="00BB1B52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Ред. број</w:t>
            </w:r>
          </w:p>
        </w:tc>
        <w:tc>
          <w:tcPr>
            <w:tcW w:w="3061" w:type="dxa"/>
            <w:vMerge w:val="restart"/>
            <w:shd w:val="clear" w:color="auto" w:fill="CCCCCC"/>
            <w:vAlign w:val="center"/>
          </w:tcPr>
          <w:p w14:paraId="1470D515" w14:textId="77777777" w:rsidR="00BD438B" w:rsidRPr="00BB1B52" w:rsidRDefault="00BD438B" w:rsidP="00D975FA">
            <w:pPr>
              <w:pStyle w:val="Heading2"/>
              <w:rPr>
                <w:sz w:val="22"/>
              </w:rPr>
            </w:pPr>
            <w:r w:rsidRPr="00BB1B52">
              <w:rPr>
                <w:sz w:val="22"/>
              </w:rPr>
              <w:t>ОБЛИК</w:t>
            </w:r>
          </w:p>
        </w:tc>
        <w:tc>
          <w:tcPr>
            <w:tcW w:w="1535" w:type="dxa"/>
            <w:gridSpan w:val="2"/>
            <w:shd w:val="clear" w:color="auto" w:fill="CCCCCC"/>
            <w:vAlign w:val="center"/>
          </w:tcPr>
          <w:p w14:paraId="47AB3D40" w14:textId="77777777" w:rsidR="00BD438B" w:rsidRPr="00BB1B52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ПЕТИ РАЗРЕД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59AA0D" w14:textId="77777777" w:rsidR="00BD438B" w:rsidRPr="00BB1B52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ШЕСТИ РАЗРЕД</w:t>
            </w:r>
          </w:p>
        </w:tc>
        <w:tc>
          <w:tcPr>
            <w:tcW w:w="170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DD7A7A" w14:textId="77777777" w:rsidR="00BD438B" w:rsidRPr="00BB1B52" w:rsidRDefault="00BD438B" w:rsidP="00D975FA">
            <w:pPr>
              <w:jc w:val="center"/>
              <w:rPr>
                <w:b/>
                <w:sz w:val="22"/>
              </w:rPr>
            </w:pPr>
            <w:r w:rsidRPr="00BB1B52">
              <w:rPr>
                <w:b/>
                <w:sz w:val="22"/>
              </w:rPr>
              <w:t>СЕДМИ РАЗРЕД</w:t>
            </w:r>
          </w:p>
        </w:tc>
        <w:tc>
          <w:tcPr>
            <w:tcW w:w="1599" w:type="dxa"/>
            <w:gridSpan w:val="2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34B09EA5" w14:textId="77777777" w:rsidR="00BD438B" w:rsidRPr="00BB1B52" w:rsidRDefault="00BD438B" w:rsidP="00D975FA">
            <w:pPr>
              <w:jc w:val="center"/>
              <w:rPr>
                <w:b/>
                <w:sz w:val="22"/>
                <w:lang w:val="sr-Cyrl-CS"/>
              </w:rPr>
            </w:pPr>
            <w:r w:rsidRPr="00BB1B52">
              <w:rPr>
                <w:b/>
                <w:sz w:val="22"/>
                <w:lang w:val="sr-Cyrl-CS"/>
              </w:rPr>
              <w:t>ОСМИ РАРЕД</w:t>
            </w:r>
          </w:p>
        </w:tc>
      </w:tr>
      <w:tr w:rsidR="00E00EB6" w:rsidRPr="00BB1B52" w14:paraId="766E4ABF" w14:textId="77777777" w:rsidTr="00D975FA">
        <w:trPr>
          <w:cantSplit/>
          <w:jc w:val="center"/>
        </w:trPr>
        <w:tc>
          <w:tcPr>
            <w:tcW w:w="670" w:type="dxa"/>
            <w:vMerge/>
            <w:shd w:val="clear" w:color="auto" w:fill="CCCCCC"/>
          </w:tcPr>
          <w:p w14:paraId="2FB34DD0" w14:textId="77777777" w:rsidR="00BD438B" w:rsidRPr="00BB1B52" w:rsidRDefault="00BD438B" w:rsidP="00D975FA">
            <w:pPr>
              <w:rPr>
                <w:sz w:val="22"/>
                <w:lang w:val="sr-Cyrl-CS"/>
              </w:rPr>
            </w:pPr>
          </w:p>
        </w:tc>
        <w:tc>
          <w:tcPr>
            <w:tcW w:w="3061" w:type="dxa"/>
            <w:vMerge/>
            <w:shd w:val="clear" w:color="auto" w:fill="CCCCCC"/>
          </w:tcPr>
          <w:p w14:paraId="0CBCFF4E" w14:textId="77777777" w:rsidR="00BD438B" w:rsidRPr="00BB1B52" w:rsidRDefault="00BD438B" w:rsidP="00D975FA">
            <w:pPr>
              <w:rPr>
                <w:sz w:val="22"/>
                <w:lang w:val="sr-Cyrl-CS"/>
              </w:rPr>
            </w:pPr>
          </w:p>
        </w:tc>
        <w:tc>
          <w:tcPr>
            <w:tcW w:w="684" w:type="dxa"/>
            <w:shd w:val="clear" w:color="auto" w:fill="CCCCCC"/>
            <w:vAlign w:val="center"/>
          </w:tcPr>
          <w:p w14:paraId="499B058A" w14:textId="77777777" w:rsidR="00BD438B" w:rsidRPr="00BB1B52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5B304D6E" w14:textId="77777777" w:rsidR="00BD438B" w:rsidRPr="00BB1B52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7176E0B" w14:textId="77777777" w:rsidR="00BD438B" w:rsidRPr="00BB1B52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E58A38" w14:textId="77777777" w:rsidR="00BD438B" w:rsidRPr="00BB1B52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F4413C" w14:textId="77777777" w:rsidR="00BD438B" w:rsidRPr="00BB1B52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779227" w14:textId="77777777" w:rsidR="00BD438B" w:rsidRPr="00BB1B52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2EEFEE" w14:textId="77777777" w:rsidR="00BD438B" w:rsidRPr="00BB1B52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нед.</w:t>
            </w:r>
          </w:p>
        </w:tc>
        <w:tc>
          <w:tcPr>
            <w:tcW w:w="8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76B770C6" w14:textId="77777777" w:rsidR="00BD438B" w:rsidRPr="00BB1B52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 w:rsidRPr="00BB1B52">
              <w:rPr>
                <w:b/>
                <w:bCs/>
                <w:sz w:val="22"/>
                <w:lang w:val="sr-Cyrl-CS"/>
              </w:rPr>
              <w:t>год.</w:t>
            </w:r>
          </w:p>
        </w:tc>
      </w:tr>
      <w:tr w:rsidR="00E00EB6" w:rsidRPr="00BB1B52" w14:paraId="722BAF60" w14:textId="77777777" w:rsidTr="00D975FA">
        <w:trPr>
          <w:jc w:val="center"/>
        </w:trPr>
        <w:tc>
          <w:tcPr>
            <w:tcW w:w="670" w:type="dxa"/>
            <w:vAlign w:val="center"/>
          </w:tcPr>
          <w:p w14:paraId="0036741B" w14:textId="77777777" w:rsidR="00BD438B" w:rsidRPr="00BB1B52" w:rsidRDefault="00BD438B" w:rsidP="00D975FA">
            <w:pPr>
              <w:jc w:val="center"/>
              <w:rPr>
                <w:lang w:val="sr-Cyrl-CS"/>
              </w:rPr>
            </w:pPr>
          </w:p>
        </w:tc>
        <w:tc>
          <w:tcPr>
            <w:tcW w:w="3061" w:type="dxa"/>
          </w:tcPr>
          <w:p w14:paraId="4410E6E2" w14:textId="77777777" w:rsidR="00BD438B" w:rsidRPr="00BB1B52" w:rsidRDefault="00BD438B" w:rsidP="00D975FA">
            <w:r w:rsidRPr="00BB1B52">
              <w:t>Час одељењског старешине</w:t>
            </w:r>
          </w:p>
        </w:tc>
        <w:tc>
          <w:tcPr>
            <w:tcW w:w="684" w:type="dxa"/>
            <w:vAlign w:val="center"/>
          </w:tcPr>
          <w:p w14:paraId="577632FC" w14:textId="77777777" w:rsidR="00BD438B" w:rsidRPr="00BB1B52" w:rsidRDefault="00BD438B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14:paraId="6C8ECF53" w14:textId="77777777" w:rsidR="00BD438B" w:rsidRPr="00BB1B52" w:rsidRDefault="00BD438B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B4A4EE" w14:textId="77777777" w:rsidR="00BD438B" w:rsidRPr="00BB1B52" w:rsidRDefault="00BD438B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0903" w14:textId="77777777" w:rsidR="00BD438B" w:rsidRPr="00BB1B52" w:rsidRDefault="00BD438B" w:rsidP="00D975FA">
            <w:pPr>
              <w:jc w:val="center"/>
            </w:pPr>
            <w:r w:rsidRPr="00BB1B52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E07" w14:textId="77777777" w:rsidR="00BD438B" w:rsidRPr="00BB1B52" w:rsidRDefault="00BD438B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18A2" w14:textId="77777777" w:rsidR="00BD438B" w:rsidRPr="00BB1B52" w:rsidRDefault="00BD438B" w:rsidP="00D975FA">
            <w:pPr>
              <w:jc w:val="center"/>
            </w:pPr>
            <w:r w:rsidRPr="00BB1B52"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F3BD" w14:textId="77777777" w:rsidR="00BD438B" w:rsidRPr="00BB1B52" w:rsidRDefault="00BD438B" w:rsidP="00D975FA">
            <w:pPr>
              <w:jc w:val="center"/>
            </w:pPr>
            <w:r w:rsidRPr="00BB1B52"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CB8149" w14:textId="77777777" w:rsidR="00BD438B" w:rsidRPr="00BB1B52" w:rsidRDefault="00BD438B" w:rsidP="00D975FA">
            <w:pPr>
              <w:jc w:val="center"/>
            </w:pPr>
            <w:r w:rsidRPr="00BB1B52">
              <w:t>34</w:t>
            </w:r>
          </w:p>
        </w:tc>
      </w:tr>
      <w:tr w:rsidR="00E00EB6" w:rsidRPr="00BB1B52" w14:paraId="71B2F445" w14:textId="77777777" w:rsidTr="00D975FA">
        <w:trPr>
          <w:jc w:val="center"/>
        </w:trPr>
        <w:tc>
          <w:tcPr>
            <w:tcW w:w="670" w:type="dxa"/>
            <w:vAlign w:val="center"/>
          </w:tcPr>
          <w:p w14:paraId="10F3D842" w14:textId="77777777" w:rsidR="003358D5" w:rsidRPr="00BB1B52" w:rsidRDefault="003358D5" w:rsidP="00D975FA">
            <w:pPr>
              <w:jc w:val="center"/>
            </w:pPr>
          </w:p>
        </w:tc>
        <w:tc>
          <w:tcPr>
            <w:tcW w:w="3061" w:type="dxa"/>
          </w:tcPr>
          <w:p w14:paraId="75BC227B" w14:textId="77777777" w:rsidR="003358D5" w:rsidRPr="00BB1B52" w:rsidRDefault="003358D5" w:rsidP="00D975FA">
            <w:r w:rsidRPr="00BB1B52">
              <w:t>Ваннаставне активности</w:t>
            </w:r>
          </w:p>
        </w:tc>
        <w:tc>
          <w:tcPr>
            <w:tcW w:w="684" w:type="dxa"/>
            <w:vAlign w:val="center"/>
          </w:tcPr>
          <w:p w14:paraId="4D83C5F7" w14:textId="77777777" w:rsidR="003358D5" w:rsidRPr="00BB1B52" w:rsidRDefault="003358D5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14:paraId="534E632E" w14:textId="77777777" w:rsidR="003358D5" w:rsidRPr="00BB1B52" w:rsidRDefault="003358D5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BC5F" w14:textId="77777777" w:rsidR="003358D5" w:rsidRPr="00BB1B52" w:rsidRDefault="003358D5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4821" w14:textId="77777777" w:rsidR="003358D5" w:rsidRPr="00BB1B52" w:rsidRDefault="003358D5" w:rsidP="00D975FA">
            <w:pPr>
              <w:jc w:val="center"/>
            </w:pPr>
            <w:r w:rsidRPr="00BB1B52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D5A2" w14:textId="77777777" w:rsidR="003358D5" w:rsidRPr="00BB1B52" w:rsidRDefault="003358D5" w:rsidP="003B4744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7D4E" w14:textId="77777777" w:rsidR="003358D5" w:rsidRPr="00BB1B52" w:rsidRDefault="003358D5" w:rsidP="003B4744">
            <w:pPr>
              <w:jc w:val="center"/>
            </w:pPr>
            <w:r w:rsidRPr="00BB1B52"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DE92" w14:textId="77777777" w:rsidR="003358D5" w:rsidRPr="00BB1B52" w:rsidRDefault="00BB1B52" w:rsidP="00D975FA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2F5A95" w14:textId="77777777" w:rsidR="003358D5" w:rsidRPr="00BB1B52" w:rsidRDefault="00BB1B52" w:rsidP="00D975FA">
            <w:pPr>
              <w:jc w:val="center"/>
            </w:pPr>
            <w:r>
              <w:t>34</w:t>
            </w:r>
          </w:p>
        </w:tc>
      </w:tr>
      <w:tr w:rsidR="003358D5" w:rsidRPr="00BB1B52" w14:paraId="59593D2F" w14:textId="77777777" w:rsidTr="00D975FA">
        <w:trPr>
          <w:cantSplit/>
          <w:jc w:val="center"/>
        </w:trPr>
        <w:tc>
          <w:tcPr>
            <w:tcW w:w="670" w:type="dxa"/>
            <w:vAlign w:val="center"/>
          </w:tcPr>
          <w:p w14:paraId="7951FBB7" w14:textId="77777777" w:rsidR="003358D5" w:rsidRPr="00BB1B52" w:rsidRDefault="003358D5" w:rsidP="00D975FA">
            <w:pPr>
              <w:jc w:val="center"/>
            </w:pPr>
          </w:p>
        </w:tc>
        <w:tc>
          <w:tcPr>
            <w:tcW w:w="3061" w:type="dxa"/>
            <w:vAlign w:val="center"/>
          </w:tcPr>
          <w:p w14:paraId="59329709" w14:textId="77777777" w:rsidR="003358D5" w:rsidRPr="00BB1B52" w:rsidRDefault="003358D5" w:rsidP="00D975FA">
            <w:pPr>
              <w:pStyle w:val="Footer"/>
              <w:rPr>
                <w:lang w:val="sr-Cyrl-CS"/>
              </w:rPr>
            </w:pPr>
            <w:r w:rsidRPr="00BB1B52">
              <w:rPr>
                <w:lang w:val="sr-Cyrl-CS"/>
              </w:rPr>
              <w:t>Екскурзије</w:t>
            </w:r>
          </w:p>
        </w:tc>
        <w:tc>
          <w:tcPr>
            <w:tcW w:w="1535" w:type="dxa"/>
            <w:gridSpan w:val="2"/>
            <w:vAlign w:val="center"/>
          </w:tcPr>
          <w:p w14:paraId="04D92258" w14:textId="77777777" w:rsidR="003358D5" w:rsidRPr="00BB1B52" w:rsidRDefault="003358D5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д</w:t>
            </w:r>
            <w:r w:rsidRPr="00BB1B52">
              <w:t>о 2</w:t>
            </w:r>
            <w:r w:rsidRPr="00BB1B52">
              <w:rPr>
                <w:lang w:val="sr-Cyrl-CS"/>
              </w:rPr>
              <w:t xml:space="preserve"> дана годишње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0736EE" w14:textId="77777777" w:rsidR="003358D5" w:rsidRPr="00BB1B52" w:rsidRDefault="003358D5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д</w:t>
            </w:r>
            <w:r w:rsidRPr="00BB1B52">
              <w:t>о 2</w:t>
            </w:r>
            <w:r w:rsidRPr="00BB1B52">
              <w:rPr>
                <w:lang w:val="sr-Cyrl-CS"/>
              </w:rPr>
              <w:t xml:space="preserve"> дана годишње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FB56" w14:textId="77777777" w:rsidR="003358D5" w:rsidRPr="00BB1B52" w:rsidRDefault="00BB1B52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д</w:t>
            </w:r>
            <w:r w:rsidRPr="00BB1B52">
              <w:t>о 2</w:t>
            </w:r>
            <w:r w:rsidRPr="00BB1B52">
              <w:rPr>
                <w:lang w:val="sr-Cyrl-CS"/>
              </w:rPr>
              <w:t xml:space="preserve"> дана годишње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00F8E4" w14:textId="77777777" w:rsidR="003358D5" w:rsidRPr="00BB1B52" w:rsidRDefault="003358D5" w:rsidP="00D975FA">
            <w:pPr>
              <w:jc w:val="center"/>
              <w:rPr>
                <w:lang w:val="sr-Cyrl-CS"/>
              </w:rPr>
            </w:pPr>
            <w:r w:rsidRPr="00BB1B52">
              <w:rPr>
                <w:lang w:val="sr-Cyrl-CS"/>
              </w:rPr>
              <w:t>до 3 дана годишње</w:t>
            </w:r>
          </w:p>
        </w:tc>
      </w:tr>
    </w:tbl>
    <w:p w14:paraId="4F8D25BD" w14:textId="77777777" w:rsidR="004468E2" w:rsidRPr="000F289B" w:rsidRDefault="004468E2" w:rsidP="00BD438B">
      <w:pPr>
        <w:pStyle w:val="Heading2"/>
        <w:rPr>
          <w:sz w:val="8"/>
          <w:szCs w:val="8"/>
          <w:highlight w:val="yellow"/>
          <w:lang w:val="sr-Cyrl-CS"/>
        </w:rPr>
      </w:pPr>
    </w:p>
    <w:p w14:paraId="74EDB28D" w14:textId="77777777" w:rsidR="0049664A" w:rsidRPr="00BB1B52" w:rsidRDefault="0049664A" w:rsidP="0049664A">
      <w:pPr>
        <w:ind w:firstLine="426"/>
        <w:rPr>
          <w:highlight w:val="yellow"/>
        </w:rPr>
      </w:pPr>
      <w:r w:rsidRPr="00BB1B52">
        <w:t xml:space="preserve">Глобални и оперативни планови рада представљају саставни део Годишњег плана рада </w:t>
      </w:r>
      <w:r w:rsidR="00BB1B52">
        <w:t>школе</w:t>
      </w:r>
      <w:r w:rsidRPr="00BB1B52">
        <w:t xml:space="preserve"> и представљају његов прилог.</w:t>
      </w:r>
    </w:p>
    <w:p w14:paraId="5DE7C4D4" w14:textId="77777777" w:rsidR="00FA5A0F" w:rsidRPr="00BB1B52" w:rsidRDefault="00FA5A0F" w:rsidP="00FA5A0F">
      <w:pPr>
        <w:pStyle w:val="ListParagraph"/>
        <w:ind w:left="993"/>
        <w:rPr>
          <w:rFonts w:ascii="Times New Roman CYR" w:hAnsi="Times New Roman CYR" w:cs="Times New Roman CYR"/>
          <w:b/>
          <w:bCs/>
          <w:sz w:val="26"/>
          <w:szCs w:val="26"/>
          <w:lang w:val="sr-Cyrl-CS"/>
        </w:rPr>
      </w:pPr>
    </w:p>
    <w:p w14:paraId="1F76F1BA" w14:textId="77777777" w:rsidR="00A67C10" w:rsidRPr="00B10816" w:rsidRDefault="00A67C10" w:rsidP="00A712D7">
      <w:pPr>
        <w:pStyle w:val="ListParagraph"/>
        <w:numPr>
          <w:ilvl w:val="1"/>
          <w:numId w:val="41"/>
        </w:numPr>
        <w:ind w:left="0" w:firstLine="0"/>
        <w:jc w:val="center"/>
        <w:rPr>
          <w:b/>
          <w:bCs/>
          <w:lang w:val="sr-Cyrl-CS"/>
        </w:rPr>
      </w:pPr>
      <w:r w:rsidRPr="00B10816">
        <w:rPr>
          <w:b/>
          <w:bCs/>
          <w:lang w:val="sr-Cyrl-CS"/>
        </w:rPr>
        <w:t>Допунска настава</w:t>
      </w:r>
    </w:p>
    <w:p w14:paraId="312437F3" w14:textId="77777777" w:rsidR="00A67C10" w:rsidRPr="00E00EB6" w:rsidRDefault="00A67C10" w:rsidP="00A67C10">
      <w:pPr>
        <w:jc w:val="center"/>
        <w:rPr>
          <w:b/>
          <w:bCs/>
          <w:color w:val="FF0000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960"/>
      </w:tblGrid>
      <w:tr w:rsidR="00E00EB6" w:rsidRPr="00B10816" w14:paraId="1AE72C85" w14:textId="77777777">
        <w:trPr>
          <w:jc w:val="center"/>
        </w:trPr>
        <w:tc>
          <w:tcPr>
            <w:tcW w:w="2160" w:type="dxa"/>
            <w:shd w:val="clear" w:color="auto" w:fill="D9D9D9"/>
            <w:vAlign w:val="center"/>
          </w:tcPr>
          <w:p w14:paraId="558334C6" w14:textId="77777777" w:rsidR="00683111" w:rsidRPr="00B10816" w:rsidRDefault="00A67C10" w:rsidP="00D01050">
            <w:pPr>
              <w:jc w:val="center"/>
              <w:rPr>
                <w:b/>
                <w:lang w:val="sr-Cyrl-CS"/>
              </w:rPr>
            </w:pPr>
            <w:r w:rsidRPr="00B10816">
              <w:rPr>
                <w:lang w:val="en-US"/>
              </w:rPr>
              <w:tab/>
            </w:r>
            <w:r w:rsidR="00683111" w:rsidRPr="00B10816">
              <w:rPr>
                <w:b/>
                <w:lang w:val="sr-Cyrl-CS"/>
              </w:rPr>
              <w:t>предмет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258C856B" w14:textId="77777777" w:rsidR="00683111" w:rsidRPr="00B10816" w:rsidRDefault="00683111" w:rsidP="00D01050">
            <w:pPr>
              <w:jc w:val="center"/>
              <w:rPr>
                <w:b/>
                <w:lang w:val="sr-Cyrl-CS"/>
              </w:rPr>
            </w:pPr>
            <w:r w:rsidRPr="00B10816">
              <w:rPr>
                <w:b/>
                <w:lang w:val="sr-Cyrl-CS"/>
              </w:rPr>
              <w:t>наставник</w:t>
            </w:r>
          </w:p>
        </w:tc>
      </w:tr>
      <w:tr w:rsidR="00E00EB6" w:rsidRPr="00B10816" w14:paraId="677B5AB0" w14:textId="77777777" w:rsidTr="00234DFD">
        <w:trPr>
          <w:trHeight w:val="28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14:paraId="31A3AB35" w14:textId="77777777" w:rsidR="00234DFD" w:rsidRPr="00B10816" w:rsidRDefault="00234DFD" w:rsidP="00D01050">
            <w:pPr>
              <w:jc w:val="center"/>
              <w:rPr>
                <w:lang w:val="en-US"/>
              </w:rPr>
            </w:pPr>
            <w:r w:rsidRPr="00B10816">
              <w:rPr>
                <w:lang w:val="sr-Cyrl-CS"/>
              </w:rPr>
              <w:t>Српски језик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6EEBCF44" w14:textId="77777777" w:rsidR="00234DFD" w:rsidRPr="00B10816" w:rsidRDefault="00234DFD" w:rsidP="00F42E6D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Марија Радовановић</w:t>
            </w:r>
          </w:p>
        </w:tc>
      </w:tr>
      <w:tr w:rsidR="00B10816" w:rsidRPr="00B10816" w14:paraId="6430E631" w14:textId="77777777" w:rsidTr="00234DFD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</w:tcBorders>
            <w:vAlign w:val="center"/>
          </w:tcPr>
          <w:p w14:paraId="0252FCDD" w14:textId="77777777" w:rsidR="00B10816" w:rsidRPr="00B10816" w:rsidRDefault="00B10816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44BB657B" w14:textId="77777777" w:rsidR="00B10816" w:rsidRPr="00B10816" w:rsidRDefault="00B10816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Тијана Божовић</w:t>
            </w:r>
          </w:p>
        </w:tc>
      </w:tr>
      <w:tr w:rsidR="00B10816" w:rsidRPr="00B10816" w14:paraId="6B0CF356" w14:textId="77777777" w:rsidTr="00234DFD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</w:tcBorders>
            <w:vAlign w:val="center"/>
          </w:tcPr>
          <w:p w14:paraId="42FBD3B9" w14:textId="77777777" w:rsidR="00B10816" w:rsidRPr="00B10816" w:rsidRDefault="00B10816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51F62597" w14:textId="77777777" w:rsidR="00B10816" w:rsidRPr="00B10816" w:rsidRDefault="00B10816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Татјана Панић</w:t>
            </w:r>
          </w:p>
        </w:tc>
      </w:tr>
      <w:tr w:rsidR="00B10816" w:rsidRPr="00B10816" w14:paraId="71AEDAD5" w14:textId="77777777" w:rsidTr="00234DFD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</w:tcBorders>
            <w:vAlign w:val="center"/>
          </w:tcPr>
          <w:p w14:paraId="6AE01024" w14:textId="77777777" w:rsidR="00B10816" w:rsidRPr="00B10816" w:rsidRDefault="00B10816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0D8367B" w14:textId="77777777" w:rsidR="00B10816" w:rsidRPr="00B10816" w:rsidRDefault="00B10816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Игор Јањатовић</w:t>
            </w:r>
          </w:p>
        </w:tc>
      </w:tr>
      <w:tr w:rsidR="00E00EB6" w:rsidRPr="00B10816" w14:paraId="78A74C53" w14:textId="77777777" w:rsidTr="00234DFD">
        <w:trPr>
          <w:trHeight w:val="289"/>
          <w:jc w:val="center"/>
        </w:trPr>
        <w:tc>
          <w:tcPr>
            <w:tcW w:w="2160" w:type="dxa"/>
            <w:vMerge/>
            <w:vAlign w:val="center"/>
          </w:tcPr>
          <w:p w14:paraId="5C0E0886" w14:textId="77777777" w:rsidR="00234DFD" w:rsidRPr="00B10816" w:rsidRDefault="00234DFD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2169F34B" w14:textId="77777777" w:rsidR="00234DFD" w:rsidRPr="00B10816" w:rsidRDefault="000A0D2A" w:rsidP="00F42E6D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Зорица Сорак</w:t>
            </w:r>
          </w:p>
        </w:tc>
      </w:tr>
      <w:tr w:rsidR="00E00EB6" w:rsidRPr="00B10816" w14:paraId="7971E1D7" w14:textId="77777777">
        <w:trPr>
          <w:jc w:val="center"/>
        </w:trPr>
        <w:tc>
          <w:tcPr>
            <w:tcW w:w="2160" w:type="dxa"/>
            <w:vMerge w:val="restart"/>
            <w:vAlign w:val="center"/>
          </w:tcPr>
          <w:p w14:paraId="45280250" w14:textId="77777777" w:rsidR="00311C0D" w:rsidRPr="00B10816" w:rsidRDefault="00311C0D" w:rsidP="00D01050">
            <w:pPr>
              <w:jc w:val="center"/>
              <w:rPr>
                <w:lang w:val="sr-Cyrl-CS"/>
              </w:rPr>
            </w:pPr>
            <w:r w:rsidRPr="00B10816">
              <w:rPr>
                <w:lang w:val="sr-Cyrl-CS"/>
              </w:rPr>
              <w:t>Енглески језик</w:t>
            </w:r>
          </w:p>
        </w:tc>
        <w:tc>
          <w:tcPr>
            <w:tcW w:w="3960" w:type="dxa"/>
            <w:vAlign w:val="center"/>
          </w:tcPr>
          <w:p w14:paraId="2AEDA223" w14:textId="77777777" w:rsidR="00311C0D" w:rsidRPr="00B10816" w:rsidRDefault="00311C0D" w:rsidP="00F42E6D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Ивана Убавкић</w:t>
            </w:r>
          </w:p>
        </w:tc>
      </w:tr>
      <w:tr w:rsidR="00E00EB6" w:rsidRPr="00B10816" w14:paraId="6E78EB06" w14:textId="77777777" w:rsidTr="009A7A34">
        <w:trPr>
          <w:trHeight w:val="225"/>
          <w:jc w:val="center"/>
        </w:trPr>
        <w:tc>
          <w:tcPr>
            <w:tcW w:w="2160" w:type="dxa"/>
            <w:vMerge/>
            <w:vAlign w:val="center"/>
          </w:tcPr>
          <w:p w14:paraId="20F2001A" w14:textId="77777777" w:rsidR="00311C0D" w:rsidRPr="00B10816" w:rsidRDefault="00311C0D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EFA96D2" w14:textId="77777777" w:rsidR="00311C0D" w:rsidRPr="00B10816" w:rsidRDefault="00311C0D" w:rsidP="00F42E6D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Катарина Андрејевић</w:t>
            </w:r>
          </w:p>
        </w:tc>
      </w:tr>
      <w:tr w:rsidR="00E00EB6" w:rsidRPr="00B10816" w14:paraId="74EA40B0" w14:textId="77777777" w:rsidTr="009A7A34">
        <w:trPr>
          <w:trHeight w:val="239"/>
          <w:jc w:val="center"/>
        </w:trPr>
        <w:tc>
          <w:tcPr>
            <w:tcW w:w="2160" w:type="dxa"/>
            <w:vMerge/>
            <w:vAlign w:val="center"/>
          </w:tcPr>
          <w:p w14:paraId="2FDD4562" w14:textId="77777777" w:rsidR="00311C0D" w:rsidRPr="00B10816" w:rsidRDefault="00311C0D" w:rsidP="00FA5B6B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56BB9259" w14:textId="77777777" w:rsidR="00311C0D" w:rsidRPr="00B10816" w:rsidRDefault="00311C0D" w:rsidP="00FA5B6B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Јелена Спасић</w:t>
            </w:r>
          </w:p>
        </w:tc>
      </w:tr>
      <w:tr w:rsidR="00E00EB6" w:rsidRPr="00B10816" w14:paraId="3D68DFF9" w14:textId="77777777" w:rsidTr="009A7A34">
        <w:trPr>
          <w:trHeight w:val="239"/>
          <w:jc w:val="center"/>
        </w:trPr>
        <w:tc>
          <w:tcPr>
            <w:tcW w:w="2160" w:type="dxa"/>
            <w:vMerge/>
            <w:vAlign w:val="center"/>
          </w:tcPr>
          <w:p w14:paraId="59C09067" w14:textId="77777777" w:rsidR="00311C0D" w:rsidRPr="00B10816" w:rsidRDefault="00311C0D" w:rsidP="00FA5B6B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4B70B1FC" w14:textId="77777777" w:rsidR="00311C0D" w:rsidRPr="00B10816" w:rsidRDefault="00311C0D" w:rsidP="00FA5B6B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Драгана Самчовић Вил</w:t>
            </w:r>
          </w:p>
        </w:tc>
      </w:tr>
      <w:tr w:rsidR="00E00EB6" w:rsidRPr="00B10816" w14:paraId="09809B81" w14:textId="77777777" w:rsidTr="009A7A34">
        <w:trPr>
          <w:trHeight w:val="239"/>
          <w:jc w:val="center"/>
        </w:trPr>
        <w:tc>
          <w:tcPr>
            <w:tcW w:w="2160" w:type="dxa"/>
            <w:vMerge/>
            <w:vAlign w:val="center"/>
          </w:tcPr>
          <w:p w14:paraId="7B651B9C" w14:textId="77777777" w:rsidR="00311C0D" w:rsidRPr="00B10816" w:rsidRDefault="00311C0D" w:rsidP="00FA5B6B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70E12CCD" w14:textId="77777777" w:rsidR="00311C0D" w:rsidRPr="00B10816" w:rsidRDefault="00311C0D" w:rsidP="00FA5B6B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Јелена Илић</w:t>
            </w:r>
          </w:p>
        </w:tc>
      </w:tr>
      <w:tr w:rsidR="00E00EB6" w:rsidRPr="00B10816" w14:paraId="338C10BE" w14:textId="77777777" w:rsidTr="00234DFD">
        <w:trPr>
          <w:trHeight w:val="116"/>
          <w:jc w:val="center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5DA4E0D" w14:textId="77777777" w:rsidR="00ED4AEA" w:rsidRPr="00B10816" w:rsidRDefault="00ED4AEA" w:rsidP="00FA5B6B">
            <w:pPr>
              <w:jc w:val="center"/>
              <w:rPr>
                <w:lang w:val="sr-Cyrl-CS"/>
              </w:rPr>
            </w:pPr>
            <w:r w:rsidRPr="00B10816">
              <w:rPr>
                <w:lang w:val="sr-Cyrl-CS"/>
              </w:rPr>
              <w:t>Француски језик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42F10650" w14:textId="77777777" w:rsidR="00ED4AEA" w:rsidRPr="00B10816" w:rsidRDefault="000A0D2A" w:rsidP="00FA5B6B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Мирјана Хрговић</w:t>
            </w:r>
          </w:p>
        </w:tc>
      </w:tr>
      <w:tr w:rsidR="00E00EB6" w:rsidRPr="00B10816" w14:paraId="233C4C27" w14:textId="77777777" w:rsidTr="00FA5B6B">
        <w:trPr>
          <w:trHeight w:val="188"/>
          <w:jc w:val="center"/>
        </w:trPr>
        <w:tc>
          <w:tcPr>
            <w:tcW w:w="2160" w:type="dxa"/>
            <w:vMerge w:val="restart"/>
            <w:vAlign w:val="center"/>
          </w:tcPr>
          <w:p w14:paraId="1F6B0F29" w14:textId="77777777" w:rsidR="00014B31" w:rsidRPr="00B10816" w:rsidRDefault="00014B31" w:rsidP="00D01050">
            <w:pPr>
              <w:jc w:val="center"/>
              <w:rPr>
                <w:lang w:val="sr-Cyrl-CS"/>
              </w:rPr>
            </w:pPr>
            <w:r w:rsidRPr="00B10816">
              <w:rPr>
                <w:lang w:val="sr-Cyrl-CS"/>
              </w:rPr>
              <w:t>Немачки језик</w:t>
            </w:r>
          </w:p>
        </w:tc>
        <w:tc>
          <w:tcPr>
            <w:tcW w:w="3960" w:type="dxa"/>
            <w:vAlign w:val="center"/>
          </w:tcPr>
          <w:p w14:paraId="69314BF8" w14:textId="77777777" w:rsidR="00014B31" w:rsidRPr="00B10816" w:rsidRDefault="00F608E4" w:rsidP="00F42E6D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Саша Анастасов</w:t>
            </w:r>
          </w:p>
        </w:tc>
      </w:tr>
      <w:tr w:rsidR="00E00EB6" w:rsidRPr="00B10816" w14:paraId="0F4CCB36" w14:textId="77777777" w:rsidTr="00FA5B6B">
        <w:trPr>
          <w:trHeight w:val="187"/>
          <w:jc w:val="center"/>
        </w:trPr>
        <w:tc>
          <w:tcPr>
            <w:tcW w:w="2160" w:type="dxa"/>
            <w:vMerge/>
            <w:vAlign w:val="center"/>
          </w:tcPr>
          <w:p w14:paraId="5B422C96" w14:textId="77777777" w:rsidR="00014B31" w:rsidRPr="00B10816" w:rsidRDefault="00014B31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14B56E15" w14:textId="77777777" w:rsidR="00014B31" w:rsidRPr="00B10816" w:rsidRDefault="00014B31" w:rsidP="00014B31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Марко Јелесијевић</w:t>
            </w:r>
          </w:p>
        </w:tc>
      </w:tr>
      <w:tr w:rsidR="000F289B" w:rsidRPr="00B10816" w14:paraId="703B1495" w14:textId="77777777" w:rsidTr="00234DFD">
        <w:trPr>
          <w:trHeight w:val="241"/>
          <w:jc w:val="center"/>
        </w:trPr>
        <w:tc>
          <w:tcPr>
            <w:tcW w:w="2160" w:type="dxa"/>
            <w:vMerge w:val="restart"/>
            <w:vAlign w:val="center"/>
          </w:tcPr>
          <w:p w14:paraId="101C9735" w14:textId="77777777" w:rsidR="000F289B" w:rsidRPr="00B10816" w:rsidRDefault="000F289B" w:rsidP="00D01050">
            <w:pPr>
              <w:jc w:val="center"/>
              <w:rPr>
                <w:lang w:val="sr-Cyrl-CS"/>
              </w:rPr>
            </w:pPr>
            <w:r w:rsidRPr="00B10816">
              <w:rPr>
                <w:lang w:val="sr-Cyrl-CS"/>
              </w:rPr>
              <w:t>Физика</w:t>
            </w:r>
          </w:p>
        </w:tc>
        <w:tc>
          <w:tcPr>
            <w:tcW w:w="3960" w:type="dxa"/>
            <w:vAlign w:val="center"/>
          </w:tcPr>
          <w:p w14:paraId="33E195C2" w14:textId="77777777" w:rsidR="000F289B" w:rsidRPr="00B10816" w:rsidRDefault="000F289B" w:rsidP="00F42E6D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Светлана Мијаиловић</w:t>
            </w:r>
          </w:p>
        </w:tc>
      </w:tr>
      <w:tr w:rsidR="000F289B" w:rsidRPr="00B10816" w14:paraId="2F6C09B9" w14:textId="77777777" w:rsidTr="00234DFD">
        <w:trPr>
          <w:trHeight w:val="241"/>
          <w:jc w:val="center"/>
        </w:trPr>
        <w:tc>
          <w:tcPr>
            <w:tcW w:w="2160" w:type="dxa"/>
            <w:vMerge/>
            <w:vAlign w:val="center"/>
          </w:tcPr>
          <w:p w14:paraId="2591818E" w14:textId="77777777" w:rsidR="000F289B" w:rsidRPr="00B10816" w:rsidRDefault="000F289B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5A23EDF1" w14:textId="77777777" w:rsidR="000F289B" w:rsidRPr="00B10816" w:rsidRDefault="000F289B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Снежана Милићевић</w:t>
            </w:r>
          </w:p>
        </w:tc>
      </w:tr>
      <w:tr w:rsidR="00E00EB6" w:rsidRPr="00B10816" w14:paraId="3CFBCB82" w14:textId="77777777" w:rsidTr="00E5427B">
        <w:trPr>
          <w:trHeight w:val="267"/>
          <w:jc w:val="center"/>
        </w:trPr>
        <w:tc>
          <w:tcPr>
            <w:tcW w:w="2160" w:type="dxa"/>
            <w:vMerge w:val="restart"/>
            <w:vAlign w:val="center"/>
          </w:tcPr>
          <w:p w14:paraId="5EBDC982" w14:textId="77777777" w:rsidR="00014B31" w:rsidRPr="00B10816" w:rsidRDefault="00014B31" w:rsidP="00D01050">
            <w:pPr>
              <w:jc w:val="center"/>
              <w:rPr>
                <w:lang w:val="sr-Cyrl-CS"/>
              </w:rPr>
            </w:pPr>
            <w:r w:rsidRPr="00B10816">
              <w:rPr>
                <w:lang w:val="sr-Cyrl-CS"/>
              </w:rPr>
              <w:t>Математика</w:t>
            </w:r>
          </w:p>
        </w:tc>
        <w:tc>
          <w:tcPr>
            <w:tcW w:w="3960" w:type="dxa"/>
            <w:vAlign w:val="center"/>
          </w:tcPr>
          <w:p w14:paraId="31E86F1F" w14:textId="77777777" w:rsidR="00014B31" w:rsidRPr="00B10816" w:rsidRDefault="000F289B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Данијела Драмићанин Денић</w:t>
            </w:r>
          </w:p>
        </w:tc>
      </w:tr>
      <w:tr w:rsidR="00E00EB6" w:rsidRPr="00B10816" w14:paraId="046F1445" w14:textId="77777777" w:rsidTr="00E5427B">
        <w:trPr>
          <w:trHeight w:val="267"/>
          <w:jc w:val="center"/>
        </w:trPr>
        <w:tc>
          <w:tcPr>
            <w:tcW w:w="2160" w:type="dxa"/>
            <w:vMerge/>
            <w:vAlign w:val="center"/>
          </w:tcPr>
          <w:p w14:paraId="22BB0C80" w14:textId="77777777" w:rsidR="00DA0FC2" w:rsidRPr="00B10816" w:rsidRDefault="00DA0FC2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7CDB4EE8" w14:textId="77777777" w:rsidR="00DA0FC2" w:rsidRPr="00B10816" w:rsidRDefault="00DA0FC2" w:rsidP="00F42E6D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Тања Ратковић</w:t>
            </w:r>
          </w:p>
        </w:tc>
      </w:tr>
      <w:tr w:rsidR="00E00EB6" w:rsidRPr="00B10816" w14:paraId="4B7F9F31" w14:textId="77777777" w:rsidTr="006C26A3">
        <w:trPr>
          <w:jc w:val="center"/>
        </w:trPr>
        <w:tc>
          <w:tcPr>
            <w:tcW w:w="2160" w:type="dxa"/>
            <w:vMerge/>
            <w:vAlign w:val="center"/>
          </w:tcPr>
          <w:p w14:paraId="34694374" w14:textId="77777777" w:rsidR="00014B31" w:rsidRPr="00B10816" w:rsidRDefault="00014B31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54D8F4F" w14:textId="77777777" w:rsidR="00014B31" w:rsidRPr="00B10816" w:rsidRDefault="0060302A" w:rsidP="00F42E6D">
            <w:r w:rsidRPr="00B10816">
              <w:t>Вања Милутиновић</w:t>
            </w:r>
          </w:p>
        </w:tc>
      </w:tr>
      <w:tr w:rsidR="00E00EB6" w:rsidRPr="00B10816" w14:paraId="0AE3119D" w14:textId="77777777" w:rsidTr="00E5427B">
        <w:trPr>
          <w:trHeight w:val="252"/>
          <w:jc w:val="center"/>
        </w:trPr>
        <w:tc>
          <w:tcPr>
            <w:tcW w:w="2160" w:type="dxa"/>
            <w:vMerge/>
            <w:vAlign w:val="center"/>
          </w:tcPr>
          <w:p w14:paraId="7A0AFE4D" w14:textId="77777777" w:rsidR="00014B31" w:rsidRPr="00B10816" w:rsidRDefault="00014B31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12CAD892" w14:textId="77777777" w:rsidR="00014B31" w:rsidRPr="00B10816" w:rsidRDefault="00014B31" w:rsidP="00F42E6D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Дејан Кнежевић</w:t>
            </w:r>
          </w:p>
        </w:tc>
      </w:tr>
      <w:tr w:rsidR="00DA0FC2" w:rsidRPr="00B10816" w14:paraId="4F74E7F7" w14:textId="77777777" w:rsidTr="00234DFD">
        <w:trPr>
          <w:trHeight w:val="233"/>
          <w:jc w:val="center"/>
        </w:trPr>
        <w:tc>
          <w:tcPr>
            <w:tcW w:w="2160" w:type="dxa"/>
            <w:vAlign w:val="center"/>
          </w:tcPr>
          <w:p w14:paraId="44276CD5" w14:textId="77777777" w:rsidR="00DA0FC2" w:rsidRPr="00B10816" w:rsidRDefault="00DA0FC2" w:rsidP="00D01050">
            <w:pPr>
              <w:jc w:val="center"/>
              <w:rPr>
                <w:lang w:val="sr-Cyrl-CS"/>
              </w:rPr>
            </w:pPr>
            <w:r w:rsidRPr="00B10816">
              <w:rPr>
                <w:lang w:val="sr-Cyrl-CS"/>
              </w:rPr>
              <w:t>Хемија</w:t>
            </w:r>
          </w:p>
        </w:tc>
        <w:tc>
          <w:tcPr>
            <w:tcW w:w="3960" w:type="dxa"/>
            <w:vAlign w:val="center"/>
          </w:tcPr>
          <w:p w14:paraId="3786F515" w14:textId="77777777" w:rsidR="00DA0FC2" w:rsidRPr="00B10816" w:rsidRDefault="00DA0FC2" w:rsidP="00F42E6D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Љиљана Милошевић</w:t>
            </w:r>
          </w:p>
        </w:tc>
      </w:tr>
      <w:tr w:rsidR="000F289B" w:rsidRPr="00B10816" w14:paraId="18418BA4" w14:textId="77777777" w:rsidTr="00234DFD">
        <w:trPr>
          <w:trHeight w:val="233"/>
          <w:jc w:val="center"/>
        </w:trPr>
        <w:tc>
          <w:tcPr>
            <w:tcW w:w="2160" w:type="dxa"/>
            <w:vAlign w:val="center"/>
          </w:tcPr>
          <w:p w14:paraId="52F3D78E" w14:textId="77777777" w:rsidR="000F289B" w:rsidRPr="00B10816" w:rsidRDefault="000F289B" w:rsidP="00D010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  <w:tc>
          <w:tcPr>
            <w:tcW w:w="3960" w:type="dxa"/>
            <w:vAlign w:val="center"/>
          </w:tcPr>
          <w:p w14:paraId="6FA140D8" w14:textId="77777777" w:rsidR="000F289B" w:rsidRPr="00B10816" w:rsidRDefault="000F289B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Радовић</w:t>
            </w:r>
          </w:p>
        </w:tc>
      </w:tr>
    </w:tbl>
    <w:p w14:paraId="2596DF15" w14:textId="77777777" w:rsidR="00A67C10" w:rsidRPr="000F289B" w:rsidRDefault="005A01CD" w:rsidP="00A67C10">
      <w:pPr>
        <w:jc w:val="center"/>
        <w:rPr>
          <w:b/>
          <w:bCs/>
          <w:lang w:val="en-US"/>
        </w:rPr>
      </w:pPr>
      <w:r w:rsidRPr="000F289B">
        <w:rPr>
          <w:b/>
          <w:bCs/>
          <w:lang w:val="en-US"/>
        </w:rPr>
        <w:lastRenderedPageBreak/>
        <w:t>6.</w:t>
      </w:r>
      <w:r w:rsidR="00CB0D65" w:rsidRPr="000F289B">
        <w:rPr>
          <w:b/>
          <w:bCs/>
          <w:lang w:val="sr-Cyrl-CS"/>
        </w:rPr>
        <w:t>4</w:t>
      </w:r>
      <w:r w:rsidR="00A67C10" w:rsidRPr="000F289B">
        <w:rPr>
          <w:b/>
          <w:bCs/>
          <w:lang w:val="en-US"/>
        </w:rPr>
        <w:t xml:space="preserve">. </w:t>
      </w:r>
      <w:r w:rsidR="00A67C10" w:rsidRPr="000F289B">
        <w:rPr>
          <w:b/>
          <w:bCs/>
          <w:lang w:val="sr-Cyrl-CS"/>
        </w:rPr>
        <w:t>Додатн</w:t>
      </w:r>
      <w:r w:rsidR="00A67C10" w:rsidRPr="000F289B">
        <w:rPr>
          <w:b/>
          <w:bCs/>
          <w:lang w:val="en-US"/>
        </w:rPr>
        <w:t xml:space="preserve">и </w:t>
      </w:r>
      <w:proofErr w:type="spellStart"/>
      <w:r w:rsidR="00A67C10" w:rsidRPr="000F289B">
        <w:rPr>
          <w:b/>
          <w:bCs/>
          <w:lang w:val="en-US"/>
        </w:rPr>
        <w:t>рад</w:t>
      </w:r>
      <w:proofErr w:type="spellEnd"/>
    </w:p>
    <w:p w14:paraId="27F8ED91" w14:textId="77777777" w:rsidR="00A67C10" w:rsidRPr="000F289B" w:rsidRDefault="00A67C10" w:rsidP="00A67C10">
      <w:pPr>
        <w:jc w:val="both"/>
        <w:rPr>
          <w:b/>
          <w:bCs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960"/>
      </w:tblGrid>
      <w:tr w:rsidR="00E00EB6" w:rsidRPr="000F289B" w14:paraId="38B49F5F" w14:textId="77777777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BE8B5A" w14:textId="77777777" w:rsidR="00F42E6D" w:rsidRPr="000F289B" w:rsidRDefault="00F42E6D" w:rsidP="00D01050">
            <w:pPr>
              <w:jc w:val="center"/>
              <w:rPr>
                <w:b/>
                <w:lang w:val="sr-Cyrl-CS"/>
              </w:rPr>
            </w:pPr>
            <w:r w:rsidRPr="000F289B">
              <w:rPr>
                <w:b/>
                <w:lang w:val="sr-Cyrl-CS"/>
              </w:rPr>
              <w:t>предмет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0FF4AD9A" w14:textId="77777777" w:rsidR="00F42E6D" w:rsidRPr="000F289B" w:rsidRDefault="00F42E6D" w:rsidP="00D01050">
            <w:pPr>
              <w:jc w:val="center"/>
              <w:rPr>
                <w:b/>
                <w:lang w:val="sr-Cyrl-CS"/>
              </w:rPr>
            </w:pPr>
            <w:r w:rsidRPr="000F289B">
              <w:rPr>
                <w:b/>
                <w:lang w:val="sr-Cyrl-CS"/>
              </w:rPr>
              <w:t>наставник</w:t>
            </w:r>
          </w:p>
        </w:tc>
      </w:tr>
      <w:tr w:rsidR="00E00EB6" w:rsidRPr="000F289B" w14:paraId="29E05ADF" w14:textId="77777777" w:rsidTr="00234DFD">
        <w:trPr>
          <w:trHeight w:val="15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14:paraId="0452E2B9" w14:textId="77777777" w:rsidR="00234DFD" w:rsidRPr="000F289B" w:rsidRDefault="00234DFD" w:rsidP="00D01050">
            <w:pPr>
              <w:jc w:val="center"/>
              <w:rPr>
                <w:lang w:val="sr-Cyrl-CS"/>
              </w:rPr>
            </w:pPr>
            <w:r w:rsidRPr="000F289B">
              <w:rPr>
                <w:lang w:val="sr-Cyrl-CS"/>
              </w:rPr>
              <w:t>Српски језик</w:t>
            </w:r>
          </w:p>
        </w:tc>
        <w:tc>
          <w:tcPr>
            <w:tcW w:w="3960" w:type="dxa"/>
            <w:vAlign w:val="center"/>
          </w:tcPr>
          <w:p w14:paraId="7AD07333" w14:textId="77777777" w:rsidR="00234DFD" w:rsidRPr="000F289B" w:rsidRDefault="00234DFD" w:rsidP="007761F9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Тијана Божовић</w:t>
            </w:r>
          </w:p>
        </w:tc>
      </w:tr>
      <w:tr w:rsidR="000F289B" w:rsidRPr="000F289B" w14:paraId="0154C46A" w14:textId="77777777" w:rsidTr="00234DFD">
        <w:trPr>
          <w:trHeight w:val="155"/>
          <w:jc w:val="center"/>
        </w:trPr>
        <w:tc>
          <w:tcPr>
            <w:tcW w:w="2160" w:type="dxa"/>
            <w:vMerge/>
            <w:tcBorders>
              <w:top w:val="single" w:sz="4" w:space="0" w:color="auto"/>
            </w:tcBorders>
            <w:vAlign w:val="center"/>
          </w:tcPr>
          <w:p w14:paraId="1F0AF3DB" w14:textId="77777777" w:rsidR="000F289B" w:rsidRPr="000F289B" w:rsidRDefault="000F289B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0239E00B" w14:textId="77777777" w:rsidR="000F289B" w:rsidRPr="000F289B" w:rsidRDefault="000F289B" w:rsidP="007761F9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Марија Радовановић</w:t>
            </w:r>
          </w:p>
        </w:tc>
      </w:tr>
      <w:tr w:rsidR="000F289B" w:rsidRPr="000F289B" w14:paraId="7D6E5F5A" w14:textId="77777777" w:rsidTr="00234DFD">
        <w:trPr>
          <w:trHeight w:val="155"/>
          <w:jc w:val="center"/>
        </w:trPr>
        <w:tc>
          <w:tcPr>
            <w:tcW w:w="2160" w:type="dxa"/>
            <w:vMerge/>
            <w:tcBorders>
              <w:top w:val="single" w:sz="4" w:space="0" w:color="auto"/>
            </w:tcBorders>
            <w:vAlign w:val="center"/>
          </w:tcPr>
          <w:p w14:paraId="2BFFD5C0" w14:textId="77777777" w:rsidR="000F289B" w:rsidRPr="000F289B" w:rsidRDefault="000F289B" w:rsidP="000F289B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10B7FCEA" w14:textId="77777777" w:rsidR="000F289B" w:rsidRPr="000F289B" w:rsidRDefault="000F289B" w:rsidP="000F289B">
            <w:pPr>
              <w:rPr>
                <w:lang w:val="sr-Cyrl-CS"/>
              </w:rPr>
            </w:pPr>
            <w:r>
              <w:rPr>
                <w:lang w:val="sr-Cyrl-CS"/>
              </w:rPr>
              <w:t>Игор Јањатовић</w:t>
            </w:r>
          </w:p>
        </w:tc>
      </w:tr>
      <w:tr w:rsidR="000F289B" w:rsidRPr="000F289B" w14:paraId="6D1A2E13" w14:textId="77777777" w:rsidTr="00234DFD">
        <w:trPr>
          <w:trHeight w:val="155"/>
          <w:jc w:val="center"/>
        </w:trPr>
        <w:tc>
          <w:tcPr>
            <w:tcW w:w="2160" w:type="dxa"/>
            <w:vMerge/>
            <w:tcBorders>
              <w:top w:val="single" w:sz="4" w:space="0" w:color="auto"/>
            </w:tcBorders>
            <w:vAlign w:val="center"/>
          </w:tcPr>
          <w:p w14:paraId="0E4D0D0D" w14:textId="77777777" w:rsidR="000F289B" w:rsidRPr="000F289B" w:rsidRDefault="000F289B" w:rsidP="000F289B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3CFA65A5" w14:textId="77777777" w:rsidR="000F289B" w:rsidRPr="000F289B" w:rsidRDefault="000F289B" w:rsidP="000F289B">
            <w:pPr>
              <w:rPr>
                <w:lang w:val="sr-Cyrl-CS"/>
              </w:rPr>
            </w:pPr>
            <w:r w:rsidRPr="00B10816">
              <w:rPr>
                <w:lang w:val="sr-Cyrl-CS"/>
              </w:rPr>
              <w:t>Зорица Сорак</w:t>
            </w:r>
          </w:p>
        </w:tc>
      </w:tr>
      <w:tr w:rsidR="00E00EB6" w:rsidRPr="000F289B" w14:paraId="26F4C5F1" w14:textId="77777777" w:rsidTr="00234DFD">
        <w:trPr>
          <w:trHeight w:val="301"/>
          <w:jc w:val="center"/>
        </w:trPr>
        <w:tc>
          <w:tcPr>
            <w:tcW w:w="2160" w:type="dxa"/>
            <w:vMerge/>
            <w:vAlign w:val="center"/>
          </w:tcPr>
          <w:p w14:paraId="20668584" w14:textId="77777777" w:rsidR="00234DFD" w:rsidRPr="000F289B" w:rsidRDefault="00234DFD" w:rsidP="00D01050">
            <w:pPr>
              <w:jc w:val="center"/>
              <w:rPr>
                <w:lang w:val="en-US"/>
              </w:rPr>
            </w:pPr>
          </w:p>
        </w:tc>
        <w:tc>
          <w:tcPr>
            <w:tcW w:w="3960" w:type="dxa"/>
            <w:vAlign w:val="center"/>
          </w:tcPr>
          <w:p w14:paraId="181CE11D" w14:textId="77777777" w:rsidR="00234DFD" w:rsidRPr="000F289B" w:rsidRDefault="000A0D2A" w:rsidP="00E5427B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Татјана Панић</w:t>
            </w:r>
          </w:p>
        </w:tc>
      </w:tr>
      <w:tr w:rsidR="00E00EB6" w:rsidRPr="000F289B" w14:paraId="203FA859" w14:textId="77777777" w:rsidTr="00311C0D">
        <w:trPr>
          <w:trHeight w:val="229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14:paraId="175A6F11" w14:textId="77777777" w:rsidR="00DA0FC2" w:rsidRPr="000F289B" w:rsidRDefault="00DA0FC2" w:rsidP="00D01050">
            <w:pPr>
              <w:jc w:val="center"/>
              <w:rPr>
                <w:lang w:val="sr-Cyrl-CS"/>
              </w:rPr>
            </w:pPr>
            <w:r w:rsidRPr="000F289B">
              <w:rPr>
                <w:lang w:val="sr-Cyrl-CS"/>
              </w:rPr>
              <w:t>Енглески језик</w:t>
            </w:r>
          </w:p>
        </w:tc>
        <w:tc>
          <w:tcPr>
            <w:tcW w:w="3960" w:type="dxa"/>
            <w:vAlign w:val="center"/>
          </w:tcPr>
          <w:p w14:paraId="0363A1B7" w14:textId="77777777" w:rsidR="00DA0FC2" w:rsidRPr="000F289B" w:rsidRDefault="00DA0FC2" w:rsidP="00F42E6D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Ивана Убавкић</w:t>
            </w:r>
          </w:p>
        </w:tc>
      </w:tr>
      <w:tr w:rsidR="00E00EB6" w:rsidRPr="000F289B" w14:paraId="79495334" w14:textId="77777777">
        <w:trPr>
          <w:jc w:val="center"/>
        </w:trPr>
        <w:tc>
          <w:tcPr>
            <w:tcW w:w="2160" w:type="dxa"/>
            <w:vMerge/>
            <w:vAlign w:val="center"/>
          </w:tcPr>
          <w:p w14:paraId="452A2105" w14:textId="77777777" w:rsidR="00DA0FC2" w:rsidRPr="000F289B" w:rsidRDefault="00DA0FC2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7C41899D" w14:textId="77777777" w:rsidR="00DA0FC2" w:rsidRPr="000F289B" w:rsidRDefault="00DA0FC2" w:rsidP="00F42E6D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Јелена Спасић</w:t>
            </w:r>
          </w:p>
        </w:tc>
      </w:tr>
      <w:tr w:rsidR="00E00EB6" w:rsidRPr="000F289B" w14:paraId="5D2E6385" w14:textId="77777777">
        <w:trPr>
          <w:jc w:val="center"/>
        </w:trPr>
        <w:tc>
          <w:tcPr>
            <w:tcW w:w="2160" w:type="dxa"/>
            <w:vMerge/>
            <w:vAlign w:val="center"/>
          </w:tcPr>
          <w:p w14:paraId="0D09E5CF" w14:textId="77777777" w:rsidR="00DA0FC2" w:rsidRPr="000F289B" w:rsidRDefault="00DA0FC2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4FC1E9AD" w14:textId="77777777" w:rsidR="00DA0FC2" w:rsidRPr="000F289B" w:rsidRDefault="00DA0FC2" w:rsidP="00F42E6D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Катарина Андрејевић</w:t>
            </w:r>
          </w:p>
        </w:tc>
      </w:tr>
      <w:tr w:rsidR="000F289B" w:rsidRPr="000F289B" w14:paraId="06C8AFF1" w14:textId="77777777" w:rsidTr="000F289B">
        <w:trPr>
          <w:trHeight w:val="264"/>
          <w:jc w:val="center"/>
        </w:trPr>
        <w:tc>
          <w:tcPr>
            <w:tcW w:w="2160" w:type="dxa"/>
            <w:vAlign w:val="center"/>
          </w:tcPr>
          <w:p w14:paraId="57ACBEB4" w14:textId="77777777" w:rsidR="000A0D2A" w:rsidRPr="000F289B" w:rsidRDefault="000A0D2A" w:rsidP="00D01050">
            <w:pPr>
              <w:jc w:val="center"/>
              <w:rPr>
                <w:lang w:val="sr-Cyrl-CS"/>
              </w:rPr>
            </w:pPr>
            <w:r w:rsidRPr="000F289B">
              <w:rPr>
                <w:lang w:val="sr-Cyrl-CS"/>
              </w:rPr>
              <w:t>Француски језик</w:t>
            </w:r>
          </w:p>
        </w:tc>
        <w:tc>
          <w:tcPr>
            <w:tcW w:w="3960" w:type="dxa"/>
            <w:vAlign w:val="center"/>
          </w:tcPr>
          <w:p w14:paraId="191CF3FB" w14:textId="77777777" w:rsidR="000A0D2A" w:rsidRPr="000F289B" w:rsidRDefault="000A0D2A" w:rsidP="00F42E6D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Мирјана Хрговић</w:t>
            </w:r>
          </w:p>
        </w:tc>
      </w:tr>
      <w:tr w:rsidR="000F289B" w:rsidRPr="000F289B" w14:paraId="4774BB99" w14:textId="77777777" w:rsidTr="000F289B">
        <w:trPr>
          <w:trHeight w:val="111"/>
          <w:jc w:val="center"/>
        </w:trPr>
        <w:tc>
          <w:tcPr>
            <w:tcW w:w="2160" w:type="dxa"/>
            <w:vMerge w:val="restart"/>
            <w:vAlign w:val="center"/>
          </w:tcPr>
          <w:p w14:paraId="5C12562A" w14:textId="77777777" w:rsidR="00234DFD" w:rsidRPr="000F289B" w:rsidRDefault="00234DFD" w:rsidP="00D01050">
            <w:pPr>
              <w:jc w:val="center"/>
              <w:rPr>
                <w:lang w:val="sr-Cyrl-CS"/>
              </w:rPr>
            </w:pPr>
            <w:r w:rsidRPr="000F289B">
              <w:rPr>
                <w:lang w:val="sr-Cyrl-CS"/>
              </w:rPr>
              <w:t>Немачки језик</w:t>
            </w:r>
          </w:p>
        </w:tc>
        <w:tc>
          <w:tcPr>
            <w:tcW w:w="3960" w:type="dxa"/>
            <w:vAlign w:val="center"/>
          </w:tcPr>
          <w:p w14:paraId="46806A24" w14:textId="77777777" w:rsidR="00234DFD" w:rsidRPr="000F289B" w:rsidRDefault="00234DFD" w:rsidP="00F42E6D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Саша Анастасов</w:t>
            </w:r>
          </w:p>
        </w:tc>
      </w:tr>
      <w:tr w:rsidR="000F289B" w:rsidRPr="000F289B" w14:paraId="0DB359CC" w14:textId="77777777" w:rsidTr="000F289B">
        <w:trPr>
          <w:trHeight w:val="102"/>
          <w:jc w:val="center"/>
        </w:trPr>
        <w:tc>
          <w:tcPr>
            <w:tcW w:w="2160" w:type="dxa"/>
            <w:vMerge/>
            <w:vAlign w:val="center"/>
          </w:tcPr>
          <w:p w14:paraId="644DB239" w14:textId="77777777" w:rsidR="00234DFD" w:rsidRPr="000F289B" w:rsidRDefault="00234DFD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13BB2627" w14:textId="77777777" w:rsidR="00234DFD" w:rsidRPr="000F289B" w:rsidRDefault="00234DFD" w:rsidP="00F42E6D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Марко Јелесијвеић</w:t>
            </w:r>
          </w:p>
        </w:tc>
      </w:tr>
      <w:tr w:rsidR="00E00EB6" w:rsidRPr="000F289B" w14:paraId="5E4E843A" w14:textId="77777777" w:rsidTr="00234DFD">
        <w:trPr>
          <w:trHeight w:val="157"/>
          <w:jc w:val="center"/>
        </w:trPr>
        <w:tc>
          <w:tcPr>
            <w:tcW w:w="2160" w:type="dxa"/>
            <w:vMerge w:val="restart"/>
            <w:vAlign w:val="center"/>
          </w:tcPr>
          <w:p w14:paraId="3488A05B" w14:textId="77777777" w:rsidR="00234DFD" w:rsidRPr="000F289B" w:rsidRDefault="00234DFD" w:rsidP="00D01050">
            <w:pPr>
              <w:jc w:val="center"/>
              <w:rPr>
                <w:lang w:val="sr-Cyrl-CS"/>
              </w:rPr>
            </w:pPr>
            <w:r w:rsidRPr="000F289B">
              <w:rPr>
                <w:lang w:val="sr-Cyrl-CS"/>
              </w:rPr>
              <w:t>Физика</w:t>
            </w:r>
          </w:p>
        </w:tc>
        <w:tc>
          <w:tcPr>
            <w:tcW w:w="3960" w:type="dxa"/>
            <w:vAlign w:val="center"/>
          </w:tcPr>
          <w:p w14:paraId="787C9434" w14:textId="77777777" w:rsidR="00234DFD" w:rsidRPr="000F289B" w:rsidRDefault="00234DFD" w:rsidP="00F42E6D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Снежана Милићевић</w:t>
            </w:r>
          </w:p>
        </w:tc>
      </w:tr>
      <w:tr w:rsidR="00E00EB6" w:rsidRPr="000F289B" w14:paraId="1C9C2D74" w14:textId="77777777" w:rsidTr="00234DFD">
        <w:trPr>
          <w:trHeight w:val="156"/>
          <w:jc w:val="center"/>
        </w:trPr>
        <w:tc>
          <w:tcPr>
            <w:tcW w:w="2160" w:type="dxa"/>
            <w:vMerge/>
            <w:vAlign w:val="center"/>
          </w:tcPr>
          <w:p w14:paraId="0533904C" w14:textId="77777777" w:rsidR="00234DFD" w:rsidRPr="000F289B" w:rsidRDefault="00234DFD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26336451" w14:textId="77777777" w:rsidR="00234DFD" w:rsidRPr="000F289B" w:rsidRDefault="00234DFD" w:rsidP="00F42E6D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С</w:t>
            </w:r>
            <w:r w:rsidR="000F289B">
              <w:rPr>
                <w:lang w:val="sr-Cyrl-CS"/>
              </w:rPr>
              <w:t>ветлана</w:t>
            </w:r>
            <w:r w:rsidRPr="000F289B">
              <w:rPr>
                <w:lang w:val="sr-Cyrl-CS"/>
              </w:rPr>
              <w:t xml:space="preserve"> Мијаиловић</w:t>
            </w:r>
          </w:p>
        </w:tc>
      </w:tr>
      <w:tr w:rsidR="000F289B" w:rsidRPr="000F289B" w14:paraId="07463102" w14:textId="77777777" w:rsidTr="00E5427B">
        <w:trPr>
          <w:trHeight w:val="265"/>
          <w:jc w:val="center"/>
        </w:trPr>
        <w:tc>
          <w:tcPr>
            <w:tcW w:w="2160" w:type="dxa"/>
            <w:vMerge w:val="restart"/>
            <w:vAlign w:val="center"/>
          </w:tcPr>
          <w:p w14:paraId="2E886D32" w14:textId="77777777" w:rsidR="000F289B" w:rsidRPr="000F289B" w:rsidRDefault="000F289B" w:rsidP="00D01050">
            <w:pPr>
              <w:jc w:val="center"/>
              <w:rPr>
                <w:lang w:val="sr-Cyrl-CS"/>
              </w:rPr>
            </w:pPr>
            <w:r w:rsidRPr="000F289B">
              <w:rPr>
                <w:lang w:val="sr-Cyrl-CS"/>
              </w:rPr>
              <w:t>Математика</w:t>
            </w:r>
          </w:p>
        </w:tc>
        <w:tc>
          <w:tcPr>
            <w:tcW w:w="3960" w:type="dxa"/>
            <w:vAlign w:val="center"/>
          </w:tcPr>
          <w:p w14:paraId="42D1D787" w14:textId="77777777" w:rsidR="000F289B" w:rsidRPr="000F289B" w:rsidRDefault="000F289B" w:rsidP="00F42E6D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Дејан Кнежевић</w:t>
            </w:r>
          </w:p>
        </w:tc>
      </w:tr>
      <w:tr w:rsidR="000F289B" w:rsidRPr="000F289B" w14:paraId="10B36E0F" w14:textId="77777777" w:rsidTr="00234DFD">
        <w:trPr>
          <w:trHeight w:val="141"/>
          <w:jc w:val="center"/>
        </w:trPr>
        <w:tc>
          <w:tcPr>
            <w:tcW w:w="2160" w:type="dxa"/>
            <w:vMerge/>
            <w:vAlign w:val="center"/>
          </w:tcPr>
          <w:p w14:paraId="2AD2E0D6" w14:textId="77777777" w:rsidR="000F289B" w:rsidRPr="000F289B" w:rsidRDefault="000F289B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770833AD" w14:textId="77777777" w:rsidR="000F289B" w:rsidRPr="000F289B" w:rsidRDefault="000F289B" w:rsidP="00F42E6D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Сања Милојевић</w:t>
            </w:r>
          </w:p>
        </w:tc>
      </w:tr>
      <w:tr w:rsidR="000F289B" w:rsidRPr="000F289B" w14:paraId="057D0187" w14:textId="77777777">
        <w:trPr>
          <w:trHeight w:val="141"/>
          <w:jc w:val="center"/>
        </w:trPr>
        <w:tc>
          <w:tcPr>
            <w:tcW w:w="2160" w:type="dxa"/>
            <w:vMerge/>
            <w:vAlign w:val="center"/>
          </w:tcPr>
          <w:p w14:paraId="4E91F2D1" w14:textId="77777777" w:rsidR="000F289B" w:rsidRPr="000F289B" w:rsidRDefault="000F289B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501D0CB3" w14:textId="77777777" w:rsidR="000F289B" w:rsidRPr="000F289B" w:rsidRDefault="000F289B" w:rsidP="00F42E6D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Тања Богдановић</w:t>
            </w:r>
          </w:p>
        </w:tc>
      </w:tr>
      <w:tr w:rsidR="000F289B" w:rsidRPr="000F289B" w14:paraId="144F2411" w14:textId="77777777">
        <w:trPr>
          <w:trHeight w:val="141"/>
          <w:jc w:val="center"/>
        </w:trPr>
        <w:tc>
          <w:tcPr>
            <w:tcW w:w="2160" w:type="dxa"/>
            <w:vMerge/>
            <w:vAlign w:val="center"/>
          </w:tcPr>
          <w:p w14:paraId="27B04AFF" w14:textId="77777777" w:rsidR="000F289B" w:rsidRPr="000F289B" w:rsidRDefault="000F289B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3139DFE5" w14:textId="77777777" w:rsidR="000F289B" w:rsidRPr="000F289B" w:rsidRDefault="000F289B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Данијела Драмићанин Денић</w:t>
            </w:r>
          </w:p>
        </w:tc>
      </w:tr>
      <w:tr w:rsidR="000F289B" w:rsidRPr="000F289B" w14:paraId="31A1B6CA" w14:textId="77777777">
        <w:trPr>
          <w:trHeight w:val="141"/>
          <w:jc w:val="center"/>
        </w:trPr>
        <w:tc>
          <w:tcPr>
            <w:tcW w:w="2160" w:type="dxa"/>
            <w:vMerge/>
            <w:vAlign w:val="center"/>
          </w:tcPr>
          <w:p w14:paraId="3B276BC7" w14:textId="77777777" w:rsidR="000F289B" w:rsidRPr="000F289B" w:rsidRDefault="000F289B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725E95B2" w14:textId="77777777" w:rsidR="000F289B" w:rsidRPr="000F289B" w:rsidRDefault="000F289B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Вања Милутиновић</w:t>
            </w:r>
          </w:p>
        </w:tc>
      </w:tr>
      <w:tr w:rsidR="00E00EB6" w:rsidRPr="000F289B" w14:paraId="439B9C60" w14:textId="77777777" w:rsidTr="00234DFD">
        <w:trPr>
          <w:trHeight w:val="273"/>
          <w:jc w:val="center"/>
        </w:trPr>
        <w:tc>
          <w:tcPr>
            <w:tcW w:w="2160" w:type="dxa"/>
            <w:vAlign w:val="center"/>
          </w:tcPr>
          <w:p w14:paraId="23EE373B" w14:textId="77777777" w:rsidR="00DA0FC2" w:rsidRPr="000F289B" w:rsidRDefault="000F289B" w:rsidP="00D010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3960" w:type="dxa"/>
            <w:vAlign w:val="center"/>
          </w:tcPr>
          <w:p w14:paraId="04C98FBB" w14:textId="77777777" w:rsidR="00DA0FC2" w:rsidRPr="000F289B" w:rsidRDefault="000F289B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Бранко Аксентијевић</w:t>
            </w:r>
          </w:p>
        </w:tc>
      </w:tr>
      <w:tr w:rsidR="000F289B" w:rsidRPr="000F289B" w14:paraId="0BA99643" w14:textId="77777777" w:rsidTr="00234DFD">
        <w:trPr>
          <w:trHeight w:val="273"/>
          <w:jc w:val="center"/>
        </w:trPr>
        <w:tc>
          <w:tcPr>
            <w:tcW w:w="2160" w:type="dxa"/>
            <w:vAlign w:val="center"/>
          </w:tcPr>
          <w:p w14:paraId="43CAE57E" w14:textId="77777777" w:rsidR="000F289B" w:rsidRPr="000F289B" w:rsidRDefault="000F289B" w:rsidP="000F289B">
            <w:pPr>
              <w:jc w:val="center"/>
              <w:rPr>
                <w:lang w:val="sr-Cyrl-CS"/>
              </w:rPr>
            </w:pPr>
            <w:r w:rsidRPr="000F289B">
              <w:rPr>
                <w:lang w:val="sr-Cyrl-CS"/>
              </w:rPr>
              <w:t>Хемија</w:t>
            </w:r>
          </w:p>
        </w:tc>
        <w:tc>
          <w:tcPr>
            <w:tcW w:w="3960" w:type="dxa"/>
            <w:vAlign w:val="center"/>
          </w:tcPr>
          <w:p w14:paraId="59D2EBB6" w14:textId="77777777" w:rsidR="000F289B" w:rsidRPr="000F289B" w:rsidRDefault="000F289B" w:rsidP="000F289B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Љиљана Милошевић</w:t>
            </w:r>
          </w:p>
        </w:tc>
      </w:tr>
      <w:tr w:rsidR="000F289B" w:rsidRPr="000F289B" w14:paraId="1D508D73" w14:textId="77777777">
        <w:trPr>
          <w:jc w:val="center"/>
        </w:trPr>
        <w:tc>
          <w:tcPr>
            <w:tcW w:w="2160" w:type="dxa"/>
            <w:vMerge w:val="restart"/>
            <w:vAlign w:val="center"/>
          </w:tcPr>
          <w:p w14:paraId="03F64676" w14:textId="77777777" w:rsidR="000F289B" w:rsidRPr="000F289B" w:rsidRDefault="000F289B" w:rsidP="000F289B">
            <w:pPr>
              <w:jc w:val="center"/>
              <w:rPr>
                <w:lang w:val="sr-Cyrl-CS"/>
              </w:rPr>
            </w:pPr>
            <w:r w:rsidRPr="000F289B">
              <w:rPr>
                <w:lang w:val="sr-Cyrl-CS"/>
              </w:rPr>
              <w:t>Биологија</w:t>
            </w:r>
          </w:p>
        </w:tc>
        <w:tc>
          <w:tcPr>
            <w:tcW w:w="3960" w:type="dxa"/>
            <w:vAlign w:val="center"/>
          </w:tcPr>
          <w:p w14:paraId="19F9C03C" w14:textId="77777777" w:rsidR="000F289B" w:rsidRPr="000F289B" w:rsidRDefault="000F289B" w:rsidP="000F289B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Љиљана Сташевић</w:t>
            </w:r>
          </w:p>
        </w:tc>
      </w:tr>
      <w:tr w:rsidR="000F289B" w:rsidRPr="000F289B" w14:paraId="3E05EE35" w14:textId="77777777">
        <w:trPr>
          <w:jc w:val="center"/>
        </w:trPr>
        <w:tc>
          <w:tcPr>
            <w:tcW w:w="2160" w:type="dxa"/>
            <w:vMerge/>
            <w:vAlign w:val="center"/>
          </w:tcPr>
          <w:p w14:paraId="364F2B7A" w14:textId="77777777" w:rsidR="000F289B" w:rsidRPr="000F289B" w:rsidRDefault="000F289B" w:rsidP="000F289B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1643B1BA" w14:textId="77777777" w:rsidR="000F289B" w:rsidRPr="000F289B" w:rsidRDefault="000F289B" w:rsidP="000F289B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Светлана Предојевић</w:t>
            </w:r>
          </w:p>
        </w:tc>
      </w:tr>
      <w:tr w:rsidR="000F289B" w:rsidRPr="000F289B" w14:paraId="4C8F3228" w14:textId="77777777">
        <w:trPr>
          <w:jc w:val="center"/>
        </w:trPr>
        <w:tc>
          <w:tcPr>
            <w:tcW w:w="2160" w:type="dxa"/>
            <w:vMerge w:val="restart"/>
            <w:vAlign w:val="center"/>
          </w:tcPr>
          <w:p w14:paraId="04904598" w14:textId="77777777" w:rsidR="000F289B" w:rsidRPr="000F289B" w:rsidRDefault="000F289B" w:rsidP="000F289B">
            <w:pPr>
              <w:jc w:val="center"/>
              <w:rPr>
                <w:lang w:val="sr-Cyrl-CS"/>
              </w:rPr>
            </w:pPr>
            <w:r w:rsidRPr="000F289B">
              <w:rPr>
                <w:lang w:val="sr-Cyrl-CS"/>
              </w:rPr>
              <w:t>Историја</w:t>
            </w:r>
          </w:p>
        </w:tc>
        <w:tc>
          <w:tcPr>
            <w:tcW w:w="3960" w:type="dxa"/>
            <w:vAlign w:val="center"/>
          </w:tcPr>
          <w:p w14:paraId="2DCA7FA2" w14:textId="77777777" w:rsidR="000F289B" w:rsidRPr="000F289B" w:rsidRDefault="000F289B" w:rsidP="000F289B">
            <w:pPr>
              <w:rPr>
                <w:lang w:val="sr-Cyrl-CS"/>
              </w:rPr>
            </w:pPr>
            <w:r w:rsidRPr="000F289B">
              <w:rPr>
                <w:lang w:val="sr-Cyrl-CS"/>
              </w:rPr>
              <w:t>Срђан Дамњановић</w:t>
            </w:r>
          </w:p>
        </w:tc>
      </w:tr>
      <w:tr w:rsidR="000F289B" w:rsidRPr="000F289B" w14:paraId="54FD869C" w14:textId="77777777">
        <w:trPr>
          <w:jc w:val="center"/>
        </w:trPr>
        <w:tc>
          <w:tcPr>
            <w:tcW w:w="2160" w:type="dxa"/>
            <w:vMerge/>
            <w:vAlign w:val="center"/>
          </w:tcPr>
          <w:p w14:paraId="2C840D3D" w14:textId="77777777" w:rsidR="000F289B" w:rsidRPr="000F289B" w:rsidRDefault="000F289B" w:rsidP="000F289B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60FC956E" w14:textId="77777777" w:rsidR="000F289B" w:rsidRPr="000F289B" w:rsidRDefault="000F289B" w:rsidP="000F289B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Радовић</w:t>
            </w:r>
          </w:p>
        </w:tc>
      </w:tr>
      <w:tr w:rsidR="000F289B" w:rsidRPr="000F289B" w14:paraId="42CDD063" w14:textId="77777777">
        <w:trPr>
          <w:jc w:val="center"/>
        </w:trPr>
        <w:tc>
          <w:tcPr>
            <w:tcW w:w="2160" w:type="dxa"/>
            <w:vAlign w:val="center"/>
          </w:tcPr>
          <w:p w14:paraId="1D21ECDC" w14:textId="77777777" w:rsidR="000F289B" w:rsidRPr="000F289B" w:rsidRDefault="000F289B" w:rsidP="000F289B">
            <w:pPr>
              <w:jc w:val="center"/>
              <w:rPr>
                <w:lang w:val="sr-Cyrl-CS"/>
              </w:rPr>
            </w:pPr>
            <w:r w:rsidRPr="000F289B">
              <w:rPr>
                <w:lang w:val="sr-Cyrl-CS"/>
              </w:rPr>
              <w:t>Географија</w:t>
            </w:r>
          </w:p>
        </w:tc>
        <w:tc>
          <w:tcPr>
            <w:tcW w:w="3960" w:type="dxa"/>
            <w:vAlign w:val="center"/>
          </w:tcPr>
          <w:p w14:paraId="398873C3" w14:textId="77777777" w:rsidR="000F289B" w:rsidRPr="000F289B" w:rsidRDefault="000F289B" w:rsidP="000F289B">
            <w:pPr>
              <w:rPr>
                <w:lang w:val="sr-Cyrl-CS"/>
              </w:rPr>
            </w:pPr>
            <w:r>
              <w:rPr>
                <w:lang w:val="sr-Cyrl-CS"/>
              </w:rPr>
              <w:t>Драгана Милованов</w:t>
            </w:r>
          </w:p>
        </w:tc>
      </w:tr>
      <w:tr w:rsidR="000F289B" w:rsidRPr="000F289B" w14:paraId="6FB592EE" w14:textId="77777777">
        <w:trPr>
          <w:jc w:val="center"/>
        </w:trPr>
        <w:tc>
          <w:tcPr>
            <w:tcW w:w="2160" w:type="dxa"/>
            <w:vAlign w:val="center"/>
          </w:tcPr>
          <w:p w14:paraId="6CC049EB" w14:textId="77777777" w:rsidR="000F289B" w:rsidRPr="000F289B" w:rsidRDefault="000F289B" w:rsidP="000F289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3960" w:type="dxa"/>
            <w:vAlign w:val="center"/>
          </w:tcPr>
          <w:p w14:paraId="27E0A20D" w14:textId="77777777" w:rsidR="000F289B" w:rsidRPr="000F289B" w:rsidRDefault="000F289B" w:rsidP="000F289B">
            <w:pPr>
              <w:rPr>
                <w:lang w:val="sr-Cyrl-CS"/>
              </w:rPr>
            </w:pPr>
            <w:r>
              <w:rPr>
                <w:lang w:val="sr-Cyrl-CS"/>
              </w:rPr>
              <w:t>Алекснадар Дакић</w:t>
            </w:r>
          </w:p>
        </w:tc>
      </w:tr>
    </w:tbl>
    <w:p w14:paraId="23D295DF" w14:textId="77777777" w:rsidR="00FA5A0F" w:rsidRPr="00E00EB6" w:rsidRDefault="00FA5A0F" w:rsidP="00A67C10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60CC4495" w14:textId="6A88F23A" w:rsidR="00A67C10" w:rsidRPr="0030489A" w:rsidRDefault="00F42E6D" w:rsidP="00A67C10">
      <w:pPr>
        <w:jc w:val="center"/>
        <w:rPr>
          <w:b/>
          <w:bCs/>
          <w:lang w:val="en-US"/>
        </w:rPr>
      </w:pPr>
      <w:r w:rsidRPr="0030489A">
        <w:rPr>
          <w:b/>
          <w:bCs/>
          <w:lang w:val="sr-Cyrl-CS"/>
        </w:rPr>
        <w:t>6.</w:t>
      </w:r>
      <w:r w:rsidR="00CB0D65" w:rsidRPr="0030489A">
        <w:rPr>
          <w:b/>
          <w:bCs/>
          <w:lang w:val="sr-Cyrl-CS"/>
        </w:rPr>
        <w:t>5</w:t>
      </w:r>
      <w:r w:rsidR="00A67C10" w:rsidRPr="0030489A">
        <w:rPr>
          <w:b/>
          <w:bCs/>
          <w:lang w:val="en-US"/>
        </w:rPr>
        <w:t xml:space="preserve">. </w:t>
      </w:r>
      <w:proofErr w:type="spellStart"/>
      <w:r w:rsidR="00A67C10" w:rsidRPr="0030489A">
        <w:rPr>
          <w:b/>
          <w:bCs/>
          <w:lang w:val="en-US"/>
        </w:rPr>
        <w:t>Припремна</w:t>
      </w:r>
      <w:proofErr w:type="spellEnd"/>
      <w:r w:rsidR="007F42C6">
        <w:rPr>
          <w:b/>
          <w:bCs/>
          <w:lang w:val="sr-Cyrl-RS"/>
        </w:rPr>
        <w:t xml:space="preserve"> </w:t>
      </w:r>
      <w:proofErr w:type="spellStart"/>
      <w:r w:rsidR="00A67C10" w:rsidRPr="0030489A">
        <w:rPr>
          <w:b/>
          <w:bCs/>
          <w:lang w:val="en-US"/>
        </w:rPr>
        <w:t>настава</w:t>
      </w:r>
      <w:proofErr w:type="spellEnd"/>
    </w:p>
    <w:p w14:paraId="176FE74A" w14:textId="77777777" w:rsidR="00A67C10" w:rsidRPr="00A44040" w:rsidRDefault="00A67C10" w:rsidP="00A67C10">
      <w:pPr>
        <w:jc w:val="center"/>
        <w:rPr>
          <w:sz w:val="8"/>
          <w:szCs w:val="8"/>
          <w:lang w:val="en-US"/>
        </w:rPr>
      </w:pPr>
    </w:p>
    <w:p w14:paraId="3B08CF96" w14:textId="77777777" w:rsidR="00A67C10" w:rsidRPr="0030489A" w:rsidRDefault="00A67C10" w:rsidP="00A67C10">
      <w:pPr>
        <w:jc w:val="both"/>
        <w:rPr>
          <w:lang w:val="en-US"/>
        </w:rPr>
      </w:pPr>
      <w:r w:rsidRPr="0030489A">
        <w:rPr>
          <w:lang w:val="en-US"/>
        </w:rPr>
        <w:tab/>
      </w:r>
      <w:r w:rsidRPr="0030489A">
        <w:rPr>
          <w:lang w:val="sr-Cyrl-CS"/>
        </w:rPr>
        <w:t>Припремна настава ће се организовати за ученике који на крају наставне године покажу недовољан успех из једног или два предмета</w:t>
      </w:r>
      <w:r w:rsidR="00B2660C" w:rsidRPr="0030489A">
        <w:rPr>
          <w:lang w:val="sr-Cyrl-CS"/>
        </w:rPr>
        <w:t>.</w:t>
      </w:r>
    </w:p>
    <w:p w14:paraId="5C106ED4" w14:textId="22C1914F" w:rsidR="00A67C10" w:rsidRDefault="00A67C10" w:rsidP="00474854">
      <w:pPr>
        <w:jc w:val="both"/>
        <w:rPr>
          <w:lang w:val="sr-Cyrl-CS"/>
        </w:rPr>
      </w:pPr>
      <w:r w:rsidRPr="0030489A">
        <w:rPr>
          <w:lang w:val="en-US"/>
        </w:rPr>
        <w:tab/>
      </w:r>
      <w:r w:rsidRPr="0030489A">
        <w:rPr>
          <w:lang w:val="sr-Cyrl-CS"/>
        </w:rPr>
        <w:t>Припремна настава за ученике који полажу поправнииспит биће организована према Календару рада, у трајању од петдана по два часа, а према посебном распореду.</w:t>
      </w:r>
    </w:p>
    <w:p w14:paraId="76F04F4D" w14:textId="77777777" w:rsidR="007F42C6" w:rsidRDefault="007F42C6" w:rsidP="00474854">
      <w:pPr>
        <w:jc w:val="both"/>
        <w:rPr>
          <w:lang w:val="sr-Cyrl-CS"/>
        </w:rPr>
      </w:pPr>
    </w:p>
    <w:p w14:paraId="7D78A3D6" w14:textId="77777777" w:rsidR="001A3192" w:rsidRPr="00A44040" w:rsidRDefault="001A3192" w:rsidP="00474854">
      <w:pPr>
        <w:jc w:val="both"/>
        <w:rPr>
          <w:sz w:val="8"/>
          <w:szCs w:val="8"/>
          <w:lang w:val="sr-Cyrl-CS"/>
        </w:rPr>
      </w:pPr>
    </w:p>
    <w:p w14:paraId="18324D5E" w14:textId="77777777" w:rsidR="00F42E6D" w:rsidRPr="00A44040" w:rsidRDefault="00F42E6D" w:rsidP="00A67C10">
      <w:pPr>
        <w:jc w:val="center"/>
        <w:rPr>
          <w:b/>
          <w:bCs/>
          <w:color w:val="FF0000"/>
          <w:sz w:val="8"/>
          <w:szCs w:val="8"/>
          <w:lang w:val="sr-Cyrl-CS"/>
        </w:rPr>
      </w:pPr>
    </w:p>
    <w:p w14:paraId="5CCED61B" w14:textId="77777777" w:rsidR="00A67C10" w:rsidRPr="0030489A" w:rsidRDefault="00C900CD" w:rsidP="009545CB">
      <w:pPr>
        <w:numPr>
          <w:ilvl w:val="0"/>
          <w:numId w:val="2"/>
        </w:numPr>
        <w:tabs>
          <w:tab w:val="left" w:pos="720"/>
        </w:tabs>
        <w:ind w:left="720" w:hanging="36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30489A">
        <w:rPr>
          <w:b/>
          <w:bCs/>
          <w:color w:val="000000" w:themeColor="text1"/>
          <w:sz w:val="28"/>
          <w:szCs w:val="28"/>
          <w:lang w:val="en-US"/>
        </w:rPr>
        <w:t>П</w:t>
      </w:r>
      <w:r w:rsidR="004D1F07" w:rsidRPr="0030489A">
        <w:rPr>
          <w:b/>
          <w:bCs/>
          <w:color w:val="000000" w:themeColor="text1"/>
          <w:sz w:val="28"/>
          <w:szCs w:val="28"/>
          <w:lang w:val="sr-Cyrl-CS"/>
        </w:rPr>
        <w:t>ЛАН</w:t>
      </w:r>
      <w:r w:rsidRPr="0030489A">
        <w:rPr>
          <w:b/>
          <w:bCs/>
          <w:color w:val="000000" w:themeColor="text1"/>
          <w:sz w:val="28"/>
          <w:szCs w:val="28"/>
          <w:lang w:val="en-US"/>
        </w:rPr>
        <w:t xml:space="preserve"> ВАННАСТАВНИХ АКТИВНОСТИ</w:t>
      </w:r>
    </w:p>
    <w:p w14:paraId="05F8A42D" w14:textId="77777777" w:rsidR="00715F29" w:rsidRPr="00E00EB6" w:rsidRDefault="00715F29" w:rsidP="00715F29">
      <w:pPr>
        <w:tabs>
          <w:tab w:val="left" w:pos="720"/>
        </w:tabs>
        <w:ind w:left="360"/>
        <w:rPr>
          <w:b/>
          <w:bCs/>
          <w:color w:val="FF0000"/>
          <w:sz w:val="20"/>
          <w:szCs w:val="20"/>
          <w:lang w:val="en-US"/>
        </w:rPr>
      </w:pPr>
    </w:p>
    <w:p w14:paraId="2EBF0813" w14:textId="77777777" w:rsidR="00F42E6D" w:rsidRPr="0030489A" w:rsidRDefault="00D31311" w:rsidP="009545CB">
      <w:pPr>
        <w:numPr>
          <w:ilvl w:val="1"/>
          <w:numId w:val="2"/>
        </w:numPr>
        <w:jc w:val="center"/>
        <w:rPr>
          <w:b/>
          <w:bCs/>
          <w:color w:val="000000" w:themeColor="text1"/>
          <w:sz w:val="26"/>
          <w:szCs w:val="26"/>
          <w:lang w:val="sr-Cyrl-CS"/>
        </w:rPr>
      </w:pPr>
      <w:r w:rsidRPr="0030489A">
        <w:rPr>
          <w:b/>
          <w:bCs/>
          <w:color w:val="000000" w:themeColor="text1"/>
          <w:sz w:val="26"/>
          <w:szCs w:val="26"/>
          <w:lang w:val="sr-Cyrl-CS"/>
        </w:rPr>
        <w:t>Час одељењског старешине</w:t>
      </w: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E00EB6" w:rsidRPr="00A44040" w14:paraId="74CA4F42" w14:textId="77777777" w:rsidTr="00217291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57D71" w14:textId="77777777" w:rsidR="00217291" w:rsidRPr="00A44040" w:rsidRDefault="00217291" w:rsidP="001F1C8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44040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ПРВИ </w:t>
            </w:r>
            <w:r w:rsidRPr="00A44040">
              <w:rPr>
                <w:b/>
                <w:color w:val="000000" w:themeColor="text1"/>
                <w:sz w:val="22"/>
                <w:szCs w:val="22"/>
              </w:rPr>
              <w:t xml:space="preserve"> РАЗРЕД</w:t>
            </w:r>
          </w:p>
        </w:tc>
      </w:tr>
      <w:tr w:rsidR="00E00EB6" w:rsidRPr="00A44040" w14:paraId="5F2A6E4C" w14:textId="77777777" w:rsidTr="00217291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104F96E2" w14:textId="77777777" w:rsidR="00217291" w:rsidRPr="00A44040" w:rsidRDefault="00217291" w:rsidP="001F1C8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44040">
              <w:rPr>
                <w:b/>
                <w:color w:val="000000" w:themeColor="text1"/>
                <w:sz w:val="22"/>
                <w:szCs w:val="22"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5C11F9" w14:textId="77777777" w:rsidR="00217291" w:rsidRPr="00A44040" w:rsidRDefault="00217291" w:rsidP="001F1C8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44040">
              <w:rPr>
                <w:b/>
                <w:color w:val="000000" w:themeColor="text1"/>
                <w:sz w:val="22"/>
                <w:szCs w:val="22"/>
              </w:rPr>
              <w:t>ПРЕДЛОГ САДРЖАЈА</w:t>
            </w:r>
          </w:p>
        </w:tc>
      </w:tr>
      <w:tr w:rsidR="00E00EB6" w:rsidRPr="00A44040" w14:paraId="6092DCB7" w14:textId="77777777" w:rsidTr="0007588B">
        <w:trPr>
          <w:trHeight w:val="1214"/>
        </w:trPr>
        <w:tc>
          <w:tcPr>
            <w:tcW w:w="3084" w:type="dxa"/>
          </w:tcPr>
          <w:p w14:paraId="79D64893" w14:textId="77777777" w:rsidR="00217291" w:rsidRPr="00A44040" w:rsidRDefault="00217291" w:rsidP="001F1C8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CAB2FFB" w14:textId="77777777" w:rsidR="00217291" w:rsidRPr="00A44040" w:rsidRDefault="00217291" w:rsidP="001F1C89">
            <w:pPr>
              <w:rPr>
                <w:b/>
                <w:color w:val="000000" w:themeColor="text1"/>
                <w:sz w:val="22"/>
                <w:szCs w:val="22"/>
              </w:rPr>
            </w:pPr>
            <w:r w:rsidRPr="00A44040">
              <w:rPr>
                <w:b/>
                <w:color w:val="000000" w:themeColor="text1"/>
                <w:sz w:val="22"/>
                <w:szCs w:val="22"/>
              </w:rPr>
              <w:t xml:space="preserve">ШКОЛА – ЖИВОТ У ШКОЛИ </w:t>
            </w:r>
          </w:p>
          <w:p w14:paraId="3E5C7E56" w14:textId="77777777" w:rsidR="00217291" w:rsidRPr="00A44040" w:rsidRDefault="00217291" w:rsidP="001F1C8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72" w:type="dxa"/>
          </w:tcPr>
          <w:p w14:paraId="7D676E06" w14:textId="77777777" w:rsidR="00217291" w:rsidRPr="00A44040" w:rsidRDefault="00217291" w:rsidP="00217291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sr-Cyrl-CS"/>
              </w:rPr>
              <w:t>- Понашање у школи</w:t>
            </w:r>
          </w:p>
          <w:p w14:paraId="03F4D2A5" w14:textId="77777777" w:rsidR="00217291" w:rsidRPr="00A44040" w:rsidRDefault="00217291" w:rsidP="001F1C89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sr-Cyrl-CS"/>
              </w:rPr>
              <w:t>- Права и обавезе ученика</w:t>
            </w:r>
          </w:p>
          <w:p w14:paraId="6241BE29" w14:textId="77777777" w:rsidR="00217291" w:rsidRPr="00A44040" w:rsidRDefault="00217291" w:rsidP="001F1C89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sr-Cyrl-CS"/>
              </w:rPr>
              <w:t>-  Израђујемо одељењска правила</w:t>
            </w:r>
          </w:p>
          <w:p w14:paraId="0F2909E8" w14:textId="77777777" w:rsidR="00217291" w:rsidRPr="00A44040" w:rsidRDefault="0007588B" w:rsidP="0007588B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sr-Cyrl-CS"/>
              </w:rPr>
              <w:t>- Како стећи радне навике – план рада</w:t>
            </w:r>
          </w:p>
          <w:p w14:paraId="346DC90C" w14:textId="77777777" w:rsidR="0007588B" w:rsidRPr="00A44040" w:rsidRDefault="0007588B" w:rsidP="0007588B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sr-Cyrl-CS"/>
              </w:rPr>
              <w:t>- Значајни празници и како их обележавамо</w:t>
            </w:r>
          </w:p>
          <w:p w14:paraId="72C69AF0" w14:textId="77777777" w:rsidR="0007588B" w:rsidRPr="00A44040" w:rsidRDefault="0007588B" w:rsidP="0007588B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sr-Cyrl-CS"/>
              </w:rPr>
              <w:t>- Дан отворених врата</w:t>
            </w:r>
          </w:p>
          <w:p w14:paraId="4832D143" w14:textId="77777777" w:rsidR="00BA3F91" w:rsidRPr="00A44040" w:rsidRDefault="00BA3F91" w:rsidP="0007588B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sr-Cyrl-CS"/>
              </w:rPr>
              <w:t xml:space="preserve">- </w:t>
            </w:r>
            <w:r w:rsidR="00DD7EE7" w:rsidRPr="00A44040">
              <w:rPr>
                <w:color w:val="000000" w:themeColor="text1"/>
                <w:sz w:val="22"/>
                <w:szCs w:val="22"/>
                <w:lang w:val="sr-Cyrl-CS"/>
              </w:rPr>
              <w:t>На путу до школе - Б</w:t>
            </w:r>
            <w:r w:rsidRPr="00A44040">
              <w:rPr>
                <w:color w:val="000000" w:themeColor="text1"/>
                <w:sz w:val="22"/>
                <w:szCs w:val="22"/>
                <w:lang w:val="sr-Cyrl-CS"/>
              </w:rPr>
              <w:t>езбедност у саобраћају</w:t>
            </w:r>
          </w:p>
        </w:tc>
      </w:tr>
      <w:tr w:rsidR="00E00EB6" w:rsidRPr="00A44040" w14:paraId="13DF05F4" w14:textId="77777777" w:rsidTr="00217291">
        <w:tc>
          <w:tcPr>
            <w:tcW w:w="3084" w:type="dxa"/>
          </w:tcPr>
          <w:p w14:paraId="7D2A4F77" w14:textId="77777777" w:rsidR="00217291" w:rsidRPr="00A44040" w:rsidRDefault="00217291" w:rsidP="001F1C89">
            <w:pPr>
              <w:rPr>
                <w:b/>
                <w:color w:val="000000" w:themeColor="text1"/>
                <w:sz w:val="22"/>
                <w:szCs w:val="22"/>
              </w:rPr>
            </w:pPr>
            <w:r w:rsidRPr="00A44040">
              <w:rPr>
                <w:b/>
                <w:color w:val="000000" w:themeColor="text1"/>
                <w:sz w:val="22"/>
                <w:szCs w:val="22"/>
              </w:rPr>
              <w:t>БОНТОН</w:t>
            </w:r>
          </w:p>
        </w:tc>
        <w:tc>
          <w:tcPr>
            <w:tcW w:w="7372" w:type="dxa"/>
          </w:tcPr>
          <w:p w14:paraId="5B377327" w14:textId="77777777" w:rsidR="00217291" w:rsidRPr="00A44040" w:rsidRDefault="0021729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sr-Cyrl-CS"/>
              </w:rPr>
              <w:t>Понашање на јавним местима</w:t>
            </w:r>
          </w:p>
          <w:p w14:paraId="794980CC" w14:textId="77777777" w:rsidR="00217291" w:rsidRPr="00A44040" w:rsidRDefault="0021729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sr-Cyrl-CS"/>
              </w:rPr>
              <w:t>Однос према старијима, слабијима и другачијима</w:t>
            </w:r>
          </w:p>
        </w:tc>
      </w:tr>
      <w:tr w:rsidR="00E00EB6" w:rsidRPr="00A44040" w14:paraId="62121ECA" w14:textId="77777777" w:rsidTr="00217291">
        <w:tc>
          <w:tcPr>
            <w:tcW w:w="3084" w:type="dxa"/>
          </w:tcPr>
          <w:p w14:paraId="6DF40E38" w14:textId="77777777" w:rsidR="00217291" w:rsidRPr="00A44040" w:rsidRDefault="00217291" w:rsidP="001F1C89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b/>
                <w:color w:val="000000" w:themeColor="text1"/>
                <w:sz w:val="22"/>
                <w:szCs w:val="22"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14:paraId="46D27D78" w14:textId="77777777" w:rsidR="00217291" w:rsidRPr="00A44040" w:rsidRDefault="0021729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sr-Cyrl-CS"/>
              </w:rPr>
              <w:t>Гост родитељ представља своје занимање; израда радова за пано,</w:t>
            </w: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 xml:space="preserve"> разговор и дискусија</w:t>
            </w:r>
          </w:p>
          <w:p w14:paraId="142439A4" w14:textId="77777777" w:rsidR="00BA3F91" w:rsidRPr="00A44040" w:rsidRDefault="00BA3F9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Упознавање са запосленима у школи (директор, педагог, психолог, секретар, библиотекар.....)</w:t>
            </w:r>
          </w:p>
          <w:p w14:paraId="4CC40246" w14:textId="77777777" w:rsidR="00BA3F91" w:rsidRPr="00A44040" w:rsidRDefault="00BA3F9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>Постајемо члано</w:t>
            </w:r>
            <w:r w:rsidR="004B5228" w:rsidRPr="00A44040">
              <w:rPr>
                <w:color w:val="000000" w:themeColor="text1"/>
                <w:sz w:val="22"/>
                <w:szCs w:val="22"/>
                <w:lang w:val="ru-RU"/>
              </w:rPr>
              <w:t xml:space="preserve">ви Дечје библиотеке </w:t>
            </w:r>
          </w:p>
          <w:p w14:paraId="16980C07" w14:textId="77777777" w:rsidR="004B5228" w:rsidRPr="00A44040" w:rsidRDefault="004B5228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>Посета Дечијој библиотеци</w:t>
            </w:r>
          </w:p>
        </w:tc>
      </w:tr>
      <w:tr w:rsidR="00E00EB6" w:rsidRPr="00A44040" w14:paraId="2A852F30" w14:textId="77777777" w:rsidTr="00217291">
        <w:tc>
          <w:tcPr>
            <w:tcW w:w="3084" w:type="dxa"/>
          </w:tcPr>
          <w:p w14:paraId="6C3418B3" w14:textId="77777777" w:rsidR="0007588B" w:rsidRPr="00A44040" w:rsidRDefault="0007588B" w:rsidP="001F1C89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</w:p>
          <w:p w14:paraId="25A48BC2" w14:textId="77777777" w:rsidR="0007588B" w:rsidRPr="00A44040" w:rsidRDefault="0007588B" w:rsidP="001F1C89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</w:p>
          <w:p w14:paraId="3492475A" w14:textId="77777777" w:rsidR="00217291" w:rsidRPr="00A44040" w:rsidRDefault="001C6AEF" w:rsidP="001F1C89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b/>
                <w:color w:val="000000" w:themeColor="text1"/>
                <w:sz w:val="22"/>
                <w:szCs w:val="22"/>
                <w:lang w:val="sr-Cyrl-CS"/>
              </w:rPr>
              <w:t>ЗДРАВЉЕ И ХИГИЈЕНА</w:t>
            </w:r>
          </w:p>
        </w:tc>
        <w:tc>
          <w:tcPr>
            <w:tcW w:w="7372" w:type="dxa"/>
          </w:tcPr>
          <w:p w14:paraId="6AC8122C" w14:textId="77777777" w:rsidR="00217291" w:rsidRPr="00A44040" w:rsidRDefault="00217291" w:rsidP="001F1C89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b/>
                <w:color w:val="000000" w:themeColor="text1"/>
                <w:sz w:val="22"/>
                <w:szCs w:val="22"/>
                <w:lang w:val="sr-Cyrl-CS"/>
              </w:rPr>
              <w:t>-</w:t>
            </w:r>
            <w:r w:rsidR="001C6AEF" w:rsidRPr="00A44040">
              <w:rPr>
                <w:color w:val="000000" w:themeColor="text1"/>
                <w:sz w:val="22"/>
                <w:szCs w:val="22"/>
                <w:lang w:val="ru-RU"/>
              </w:rPr>
              <w:t xml:space="preserve"> Спортска такмичења</w:t>
            </w:r>
          </w:p>
          <w:p w14:paraId="186E10F5" w14:textId="77777777" w:rsidR="00217291" w:rsidRPr="00A44040" w:rsidRDefault="00217291" w:rsidP="001C6AEF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1C6AEF" w:rsidRPr="00A44040">
              <w:rPr>
                <w:color w:val="000000" w:themeColor="text1"/>
                <w:sz w:val="22"/>
                <w:szCs w:val="22"/>
                <w:lang w:val="ru-RU"/>
              </w:rPr>
              <w:t>Предавања о здрављу уста и зуба</w:t>
            </w:r>
          </w:p>
          <w:p w14:paraId="518D3AEE" w14:textId="77777777" w:rsidR="001C6AEF" w:rsidRPr="00A44040" w:rsidRDefault="001C6AEF" w:rsidP="001C6AEF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>- Здрава исхрана</w:t>
            </w:r>
          </w:p>
          <w:p w14:paraId="321A9195" w14:textId="77777777" w:rsidR="001C6AEF" w:rsidRPr="00A44040" w:rsidRDefault="001C6AEF" w:rsidP="001C6AEF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 xml:space="preserve">- Каква нам је учионица а каку би желели </w:t>
            </w:r>
          </w:p>
          <w:p w14:paraId="404FC1CB" w14:textId="77777777" w:rsidR="001C6AEF" w:rsidRPr="00A44040" w:rsidRDefault="001C6AEF" w:rsidP="001C6AEF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 xml:space="preserve">- Уређивање учионице </w:t>
            </w:r>
          </w:p>
          <w:p w14:paraId="4ECA5938" w14:textId="77777777" w:rsidR="001C6AEF" w:rsidRPr="00A44040" w:rsidRDefault="001C6AEF" w:rsidP="001C6AEF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>- Чување животне средине</w:t>
            </w:r>
          </w:p>
          <w:p w14:paraId="43CD9654" w14:textId="77777777" w:rsidR="0030489A" w:rsidRPr="00A44040" w:rsidRDefault="0030489A" w:rsidP="001C6AEF">
            <w:pPr>
              <w:rPr>
                <w:color w:val="000000" w:themeColor="text1"/>
                <w:sz w:val="22"/>
                <w:szCs w:val="22"/>
              </w:rPr>
            </w:pPr>
            <w:r w:rsidRPr="00A44040">
              <w:rPr>
                <w:color w:val="000000" w:themeColor="text1"/>
                <w:sz w:val="22"/>
                <w:szCs w:val="22"/>
              </w:rPr>
              <w:t>- Правила понашања у пандемијским условима</w:t>
            </w:r>
          </w:p>
          <w:p w14:paraId="410CFE51" w14:textId="77777777" w:rsidR="0030489A" w:rsidRPr="00A44040" w:rsidRDefault="0030489A" w:rsidP="001C6AEF">
            <w:pPr>
              <w:rPr>
                <w:color w:val="000000" w:themeColor="text1"/>
                <w:sz w:val="22"/>
                <w:szCs w:val="22"/>
              </w:rPr>
            </w:pPr>
            <w:r w:rsidRPr="00A44040">
              <w:rPr>
                <w:color w:val="000000" w:themeColor="text1"/>
                <w:sz w:val="22"/>
                <w:szCs w:val="22"/>
              </w:rPr>
              <w:t>- Превенција и спрешавање ширења пандемије</w:t>
            </w:r>
          </w:p>
        </w:tc>
      </w:tr>
      <w:tr w:rsidR="00E00EB6" w:rsidRPr="00A44040" w14:paraId="6F4F1E52" w14:textId="77777777" w:rsidTr="00217291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14:paraId="526FFC09" w14:textId="77777777" w:rsidR="00217291" w:rsidRPr="00A44040" w:rsidRDefault="00217291" w:rsidP="001F1C89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b/>
                <w:color w:val="000000" w:themeColor="text1"/>
                <w:sz w:val="22"/>
                <w:szCs w:val="22"/>
                <w:lang w:val="sr-Cyrl-CS"/>
              </w:rPr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14:paraId="2D24B691" w14:textId="77777777" w:rsidR="00217291" w:rsidRPr="00A44040" w:rsidRDefault="00217291" w:rsidP="001C6AEF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b/>
                <w:color w:val="000000" w:themeColor="text1"/>
                <w:sz w:val="22"/>
                <w:szCs w:val="22"/>
                <w:lang w:val="sr-Cyrl-CS"/>
              </w:rPr>
              <w:t>-</w:t>
            </w:r>
            <w:r w:rsidR="001C6AEF" w:rsidRPr="00A44040">
              <w:rPr>
                <w:color w:val="000000" w:themeColor="text1"/>
                <w:sz w:val="22"/>
                <w:szCs w:val="22"/>
                <w:lang w:val="ru-RU"/>
              </w:rPr>
              <w:t>Учешће у хуманитарним акцијама у школи и ван ње</w:t>
            </w:r>
          </w:p>
          <w:p w14:paraId="747CB596" w14:textId="77777777" w:rsidR="001C6AEF" w:rsidRPr="00A44040" w:rsidRDefault="001C6AEF" w:rsidP="001C6AEF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>- Помоћ другу/ци</w:t>
            </w:r>
          </w:p>
        </w:tc>
      </w:tr>
      <w:tr w:rsidR="00E00EB6" w:rsidRPr="00A44040" w14:paraId="1D563A37" w14:textId="77777777" w:rsidTr="0007588B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14:paraId="494B201B" w14:textId="77777777" w:rsidR="00217291" w:rsidRPr="00A44040" w:rsidRDefault="00217291" w:rsidP="001F1C89">
            <w:pPr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14:paraId="621B906F" w14:textId="77777777" w:rsidR="00217291" w:rsidRPr="00A44040" w:rsidRDefault="001C6AEF" w:rsidP="001F1C89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A4404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ОДНОСИ МЕЂУ ВРШЊАЦИМА И ОДНОСИ У ПОРОДИЦИ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14:paraId="5680F05A" w14:textId="77777777" w:rsidR="0060605A" w:rsidRPr="00A44040" w:rsidRDefault="00217291" w:rsidP="001C6AEF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60605A" w:rsidRPr="00A44040">
              <w:rPr>
                <w:color w:val="000000" w:themeColor="text1"/>
                <w:sz w:val="22"/>
                <w:szCs w:val="22"/>
                <w:lang w:val="ru-RU"/>
              </w:rPr>
              <w:t>Богатство различитости</w:t>
            </w:r>
          </w:p>
          <w:p w14:paraId="2B919A78" w14:textId="77777777" w:rsidR="0060605A" w:rsidRPr="00A44040" w:rsidRDefault="0060605A" w:rsidP="001C6AEF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>-Ја + Ти = Ми</w:t>
            </w:r>
          </w:p>
          <w:p w14:paraId="0BDFA50B" w14:textId="77777777" w:rsidR="001C6AEF" w:rsidRPr="00A44040" w:rsidRDefault="0060605A" w:rsidP="001C6AEF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>-</w:t>
            </w:r>
            <w:r w:rsidR="0007588B" w:rsidRPr="00A44040">
              <w:rPr>
                <w:color w:val="000000" w:themeColor="text1"/>
                <w:sz w:val="22"/>
                <w:szCs w:val="22"/>
                <w:lang w:val="ru-RU"/>
              </w:rPr>
              <w:t>Толеранција у дружењу и у игри</w:t>
            </w:r>
          </w:p>
          <w:p w14:paraId="1DCB5A5C" w14:textId="77777777" w:rsidR="00217291" w:rsidRPr="00A44040" w:rsidRDefault="0007588B" w:rsidP="001F1C89">
            <w:pPr>
              <w:rPr>
                <w:color w:val="000000" w:themeColor="text1"/>
                <w:sz w:val="22"/>
                <w:szCs w:val="22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60605A" w:rsidRPr="00A44040">
              <w:rPr>
                <w:color w:val="000000" w:themeColor="text1"/>
                <w:sz w:val="22"/>
                <w:szCs w:val="22"/>
              </w:rPr>
              <w:t>Зашто  (не) прихватам вршњаке</w:t>
            </w:r>
          </w:p>
        </w:tc>
      </w:tr>
      <w:tr w:rsidR="0007588B" w:rsidRPr="00A44040" w14:paraId="4E13D407" w14:textId="77777777" w:rsidTr="00083639">
        <w:trPr>
          <w:trHeight w:val="1131"/>
        </w:trPr>
        <w:tc>
          <w:tcPr>
            <w:tcW w:w="3084" w:type="dxa"/>
            <w:tcBorders>
              <w:top w:val="single" w:sz="2" w:space="0" w:color="auto"/>
            </w:tcBorders>
          </w:tcPr>
          <w:p w14:paraId="10040BB4" w14:textId="77777777" w:rsidR="0007588B" w:rsidRPr="00A44040" w:rsidRDefault="0007588B" w:rsidP="001F1C89">
            <w:pPr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ФОРМИРАЊЕ КОЛЕКТИВА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14:paraId="0641A2F4" w14:textId="77777777" w:rsidR="0007588B" w:rsidRPr="00A44040" w:rsidRDefault="0007588B" w:rsidP="001C6AEF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 xml:space="preserve">- Посета позоришти, музеју, </w:t>
            </w:r>
          </w:p>
          <w:p w14:paraId="1F1524B6" w14:textId="77777777" w:rsidR="0007588B" w:rsidRPr="00A44040" w:rsidRDefault="0007588B" w:rsidP="0007588B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>- Екскурзије, излети</w:t>
            </w:r>
          </w:p>
          <w:p w14:paraId="092E2B31" w14:textId="77777777" w:rsidR="0007588B" w:rsidRPr="00A44040" w:rsidRDefault="0007588B" w:rsidP="0007588B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>- Тајни пријатељ – пар помоћник</w:t>
            </w:r>
          </w:p>
          <w:p w14:paraId="4B3BBECE" w14:textId="77777777" w:rsidR="0007588B" w:rsidRPr="00A44040" w:rsidRDefault="0007588B" w:rsidP="0007588B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44040">
              <w:rPr>
                <w:color w:val="000000" w:themeColor="text1"/>
                <w:sz w:val="22"/>
                <w:szCs w:val="22"/>
                <w:lang w:val="ru-RU"/>
              </w:rPr>
              <w:t>- Јесењи и пролећни вашар</w:t>
            </w:r>
          </w:p>
        </w:tc>
      </w:tr>
    </w:tbl>
    <w:p w14:paraId="69B9FFA9" w14:textId="77777777" w:rsidR="00DD7EE7" w:rsidRPr="00E00EB6" w:rsidRDefault="00DD7EE7" w:rsidP="00DD7EE7">
      <w:pPr>
        <w:rPr>
          <w:b/>
          <w:bCs/>
          <w:color w:val="FF0000"/>
          <w:sz w:val="26"/>
          <w:szCs w:val="26"/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E00EB6" w:rsidRPr="0030489A" w14:paraId="3A1366C5" w14:textId="77777777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1DE8C" w14:textId="77777777" w:rsidR="00DD7EE7" w:rsidRPr="0030489A" w:rsidRDefault="00DD7EE7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 xml:space="preserve">ДРУГИ </w:t>
            </w:r>
            <w:r w:rsidRPr="0030489A">
              <w:rPr>
                <w:b/>
                <w:color w:val="000000" w:themeColor="text1"/>
              </w:rPr>
              <w:t xml:space="preserve"> РАЗРЕД</w:t>
            </w:r>
          </w:p>
        </w:tc>
      </w:tr>
      <w:tr w:rsidR="00E00EB6" w:rsidRPr="0030489A" w14:paraId="48A82329" w14:textId="77777777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155A591A" w14:textId="77777777" w:rsidR="00DD7EE7" w:rsidRPr="0030489A" w:rsidRDefault="00DD7EE7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90380" w14:textId="77777777" w:rsidR="00DD7EE7" w:rsidRPr="0030489A" w:rsidRDefault="00DD7EE7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ПРЕДЛОГ САДРЖАЈА</w:t>
            </w:r>
          </w:p>
        </w:tc>
      </w:tr>
      <w:tr w:rsidR="00E00EB6" w:rsidRPr="0030489A" w14:paraId="589AE646" w14:textId="77777777" w:rsidTr="00951AC5">
        <w:trPr>
          <w:trHeight w:val="1214"/>
        </w:trPr>
        <w:tc>
          <w:tcPr>
            <w:tcW w:w="3084" w:type="dxa"/>
          </w:tcPr>
          <w:p w14:paraId="7559B7AE" w14:textId="77777777" w:rsidR="00DD7EE7" w:rsidRPr="0030489A" w:rsidRDefault="00DD7EE7" w:rsidP="00951AC5">
            <w:pPr>
              <w:rPr>
                <w:b/>
                <w:color w:val="000000" w:themeColor="text1"/>
              </w:rPr>
            </w:pPr>
          </w:p>
          <w:p w14:paraId="0DE87B9C" w14:textId="77777777" w:rsidR="00DD7EE7" w:rsidRPr="0030489A" w:rsidRDefault="00DD7EE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 xml:space="preserve">ШКОЛА – ЖИВОТ У ШКОЛИ </w:t>
            </w:r>
          </w:p>
          <w:p w14:paraId="2ADACAA4" w14:textId="77777777" w:rsidR="00DD7EE7" w:rsidRPr="0030489A" w:rsidRDefault="00DD7EE7" w:rsidP="00951AC5">
            <w:pPr>
              <w:rPr>
                <w:b/>
                <w:color w:val="000000" w:themeColor="text1"/>
              </w:rPr>
            </w:pPr>
          </w:p>
        </w:tc>
        <w:tc>
          <w:tcPr>
            <w:tcW w:w="7372" w:type="dxa"/>
          </w:tcPr>
          <w:p w14:paraId="269CCD8C" w14:textId="77777777" w:rsidR="00DD7EE7" w:rsidRPr="0030489A" w:rsidRDefault="00DD7EE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Понашање у школи</w:t>
            </w:r>
          </w:p>
          <w:p w14:paraId="688630C6" w14:textId="77777777" w:rsidR="00DD7EE7" w:rsidRPr="0030489A" w:rsidRDefault="00DD7EE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Права и обавезе ученика</w:t>
            </w:r>
          </w:p>
          <w:p w14:paraId="7F0A0F9E" w14:textId="77777777" w:rsidR="00DD7EE7" w:rsidRPr="0030489A" w:rsidRDefault="00DD7EE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 Израђујемо одељењска правила</w:t>
            </w:r>
          </w:p>
          <w:p w14:paraId="40060B9F" w14:textId="77777777" w:rsidR="00DD7EE7" w:rsidRPr="0030489A" w:rsidRDefault="00DD7EE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Значајни празници и како их обележавамо</w:t>
            </w:r>
          </w:p>
          <w:p w14:paraId="42F8A9E7" w14:textId="77777777" w:rsidR="00DD7EE7" w:rsidRPr="0030489A" w:rsidRDefault="00DD7EE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Дан отворених врата</w:t>
            </w:r>
          </w:p>
        </w:tc>
      </w:tr>
      <w:tr w:rsidR="00E00EB6" w:rsidRPr="0030489A" w14:paraId="5772DD98" w14:textId="77777777" w:rsidTr="00951AC5">
        <w:tc>
          <w:tcPr>
            <w:tcW w:w="3084" w:type="dxa"/>
          </w:tcPr>
          <w:p w14:paraId="4980DFB9" w14:textId="77777777" w:rsidR="00DD7EE7" w:rsidRPr="0030489A" w:rsidRDefault="00DD7EE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УЧЕЊЕ</w:t>
            </w:r>
          </w:p>
        </w:tc>
        <w:tc>
          <w:tcPr>
            <w:tcW w:w="7372" w:type="dxa"/>
          </w:tcPr>
          <w:p w14:paraId="7013A34E" w14:textId="77777777" w:rsidR="00DD7EE7" w:rsidRPr="0030489A" w:rsidRDefault="00DD7EE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Како да организујем време за учење</w:t>
            </w:r>
          </w:p>
          <w:p w14:paraId="3C6CE524" w14:textId="77777777" w:rsidR="00DD7EE7" w:rsidRPr="0030489A" w:rsidRDefault="00DD7EE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Вршњачка подршка у постизању бољег успеха (појединца и колектива)</w:t>
            </w:r>
          </w:p>
          <w:p w14:paraId="389F6F05" w14:textId="77777777" w:rsidR="00DD7EE7" w:rsidRPr="0030489A" w:rsidRDefault="00DD7EE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Ученик недеље – награђујемо највреднијег ученика</w:t>
            </w:r>
          </w:p>
        </w:tc>
      </w:tr>
      <w:tr w:rsidR="00E00EB6" w:rsidRPr="0030489A" w14:paraId="371602B0" w14:textId="77777777" w:rsidTr="00951AC5">
        <w:tc>
          <w:tcPr>
            <w:tcW w:w="3084" w:type="dxa"/>
          </w:tcPr>
          <w:p w14:paraId="6CABF4B2" w14:textId="77777777" w:rsidR="00DD7EE7" w:rsidRPr="0030489A" w:rsidRDefault="00DD7EE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СЛОБОДНО ВРЕМЕ</w:t>
            </w:r>
          </w:p>
        </w:tc>
        <w:tc>
          <w:tcPr>
            <w:tcW w:w="7372" w:type="dxa"/>
          </w:tcPr>
          <w:p w14:paraId="1BD740C2" w14:textId="77777777" w:rsidR="00DD7EE7" w:rsidRPr="0030489A" w:rsidRDefault="00DD7EE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Како проводим слободно време</w:t>
            </w:r>
          </w:p>
          <w:p w14:paraId="2BDC2220" w14:textId="77777777" w:rsidR="00DD7EE7" w:rsidRPr="0030489A" w:rsidRDefault="00DD7EE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Листе предлога активности у слободном времену</w:t>
            </w:r>
          </w:p>
        </w:tc>
      </w:tr>
      <w:tr w:rsidR="00E00EB6" w:rsidRPr="0030489A" w14:paraId="4A16A9A5" w14:textId="77777777" w:rsidTr="00951AC5">
        <w:tc>
          <w:tcPr>
            <w:tcW w:w="3084" w:type="dxa"/>
          </w:tcPr>
          <w:p w14:paraId="6271E457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14:paraId="4651C59B" w14:textId="77777777" w:rsidR="00DD7EE7" w:rsidRPr="0030489A" w:rsidRDefault="00DD7EE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Гост родитељ представља своје занимање; израда радова за пано,</w:t>
            </w:r>
            <w:r w:rsidRPr="0030489A">
              <w:rPr>
                <w:color w:val="000000" w:themeColor="text1"/>
                <w:lang w:val="ru-RU"/>
              </w:rPr>
              <w:t xml:space="preserve"> разговор и дискусија</w:t>
            </w:r>
          </w:p>
        </w:tc>
      </w:tr>
      <w:tr w:rsidR="00E00EB6" w:rsidRPr="0030489A" w14:paraId="2BB4FF16" w14:textId="77777777" w:rsidTr="00951AC5">
        <w:tc>
          <w:tcPr>
            <w:tcW w:w="3084" w:type="dxa"/>
          </w:tcPr>
          <w:p w14:paraId="6276ECB7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</w:p>
          <w:p w14:paraId="07641727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</w:p>
          <w:p w14:paraId="25D8F183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ЗДРАВЉЕ И ХИГИЈЕНА</w:t>
            </w:r>
          </w:p>
        </w:tc>
        <w:tc>
          <w:tcPr>
            <w:tcW w:w="7372" w:type="dxa"/>
          </w:tcPr>
          <w:p w14:paraId="0EB5E6DD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-</w:t>
            </w:r>
            <w:r w:rsidRPr="0030489A">
              <w:rPr>
                <w:color w:val="000000" w:themeColor="text1"/>
                <w:lang w:val="ru-RU"/>
              </w:rPr>
              <w:t xml:space="preserve"> Спортска такмичења</w:t>
            </w:r>
          </w:p>
          <w:p w14:paraId="73666F91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060A74" w:rsidRPr="0030489A">
              <w:rPr>
                <w:color w:val="000000" w:themeColor="text1"/>
                <w:lang w:val="ru-RU"/>
              </w:rPr>
              <w:t xml:space="preserve">Предавања </w:t>
            </w:r>
            <w:r w:rsidRPr="0030489A">
              <w:rPr>
                <w:color w:val="000000" w:themeColor="text1"/>
                <w:lang w:val="ru-RU"/>
              </w:rPr>
              <w:t>Црвеног крста и Дома здравља</w:t>
            </w:r>
          </w:p>
          <w:p w14:paraId="3BD31239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Здрава исхрана</w:t>
            </w:r>
          </w:p>
          <w:p w14:paraId="2B6EFAFC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Каква нам је учионица а какву би желели </w:t>
            </w:r>
          </w:p>
          <w:p w14:paraId="5B9F6D10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Уређивање учионице </w:t>
            </w:r>
          </w:p>
          <w:p w14:paraId="0E27DEA6" w14:textId="77777777" w:rsidR="00DD7EE7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Чување животне средине</w:t>
            </w:r>
          </w:p>
          <w:p w14:paraId="2A9545FF" w14:textId="77777777" w:rsidR="0030489A" w:rsidRPr="0030489A" w:rsidRDefault="0030489A" w:rsidP="003048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0489A">
              <w:rPr>
                <w:color w:val="000000" w:themeColor="text1"/>
              </w:rPr>
              <w:t>Правила понашања у пандемијским условима</w:t>
            </w:r>
          </w:p>
          <w:p w14:paraId="3BAB0A40" w14:textId="77777777" w:rsidR="0030489A" w:rsidRPr="0030489A" w:rsidRDefault="0030489A" w:rsidP="0030489A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</w:rPr>
              <w:t>- Превенција и спрешавање ширења пандемије</w:t>
            </w:r>
          </w:p>
        </w:tc>
      </w:tr>
      <w:tr w:rsidR="00E00EB6" w:rsidRPr="0030489A" w14:paraId="567685F4" w14:textId="77777777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14:paraId="59AAAD8E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14:paraId="03D11421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-</w:t>
            </w:r>
            <w:r w:rsidRPr="0030489A">
              <w:rPr>
                <w:color w:val="000000" w:themeColor="text1"/>
                <w:lang w:val="ru-RU"/>
              </w:rPr>
              <w:t xml:space="preserve"> Учешће у хуманитарним акцијама у школи и ван ње</w:t>
            </w:r>
          </w:p>
          <w:p w14:paraId="06FDECEA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ru-RU"/>
              </w:rPr>
              <w:t>- Помоћ другу/ци</w:t>
            </w:r>
          </w:p>
        </w:tc>
      </w:tr>
      <w:tr w:rsidR="00E00EB6" w:rsidRPr="0030489A" w14:paraId="08139B2C" w14:textId="77777777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14:paraId="1BFDBD48" w14:textId="77777777" w:rsidR="00DD7EE7" w:rsidRPr="0030489A" w:rsidRDefault="00DD7EE7" w:rsidP="00951AC5">
            <w:pPr>
              <w:rPr>
                <w:b/>
                <w:bCs/>
                <w:color w:val="000000" w:themeColor="text1"/>
                <w:lang w:val="ru-RU"/>
              </w:rPr>
            </w:pPr>
          </w:p>
          <w:p w14:paraId="70532C40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ОДНОСИ МЕЂУ ВРШЊАЦИМА И ОДНОСИ У ПОРОДИЦИ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14:paraId="41D57CD3" w14:textId="77777777" w:rsidR="0060605A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60605A" w:rsidRPr="0030489A">
              <w:rPr>
                <w:color w:val="000000" w:themeColor="text1"/>
                <w:lang w:val="ru-RU"/>
              </w:rPr>
              <w:t>Исти а разлићити</w:t>
            </w:r>
          </w:p>
          <w:p w14:paraId="362281F2" w14:textId="77777777" w:rsidR="00DD7EE7" w:rsidRPr="0030489A" w:rsidRDefault="0060605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</w:t>
            </w:r>
            <w:r w:rsidRPr="0030489A">
              <w:rPr>
                <w:color w:val="000000" w:themeColor="text1"/>
                <w:lang w:val="sr-Cyrl-CS"/>
              </w:rPr>
              <w:t xml:space="preserve"> Колико се познајемо</w:t>
            </w:r>
          </w:p>
          <w:p w14:paraId="64DFEBD7" w14:textId="77777777" w:rsidR="0060605A" w:rsidRPr="0030489A" w:rsidRDefault="00DD7EE7" w:rsidP="0060605A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 xml:space="preserve">- </w:t>
            </w:r>
            <w:r w:rsidR="0060605A" w:rsidRPr="0030489A">
              <w:rPr>
                <w:color w:val="000000" w:themeColor="text1"/>
                <w:lang w:val="ru-RU"/>
              </w:rPr>
              <w:t>Толеранција у дружењу и у игри</w:t>
            </w:r>
          </w:p>
          <w:p w14:paraId="7D678984" w14:textId="77777777" w:rsidR="00DD7EE7" w:rsidRPr="0030489A" w:rsidRDefault="0060605A" w:rsidP="0060605A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sr-Cyrl-CS"/>
              </w:rPr>
              <w:t>-Молим/извини</w:t>
            </w:r>
          </w:p>
        </w:tc>
      </w:tr>
      <w:tr w:rsidR="00DD7EE7" w:rsidRPr="0030489A" w14:paraId="5FFB7939" w14:textId="77777777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</w:tcBorders>
          </w:tcPr>
          <w:p w14:paraId="7334912B" w14:textId="77777777" w:rsidR="00DD7EE7" w:rsidRPr="0030489A" w:rsidRDefault="00DD7EE7" w:rsidP="00951AC5">
            <w:pPr>
              <w:rPr>
                <w:b/>
                <w:bCs/>
                <w:color w:val="000000" w:themeColor="text1"/>
                <w:lang w:val="ru-RU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lastRenderedPageBreak/>
              <w:t>РАЗВИЈАЊЕ КОЛЕКТИВА И ОСЕЋАЈА ПРИПАДНОСТИ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14:paraId="42B20293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Посета позоришти, музеју, </w:t>
            </w:r>
          </w:p>
          <w:p w14:paraId="4219A73B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Екскурзије, излети</w:t>
            </w:r>
          </w:p>
          <w:p w14:paraId="6D315680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Тајни пријатељ – пар помоћник</w:t>
            </w:r>
          </w:p>
          <w:p w14:paraId="18D06510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Јесењи и пролећни вашар</w:t>
            </w:r>
          </w:p>
          <w:p w14:paraId="0DC1D455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Новопридошли ученик/ца</w:t>
            </w:r>
          </w:p>
        </w:tc>
      </w:tr>
    </w:tbl>
    <w:p w14:paraId="4D667053" w14:textId="77777777" w:rsidR="00DD7EE7" w:rsidRPr="00E00EB6" w:rsidRDefault="00DD7EE7" w:rsidP="00DD7EE7">
      <w:pPr>
        <w:rPr>
          <w:b/>
          <w:bCs/>
          <w:color w:val="FF0000"/>
          <w:sz w:val="26"/>
          <w:szCs w:val="26"/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E00EB6" w:rsidRPr="0030489A" w14:paraId="2A5EF68F" w14:textId="77777777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FFA37" w14:textId="77777777" w:rsidR="00DD7EE7" w:rsidRPr="0030489A" w:rsidRDefault="00DD7EE7" w:rsidP="00DD7EE7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ТРЕЋИ</w:t>
            </w:r>
            <w:r w:rsidRPr="0030489A">
              <w:rPr>
                <w:b/>
                <w:color w:val="000000" w:themeColor="text1"/>
              </w:rPr>
              <w:t xml:space="preserve"> РАЗРЕД</w:t>
            </w:r>
          </w:p>
        </w:tc>
      </w:tr>
      <w:tr w:rsidR="00E00EB6" w:rsidRPr="0030489A" w14:paraId="7FBD890F" w14:textId="77777777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1825990E" w14:textId="77777777" w:rsidR="00DD7EE7" w:rsidRPr="0030489A" w:rsidRDefault="00DD7EE7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6D5E0A" w14:textId="77777777" w:rsidR="00DD7EE7" w:rsidRPr="0030489A" w:rsidRDefault="00DD7EE7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ПРЕДЛОГ САДРЖАЈА</w:t>
            </w:r>
          </w:p>
        </w:tc>
      </w:tr>
      <w:tr w:rsidR="00E00EB6" w:rsidRPr="0030489A" w14:paraId="146E5AB9" w14:textId="77777777" w:rsidTr="00AD1F16">
        <w:trPr>
          <w:trHeight w:val="1004"/>
        </w:trPr>
        <w:tc>
          <w:tcPr>
            <w:tcW w:w="3084" w:type="dxa"/>
          </w:tcPr>
          <w:p w14:paraId="25400627" w14:textId="77777777" w:rsidR="00DD7EE7" w:rsidRPr="0030489A" w:rsidRDefault="00DD7EE7" w:rsidP="00951AC5">
            <w:pPr>
              <w:rPr>
                <w:b/>
                <w:color w:val="000000" w:themeColor="text1"/>
              </w:rPr>
            </w:pPr>
          </w:p>
          <w:p w14:paraId="2438C9D5" w14:textId="77777777" w:rsidR="00DD7EE7" w:rsidRPr="0030489A" w:rsidRDefault="00DD7EE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 xml:space="preserve">ШКОЛА – ЖИВОТ У ШКОЛИ </w:t>
            </w:r>
          </w:p>
          <w:p w14:paraId="31A3A4AE" w14:textId="77777777" w:rsidR="00DD7EE7" w:rsidRPr="0030489A" w:rsidRDefault="00DD7EE7" w:rsidP="00951AC5">
            <w:pPr>
              <w:rPr>
                <w:b/>
                <w:color w:val="000000" w:themeColor="text1"/>
              </w:rPr>
            </w:pPr>
          </w:p>
        </w:tc>
        <w:tc>
          <w:tcPr>
            <w:tcW w:w="7372" w:type="dxa"/>
          </w:tcPr>
          <w:p w14:paraId="6DF178CE" w14:textId="77777777" w:rsidR="00DD7EE7" w:rsidRPr="0030489A" w:rsidRDefault="00DD7EE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 xml:space="preserve">- </w:t>
            </w:r>
            <w:r w:rsidR="00BB5CA2" w:rsidRPr="0030489A">
              <w:rPr>
                <w:color w:val="000000" w:themeColor="text1"/>
                <w:lang w:val="sr-Cyrl-CS"/>
              </w:rPr>
              <w:t>Кућни ред школе</w:t>
            </w:r>
          </w:p>
          <w:p w14:paraId="63B46F9E" w14:textId="77777777" w:rsidR="00DD7EE7" w:rsidRPr="0030489A" w:rsidRDefault="00DD7EE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 xml:space="preserve">- </w:t>
            </w:r>
            <w:r w:rsidR="00BB5CA2" w:rsidRPr="0030489A">
              <w:rPr>
                <w:color w:val="000000" w:themeColor="text1"/>
                <w:lang w:val="sr-Cyrl-CS"/>
              </w:rPr>
              <w:t>Пожељна и непожељна понашања</w:t>
            </w:r>
          </w:p>
          <w:p w14:paraId="1C2AF91C" w14:textId="77777777" w:rsidR="00DD7EE7" w:rsidRPr="0030489A" w:rsidRDefault="00DD7EE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Значајни празници и како их обележавамо</w:t>
            </w:r>
          </w:p>
          <w:p w14:paraId="37A3728D" w14:textId="77777777" w:rsidR="00DD7EE7" w:rsidRPr="0030489A" w:rsidRDefault="00DD7EE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Дан отворених врата</w:t>
            </w:r>
          </w:p>
        </w:tc>
      </w:tr>
      <w:tr w:rsidR="00E00EB6" w:rsidRPr="0030489A" w14:paraId="44D8517E" w14:textId="77777777" w:rsidTr="00951AC5">
        <w:tc>
          <w:tcPr>
            <w:tcW w:w="3084" w:type="dxa"/>
          </w:tcPr>
          <w:p w14:paraId="689B3A54" w14:textId="77777777" w:rsidR="00DD7EE7" w:rsidRPr="0030489A" w:rsidRDefault="00DD7EE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УЧЕЊЕ</w:t>
            </w:r>
          </w:p>
        </w:tc>
        <w:tc>
          <w:tcPr>
            <w:tcW w:w="7372" w:type="dxa"/>
          </w:tcPr>
          <w:p w14:paraId="2619A187" w14:textId="77777777" w:rsidR="00DD7EE7" w:rsidRPr="0030489A" w:rsidRDefault="00DD7EE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Како да организујем време за учење</w:t>
            </w:r>
          </w:p>
          <w:p w14:paraId="405678EE" w14:textId="77777777" w:rsidR="00BB5CA2" w:rsidRPr="0030489A" w:rsidRDefault="00BB5CA2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Како се учи</w:t>
            </w:r>
          </w:p>
          <w:p w14:paraId="506A27D7" w14:textId="77777777" w:rsidR="00DD7EE7" w:rsidRPr="0030489A" w:rsidRDefault="00DD7EE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Вршњачка подршка у постизању бољег успеха (појединца и колектива)</w:t>
            </w:r>
          </w:p>
          <w:p w14:paraId="138733BB" w14:textId="77777777" w:rsidR="00DD7EE7" w:rsidRPr="0030489A" w:rsidRDefault="00DD7EE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Ученик недеље – награђујемо највреднијег ученика</w:t>
            </w:r>
          </w:p>
        </w:tc>
      </w:tr>
      <w:tr w:rsidR="00E00EB6" w:rsidRPr="0030489A" w14:paraId="544E48E1" w14:textId="77777777" w:rsidTr="00951AC5">
        <w:tc>
          <w:tcPr>
            <w:tcW w:w="3084" w:type="dxa"/>
          </w:tcPr>
          <w:p w14:paraId="39BB3055" w14:textId="77777777" w:rsidR="00DD7EE7" w:rsidRPr="0030489A" w:rsidRDefault="00DD7EE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СЛОБОДНО ВРЕМЕ</w:t>
            </w:r>
          </w:p>
        </w:tc>
        <w:tc>
          <w:tcPr>
            <w:tcW w:w="7372" w:type="dxa"/>
          </w:tcPr>
          <w:p w14:paraId="5D39F363" w14:textId="77777777" w:rsidR="00DD7EE7" w:rsidRPr="0030489A" w:rsidRDefault="00DD7EE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Како проводим слободно време</w:t>
            </w:r>
          </w:p>
          <w:p w14:paraId="133AF3E2" w14:textId="77777777" w:rsidR="00DD7EE7" w:rsidRPr="0030489A" w:rsidRDefault="00DD7EE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Листе предлога активности у слободном времену</w:t>
            </w:r>
          </w:p>
          <w:p w14:paraId="57AAF38D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Прославе рођендана</w:t>
            </w:r>
          </w:p>
        </w:tc>
      </w:tr>
      <w:tr w:rsidR="00E00EB6" w:rsidRPr="0030489A" w14:paraId="15F93C58" w14:textId="77777777" w:rsidTr="00951AC5">
        <w:tc>
          <w:tcPr>
            <w:tcW w:w="3084" w:type="dxa"/>
          </w:tcPr>
          <w:p w14:paraId="5A4EC5B7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14:paraId="1B03DF7D" w14:textId="77777777" w:rsidR="00DD7EE7" w:rsidRPr="0030489A" w:rsidRDefault="00BB5CA2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Кад порастем бићу...</w:t>
            </w:r>
          </w:p>
          <w:p w14:paraId="7EA1885C" w14:textId="77777777" w:rsidR="00BB5CA2" w:rsidRPr="0030489A" w:rsidRDefault="00BB5CA2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Израда паноа са различитим занимањима људи</w:t>
            </w:r>
          </w:p>
        </w:tc>
      </w:tr>
      <w:tr w:rsidR="00E00EB6" w:rsidRPr="0030489A" w14:paraId="244666D5" w14:textId="77777777" w:rsidTr="00951AC5">
        <w:tc>
          <w:tcPr>
            <w:tcW w:w="3084" w:type="dxa"/>
          </w:tcPr>
          <w:p w14:paraId="158CA675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</w:p>
          <w:p w14:paraId="4FDA899B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</w:p>
          <w:p w14:paraId="0DDDD481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ЗДРАВЉЕ И ХИГИЈЕНА</w:t>
            </w:r>
          </w:p>
        </w:tc>
        <w:tc>
          <w:tcPr>
            <w:tcW w:w="7372" w:type="dxa"/>
          </w:tcPr>
          <w:p w14:paraId="122E207F" w14:textId="77777777" w:rsidR="00BB5CA2" w:rsidRPr="0030489A" w:rsidRDefault="00BB5CA2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Раст и развој</w:t>
            </w:r>
          </w:p>
          <w:p w14:paraId="0EA1747E" w14:textId="77777777" w:rsidR="00DD7EE7" w:rsidRPr="0030489A" w:rsidRDefault="00BB5CA2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DD7EE7" w:rsidRPr="0030489A">
              <w:rPr>
                <w:color w:val="000000" w:themeColor="text1"/>
                <w:lang w:val="ru-RU"/>
              </w:rPr>
              <w:t>Спортска такмичења</w:t>
            </w:r>
            <w:r w:rsidRPr="0030489A">
              <w:rPr>
                <w:color w:val="000000" w:themeColor="text1"/>
                <w:lang w:val="ru-RU"/>
              </w:rPr>
              <w:t xml:space="preserve"> – разредни</w:t>
            </w:r>
          </w:p>
          <w:p w14:paraId="62FEBCC5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060A74" w:rsidRPr="0030489A">
              <w:rPr>
                <w:color w:val="000000" w:themeColor="text1"/>
                <w:lang w:val="ru-RU"/>
              </w:rPr>
              <w:t xml:space="preserve">Предавања </w:t>
            </w:r>
            <w:r w:rsidRPr="0030489A">
              <w:rPr>
                <w:color w:val="000000" w:themeColor="text1"/>
                <w:lang w:val="ru-RU"/>
              </w:rPr>
              <w:t>Црвеног крста и Дома здравља</w:t>
            </w:r>
          </w:p>
          <w:p w14:paraId="619CB7D8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BB5CA2" w:rsidRPr="0030489A">
              <w:rPr>
                <w:color w:val="000000" w:themeColor="text1"/>
                <w:lang w:val="ru-RU"/>
              </w:rPr>
              <w:t>Одржавање хигијене</w:t>
            </w:r>
          </w:p>
          <w:p w14:paraId="5445B0FC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</w:t>
            </w:r>
            <w:r w:rsidR="00BB5CA2" w:rsidRPr="0030489A">
              <w:rPr>
                <w:color w:val="000000" w:themeColor="text1"/>
                <w:lang w:val="ru-RU"/>
              </w:rPr>
              <w:t xml:space="preserve"> Како да уредимо нашу учионицу</w:t>
            </w:r>
          </w:p>
          <w:p w14:paraId="10A39362" w14:textId="77777777" w:rsidR="00DD7EE7" w:rsidRPr="0030489A" w:rsidRDefault="00DD7EE7" w:rsidP="00BB5CA2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BB5CA2" w:rsidRPr="0030489A">
              <w:rPr>
                <w:color w:val="000000" w:themeColor="text1"/>
                <w:lang w:val="ru-RU"/>
              </w:rPr>
              <w:t>Какву околину желимо</w:t>
            </w:r>
          </w:p>
          <w:p w14:paraId="6E59D64A" w14:textId="77777777" w:rsidR="0030489A" w:rsidRPr="0030489A" w:rsidRDefault="0030489A" w:rsidP="0030489A">
            <w:pPr>
              <w:rPr>
                <w:color w:val="000000" w:themeColor="text1"/>
              </w:rPr>
            </w:pPr>
            <w:r w:rsidRPr="0030489A">
              <w:rPr>
                <w:color w:val="000000" w:themeColor="text1"/>
              </w:rPr>
              <w:t>- Правила понашања у пандемијским условима</w:t>
            </w:r>
          </w:p>
          <w:p w14:paraId="077EBDDC" w14:textId="77777777" w:rsidR="0030489A" w:rsidRPr="0030489A" w:rsidRDefault="0030489A" w:rsidP="0030489A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</w:rPr>
              <w:t>- Превенција и спрешавање ширења пандемије</w:t>
            </w:r>
          </w:p>
        </w:tc>
      </w:tr>
      <w:tr w:rsidR="00E00EB6" w:rsidRPr="0030489A" w14:paraId="380334BF" w14:textId="77777777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14:paraId="3BE3BEEA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14:paraId="2B1FE011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-</w:t>
            </w:r>
            <w:r w:rsidRPr="0030489A">
              <w:rPr>
                <w:color w:val="000000" w:themeColor="text1"/>
                <w:lang w:val="ru-RU"/>
              </w:rPr>
              <w:t xml:space="preserve"> Учешће у хуманитарним акцијама у школи и ван ње</w:t>
            </w:r>
          </w:p>
          <w:p w14:paraId="00E3A37A" w14:textId="77777777" w:rsidR="00DD7EE7" w:rsidRPr="0030489A" w:rsidRDefault="00DD7EE7" w:rsidP="00BB5CA2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BB5CA2" w:rsidRPr="0030489A">
              <w:rPr>
                <w:color w:val="000000" w:themeColor="text1"/>
                <w:lang w:val="ru-RU"/>
              </w:rPr>
              <w:t>Другарство и хуманост на делу</w:t>
            </w:r>
          </w:p>
        </w:tc>
      </w:tr>
      <w:tr w:rsidR="00E00EB6" w:rsidRPr="0030489A" w14:paraId="6595D8D3" w14:textId="77777777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14:paraId="6E0B4A6B" w14:textId="77777777" w:rsidR="00DD7EE7" w:rsidRPr="0030489A" w:rsidRDefault="00DD7EE7" w:rsidP="00951AC5">
            <w:pPr>
              <w:rPr>
                <w:b/>
                <w:bCs/>
                <w:color w:val="000000" w:themeColor="text1"/>
                <w:lang w:val="ru-RU"/>
              </w:rPr>
            </w:pPr>
          </w:p>
          <w:p w14:paraId="4232D7AB" w14:textId="77777777" w:rsidR="00DD7EE7" w:rsidRPr="0030489A" w:rsidRDefault="00DD7EE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ОДНОСИ МЕЂУ ВРШЊАЦИМА И ОДНОСИ У ПОРОДИЦИ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14:paraId="33888B12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BB5CA2" w:rsidRPr="0030489A">
              <w:rPr>
                <w:color w:val="000000" w:themeColor="text1"/>
                <w:lang w:val="ru-RU"/>
              </w:rPr>
              <w:t>Сличности и разлике</w:t>
            </w:r>
          </w:p>
          <w:p w14:paraId="184C041D" w14:textId="77777777" w:rsidR="00DD7EE7" w:rsidRPr="0030489A" w:rsidRDefault="00DD7EE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Pr="0030489A">
              <w:rPr>
                <w:color w:val="000000" w:themeColor="text1"/>
                <w:lang w:val="sr-Cyrl-CS"/>
              </w:rPr>
              <w:t>О стиду и срамоти</w:t>
            </w:r>
          </w:p>
          <w:p w14:paraId="37468675" w14:textId="77777777" w:rsidR="00BB5CA2" w:rsidRPr="0030489A" w:rsidRDefault="00BB5CA2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Поносим се што</w:t>
            </w:r>
          </w:p>
          <w:p w14:paraId="27A0F9A4" w14:textId="77777777" w:rsidR="00DD7EE7" w:rsidRPr="0030489A" w:rsidRDefault="00BB5CA2" w:rsidP="00BB5CA2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sr-Cyrl-CS"/>
              </w:rPr>
              <w:t>- Увредљиви надимци</w:t>
            </w:r>
          </w:p>
        </w:tc>
      </w:tr>
      <w:tr w:rsidR="00DD7EE7" w:rsidRPr="0030489A" w14:paraId="40C44F07" w14:textId="77777777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</w:tcBorders>
          </w:tcPr>
          <w:p w14:paraId="40AC0519" w14:textId="77777777" w:rsidR="00DD7EE7" w:rsidRPr="0030489A" w:rsidRDefault="00DD7EE7" w:rsidP="00951AC5">
            <w:pPr>
              <w:rPr>
                <w:b/>
                <w:bCs/>
                <w:color w:val="000000" w:themeColor="text1"/>
                <w:lang w:val="ru-RU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РАЗВИЈАЊЕ КОЛЕКТИВА И ОСЕЋАЈА ПРИПАДНОСТИ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14:paraId="224C5FE2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Ја у мом одељењу</w:t>
            </w:r>
          </w:p>
          <w:p w14:paraId="670725BC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 Посета позоришти, музеју, </w:t>
            </w:r>
          </w:p>
          <w:p w14:paraId="183F85D3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Екскурзије, излети</w:t>
            </w:r>
          </w:p>
          <w:p w14:paraId="57FDB20A" w14:textId="77777777" w:rsidR="00DD7EE7" w:rsidRPr="0030489A" w:rsidRDefault="00DD7EE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Тајни пријатељ – пар помоћник</w:t>
            </w:r>
          </w:p>
          <w:p w14:paraId="3AA400ED" w14:textId="77777777" w:rsidR="00DD7EE7" w:rsidRPr="0030489A" w:rsidRDefault="00DD7EE7" w:rsidP="00BB5CA2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Јесењи и пролећни вашар</w:t>
            </w:r>
          </w:p>
        </w:tc>
      </w:tr>
    </w:tbl>
    <w:p w14:paraId="46188B98" w14:textId="77777777" w:rsidR="000F289B" w:rsidRDefault="000F289B" w:rsidP="00DD7EE7">
      <w:pPr>
        <w:rPr>
          <w:b/>
          <w:bCs/>
          <w:color w:val="FF0000"/>
          <w:sz w:val="26"/>
          <w:szCs w:val="26"/>
          <w:lang w:val="sr-Cyrl-CS"/>
        </w:rPr>
      </w:pPr>
    </w:p>
    <w:p w14:paraId="36B02E12" w14:textId="77777777" w:rsidR="000F289B" w:rsidRDefault="000F289B">
      <w:pPr>
        <w:autoSpaceDE/>
        <w:autoSpaceDN/>
        <w:adjustRightInd/>
        <w:rPr>
          <w:b/>
          <w:bCs/>
          <w:color w:val="FF0000"/>
          <w:sz w:val="26"/>
          <w:szCs w:val="26"/>
          <w:lang w:val="sr-Cyrl-CS"/>
        </w:rPr>
      </w:pPr>
      <w:r>
        <w:rPr>
          <w:b/>
          <w:bCs/>
          <w:color w:val="FF0000"/>
          <w:sz w:val="26"/>
          <w:szCs w:val="26"/>
          <w:lang w:val="sr-Cyrl-CS"/>
        </w:rPr>
        <w:br w:type="page"/>
      </w:r>
    </w:p>
    <w:p w14:paraId="1FE438F0" w14:textId="77777777" w:rsidR="00DD7EE7" w:rsidRPr="00E00EB6" w:rsidRDefault="00DD7EE7" w:rsidP="00DD7EE7">
      <w:pPr>
        <w:rPr>
          <w:b/>
          <w:bCs/>
          <w:color w:val="FF0000"/>
          <w:sz w:val="26"/>
          <w:szCs w:val="26"/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E00EB6" w:rsidRPr="0030489A" w14:paraId="09C529D0" w14:textId="77777777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92535" w14:textId="77777777" w:rsidR="00B85C87" w:rsidRPr="0030489A" w:rsidRDefault="00B85C87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ЧЕТВРТИ</w:t>
            </w:r>
            <w:r w:rsidRPr="0030489A">
              <w:rPr>
                <w:b/>
                <w:color w:val="000000" w:themeColor="text1"/>
              </w:rPr>
              <w:t xml:space="preserve"> РАЗРЕД</w:t>
            </w:r>
          </w:p>
        </w:tc>
      </w:tr>
      <w:tr w:rsidR="00E00EB6" w:rsidRPr="0030489A" w14:paraId="2105B6AC" w14:textId="77777777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6BE1D5F2" w14:textId="77777777" w:rsidR="00B85C87" w:rsidRPr="0030489A" w:rsidRDefault="00B85C87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D98665" w14:textId="77777777" w:rsidR="00B85C87" w:rsidRPr="0030489A" w:rsidRDefault="00B85C87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ПРЕДЛОГ САДРЖАЈА</w:t>
            </w:r>
          </w:p>
        </w:tc>
      </w:tr>
      <w:tr w:rsidR="00E00EB6" w:rsidRPr="0030489A" w14:paraId="758E1283" w14:textId="77777777" w:rsidTr="00951AC5">
        <w:trPr>
          <w:trHeight w:val="1214"/>
        </w:trPr>
        <w:tc>
          <w:tcPr>
            <w:tcW w:w="3084" w:type="dxa"/>
          </w:tcPr>
          <w:p w14:paraId="733DA020" w14:textId="77777777" w:rsidR="00B85C87" w:rsidRPr="0030489A" w:rsidRDefault="00B85C87" w:rsidP="00951AC5">
            <w:pPr>
              <w:rPr>
                <w:b/>
                <w:color w:val="000000" w:themeColor="text1"/>
              </w:rPr>
            </w:pPr>
          </w:p>
          <w:p w14:paraId="1E34DBF2" w14:textId="77777777" w:rsidR="00B85C87" w:rsidRPr="0030489A" w:rsidRDefault="00B85C8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 xml:space="preserve">ШКОЛА – ЖИВОТ У ШКОЛИ </w:t>
            </w:r>
          </w:p>
          <w:p w14:paraId="6CE6912D" w14:textId="77777777" w:rsidR="00B85C87" w:rsidRPr="0030489A" w:rsidRDefault="00B85C87" w:rsidP="00951AC5">
            <w:pPr>
              <w:rPr>
                <w:b/>
                <w:color w:val="000000" w:themeColor="text1"/>
              </w:rPr>
            </w:pPr>
          </w:p>
        </w:tc>
        <w:tc>
          <w:tcPr>
            <w:tcW w:w="7372" w:type="dxa"/>
          </w:tcPr>
          <w:p w14:paraId="645C6960" w14:textId="77777777" w:rsidR="00B85C87" w:rsidRPr="0030489A" w:rsidRDefault="00B85C8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Кућни ред школе</w:t>
            </w:r>
          </w:p>
          <w:p w14:paraId="484375CB" w14:textId="77777777" w:rsidR="00B85C87" w:rsidRPr="0030489A" w:rsidRDefault="00B85C8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Пожељна и непожељна понашања</w:t>
            </w:r>
          </w:p>
          <w:p w14:paraId="5F0AD87E" w14:textId="77777777" w:rsidR="00B85C87" w:rsidRPr="0030489A" w:rsidRDefault="00B85C8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Значајни празници и како их обележавамо</w:t>
            </w:r>
          </w:p>
          <w:p w14:paraId="3E203B41" w14:textId="77777777" w:rsidR="00B85C87" w:rsidRPr="0030489A" w:rsidRDefault="00B85C8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Дан отворених врата</w:t>
            </w:r>
          </w:p>
        </w:tc>
      </w:tr>
      <w:tr w:rsidR="00E00EB6" w:rsidRPr="0030489A" w14:paraId="21714D77" w14:textId="77777777" w:rsidTr="00951AC5">
        <w:tc>
          <w:tcPr>
            <w:tcW w:w="3084" w:type="dxa"/>
          </w:tcPr>
          <w:p w14:paraId="66692CFD" w14:textId="77777777" w:rsidR="00B85C87" w:rsidRPr="0030489A" w:rsidRDefault="00B85C8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УЧЕЊЕ</w:t>
            </w:r>
          </w:p>
        </w:tc>
        <w:tc>
          <w:tcPr>
            <w:tcW w:w="7372" w:type="dxa"/>
          </w:tcPr>
          <w:p w14:paraId="6BEFDA6C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Моје активности у току дана</w:t>
            </w:r>
          </w:p>
          <w:p w14:paraId="6B9B4C61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Методе и технике учења</w:t>
            </w:r>
          </w:p>
          <w:p w14:paraId="3FCE1BDA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Вршњачка подршка у постизању бољег успеха (појединца и колектива)</w:t>
            </w:r>
          </w:p>
          <w:p w14:paraId="610F4259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Ученик недеље – награђујемо највреднијег ученика</w:t>
            </w:r>
          </w:p>
        </w:tc>
      </w:tr>
      <w:tr w:rsidR="00E00EB6" w:rsidRPr="0030489A" w14:paraId="782568AB" w14:textId="77777777" w:rsidTr="00951AC5">
        <w:tc>
          <w:tcPr>
            <w:tcW w:w="3084" w:type="dxa"/>
          </w:tcPr>
          <w:p w14:paraId="12B58EBF" w14:textId="77777777" w:rsidR="00B85C87" w:rsidRPr="0030489A" w:rsidRDefault="00B85C8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СЛОБОДНО ВРЕМЕ</w:t>
            </w:r>
          </w:p>
        </w:tc>
        <w:tc>
          <w:tcPr>
            <w:tcW w:w="7372" w:type="dxa"/>
          </w:tcPr>
          <w:p w14:paraId="5A31F7EC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Како проводим слободно време</w:t>
            </w:r>
          </w:p>
          <w:p w14:paraId="4A00FDF6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Листе предлога активности у слободном времену</w:t>
            </w:r>
          </w:p>
          <w:p w14:paraId="231BAF6B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Прославе рођендана</w:t>
            </w:r>
          </w:p>
        </w:tc>
      </w:tr>
      <w:tr w:rsidR="00E00EB6" w:rsidRPr="0030489A" w14:paraId="1CAE1CC7" w14:textId="77777777" w:rsidTr="00951AC5">
        <w:tc>
          <w:tcPr>
            <w:tcW w:w="3084" w:type="dxa"/>
          </w:tcPr>
          <w:p w14:paraId="4E2D6F4B" w14:textId="77777777" w:rsidR="00B85C87" w:rsidRPr="0030489A" w:rsidRDefault="00B85C8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14:paraId="40135DCC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Кад порастем бићу...</w:t>
            </w:r>
          </w:p>
          <w:p w14:paraId="420234E0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Израда паноа са различитим занимањима људи</w:t>
            </w:r>
          </w:p>
          <w:p w14:paraId="69B34014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Ја у старијим разредима - очекивања</w:t>
            </w:r>
          </w:p>
        </w:tc>
      </w:tr>
      <w:tr w:rsidR="00E00EB6" w:rsidRPr="0030489A" w14:paraId="607EF66A" w14:textId="77777777" w:rsidTr="00951AC5">
        <w:tc>
          <w:tcPr>
            <w:tcW w:w="3084" w:type="dxa"/>
          </w:tcPr>
          <w:p w14:paraId="5E92CC24" w14:textId="77777777" w:rsidR="00B85C87" w:rsidRPr="0030489A" w:rsidRDefault="00B85C87" w:rsidP="00951AC5">
            <w:pPr>
              <w:rPr>
                <w:b/>
                <w:color w:val="000000" w:themeColor="text1"/>
                <w:lang w:val="sr-Cyrl-CS"/>
              </w:rPr>
            </w:pPr>
          </w:p>
          <w:p w14:paraId="40AE76B7" w14:textId="77777777" w:rsidR="00B85C87" w:rsidRPr="0030489A" w:rsidRDefault="00B85C87" w:rsidP="00951AC5">
            <w:pPr>
              <w:rPr>
                <w:b/>
                <w:color w:val="000000" w:themeColor="text1"/>
                <w:lang w:val="sr-Cyrl-CS"/>
              </w:rPr>
            </w:pPr>
          </w:p>
          <w:p w14:paraId="000D2B11" w14:textId="77777777" w:rsidR="00B85C87" w:rsidRPr="0030489A" w:rsidRDefault="00B85C8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ЗДРАВЉЕ И ХИГИЈЕНА</w:t>
            </w:r>
          </w:p>
        </w:tc>
        <w:tc>
          <w:tcPr>
            <w:tcW w:w="7372" w:type="dxa"/>
          </w:tcPr>
          <w:p w14:paraId="1439E3D3" w14:textId="77777777" w:rsidR="00B85C87" w:rsidRPr="0030489A" w:rsidRDefault="00B85C8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Раст и развој </w:t>
            </w:r>
          </w:p>
          <w:p w14:paraId="0BE5D56C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Спортска такмичења – разредни</w:t>
            </w:r>
          </w:p>
          <w:p w14:paraId="0B39411C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Предавања Црвеног крста и Дома здравља</w:t>
            </w:r>
          </w:p>
          <w:p w14:paraId="2E838B49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Одржавање хигијене</w:t>
            </w:r>
          </w:p>
          <w:p w14:paraId="07833513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Како да уредимо нашу учионицу</w:t>
            </w:r>
          </w:p>
          <w:p w14:paraId="4F97DB17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Какву околину желимо</w:t>
            </w:r>
          </w:p>
          <w:p w14:paraId="0FBCDC3F" w14:textId="77777777" w:rsidR="0030489A" w:rsidRDefault="00060A74" w:rsidP="0030489A">
            <w:pPr>
              <w:rPr>
                <w:color w:val="000000" w:themeColor="text1"/>
              </w:rPr>
            </w:pPr>
            <w:r w:rsidRPr="0030489A">
              <w:rPr>
                <w:color w:val="000000" w:themeColor="text1"/>
                <w:lang w:val="ru-RU"/>
              </w:rPr>
              <w:t>- Учешће у такмичењу из прве помоћи</w:t>
            </w:r>
          </w:p>
          <w:p w14:paraId="5B5A1D06" w14:textId="77777777" w:rsidR="0030489A" w:rsidRPr="0030489A" w:rsidRDefault="0030489A" w:rsidP="003048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0489A">
              <w:rPr>
                <w:color w:val="000000" w:themeColor="text1"/>
              </w:rPr>
              <w:t>Правила понашања у пандемијским условима</w:t>
            </w:r>
          </w:p>
          <w:p w14:paraId="2B185B9A" w14:textId="77777777" w:rsidR="00060A74" w:rsidRPr="0030489A" w:rsidRDefault="0030489A" w:rsidP="0030489A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</w:rPr>
              <w:t>- Превенција и спрешавање ширења пандемије</w:t>
            </w:r>
          </w:p>
        </w:tc>
      </w:tr>
      <w:tr w:rsidR="00E00EB6" w:rsidRPr="0030489A" w14:paraId="21EE2270" w14:textId="77777777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14:paraId="01C027B0" w14:textId="77777777" w:rsidR="00B85C87" w:rsidRPr="0030489A" w:rsidRDefault="00B85C8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14:paraId="43BF42FC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-</w:t>
            </w:r>
            <w:r w:rsidRPr="0030489A">
              <w:rPr>
                <w:color w:val="000000" w:themeColor="text1"/>
                <w:lang w:val="ru-RU"/>
              </w:rPr>
              <w:t xml:space="preserve"> Учешће у хуманитарним акцијама у школи и ван ње</w:t>
            </w:r>
          </w:p>
          <w:p w14:paraId="1B79924C" w14:textId="77777777" w:rsidR="00B85C87" w:rsidRPr="0030489A" w:rsidRDefault="00B85C8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ru-RU"/>
              </w:rPr>
              <w:t>- Другарство и хуманост на делу</w:t>
            </w:r>
          </w:p>
        </w:tc>
      </w:tr>
      <w:tr w:rsidR="00E00EB6" w:rsidRPr="0030489A" w14:paraId="11E64BA0" w14:textId="77777777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14:paraId="47ABD856" w14:textId="77777777" w:rsidR="00B85C87" w:rsidRPr="0030489A" w:rsidRDefault="00B85C87" w:rsidP="00951AC5">
            <w:pPr>
              <w:rPr>
                <w:b/>
                <w:bCs/>
                <w:color w:val="000000" w:themeColor="text1"/>
                <w:lang w:val="ru-RU"/>
              </w:rPr>
            </w:pPr>
          </w:p>
          <w:p w14:paraId="2697372E" w14:textId="77777777" w:rsidR="00B85C87" w:rsidRPr="0030489A" w:rsidRDefault="00B85C8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ОДНОСИ МЕЂУ ВРШЊАЦИМА И ОДНОСИ У ПОРОДИЦИ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14:paraId="122CB4AF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Стресне ситуације – кад не иде како желим</w:t>
            </w:r>
          </w:p>
          <w:p w14:paraId="581C504D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Одолевање социјалним притисцима</w:t>
            </w:r>
          </w:p>
          <w:p w14:paraId="514172B0" w14:textId="77777777" w:rsidR="00B85C87" w:rsidRPr="0030489A" w:rsidRDefault="00B85C8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Pr="0030489A">
              <w:rPr>
                <w:color w:val="000000" w:themeColor="text1"/>
                <w:lang w:val="sr-Cyrl-CS"/>
              </w:rPr>
              <w:t>Насиље међу децом – решавање сукоба</w:t>
            </w:r>
          </w:p>
          <w:p w14:paraId="56D9A62C" w14:textId="77777777" w:rsidR="00B85C87" w:rsidRPr="0030489A" w:rsidRDefault="00B85C8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Поносим се што</w:t>
            </w:r>
            <w:r w:rsidR="0060605A" w:rsidRPr="0030489A">
              <w:rPr>
                <w:color w:val="000000" w:themeColor="text1"/>
                <w:lang w:val="sr-Cyrl-CS"/>
              </w:rPr>
              <w:t>......</w:t>
            </w:r>
          </w:p>
          <w:p w14:paraId="76C8D6D3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sr-Cyrl-CS"/>
              </w:rPr>
              <w:t>- Увредљиви надимци</w:t>
            </w:r>
          </w:p>
        </w:tc>
      </w:tr>
      <w:tr w:rsidR="00B85C87" w:rsidRPr="0030489A" w14:paraId="658F7E4E" w14:textId="77777777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</w:tcBorders>
          </w:tcPr>
          <w:p w14:paraId="4AEFED0D" w14:textId="77777777" w:rsidR="00B85C87" w:rsidRPr="0030489A" w:rsidRDefault="00B85C87" w:rsidP="00951AC5">
            <w:pPr>
              <w:rPr>
                <w:b/>
                <w:bCs/>
                <w:color w:val="000000" w:themeColor="text1"/>
                <w:lang w:val="ru-RU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РАЗВИЈАЊЕ КОЛЕКТИВА И ОСЕЋАЈА ПРИПАДНОСТИ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14:paraId="7165E0D7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Ја у мом одељењу</w:t>
            </w:r>
          </w:p>
          <w:p w14:paraId="6C6F7F21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 Посета позоришти, музеју, </w:t>
            </w:r>
          </w:p>
          <w:p w14:paraId="0C6D0BE7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Екскурзије, излети</w:t>
            </w:r>
          </w:p>
          <w:p w14:paraId="4E6E5A95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Јесењи и пролећни вашар</w:t>
            </w:r>
          </w:p>
          <w:p w14:paraId="7A95F2C6" w14:textId="77777777" w:rsidR="00B85C87" w:rsidRPr="0030489A" w:rsidRDefault="00B85C8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Прелаз са разредне на предметну наставу</w:t>
            </w:r>
          </w:p>
        </w:tc>
      </w:tr>
    </w:tbl>
    <w:p w14:paraId="4CED5139" w14:textId="77777777" w:rsidR="00453620" w:rsidRPr="00E00EB6" w:rsidRDefault="00453620" w:rsidP="00453620">
      <w:pPr>
        <w:ind w:left="720"/>
        <w:rPr>
          <w:b/>
          <w:bCs/>
          <w:color w:val="FF0000"/>
          <w:sz w:val="26"/>
          <w:szCs w:val="26"/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E00EB6" w:rsidRPr="0030489A" w14:paraId="2AC683AD" w14:textId="77777777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DE35" w14:textId="77777777" w:rsidR="00753D97" w:rsidRPr="0030489A" w:rsidRDefault="00753D97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ПЕТИ</w:t>
            </w:r>
            <w:r w:rsidRPr="0030489A">
              <w:rPr>
                <w:b/>
                <w:color w:val="000000" w:themeColor="text1"/>
              </w:rPr>
              <w:t xml:space="preserve"> РАЗРЕД</w:t>
            </w:r>
          </w:p>
        </w:tc>
      </w:tr>
      <w:tr w:rsidR="00E00EB6" w:rsidRPr="0030489A" w14:paraId="3D1DE35B" w14:textId="77777777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1CB65752" w14:textId="77777777" w:rsidR="00753D97" w:rsidRPr="0030489A" w:rsidRDefault="00753D97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40A59B" w14:textId="77777777" w:rsidR="00753D97" w:rsidRPr="0030489A" w:rsidRDefault="00753D97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ПРЕДЛОГ САДРЖАЈА</w:t>
            </w:r>
          </w:p>
        </w:tc>
      </w:tr>
      <w:tr w:rsidR="00E00EB6" w:rsidRPr="0030489A" w14:paraId="15F0ABA8" w14:textId="77777777" w:rsidTr="00951AC5">
        <w:trPr>
          <w:trHeight w:val="1214"/>
        </w:trPr>
        <w:tc>
          <w:tcPr>
            <w:tcW w:w="3084" w:type="dxa"/>
          </w:tcPr>
          <w:p w14:paraId="3EA7EECE" w14:textId="77777777" w:rsidR="00753D97" w:rsidRPr="0030489A" w:rsidRDefault="00753D97" w:rsidP="00951AC5">
            <w:pPr>
              <w:rPr>
                <w:b/>
                <w:color w:val="000000" w:themeColor="text1"/>
              </w:rPr>
            </w:pPr>
          </w:p>
          <w:p w14:paraId="4B811905" w14:textId="77777777" w:rsidR="00753D97" w:rsidRPr="0030489A" w:rsidRDefault="00753D9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 xml:space="preserve">ШКОЛА – ЖИВОТ У ШКОЛИ </w:t>
            </w:r>
          </w:p>
          <w:p w14:paraId="32A9B9E5" w14:textId="77777777" w:rsidR="00753D97" w:rsidRPr="0030489A" w:rsidRDefault="00753D97" w:rsidP="00951AC5">
            <w:pPr>
              <w:rPr>
                <w:b/>
                <w:color w:val="000000" w:themeColor="text1"/>
              </w:rPr>
            </w:pPr>
          </w:p>
        </w:tc>
        <w:tc>
          <w:tcPr>
            <w:tcW w:w="7372" w:type="dxa"/>
          </w:tcPr>
          <w:p w14:paraId="344D614E" w14:textId="77777777" w:rsidR="00753D97" w:rsidRPr="0030489A" w:rsidRDefault="00753D9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Час упознавања</w:t>
            </w:r>
          </w:p>
          <w:p w14:paraId="179AC262" w14:textId="77777777" w:rsidR="00753D97" w:rsidRPr="0030489A" w:rsidRDefault="00753D9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Кућни ред школе</w:t>
            </w:r>
          </w:p>
          <w:p w14:paraId="271FE34C" w14:textId="77777777" w:rsidR="00753D97" w:rsidRPr="0030489A" w:rsidRDefault="00753D9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Кодекс понашања</w:t>
            </w:r>
          </w:p>
          <w:p w14:paraId="0D5FAF35" w14:textId="77777777" w:rsidR="00753D97" w:rsidRPr="0030489A" w:rsidRDefault="00753D9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 xml:space="preserve">- Значајни празници </w:t>
            </w:r>
          </w:p>
          <w:p w14:paraId="2AD13A81" w14:textId="77777777" w:rsidR="00603031" w:rsidRPr="0030489A" w:rsidRDefault="00603031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Укључивање у слободне активности</w:t>
            </w:r>
          </w:p>
          <w:p w14:paraId="37BE2DD2" w14:textId="77777777" w:rsidR="0075787D" w:rsidRPr="0030489A" w:rsidRDefault="0075787D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ru-RU"/>
              </w:rPr>
              <w:t>- Моје иксуство у петом разреду</w:t>
            </w:r>
          </w:p>
        </w:tc>
      </w:tr>
      <w:tr w:rsidR="00E00EB6" w:rsidRPr="0030489A" w14:paraId="7966253E" w14:textId="77777777" w:rsidTr="00951AC5">
        <w:tc>
          <w:tcPr>
            <w:tcW w:w="3084" w:type="dxa"/>
          </w:tcPr>
          <w:p w14:paraId="4CF601C1" w14:textId="77777777" w:rsidR="00753D97" w:rsidRPr="0030489A" w:rsidRDefault="00753D9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УЧЕЊЕ</w:t>
            </w:r>
          </w:p>
        </w:tc>
        <w:tc>
          <w:tcPr>
            <w:tcW w:w="7372" w:type="dxa"/>
          </w:tcPr>
          <w:p w14:paraId="14AE2C06" w14:textId="77777777" w:rsidR="00753D97" w:rsidRPr="0030489A" w:rsidRDefault="0075787D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Школске обавезе</w:t>
            </w:r>
          </w:p>
          <w:p w14:paraId="78DB8CA9" w14:textId="77777777" w:rsidR="000874CA" w:rsidRPr="0030489A" w:rsidRDefault="000874CA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Израда плана учења</w:t>
            </w:r>
          </w:p>
          <w:p w14:paraId="19B02F3A" w14:textId="77777777" w:rsidR="00753D97" w:rsidRPr="0030489A" w:rsidRDefault="00753D9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Методе и технике учења</w:t>
            </w:r>
          </w:p>
          <w:p w14:paraId="1710730E" w14:textId="77777777" w:rsidR="0075787D" w:rsidRPr="0030489A" w:rsidRDefault="0075787D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Какав ученик желим да будем</w:t>
            </w:r>
            <w:r w:rsidR="000874CA" w:rsidRPr="0030489A">
              <w:rPr>
                <w:color w:val="000000" w:themeColor="text1"/>
                <w:lang w:val="sr-Cyrl-CS"/>
              </w:rPr>
              <w:t xml:space="preserve"> – постављање циља</w:t>
            </w:r>
          </w:p>
          <w:p w14:paraId="6D1A8F4A" w14:textId="77777777" w:rsidR="00753D97" w:rsidRPr="0030489A" w:rsidRDefault="00753D9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 xml:space="preserve">Вршњачка подршка у постизању бољег успеха (појединца и </w:t>
            </w:r>
            <w:r w:rsidRPr="0030489A">
              <w:rPr>
                <w:color w:val="000000" w:themeColor="text1"/>
                <w:lang w:val="sr-Cyrl-CS"/>
              </w:rPr>
              <w:lastRenderedPageBreak/>
              <w:t>колектива)</w:t>
            </w:r>
          </w:p>
          <w:p w14:paraId="2EF7F45B" w14:textId="77777777" w:rsidR="000874CA" w:rsidRPr="0030489A" w:rsidRDefault="000874CA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Самопроцена сопственог постинућа на крају школске године</w:t>
            </w:r>
          </w:p>
        </w:tc>
      </w:tr>
      <w:tr w:rsidR="00E00EB6" w:rsidRPr="0030489A" w14:paraId="6A907A81" w14:textId="77777777" w:rsidTr="00951AC5">
        <w:tc>
          <w:tcPr>
            <w:tcW w:w="3084" w:type="dxa"/>
          </w:tcPr>
          <w:p w14:paraId="5EAFA1B9" w14:textId="77777777" w:rsidR="00753D97" w:rsidRPr="0030489A" w:rsidRDefault="00753D97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lastRenderedPageBreak/>
              <w:t>СЛОБОДНО ВРЕМЕ</w:t>
            </w:r>
          </w:p>
        </w:tc>
        <w:tc>
          <w:tcPr>
            <w:tcW w:w="7372" w:type="dxa"/>
          </w:tcPr>
          <w:p w14:paraId="12DC2D1F" w14:textId="77777777" w:rsidR="00753D97" w:rsidRPr="0030489A" w:rsidRDefault="00753D9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Како проводим слободно време</w:t>
            </w:r>
          </w:p>
          <w:p w14:paraId="23BBBBDB" w14:textId="77777777" w:rsidR="00753D97" w:rsidRPr="0030489A" w:rsidRDefault="00753D9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Листе предлога активности у слободном времену</w:t>
            </w:r>
          </w:p>
          <w:p w14:paraId="74227FDF" w14:textId="77777777" w:rsidR="000874CA" w:rsidRPr="0030489A" w:rsidRDefault="000874CA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Таленат и успех</w:t>
            </w:r>
          </w:p>
        </w:tc>
      </w:tr>
      <w:tr w:rsidR="00E00EB6" w:rsidRPr="0030489A" w14:paraId="04B3488F" w14:textId="77777777" w:rsidTr="00951AC5">
        <w:tc>
          <w:tcPr>
            <w:tcW w:w="3084" w:type="dxa"/>
          </w:tcPr>
          <w:p w14:paraId="43B8A7AA" w14:textId="77777777" w:rsidR="00753D97" w:rsidRPr="0030489A" w:rsidRDefault="00753D9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14:paraId="1E0507D1" w14:textId="77777777" w:rsidR="00753D97" w:rsidRPr="0030489A" w:rsidRDefault="000874CA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Желим да постанем...</w:t>
            </w:r>
          </w:p>
          <w:p w14:paraId="42099559" w14:textId="77777777" w:rsidR="00753D97" w:rsidRPr="0030489A" w:rsidRDefault="00753D9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Ја у старијим разредима - очекивања</w:t>
            </w:r>
          </w:p>
        </w:tc>
      </w:tr>
      <w:tr w:rsidR="00E00EB6" w:rsidRPr="0030489A" w14:paraId="0494035F" w14:textId="77777777" w:rsidTr="00951AC5">
        <w:tc>
          <w:tcPr>
            <w:tcW w:w="3084" w:type="dxa"/>
          </w:tcPr>
          <w:p w14:paraId="6CF34587" w14:textId="77777777" w:rsidR="00753D97" w:rsidRPr="0030489A" w:rsidRDefault="00753D97" w:rsidP="00951AC5">
            <w:pPr>
              <w:rPr>
                <w:b/>
                <w:color w:val="000000" w:themeColor="text1"/>
                <w:lang w:val="sr-Cyrl-CS"/>
              </w:rPr>
            </w:pPr>
          </w:p>
          <w:p w14:paraId="4BBF32FE" w14:textId="77777777" w:rsidR="00753D97" w:rsidRPr="0030489A" w:rsidRDefault="00753D9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ЗАШТИТА ЗДРАВЉА И ОЧУВАЊЕ ЖИВОТНЕ СРЕДИНЕ</w:t>
            </w:r>
          </w:p>
        </w:tc>
        <w:tc>
          <w:tcPr>
            <w:tcW w:w="7372" w:type="dxa"/>
          </w:tcPr>
          <w:p w14:paraId="01142A4C" w14:textId="77777777" w:rsidR="00753D97" w:rsidRPr="0030489A" w:rsidRDefault="0075787D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Болести зависности </w:t>
            </w:r>
          </w:p>
          <w:p w14:paraId="7DA747EC" w14:textId="77777777" w:rsidR="00753D97" w:rsidRPr="0030489A" w:rsidRDefault="00753D9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Спортска такмичења – </w:t>
            </w:r>
            <w:r w:rsidR="0075787D" w:rsidRPr="0030489A">
              <w:rPr>
                <w:color w:val="000000" w:themeColor="text1"/>
                <w:lang w:val="ru-RU"/>
              </w:rPr>
              <w:t>недеља спорта</w:t>
            </w:r>
          </w:p>
          <w:p w14:paraId="157F3049" w14:textId="77777777" w:rsidR="00753D97" w:rsidRPr="0030489A" w:rsidRDefault="00753D9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Предавања </w:t>
            </w:r>
            <w:r w:rsidR="00060A74" w:rsidRPr="0030489A">
              <w:rPr>
                <w:color w:val="000000" w:themeColor="text1"/>
                <w:lang w:val="ru-RU"/>
              </w:rPr>
              <w:t>Дома здравља, ПУ и Црвеног крста</w:t>
            </w:r>
          </w:p>
          <w:p w14:paraId="4B6C0FCD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Учешће у такмичењу ,,Шта зан о Црвеном крсту''</w:t>
            </w:r>
          </w:p>
          <w:p w14:paraId="0BA6F68E" w14:textId="77777777" w:rsidR="00753D97" w:rsidRPr="0030489A" w:rsidRDefault="0075787D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Промоција </w:t>
            </w:r>
            <w:r w:rsidR="000874CA" w:rsidRPr="0030489A">
              <w:rPr>
                <w:color w:val="000000" w:themeColor="text1"/>
                <w:lang w:val="ru-RU"/>
              </w:rPr>
              <w:t>з</w:t>
            </w:r>
            <w:r w:rsidRPr="0030489A">
              <w:rPr>
                <w:color w:val="000000" w:themeColor="text1"/>
                <w:lang w:val="ru-RU"/>
              </w:rPr>
              <w:t>дрвих стилова живота</w:t>
            </w:r>
          </w:p>
          <w:p w14:paraId="1F4D5937" w14:textId="77777777" w:rsidR="00753D97" w:rsidRPr="0030489A" w:rsidRDefault="00753D9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Како да уредимо нашу учионицу</w:t>
            </w:r>
          </w:p>
          <w:p w14:paraId="75644C39" w14:textId="77777777" w:rsidR="00753D97" w:rsidRDefault="00753D9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Какву околину желимо</w:t>
            </w:r>
          </w:p>
          <w:p w14:paraId="23CD1E38" w14:textId="77777777" w:rsidR="0030489A" w:rsidRPr="0030489A" w:rsidRDefault="0030489A" w:rsidP="003048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0489A">
              <w:rPr>
                <w:color w:val="000000" w:themeColor="text1"/>
              </w:rPr>
              <w:t>Правила понашања у пандемијским условима</w:t>
            </w:r>
          </w:p>
          <w:p w14:paraId="0F0D1965" w14:textId="77777777" w:rsidR="0030489A" w:rsidRPr="0030489A" w:rsidRDefault="0030489A" w:rsidP="0030489A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</w:rPr>
              <w:t>- Превенција и спрешавање ширења пандемије</w:t>
            </w:r>
          </w:p>
        </w:tc>
      </w:tr>
      <w:tr w:rsidR="00E00EB6" w:rsidRPr="0030489A" w14:paraId="408555FD" w14:textId="77777777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14:paraId="3D521885" w14:textId="77777777" w:rsidR="00753D97" w:rsidRPr="0030489A" w:rsidRDefault="00753D9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14:paraId="11838B53" w14:textId="77777777" w:rsidR="00753D97" w:rsidRPr="0030489A" w:rsidRDefault="00753D9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-</w:t>
            </w:r>
            <w:r w:rsidRPr="0030489A">
              <w:rPr>
                <w:color w:val="000000" w:themeColor="text1"/>
                <w:lang w:val="ru-RU"/>
              </w:rPr>
              <w:t xml:space="preserve"> Учешће у хуманитарним акцијама у школи и ван ње</w:t>
            </w:r>
          </w:p>
          <w:p w14:paraId="7E849CEE" w14:textId="77777777" w:rsidR="00753D97" w:rsidRPr="0030489A" w:rsidRDefault="00753D9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ru-RU"/>
              </w:rPr>
              <w:t>- Другарство и хуманост на делу</w:t>
            </w:r>
          </w:p>
        </w:tc>
      </w:tr>
      <w:tr w:rsidR="00E00EB6" w:rsidRPr="0030489A" w14:paraId="5B7C3100" w14:textId="77777777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14:paraId="5640AABE" w14:textId="77777777" w:rsidR="00753D97" w:rsidRPr="0030489A" w:rsidRDefault="00753D97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ВАСПИТНИ РАД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14:paraId="09E32114" w14:textId="77777777" w:rsidR="000874CA" w:rsidRPr="0030489A" w:rsidRDefault="00753D9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0874CA" w:rsidRPr="0030489A">
              <w:rPr>
                <w:color w:val="000000" w:themeColor="text1"/>
                <w:lang w:val="ru-RU"/>
              </w:rPr>
              <w:t>Моја права и обавезе</w:t>
            </w:r>
          </w:p>
          <w:p w14:paraId="6978BEE0" w14:textId="77777777" w:rsidR="00753D97" w:rsidRPr="0030489A" w:rsidRDefault="000874C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753D97" w:rsidRPr="0030489A">
              <w:rPr>
                <w:color w:val="000000" w:themeColor="text1"/>
                <w:lang w:val="ru-RU"/>
              </w:rPr>
              <w:t>Стресне ситуације – кад не иде како желим</w:t>
            </w:r>
          </w:p>
          <w:p w14:paraId="583F8392" w14:textId="77777777" w:rsidR="0075787D" w:rsidRPr="0030489A" w:rsidRDefault="0075787D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Насиље</w:t>
            </w:r>
            <w:r w:rsidR="000874CA" w:rsidRPr="0030489A">
              <w:rPr>
                <w:color w:val="000000" w:themeColor="text1"/>
                <w:lang w:val="ru-RU"/>
              </w:rPr>
              <w:t>, облици, превенција, заштита</w:t>
            </w:r>
          </w:p>
          <w:p w14:paraId="17A75CF8" w14:textId="77777777" w:rsidR="00753D97" w:rsidRPr="0030489A" w:rsidRDefault="00753D9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Одолевање социјалним притисцима</w:t>
            </w:r>
          </w:p>
          <w:p w14:paraId="0AA66346" w14:textId="77777777" w:rsidR="00753D97" w:rsidRPr="0030489A" w:rsidRDefault="00753D97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0874CA" w:rsidRPr="0030489A">
              <w:rPr>
                <w:color w:val="000000" w:themeColor="text1"/>
                <w:lang w:val="sr-Cyrl-CS"/>
              </w:rPr>
              <w:t>Како решавамо проблеме</w:t>
            </w:r>
          </w:p>
          <w:p w14:paraId="2C3B2B5B" w14:textId="77777777" w:rsidR="00753D97" w:rsidRPr="0030489A" w:rsidRDefault="00753D97" w:rsidP="000874CA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Поносим се што</w:t>
            </w:r>
          </w:p>
          <w:p w14:paraId="74FAFB00" w14:textId="77777777" w:rsidR="000874CA" w:rsidRPr="0030489A" w:rsidRDefault="000874CA" w:rsidP="000874CA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Пожељна и непожељна понашања</w:t>
            </w:r>
          </w:p>
        </w:tc>
      </w:tr>
      <w:tr w:rsidR="00753D97" w:rsidRPr="0030489A" w14:paraId="5B8FD523" w14:textId="77777777" w:rsidTr="00AD1F16">
        <w:trPr>
          <w:trHeight w:val="1114"/>
        </w:trPr>
        <w:tc>
          <w:tcPr>
            <w:tcW w:w="3084" w:type="dxa"/>
            <w:tcBorders>
              <w:top w:val="single" w:sz="2" w:space="0" w:color="auto"/>
            </w:tcBorders>
          </w:tcPr>
          <w:p w14:paraId="4670AC89" w14:textId="77777777" w:rsidR="00753D97" w:rsidRPr="0030489A" w:rsidRDefault="00753D97" w:rsidP="00753D97">
            <w:pPr>
              <w:rPr>
                <w:b/>
                <w:bCs/>
                <w:color w:val="000000" w:themeColor="text1"/>
                <w:lang w:val="ru-RU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РАЗВИЈАЊЕ ОСЕЋАЈА ПРИПАДНОСТИ ОДЕЉЕЊСКОЈ ЗАЈЕДНИЦИ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14:paraId="6B97CDF2" w14:textId="77777777" w:rsidR="00753D97" w:rsidRPr="0030489A" w:rsidRDefault="00753D9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Ја у мом одељењу</w:t>
            </w:r>
          </w:p>
          <w:p w14:paraId="39C4B660" w14:textId="77777777" w:rsidR="0075787D" w:rsidRPr="0030489A" w:rsidRDefault="0075787D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Социометријска процена</w:t>
            </w:r>
          </w:p>
          <w:p w14:paraId="4A954549" w14:textId="77777777" w:rsidR="00753D97" w:rsidRPr="0030489A" w:rsidRDefault="00753D97" w:rsidP="0075787D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75787D" w:rsidRPr="0030489A">
              <w:rPr>
                <w:color w:val="000000" w:themeColor="text1"/>
                <w:lang w:val="ru-RU"/>
              </w:rPr>
              <w:t xml:space="preserve"> Посете, екскурзије, излети</w:t>
            </w:r>
          </w:p>
        </w:tc>
      </w:tr>
    </w:tbl>
    <w:p w14:paraId="37F094D4" w14:textId="77777777" w:rsidR="00753D97" w:rsidRPr="00E00EB6" w:rsidRDefault="00753D97" w:rsidP="002527A7">
      <w:pPr>
        <w:autoSpaceDE/>
        <w:autoSpaceDN/>
        <w:adjustRightInd/>
        <w:rPr>
          <w:b/>
          <w:bCs/>
          <w:color w:val="FF0000"/>
          <w:sz w:val="26"/>
          <w:szCs w:val="26"/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E00EB6" w:rsidRPr="0030489A" w14:paraId="0E726392" w14:textId="77777777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A5F2F" w14:textId="77777777" w:rsidR="000874CA" w:rsidRPr="0030489A" w:rsidRDefault="00CA48C4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ШЕСТИ</w:t>
            </w:r>
            <w:r w:rsidR="000874CA" w:rsidRPr="0030489A">
              <w:rPr>
                <w:b/>
                <w:color w:val="000000" w:themeColor="text1"/>
              </w:rPr>
              <w:t xml:space="preserve"> РАЗРЕД</w:t>
            </w:r>
          </w:p>
        </w:tc>
      </w:tr>
      <w:tr w:rsidR="00E00EB6" w:rsidRPr="0030489A" w14:paraId="5E2BE769" w14:textId="77777777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5562952E" w14:textId="77777777" w:rsidR="000874CA" w:rsidRPr="0030489A" w:rsidRDefault="000874CA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01E7F1" w14:textId="77777777" w:rsidR="000874CA" w:rsidRPr="0030489A" w:rsidRDefault="000874CA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ПРЕДЛОГ САДРЖАЈА</w:t>
            </w:r>
          </w:p>
        </w:tc>
      </w:tr>
      <w:tr w:rsidR="00E00EB6" w:rsidRPr="0030489A" w14:paraId="63C9C381" w14:textId="77777777" w:rsidTr="00951AC5">
        <w:trPr>
          <w:trHeight w:val="1214"/>
        </w:trPr>
        <w:tc>
          <w:tcPr>
            <w:tcW w:w="3084" w:type="dxa"/>
          </w:tcPr>
          <w:p w14:paraId="55597F56" w14:textId="77777777" w:rsidR="000874CA" w:rsidRPr="0030489A" w:rsidRDefault="000874CA" w:rsidP="00951AC5">
            <w:pPr>
              <w:rPr>
                <w:b/>
                <w:color w:val="000000" w:themeColor="text1"/>
              </w:rPr>
            </w:pPr>
          </w:p>
          <w:p w14:paraId="6576D810" w14:textId="77777777" w:rsidR="000874CA" w:rsidRPr="0030489A" w:rsidRDefault="000874CA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 xml:space="preserve">ШКОЛА – ЖИВОТ У ШКОЛИ </w:t>
            </w:r>
          </w:p>
          <w:p w14:paraId="1B4BC524" w14:textId="77777777" w:rsidR="000874CA" w:rsidRPr="0030489A" w:rsidRDefault="000874CA" w:rsidP="00951AC5">
            <w:pPr>
              <w:rPr>
                <w:b/>
                <w:color w:val="000000" w:themeColor="text1"/>
              </w:rPr>
            </w:pPr>
          </w:p>
        </w:tc>
        <w:tc>
          <w:tcPr>
            <w:tcW w:w="7372" w:type="dxa"/>
          </w:tcPr>
          <w:p w14:paraId="44D6BC10" w14:textId="77777777" w:rsidR="000874CA" w:rsidRPr="0030489A" w:rsidRDefault="00603031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</w:t>
            </w:r>
            <w:r w:rsidR="000874CA" w:rsidRPr="0030489A">
              <w:rPr>
                <w:color w:val="000000" w:themeColor="text1"/>
                <w:lang w:val="sr-Cyrl-CS"/>
              </w:rPr>
              <w:t xml:space="preserve"> Кућни ред школе</w:t>
            </w:r>
          </w:p>
          <w:p w14:paraId="7CF97E50" w14:textId="77777777" w:rsidR="00603031" w:rsidRPr="0030489A" w:rsidRDefault="00603031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 xml:space="preserve">- Моја права и обавезе </w:t>
            </w:r>
          </w:p>
          <w:p w14:paraId="0A6FAE5D" w14:textId="77777777" w:rsidR="000874CA" w:rsidRPr="0030489A" w:rsidRDefault="000874CA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Кодекс понашања</w:t>
            </w:r>
          </w:p>
          <w:p w14:paraId="7980DD74" w14:textId="77777777" w:rsidR="000874CA" w:rsidRPr="0030489A" w:rsidRDefault="000874CA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 xml:space="preserve">- Значајни празници </w:t>
            </w:r>
          </w:p>
          <w:p w14:paraId="5FBCA9C5" w14:textId="77777777" w:rsidR="00603031" w:rsidRPr="0030489A" w:rsidRDefault="00603031" w:rsidP="00603031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Укључивање у слободне активности</w:t>
            </w:r>
          </w:p>
        </w:tc>
      </w:tr>
      <w:tr w:rsidR="00E00EB6" w:rsidRPr="0030489A" w14:paraId="246306AE" w14:textId="77777777" w:rsidTr="00951AC5">
        <w:tc>
          <w:tcPr>
            <w:tcW w:w="3084" w:type="dxa"/>
          </w:tcPr>
          <w:p w14:paraId="4E5E1D01" w14:textId="77777777" w:rsidR="000874CA" w:rsidRPr="0030489A" w:rsidRDefault="000874CA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УЧЕЊЕ</w:t>
            </w:r>
          </w:p>
        </w:tc>
        <w:tc>
          <w:tcPr>
            <w:tcW w:w="7372" w:type="dxa"/>
          </w:tcPr>
          <w:p w14:paraId="0B8B93D8" w14:textId="77777777" w:rsidR="00603031" w:rsidRPr="0030489A" w:rsidRDefault="0060303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На крају године остварићу следећи успхе – постављање циљева (оцена)</w:t>
            </w:r>
          </w:p>
          <w:p w14:paraId="04B38F34" w14:textId="77777777" w:rsidR="00603031" w:rsidRPr="0030489A" w:rsidRDefault="0060303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Тешкоће у учењу и како их превазићи</w:t>
            </w:r>
          </w:p>
          <w:p w14:paraId="7789672C" w14:textId="77777777" w:rsidR="00603031" w:rsidRPr="0030489A" w:rsidRDefault="0060303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Успех одељења и како га унапредити</w:t>
            </w:r>
          </w:p>
          <w:p w14:paraId="6D480668" w14:textId="77777777" w:rsidR="00603031" w:rsidRPr="0030489A" w:rsidRDefault="0060303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 xml:space="preserve">Подела задужења у вршњачкој подршци </w:t>
            </w:r>
          </w:p>
          <w:p w14:paraId="7F2AB4B2" w14:textId="77777777" w:rsidR="000874CA" w:rsidRPr="0030489A" w:rsidRDefault="000874CA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Самопроцена сопственог постинућа на крају школске године</w:t>
            </w:r>
          </w:p>
        </w:tc>
      </w:tr>
      <w:tr w:rsidR="00E00EB6" w:rsidRPr="0030489A" w14:paraId="32A6E69F" w14:textId="77777777" w:rsidTr="00951AC5">
        <w:tc>
          <w:tcPr>
            <w:tcW w:w="3084" w:type="dxa"/>
          </w:tcPr>
          <w:p w14:paraId="0603F7FD" w14:textId="77777777" w:rsidR="000874CA" w:rsidRPr="0030489A" w:rsidRDefault="000874CA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СЛОБОДНО ВРЕМЕ</w:t>
            </w:r>
          </w:p>
        </w:tc>
        <w:tc>
          <w:tcPr>
            <w:tcW w:w="7372" w:type="dxa"/>
          </w:tcPr>
          <w:p w14:paraId="614D4FEB" w14:textId="77777777" w:rsidR="000874CA" w:rsidRPr="0030489A" w:rsidRDefault="000874CA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Како проводим слободно време</w:t>
            </w:r>
          </w:p>
          <w:p w14:paraId="6DFFCE3F" w14:textId="77777777" w:rsidR="000874CA" w:rsidRPr="0030489A" w:rsidRDefault="000874CA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Листе предлога активности у слободном времену</w:t>
            </w:r>
          </w:p>
          <w:p w14:paraId="09984BF7" w14:textId="77777777" w:rsidR="000874CA" w:rsidRPr="0030489A" w:rsidRDefault="00CA48C4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Другови који имају ваншколске активности (Музичка школа, радионице, спортске активности...)</w:t>
            </w:r>
          </w:p>
        </w:tc>
      </w:tr>
      <w:tr w:rsidR="00E00EB6" w:rsidRPr="0030489A" w14:paraId="7F774875" w14:textId="77777777" w:rsidTr="00951AC5">
        <w:tc>
          <w:tcPr>
            <w:tcW w:w="3084" w:type="dxa"/>
          </w:tcPr>
          <w:p w14:paraId="47EA3BD3" w14:textId="77777777" w:rsidR="000874CA" w:rsidRPr="0030489A" w:rsidRDefault="000874CA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14:paraId="0005F43C" w14:textId="77777777" w:rsidR="000874CA" w:rsidRPr="0030489A" w:rsidRDefault="00CA48C4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Округли сто са родитељима различитих занимања - презентација</w:t>
            </w:r>
          </w:p>
        </w:tc>
      </w:tr>
      <w:tr w:rsidR="00E00EB6" w:rsidRPr="0030489A" w14:paraId="5D516B52" w14:textId="77777777" w:rsidTr="00951AC5">
        <w:tc>
          <w:tcPr>
            <w:tcW w:w="3084" w:type="dxa"/>
          </w:tcPr>
          <w:p w14:paraId="1E23A638" w14:textId="77777777" w:rsidR="000874CA" w:rsidRPr="0030489A" w:rsidRDefault="000874CA" w:rsidP="00951AC5">
            <w:pPr>
              <w:rPr>
                <w:b/>
                <w:color w:val="000000" w:themeColor="text1"/>
                <w:lang w:val="sr-Cyrl-CS"/>
              </w:rPr>
            </w:pPr>
          </w:p>
          <w:p w14:paraId="58AC8164" w14:textId="77777777" w:rsidR="000874CA" w:rsidRPr="0030489A" w:rsidRDefault="000874CA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ЗАШТИТА ЗДРАВЉА И ОЧУВАЊЕ ЖИВОТНЕ СРЕДИНЕ</w:t>
            </w:r>
          </w:p>
        </w:tc>
        <w:tc>
          <w:tcPr>
            <w:tcW w:w="7372" w:type="dxa"/>
          </w:tcPr>
          <w:p w14:paraId="6CECCB5E" w14:textId="77777777" w:rsidR="000874CA" w:rsidRPr="0030489A" w:rsidRDefault="000874CA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Болести зависности </w:t>
            </w:r>
          </w:p>
          <w:p w14:paraId="5342C085" w14:textId="77777777" w:rsidR="000874CA" w:rsidRPr="0030489A" w:rsidRDefault="000874C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Спортска такмичења – недеља спорта</w:t>
            </w:r>
          </w:p>
          <w:p w14:paraId="42E09365" w14:textId="77777777" w:rsidR="000874CA" w:rsidRPr="0030489A" w:rsidRDefault="000874C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Предавања Дома здравља и ПУ</w:t>
            </w:r>
          </w:p>
          <w:p w14:paraId="3C8364CE" w14:textId="77777777" w:rsidR="00CA48C4" w:rsidRPr="0030489A" w:rsidRDefault="000874C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</w:t>
            </w:r>
            <w:r w:rsidR="00CA48C4" w:rsidRPr="0030489A">
              <w:rPr>
                <w:color w:val="000000" w:themeColor="text1"/>
                <w:lang w:val="ru-RU"/>
              </w:rPr>
              <w:t xml:space="preserve"> Промене у пубертету</w:t>
            </w:r>
          </w:p>
          <w:p w14:paraId="17BF07E2" w14:textId="77777777" w:rsidR="000874CA" w:rsidRPr="0030489A" w:rsidRDefault="000874C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lastRenderedPageBreak/>
              <w:t>- Како да уредимо нашу учионицу</w:t>
            </w:r>
          </w:p>
          <w:p w14:paraId="169E22CD" w14:textId="77777777" w:rsidR="000874CA" w:rsidRDefault="000874CA" w:rsidP="00CA48C4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CA48C4" w:rsidRPr="0030489A">
              <w:rPr>
                <w:color w:val="000000" w:themeColor="text1"/>
                <w:lang w:val="ru-RU"/>
              </w:rPr>
              <w:t>Укључивање у еколошке акције и конкурсе</w:t>
            </w:r>
          </w:p>
          <w:p w14:paraId="4BA9C0B4" w14:textId="77777777" w:rsidR="0030489A" w:rsidRPr="0030489A" w:rsidRDefault="0030489A" w:rsidP="003048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0489A">
              <w:rPr>
                <w:color w:val="000000" w:themeColor="text1"/>
              </w:rPr>
              <w:t>Правила понашања у пандемијским условима</w:t>
            </w:r>
          </w:p>
          <w:p w14:paraId="4A529600" w14:textId="77777777" w:rsidR="0030489A" w:rsidRPr="0030489A" w:rsidRDefault="0030489A" w:rsidP="0030489A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</w:rPr>
              <w:t>- Превенција и спрешавање ширења пандемије</w:t>
            </w:r>
          </w:p>
        </w:tc>
      </w:tr>
      <w:tr w:rsidR="00E00EB6" w:rsidRPr="0030489A" w14:paraId="53CF422A" w14:textId="77777777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14:paraId="178F0328" w14:textId="77777777" w:rsidR="000874CA" w:rsidRPr="0030489A" w:rsidRDefault="000874CA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lastRenderedPageBreak/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14:paraId="6478CB41" w14:textId="77777777" w:rsidR="000874CA" w:rsidRPr="0030489A" w:rsidRDefault="000874C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-</w:t>
            </w:r>
            <w:r w:rsidRPr="0030489A">
              <w:rPr>
                <w:color w:val="000000" w:themeColor="text1"/>
                <w:lang w:val="ru-RU"/>
              </w:rPr>
              <w:t xml:space="preserve"> Учешће у хуманитарним акцијама у школи и ван ње</w:t>
            </w:r>
          </w:p>
          <w:p w14:paraId="091A5F86" w14:textId="77777777" w:rsidR="000874CA" w:rsidRPr="0030489A" w:rsidRDefault="000874CA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ru-RU"/>
              </w:rPr>
              <w:t>- Другарство и хуманост на делу</w:t>
            </w:r>
          </w:p>
        </w:tc>
      </w:tr>
      <w:tr w:rsidR="00E00EB6" w:rsidRPr="0030489A" w14:paraId="4EEC6F20" w14:textId="77777777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14:paraId="512A1EB9" w14:textId="77777777" w:rsidR="000874CA" w:rsidRPr="0030489A" w:rsidRDefault="000874CA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ВАСПИТНИ РАД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14:paraId="57E97466" w14:textId="77777777" w:rsidR="000874CA" w:rsidRPr="0030489A" w:rsidRDefault="000874C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CA48C4" w:rsidRPr="0030489A">
              <w:rPr>
                <w:color w:val="000000" w:themeColor="text1"/>
                <w:lang w:val="ru-RU"/>
              </w:rPr>
              <w:t>Еле</w:t>
            </w:r>
            <w:r w:rsidR="0030489A">
              <w:rPr>
                <w:color w:val="000000" w:themeColor="text1"/>
                <w:lang w:val="ru-RU"/>
              </w:rPr>
              <w:t>к</w:t>
            </w:r>
            <w:r w:rsidR="00CA48C4" w:rsidRPr="0030489A">
              <w:rPr>
                <w:color w:val="000000" w:themeColor="text1"/>
                <w:lang w:val="ru-RU"/>
              </w:rPr>
              <w:t>тронско насиље</w:t>
            </w:r>
          </w:p>
          <w:p w14:paraId="32235B0D" w14:textId="77777777" w:rsidR="00CA48C4" w:rsidRPr="0030489A" w:rsidRDefault="00CA48C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Васпитне мере – шта су и како и у којим случајевима се примењују</w:t>
            </w:r>
          </w:p>
          <w:p w14:paraId="1168CE14" w14:textId="77777777" w:rsidR="000874CA" w:rsidRPr="0030489A" w:rsidRDefault="000874C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CA48C4" w:rsidRPr="0030489A">
              <w:rPr>
                <w:color w:val="000000" w:themeColor="text1"/>
                <w:lang w:val="ru-RU"/>
              </w:rPr>
              <w:t>Исти, а различити</w:t>
            </w:r>
          </w:p>
          <w:p w14:paraId="7CB68C42" w14:textId="77777777" w:rsidR="00CA48C4" w:rsidRPr="0030489A" w:rsidRDefault="00CA48C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Дискриминација</w:t>
            </w:r>
          </w:p>
          <w:p w14:paraId="022FCC9F" w14:textId="77777777" w:rsidR="000874CA" w:rsidRPr="0030489A" w:rsidRDefault="000874C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Одолевање социјалним притисцима</w:t>
            </w:r>
          </w:p>
          <w:p w14:paraId="7EC9A0FC" w14:textId="77777777" w:rsidR="00CA48C4" w:rsidRPr="0030489A" w:rsidRDefault="00CA48C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Безбедност – трговина људима</w:t>
            </w:r>
          </w:p>
          <w:p w14:paraId="1831F0B8" w14:textId="77777777" w:rsidR="000874CA" w:rsidRPr="0030489A" w:rsidRDefault="00CA48C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Шта радити у ситуацији насиља – одговорност посматрача</w:t>
            </w:r>
          </w:p>
        </w:tc>
      </w:tr>
      <w:tr w:rsidR="000874CA" w:rsidRPr="0030489A" w14:paraId="29DF276D" w14:textId="77777777" w:rsidTr="00AD1F16">
        <w:trPr>
          <w:trHeight w:val="985"/>
        </w:trPr>
        <w:tc>
          <w:tcPr>
            <w:tcW w:w="3084" w:type="dxa"/>
            <w:tcBorders>
              <w:top w:val="single" w:sz="2" w:space="0" w:color="auto"/>
            </w:tcBorders>
          </w:tcPr>
          <w:p w14:paraId="5F7005E0" w14:textId="77777777" w:rsidR="000874CA" w:rsidRPr="0030489A" w:rsidRDefault="000874CA" w:rsidP="00951AC5">
            <w:pPr>
              <w:rPr>
                <w:b/>
                <w:bCs/>
                <w:color w:val="000000" w:themeColor="text1"/>
                <w:lang w:val="ru-RU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РАЗВИЈАЊЕ ОСЕЋАЈА ПРИПАДНОСТИ ОДЕЉЕЊСКОЈ ЗАЈЕДНИЦИ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14:paraId="679E47C0" w14:textId="77777777" w:rsidR="000874CA" w:rsidRPr="0030489A" w:rsidRDefault="000874C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CA48C4" w:rsidRPr="0030489A">
              <w:rPr>
                <w:color w:val="000000" w:themeColor="text1"/>
                <w:lang w:val="ru-RU"/>
              </w:rPr>
              <w:t>Моја улога у одељењу</w:t>
            </w:r>
          </w:p>
          <w:p w14:paraId="3E3387BD" w14:textId="77777777" w:rsidR="00CA48C4" w:rsidRPr="0030489A" w:rsidRDefault="00CA48C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Моје одељење – најбоље у школи</w:t>
            </w:r>
          </w:p>
          <w:p w14:paraId="59EB2238" w14:textId="77777777" w:rsidR="00CA48C4" w:rsidRPr="0030489A" w:rsidRDefault="00CA48C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Пружање подршке другу/другрици</w:t>
            </w:r>
          </w:p>
          <w:p w14:paraId="2C8C9FE7" w14:textId="77777777" w:rsidR="000874CA" w:rsidRPr="0030489A" w:rsidRDefault="000874CA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 Посете, екскурзије, излети</w:t>
            </w:r>
          </w:p>
        </w:tc>
      </w:tr>
    </w:tbl>
    <w:p w14:paraId="70F85783" w14:textId="77777777" w:rsidR="000874CA" w:rsidRPr="00E00EB6" w:rsidRDefault="000874CA" w:rsidP="00A67C10">
      <w:pPr>
        <w:jc w:val="both"/>
        <w:rPr>
          <w:b/>
          <w:bCs/>
          <w:color w:val="FF0000"/>
          <w:sz w:val="6"/>
          <w:szCs w:val="6"/>
        </w:rPr>
      </w:pPr>
    </w:p>
    <w:p w14:paraId="02423168" w14:textId="77777777" w:rsidR="000874CA" w:rsidRPr="00E00EB6" w:rsidRDefault="000874CA" w:rsidP="00A67C10">
      <w:pPr>
        <w:jc w:val="both"/>
        <w:rPr>
          <w:b/>
          <w:bCs/>
          <w:color w:val="FF0000"/>
          <w:sz w:val="6"/>
          <w:szCs w:val="6"/>
        </w:rPr>
      </w:pPr>
    </w:p>
    <w:p w14:paraId="406E1D27" w14:textId="77777777" w:rsidR="000874CA" w:rsidRPr="00E00EB6" w:rsidRDefault="000874CA" w:rsidP="00A67C10">
      <w:pPr>
        <w:jc w:val="both"/>
        <w:rPr>
          <w:b/>
          <w:bCs/>
          <w:color w:val="FF0000"/>
          <w:sz w:val="6"/>
          <w:szCs w:val="6"/>
        </w:rPr>
      </w:pPr>
    </w:p>
    <w:p w14:paraId="5B6127C0" w14:textId="77777777" w:rsidR="000874CA" w:rsidRPr="00E00EB6" w:rsidRDefault="000874CA" w:rsidP="00A67C10">
      <w:pPr>
        <w:jc w:val="both"/>
        <w:rPr>
          <w:b/>
          <w:bCs/>
          <w:color w:val="FF0000"/>
          <w:sz w:val="6"/>
          <w:szCs w:val="6"/>
        </w:rPr>
      </w:pPr>
    </w:p>
    <w:p w14:paraId="393EE5A4" w14:textId="77777777" w:rsidR="000874CA" w:rsidRPr="00E00EB6" w:rsidRDefault="000874CA" w:rsidP="00A67C10">
      <w:pPr>
        <w:jc w:val="both"/>
        <w:rPr>
          <w:b/>
          <w:bCs/>
          <w:color w:val="FF0000"/>
          <w:sz w:val="6"/>
          <w:szCs w:val="6"/>
        </w:rPr>
      </w:pPr>
    </w:p>
    <w:p w14:paraId="3CFC85D7" w14:textId="77777777" w:rsidR="000874CA" w:rsidRPr="00E00EB6" w:rsidRDefault="000874CA" w:rsidP="00A67C10">
      <w:pPr>
        <w:jc w:val="both"/>
        <w:rPr>
          <w:b/>
          <w:bCs/>
          <w:color w:val="FF0000"/>
          <w:sz w:val="6"/>
          <w:szCs w:val="6"/>
        </w:rPr>
      </w:pPr>
    </w:p>
    <w:p w14:paraId="3EA76AF6" w14:textId="77777777" w:rsidR="000874CA" w:rsidRPr="00E00EB6" w:rsidRDefault="000874CA" w:rsidP="00A67C10">
      <w:pPr>
        <w:jc w:val="both"/>
        <w:rPr>
          <w:b/>
          <w:bCs/>
          <w:color w:val="FF0000"/>
          <w:sz w:val="6"/>
          <w:szCs w:val="6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E00EB6" w:rsidRPr="0030489A" w14:paraId="3F4A292F" w14:textId="77777777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F41C0" w14:textId="77777777" w:rsidR="00F87101" w:rsidRPr="0030489A" w:rsidRDefault="00F87101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СЕДМИ</w:t>
            </w:r>
            <w:r w:rsidRPr="0030489A">
              <w:rPr>
                <w:b/>
                <w:color w:val="000000" w:themeColor="text1"/>
              </w:rPr>
              <w:t xml:space="preserve"> РАЗРЕД</w:t>
            </w:r>
          </w:p>
        </w:tc>
      </w:tr>
      <w:tr w:rsidR="00E00EB6" w:rsidRPr="0030489A" w14:paraId="40363E08" w14:textId="77777777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1B1AC006" w14:textId="77777777" w:rsidR="00F87101" w:rsidRPr="0030489A" w:rsidRDefault="00F87101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4578C0" w14:textId="77777777" w:rsidR="00F87101" w:rsidRPr="0030489A" w:rsidRDefault="00F87101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ПРЕДЛОГ САДРЖАЈА</w:t>
            </w:r>
          </w:p>
        </w:tc>
      </w:tr>
      <w:tr w:rsidR="00E00EB6" w:rsidRPr="0030489A" w14:paraId="066338D7" w14:textId="77777777" w:rsidTr="00951AC5">
        <w:trPr>
          <w:trHeight w:val="1214"/>
        </w:trPr>
        <w:tc>
          <w:tcPr>
            <w:tcW w:w="3084" w:type="dxa"/>
          </w:tcPr>
          <w:p w14:paraId="7BF6A27A" w14:textId="77777777" w:rsidR="00F87101" w:rsidRPr="0030489A" w:rsidRDefault="00F87101" w:rsidP="00951AC5">
            <w:pPr>
              <w:rPr>
                <w:b/>
                <w:color w:val="000000" w:themeColor="text1"/>
              </w:rPr>
            </w:pPr>
          </w:p>
          <w:p w14:paraId="3FC41FE7" w14:textId="77777777" w:rsidR="00F87101" w:rsidRPr="0030489A" w:rsidRDefault="00F87101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 xml:space="preserve">ШКОЛА – ЖИВОТ У ШКОЛИ </w:t>
            </w:r>
          </w:p>
          <w:p w14:paraId="6208A4E0" w14:textId="77777777" w:rsidR="00F87101" w:rsidRPr="0030489A" w:rsidRDefault="00F87101" w:rsidP="00951AC5">
            <w:pPr>
              <w:rPr>
                <w:b/>
                <w:color w:val="000000" w:themeColor="text1"/>
              </w:rPr>
            </w:pPr>
          </w:p>
        </w:tc>
        <w:tc>
          <w:tcPr>
            <w:tcW w:w="7372" w:type="dxa"/>
          </w:tcPr>
          <w:p w14:paraId="00AA1BEA" w14:textId="77777777" w:rsidR="00F87101" w:rsidRPr="0030489A" w:rsidRDefault="00F87101" w:rsidP="00F87101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Права, обавеѕе и одговорности ученика</w:t>
            </w:r>
          </w:p>
          <w:p w14:paraId="18FDA120" w14:textId="77777777" w:rsidR="00F87101" w:rsidRPr="0030489A" w:rsidRDefault="00F87101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Укључивање у слободне активности</w:t>
            </w:r>
          </w:p>
          <w:p w14:paraId="551AF62E" w14:textId="77777777" w:rsidR="00F87101" w:rsidRPr="0030489A" w:rsidRDefault="00F87101" w:rsidP="00060A74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Ученички парламент – упознавање са активностима и избор пр</w:t>
            </w:r>
            <w:r w:rsidR="00060A74" w:rsidRPr="0030489A">
              <w:rPr>
                <w:color w:val="000000" w:themeColor="text1"/>
                <w:lang w:val="sr-Cyrl-CS"/>
              </w:rPr>
              <w:t>е</w:t>
            </w:r>
            <w:r w:rsidRPr="0030489A">
              <w:rPr>
                <w:color w:val="000000" w:themeColor="text1"/>
                <w:lang w:val="sr-Cyrl-CS"/>
              </w:rPr>
              <w:t>дставника</w:t>
            </w:r>
          </w:p>
        </w:tc>
      </w:tr>
      <w:tr w:rsidR="00E00EB6" w:rsidRPr="0030489A" w14:paraId="7E88E684" w14:textId="77777777" w:rsidTr="00951AC5">
        <w:tc>
          <w:tcPr>
            <w:tcW w:w="3084" w:type="dxa"/>
          </w:tcPr>
          <w:p w14:paraId="27883E1D" w14:textId="77777777" w:rsidR="00F87101" w:rsidRPr="0030489A" w:rsidRDefault="00F87101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УЧЕЊЕ</w:t>
            </w:r>
          </w:p>
        </w:tc>
        <w:tc>
          <w:tcPr>
            <w:tcW w:w="7372" w:type="dxa"/>
          </w:tcPr>
          <w:p w14:paraId="30C3A63E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На крају године остварићу следећи успхе – постављање циљева (оцена)</w:t>
            </w:r>
          </w:p>
          <w:p w14:paraId="5CCD6BD8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Путеви решавања проблема у учењу – суштина допунске наставе, помоћи друга...</w:t>
            </w:r>
          </w:p>
          <w:p w14:paraId="4FAF16B5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Зашто ми је потребно учење</w:t>
            </w:r>
          </w:p>
          <w:p w14:paraId="0B070469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Успех одељења и како га унапредити</w:t>
            </w:r>
          </w:p>
          <w:p w14:paraId="2740DDC7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Самопроцена сопственог постинућа на крају школске године</w:t>
            </w:r>
          </w:p>
        </w:tc>
      </w:tr>
      <w:tr w:rsidR="00E00EB6" w:rsidRPr="0030489A" w14:paraId="32AF3701" w14:textId="77777777" w:rsidTr="00951AC5">
        <w:tc>
          <w:tcPr>
            <w:tcW w:w="3084" w:type="dxa"/>
          </w:tcPr>
          <w:p w14:paraId="6500643D" w14:textId="77777777" w:rsidR="00F87101" w:rsidRPr="0030489A" w:rsidRDefault="00F87101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СЛОБОДНО ВРЕМЕ</w:t>
            </w:r>
          </w:p>
        </w:tc>
        <w:tc>
          <w:tcPr>
            <w:tcW w:w="7372" w:type="dxa"/>
          </w:tcPr>
          <w:p w14:paraId="5B1275F7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Како проводим слободно време</w:t>
            </w:r>
          </w:p>
          <w:p w14:paraId="6E445D98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Листе предлога активности у слободном времену</w:t>
            </w:r>
          </w:p>
          <w:p w14:paraId="4FC77A64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Другови који имају ваншколске активности (Музичка школа, радионице, спортске активности...)</w:t>
            </w:r>
          </w:p>
        </w:tc>
      </w:tr>
      <w:tr w:rsidR="00E00EB6" w:rsidRPr="0030489A" w14:paraId="2255784A" w14:textId="77777777" w:rsidTr="00951AC5">
        <w:tc>
          <w:tcPr>
            <w:tcW w:w="3084" w:type="dxa"/>
          </w:tcPr>
          <w:p w14:paraId="06DDF1B1" w14:textId="77777777" w:rsidR="00F87101" w:rsidRPr="0030489A" w:rsidRDefault="00F87101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14:paraId="0B8DBBFE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Округли сто са родитељима различитих занимања – презентација</w:t>
            </w:r>
          </w:p>
          <w:p w14:paraId="5771A496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Колико познајем своје склоности и могућности</w:t>
            </w:r>
          </w:p>
          <w:p w14:paraId="3DC3F9DD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Израда презентација различитих занимања - информатика</w:t>
            </w:r>
          </w:p>
        </w:tc>
      </w:tr>
      <w:tr w:rsidR="00E00EB6" w:rsidRPr="0030489A" w14:paraId="23508D40" w14:textId="77777777" w:rsidTr="00951AC5">
        <w:tc>
          <w:tcPr>
            <w:tcW w:w="3084" w:type="dxa"/>
          </w:tcPr>
          <w:p w14:paraId="43F48307" w14:textId="77777777" w:rsidR="00F87101" w:rsidRPr="0030489A" w:rsidRDefault="00F87101" w:rsidP="00951AC5">
            <w:pPr>
              <w:rPr>
                <w:b/>
                <w:color w:val="000000" w:themeColor="text1"/>
                <w:lang w:val="sr-Cyrl-CS"/>
              </w:rPr>
            </w:pPr>
          </w:p>
          <w:p w14:paraId="16537CB6" w14:textId="77777777" w:rsidR="00F87101" w:rsidRPr="0030489A" w:rsidRDefault="00F87101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ЗАШТИТА ЗДРАВЉА И ОЧУВАЊЕ ЖИВОТНЕ СРЕДИНЕ</w:t>
            </w:r>
          </w:p>
        </w:tc>
        <w:tc>
          <w:tcPr>
            <w:tcW w:w="7372" w:type="dxa"/>
          </w:tcPr>
          <w:p w14:paraId="1BE40B71" w14:textId="77777777" w:rsidR="00F87101" w:rsidRPr="0030489A" w:rsidRDefault="00F87101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Болести зависности </w:t>
            </w:r>
          </w:p>
          <w:p w14:paraId="16979FCE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Спортска такмичења – недеља спорта</w:t>
            </w:r>
          </w:p>
          <w:p w14:paraId="51DA6CB0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Предавања </w:t>
            </w:r>
            <w:r w:rsidR="00060A74" w:rsidRPr="0030489A">
              <w:rPr>
                <w:color w:val="000000" w:themeColor="text1"/>
                <w:lang w:val="ru-RU"/>
              </w:rPr>
              <w:t>Дома здравља,</w:t>
            </w:r>
            <w:r w:rsidRPr="0030489A">
              <w:rPr>
                <w:color w:val="000000" w:themeColor="text1"/>
                <w:lang w:val="ru-RU"/>
              </w:rPr>
              <w:t xml:space="preserve"> ПУ</w:t>
            </w:r>
            <w:r w:rsidR="00060A74" w:rsidRPr="0030489A">
              <w:rPr>
                <w:color w:val="000000" w:themeColor="text1"/>
                <w:lang w:val="ru-RU"/>
              </w:rPr>
              <w:t xml:space="preserve"> и Црвеног крста</w:t>
            </w:r>
          </w:p>
          <w:p w14:paraId="43888763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Чување личне и школске имовине и обавеза надокнада штете</w:t>
            </w:r>
          </w:p>
          <w:p w14:paraId="67BEA692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Укључивање у еколошке акције и конкурсе</w:t>
            </w:r>
          </w:p>
          <w:p w14:paraId="1809256E" w14:textId="77777777" w:rsidR="00F87101" w:rsidRPr="0030489A" w:rsidRDefault="00060A74" w:rsidP="00060A74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Обележавање С</w:t>
            </w:r>
            <w:r w:rsidR="00F87101" w:rsidRPr="0030489A">
              <w:rPr>
                <w:color w:val="000000" w:themeColor="text1"/>
                <w:lang w:val="ru-RU"/>
              </w:rPr>
              <w:t>ветског дана бробе против сиде</w:t>
            </w:r>
          </w:p>
          <w:p w14:paraId="31EDA023" w14:textId="77777777" w:rsidR="0030489A" w:rsidRPr="0030489A" w:rsidRDefault="0030489A" w:rsidP="0030489A">
            <w:pPr>
              <w:rPr>
                <w:color w:val="000000" w:themeColor="text1"/>
              </w:rPr>
            </w:pPr>
            <w:r w:rsidRPr="0030489A">
              <w:rPr>
                <w:color w:val="000000" w:themeColor="text1"/>
              </w:rPr>
              <w:t>- Правила понашања у пандемијским условима</w:t>
            </w:r>
          </w:p>
          <w:p w14:paraId="04253AE1" w14:textId="77777777" w:rsidR="0030489A" w:rsidRPr="0030489A" w:rsidRDefault="0030489A" w:rsidP="0030489A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</w:rPr>
              <w:t>- Превенција и спрешавање ширења пандемије</w:t>
            </w:r>
          </w:p>
        </w:tc>
      </w:tr>
      <w:tr w:rsidR="00E00EB6" w:rsidRPr="0030489A" w14:paraId="42B232FA" w14:textId="77777777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14:paraId="64479CFA" w14:textId="77777777" w:rsidR="00F87101" w:rsidRPr="0030489A" w:rsidRDefault="00F87101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СОЦИЈАЛНА ЗАШТИТА</w:t>
            </w:r>
          </w:p>
          <w:p w14:paraId="2A5DFCA9" w14:textId="77777777" w:rsidR="00F87101" w:rsidRPr="0030489A" w:rsidRDefault="00F87101" w:rsidP="00951AC5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14:paraId="72B2B110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-</w:t>
            </w:r>
            <w:r w:rsidRPr="0030489A">
              <w:rPr>
                <w:color w:val="000000" w:themeColor="text1"/>
                <w:lang w:val="ru-RU"/>
              </w:rPr>
              <w:t xml:space="preserve"> Активно учешће у организацији и реализацији хуманитнрих активности у школи</w:t>
            </w:r>
          </w:p>
          <w:p w14:paraId="4C3FB291" w14:textId="77777777" w:rsidR="00F87101" w:rsidRPr="0030489A" w:rsidRDefault="00F87101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 xml:space="preserve">- </w:t>
            </w:r>
            <w:r w:rsidRPr="0030489A">
              <w:rPr>
                <w:color w:val="000000" w:themeColor="text1"/>
                <w:lang w:val="sr-Cyrl-CS"/>
              </w:rPr>
              <w:t>Учешће у хуманитраним акцијама ширег карактера</w:t>
            </w:r>
          </w:p>
        </w:tc>
      </w:tr>
      <w:tr w:rsidR="00E00EB6" w:rsidRPr="0030489A" w14:paraId="126C0427" w14:textId="77777777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14:paraId="495A738A" w14:textId="77777777" w:rsidR="00F87101" w:rsidRPr="0030489A" w:rsidRDefault="00F87101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lastRenderedPageBreak/>
              <w:t>ВАСПИТНИ РАД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14:paraId="2E0F635B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060A74" w:rsidRPr="0030489A">
              <w:rPr>
                <w:color w:val="000000" w:themeColor="text1"/>
                <w:lang w:val="ru-RU"/>
              </w:rPr>
              <w:t>Моја школа – безбедна школа</w:t>
            </w:r>
          </w:p>
          <w:p w14:paraId="1F6354F4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060A74" w:rsidRPr="0030489A">
              <w:rPr>
                <w:color w:val="000000" w:themeColor="text1"/>
                <w:lang w:val="ru-RU"/>
              </w:rPr>
              <w:t>Мрежа заштите од насиља у школи</w:t>
            </w:r>
          </w:p>
          <w:p w14:paraId="40BEE5A3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060A74" w:rsidRPr="0030489A">
              <w:rPr>
                <w:color w:val="000000" w:themeColor="text1"/>
                <w:lang w:val="ru-RU"/>
              </w:rPr>
              <w:t>Толеранција</w:t>
            </w:r>
          </w:p>
          <w:p w14:paraId="767C859D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Одолевање социјалним притисцима</w:t>
            </w:r>
          </w:p>
          <w:p w14:paraId="221ECB5A" w14:textId="77777777" w:rsidR="00F87101" w:rsidRPr="0030489A" w:rsidRDefault="00F87101" w:rsidP="00060A74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Безбедност – трговина људима</w:t>
            </w:r>
          </w:p>
        </w:tc>
      </w:tr>
      <w:tr w:rsidR="00F87101" w:rsidRPr="0030489A" w14:paraId="1AADDE8C" w14:textId="77777777" w:rsidTr="00AD1F16">
        <w:trPr>
          <w:trHeight w:val="1135"/>
        </w:trPr>
        <w:tc>
          <w:tcPr>
            <w:tcW w:w="3084" w:type="dxa"/>
            <w:tcBorders>
              <w:top w:val="single" w:sz="2" w:space="0" w:color="auto"/>
            </w:tcBorders>
          </w:tcPr>
          <w:p w14:paraId="54E81872" w14:textId="77777777" w:rsidR="00F87101" w:rsidRPr="0030489A" w:rsidRDefault="00F87101" w:rsidP="00951AC5">
            <w:pPr>
              <w:rPr>
                <w:b/>
                <w:bCs/>
                <w:color w:val="000000" w:themeColor="text1"/>
                <w:lang w:val="ru-RU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РАЗВИЈАЊЕ ОСЕЋАЈА ПРИПАДНОСТИ ОДЕЉЕЊСКОЈ ЗАЈЕДНИЦИ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14:paraId="66FEA3CE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060A74" w:rsidRPr="0030489A">
              <w:rPr>
                <w:color w:val="000000" w:themeColor="text1"/>
                <w:lang w:val="ru-RU"/>
              </w:rPr>
              <w:t>Ученици који су учествовали на такмичењима</w:t>
            </w:r>
          </w:p>
          <w:p w14:paraId="51DF003C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060A74" w:rsidRPr="0030489A">
              <w:rPr>
                <w:color w:val="000000" w:themeColor="text1"/>
                <w:lang w:val="ru-RU"/>
              </w:rPr>
              <w:t>Добре и лоше стане мог одељења</w:t>
            </w:r>
          </w:p>
          <w:p w14:paraId="7318D4F0" w14:textId="77777777" w:rsidR="00F87101" w:rsidRPr="0030489A" w:rsidRDefault="00F87101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 Посете, екскурзије, излети</w:t>
            </w:r>
          </w:p>
        </w:tc>
      </w:tr>
    </w:tbl>
    <w:p w14:paraId="1B3F4EF1" w14:textId="77777777" w:rsidR="00A67C10" w:rsidRDefault="00A67C10" w:rsidP="00A67C10">
      <w:pPr>
        <w:rPr>
          <w:color w:val="FF0000"/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E00EB6" w:rsidRPr="0030489A" w14:paraId="122D7A46" w14:textId="77777777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44239" w14:textId="77777777" w:rsidR="00060A74" w:rsidRPr="0030489A" w:rsidRDefault="00060A74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ОСМИ</w:t>
            </w:r>
            <w:r w:rsidRPr="0030489A">
              <w:rPr>
                <w:b/>
                <w:color w:val="000000" w:themeColor="text1"/>
              </w:rPr>
              <w:t xml:space="preserve"> РАЗРЕД</w:t>
            </w:r>
          </w:p>
        </w:tc>
      </w:tr>
      <w:tr w:rsidR="00E00EB6" w:rsidRPr="0030489A" w14:paraId="649D5F6E" w14:textId="77777777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75B882AD" w14:textId="77777777" w:rsidR="00060A74" w:rsidRPr="0030489A" w:rsidRDefault="00060A74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7A3057" w14:textId="77777777" w:rsidR="00060A74" w:rsidRPr="0030489A" w:rsidRDefault="00060A74" w:rsidP="00951AC5">
            <w:pPr>
              <w:jc w:val="center"/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ПРЕДЛОГ САДРЖАЈА</w:t>
            </w:r>
          </w:p>
        </w:tc>
      </w:tr>
      <w:tr w:rsidR="00E00EB6" w:rsidRPr="0030489A" w14:paraId="722EE717" w14:textId="77777777" w:rsidTr="00951AC5">
        <w:trPr>
          <w:trHeight w:val="1214"/>
        </w:trPr>
        <w:tc>
          <w:tcPr>
            <w:tcW w:w="3084" w:type="dxa"/>
          </w:tcPr>
          <w:p w14:paraId="0462F966" w14:textId="77777777" w:rsidR="00060A74" w:rsidRPr="0030489A" w:rsidRDefault="00060A74" w:rsidP="00951AC5">
            <w:pPr>
              <w:rPr>
                <w:b/>
                <w:color w:val="000000" w:themeColor="text1"/>
              </w:rPr>
            </w:pPr>
          </w:p>
          <w:p w14:paraId="640669E3" w14:textId="77777777" w:rsidR="00060A74" w:rsidRPr="0030489A" w:rsidRDefault="00060A74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 xml:space="preserve">ШКОЛА – ЖИВОТ У ШКОЛИ </w:t>
            </w:r>
          </w:p>
        </w:tc>
        <w:tc>
          <w:tcPr>
            <w:tcW w:w="7372" w:type="dxa"/>
          </w:tcPr>
          <w:p w14:paraId="65190D44" w14:textId="77777777" w:rsidR="00060A74" w:rsidRPr="0030489A" w:rsidRDefault="00060A74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Права, обавеѕе и одговорности ученика</w:t>
            </w:r>
          </w:p>
          <w:p w14:paraId="0D1EE7D0" w14:textId="77777777" w:rsidR="00060A74" w:rsidRPr="0030489A" w:rsidRDefault="00060A74" w:rsidP="00951AC5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Укључивање у слободне активности</w:t>
            </w:r>
          </w:p>
          <w:p w14:paraId="75AFBE92" w14:textId="77777777" w:rsidR="00060A74" w:rsidRPr="0030489A" w:rsidRDefault="00060A74" w:rsidP="00060A74">
            <w:p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- Ученички парламент – подршка упредлогу и  реализацији активности</w:t>
            </w:r>
          </w:p>
        </w:tc>
      </w:tr>
      <w:tr w:rsidR="00E00EB6" w:rsidRPr="0030489A" w14:paraId="6B86B072" w14:textId="77777777" w:rsidTr="00951AC5">
        <w:tc>
          <w:tcPr>
            <w:tcW w:w="3084" w:type="dxa"/>
          </w:tcPr>
          <w:p w14:paraId="0C644788" w14:textId="77777777" w:rsidR="00060A74" w:rsidRPr="0030489A" w:rsidRDefault="00060A74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УЧЕЊЕ</w:t>
            </w:r>
          </w:p>
        </w:tc>
        <w:tc>
          <w:tcPr>
            <w:tcW w:w="7372" w:type="dxa"/>
          </w:tcPr>
          <w:p w14:paraId="7E18EEB7" w14:textId="77777777" w:rsidR="00060A74" w:rsidRPr="0030489A" w:rsidRDefault="00843306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Припрема за полагање завршног испита – ефикасно коришћење ресурса и снага школе - припреме</w:t>
            </w:r>
          </w:p>
          <w:p w14:paraId="1D8AD92B" w14:textId="77777777" w:rsidR="00060A74" w:rsidRPr="0030489A" w:rsidRDefault="00843306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Сврха иницијални</w:t>
            </w:r>
            <w:r w:rsidR="000F289B">
              <w:rPr>
                <w:color w:val="000000" w:themeColor="text1"/>
                <w:lang w:val="sr-Cyrl-CS"/>
              </w:rPr>
              <w:t>х</w:t>
            </w:r>
            <w:r w:rsidRPr="0030489A">
              <w:rPr>
                <w:color w:val="000000" w:themeColor="text1"/>
                <w:lang w:val="sr-Cyrl-CS"/>
              </w:rPr>
              <w:t xml:space="preserve"> и завршних тестова</w:t>
            </w:r>
          </w:p>
          <w:p w14:paraId="72BA15AB" w14:textId="77777777" w:rsidR="006E4017" w:rsidRPr="0030489A" w:rsidRDefault="006E4017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Развијам вештину учења</w:t>
            </w:r>
          </w:p>
          <w:p w14:paraId="67DE3329" w14:textId="77777777" w:rsidR="00060A74" w:rsidRPr="0030489A" w:rsidRDefault="00843306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Шта ми је потребно да бих уписоа жељену средњу школу</w:t>
            </w:r>
          </w:p>
          <w:p w14:paraId="525D976A" w14:textId="77777777" w:rsidR="00060A74" w:rsidRPr="0030489A" w:rsidRDefault="00060A74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Самопроцена сопственог постинућа на крају школске године</w:t>
            </w:r>
          </w:p>
        </w:tc>
      </w:tr>
      <w:tr w:rsidR="00E00EB6" w:rsidRPr="0030489A" w14:paraId="1A7AEBDD" w14:textId="77777777" w:rsidTr="00951AC5">
        <w:tc>
          <w:tcPr>
            <w:tcW w:w="3084" w:type="dxa"/>
          </w:tcPr>
          <w:p w14:paraId="292BF7AE" w14:textId="77777777" w:rsidR="00060A74" w:rsidRPr="0030489A" w:rsidRDefault="00060A74" w:rsidP="00951AC5">
            <w:pPr>
              <w:rPr>
                <w:b/>
                <w:color w:val="000000" w:themeColor="text1"/>
              </w:rPr>
            </w:pPr>
            <w:r w:rsidRPr="0030489A">
              <w:rPr>
                <w:b/>
                <w:color w:val="000000" w:themeColor="text1"/>
              </w:rPr>
              <w:t>СЛОБОДНО ВРЕМЕ</w:t>
            </w:r>
          </w:p>
        </w:tc>
        <w:tc>
          <w:tcPr>
            <w:tcW w:w="7372" w:type="dxa"/>
          </w:tcPr>
          <w:p w14:paraId="16C9A834" w14:textId="77777777" w:rsidR="00060A74" w:rsidRPr="0030489A" w:rsidRDefault="00843306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Како да ефикасно и продуктивно користимо слободно време</w:t>
            </w:r>
          </w:p>
          <w:p w14:paraId="51468C23" w14:textId="77777777" w:rsidR="00060A74" w:rsidRPr="0030489A" w:rsidRDefault="00843306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Досада и како је превазићи</w:t>
            </w:r>
          </w:p>
        </w:tc>
      </w:tr>
      <w:tr w:rsidR="00E00EB6" w:rsidRPr="0030489A" w14:paraId="00048B59" w14:textId="77777777" w:rsidTr="00951AC5">
        <w:tc>
          <w:tcPr>
            <w:tcW w:w="3084" w:type="dxa"/>
          </w:tcPr>
          <w:p w14:paraId="78B74C42" w14:textId="77777777" w:rsidR="00060A74" w:rsidRPr="0030489A" w:rsidRDefault="00060A74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14:paraId="2AF56B0D" w14:textId="77777777" w:rsidR="00060A74" w:rsidRPr="0030489A" w:rsidRDefault="00060A74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Округли сто са родитељима различитих занимања – презентација</w:t>
            </w:r>
          </w:p>
          <w:p w14:paraId="24189AEE" w14:textId="77777777" w:rsidR="00843306" w:rsidRPr="0030489A" w:rsidRDefault="00843306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Презентације средњих школа - информатика</w:t>
            </w:r>
          </w:p>
          <w:p w14:paraId="5EFC61B1" w14:textId="77777777" w:rsidR="00060A74" w:rsidRPr="0030489A" w:rsidRDefault="00843306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Склад жеља и могућности за наставак школовања</w:t>
            </w:r>
          </w:p>
          <w:p w14:paraId="133CBD36" w14:textId="77777777" w:rsidR="00843306" w:rsidRPr="0030489A" w:rsidRDefault="00843306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Промоције средњих школа од стране запослених у њима и наших бивших ученика</w:t>
            </w:r>
          </w:p>
          <w:p w14:paraId="1C338867" w14:textId="77777777" w:rsidR="00843306" w:rsidRPr="0030489A" w:rsidRDefault="00843306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sr-Cyrl-CS"/>
              </w:rPr>
            </w:pPr>
            <w:r w:rsidRPr="0030489A">
              <w:rPr>
                <w:color w:val="000000" w:themeColor="text1"/>
                <w:lang w:val="sr-Cyrl-CS"/>
              </w:rPr>
              <w:t>Посете  средњим школама, радним организацијама, сајмовима...</w:t>
            </w:r>
          </w:p>
        </w:tc>
      </w:tr>
      <w:tr w:rsidR="00E00EB6" w:rsidRPr="0030489A" w14:paraId="02DD6E52" w14:textId="77777777" w:rsidTr="00951AC5">
        <w:tc>
          <w:tcPr>
            <w:tcW w:w="3084" w:type="dxa"/>
          </w:tcPr>
          <w:p w14:paraId="49628416" w14:textId="77777777" w:rsidR="00060A74" w:rsidRPr="0030489A" w:rsidRDefault="00060A74" w:rsidP="00951AC5">
            <w:pPr>
              <w:rPr>
                <w:b/>
                <w:color w:val="000000" w:themeColor="text1"/>
                <w:lang w:val="sr-Cyrl-CS"/>
              </w:rPr>
            </w:pPr>
          </w:p>
          <w:p w14:paraId="63722705" w14:textId="77777777" w:rsidR="00060A74" w:rsidRPr="0030489A" w:rsidRDefault="00060A74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ЗАШТИТА ЗДРАВЉА И ОЧУВАЊЕ ЖИВОТНЕ СРЕДИНЕ</w:t>
            </w:r>
          </w:p>
        </w:tc>
        <w:tc>
          <w:tcPr>
            <w:tcW w:w="7372" w:type="dxa"/>
          </w:tcPr>
          <w:p w14:paraId="2D4FC927" w14:textId="77777777" w:rsidR="00060A74" w:rsidRPr="0030489A" w:rsidRDefault="00843306" w:rsidP="00A712D7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Репродуктивно здравље</w:t>
            </w:r>
          </w:p>
          <w:p w14:paraId="68E4AAF1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Спортска такмичења – недеља спорта</w:t>
            </w:r>
          </w:p>
          <w:p w14:paraId="277ECE39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Предавања Дома здравља, ПУ и Црвеног крста</w:t>
            </w:r>
          </w:p>
          <w:p w14:paraId="46BA1F0C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 Укључивање у еколошке акције и конкурсе</w:t>
            </w:r>
          </w:p>
          <w:p w14:paraId="6D45EDFE" w14:textId="77777777" w:rsidR="00060A74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Обележавање Светског дана бробе против сиде</w:t>
            </w:r>
            <w:r w:rsidR="00843306" w:rsidRPr="0030489A">
              <w:rPr>
                <w:color w:val="000000" w:themeColor="text1"/>
                <w:lang w:val="ru-RU"/>
              </w:rPr>
              <w:t xml:space="preserve"> и других значајних датума</w:t>
            </w:r>
          </w:p>
          <w:p w14:paraId="2EC812EC" w14:textId="77777777" w:rsidR="0030489A" w:rsidRPr="0030489A" w:rsidRDefault="0030489A" w:rsidP="003048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0489A">
              <w:rPr>
                <w:color w:val="000000" w:themeColor="text1"/>
              </w:rPr>
              <w:t>Правила понашања у пандемијским условима</w:t>
            </w:r>
          </w:p>
          <w:p w14:paraId="4C8AC612" w14:textId="77777777" w:rsidR="0030489A" w:rsidRPr="0030489A" w:rsidRDefault="0030489A" w:rsidP="0030489A">
            <w:pPr>
              <w:rPr>
                <w:b/>
                <w:bCs/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</w:rPr>
              <w:t>- Превенција и спрешавање ширења пандемије</w:t>
            </w:r>
          </w:p>
        </w:tc>
      </w:tr>
      <w:tr w:rsidR="00E00EB6" w:rsidRPr="0030489A" w14:paraId="219043DC" w14:textId="77777777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14:paraId="03DDE1BC" w14:textId="77777777" w:rsidR="00060A74" w:rsidRPr="0030489A" w:rsidRDefault="00060A74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СОЦИЈАЛНА ЗАШТИТА</w:t>
            </w:r>
          </w:p>
          <w:p w14:paraId="7229A7A3" w14:textId="77777777" w:rsidR="00060A74" w:rsidRPr="0030489A" w:rsidRDefault="00060A74" w:rsidP="00951AC5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14:paraId="43110DD8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>-</w:t>
            </w:r>
            <w:r w:rsidRPr="0030489A">
              <w:rPr>
                <w:color w:val="000000" w:themeColor="text1"/>
                <w:lang w:val="ru-RU"/>
              </w:rPr>
              <w:t xml:space="preserve"> Активно учешће у организацији и реализацији хуманитнрих активности у школи</w:t>
            </w:r>
          </w:p>
          <w:p w14:paraId="004CE8EC" w14:textId="77777777" w:rsidR="00060A74" w:rsidRPr="0030489A" w:rsidRDefault="00060A74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color w:val="000000" w:themeColor="text1"/>
                <w:lang w:val="sr-Cyrl-CS"/>
              </w:rPr>
              <w:t xml:space="preserve">- </w:t>
            </w:r>
            <w:r w:rsidRPr="0030489A">
              <w:rPr>
                <w:color w:val="000000" w:themeColor="text1"/>
                <w:lang w:val="sr-Cyrl-CS"/>
              </w:rPr>
              <w:t>Учешће у хуманитраним акцијама ширег карактера</w:t>
            </w:r>
          </w:p>
        </w:tc>
      </w:tr>
      <w:tr w:rsidR="00E00EB6" w:rsidRPr="0030489A" w14:paraId="1302B8AA" w14:textId="77777777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14:paraId="36880326" w14:textId="77777777" w:rsidR="00060A74" w:rsidRPr="0030489A" w:rsidRDefault="00060A74" w:rsidP="00951AC5">
            <w:pPr>
              <w:rPr>
                <w:b/>
                <w:color w:val="000000" w:themeColor="text1"/>
                <w:lang w:val="sr-Cyrl-CS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ВАСПИТНИ РАД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14:paraId="1AEDA1D2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Моја школа – безбедна школа</w:t>
            </w:r>
          </w:p>
          <w:p w14:paraId="2965C70A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6E4017" w:rsidRPr="0030489A">
              <w:rPr>
                <w:color w:val="000000" w:themeColor="text1"/>
                <w:lang w:val="ru-RU"/>
              </w:rPr>
              <w:t>Вербална и невербална комуникација – сметње на ,,везама''</w:t>
            </w:r>
          </w:p>
          <w:p w14:paraId="409184A1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6E4017" w:rsidRPr="0030489A">
              <w:rPr>
                <w:color w:val="000000" w:themeColor="text1"/>
                <w:lang w:val="ru-RU"/>
              </w:rPr>
              <w:t xml:space="preserve">Прихватање различитости - лакша адаптација </w:t>
            </w:r>
          </w:p>
          <w:p w14:paraId="2999DE98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Одолевање социјалним притисцима</w:t>
            </w:r>
          </w:p>
          <w:p w14:paraId="0EFD3959" w14:textId="77777777" w:rsidR="00BC2276" w:rsidRPr="0030489A" w:rsidRDefault="00BC2276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Дискриминација </w:t>
            </w:r>
          </w:p>
          <w:p w14:paraId="238DD3CA" w14:textId="77777777" w:rsidR="00BC2276" w:rsidRPr="0030489A" w:rsidRDefault="00BC2276" w:rsidP="006B6014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 xml:space="preserve">- </w:t>
            </w:r>
            <w:r w:rsidR="006B6014" w:rsidRPr="0030489A">
              <w:rPr>
                <w:color w:val="000000" w:themeColor="text1"/>
                <w:lang w:val="ru-RU"/>
              </w:rPr>
              <w:t>П</w:t>
            </w:r>
            <w:r w:rsidRPr="0030489A">
              <w:rPr>
                <w:color w:val="000000" w:themeColor="text1"/>
                <w:lang w:val="ru-RU"/>
              </w:rPr>
              <w:t>ревенција трговине људима</w:t>
            </w:r>
          </w:p>
        </w:tc>
      </w:tr>
      <w:tr w:rsidR="00060A74" w:rsidRPr="0030489A" w14:paraId="512C0CDD" w14:textId="77777777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</w:tcBorders>
          </w:tcPr>
          <w:p w14:paraId="6A7301C9" w14:textId="77777777" w:rsidR="00060A74" w:rsidRPr="0030489A" w:rsidRDefault="00060A74" w:rsidP="00951AC5">
            <w:pPr>
              <w:rPr>
                <w:b/>
                <w:bCs/>
                <w:color w:val="000000" w:themeColor="text1"/>
                <w:lang w:val="ru-RU"/>
              </w:rPr>
            </w:pPr>
            <w:r w:rsidRPr="0030489A">
              <w:rPr>
                <w:b/>
                <w:bCs/>
                <w:color w:val="000000" w:themeColor="text1"/>
                <w:lang w:val="ru-RU"/>
              </w:rPr>
              <w:t>РАЗВИЈАЊЕ ОСЕЋАЈА ПРИПАДНОСТИ ОДЕЉЕЊСКОЈ ЗАЈЕДНИЦИ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14:paraId="5918666B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Ученици који су учествовали на такмичењима</w:t>
            </w:r>
          </w:p>
          <w:p w14:paraId="181DEE04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Добре и лоше стане мог одељења</w:t>
            </w:r>
          </w:p>
          <w:p w14:paraId="4F40CC72" w14:textId="77777777" w:rsidR="006E4017" w:rsidRPr="0030489A" w:rsidRDefault="006E401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Шта очекујем од будућег одељења и школе</w:t>
            </w:r>
          </w:p>
          <w:p w14:paraId="03F005B6" w14:textId="77777777" w:rsidR="00060A74" w:rsidRPr="0030489A" w:rsidRDefault="00060A74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 Посете, екскурзије, излети</w:t>
            </w:r>
          </w:p>
          <w:p w14:paraId="2A17D7DB" w14:textId="77777777" w:rsidR="006E4017" w:rsidRPr="0030489A" w:rsidRDefault="006E401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Прирпрема завршног испита</w:t>
            </w:r>
          </w:p>
          <w:p w14:paraId="6FC0C3FF" w14:textId="77777777" w:rsidR="006E4017" w:rsidRPr="0030489A" w:rsidRDefault="006E4017" w:rsidP="00951AC5">
            <w:pPr>
              <w:rPr>
                <w:color w:val="000000" w:themeColor="text1"/>
                <w:lang w:val="ru-RU"/>
              </w:rPr>
            </w:pPr>
            <w:r w:rsidRPr="0030489A">
              <w:rPr>
                <w:color w:val="000000" w:themeColor="text1"/>
                <w:lang w:val="ru-RU"/>
              </w:rPr>
              <w:t>- Прослава мале матуре</w:t>
            </w:r>
          </w:p>
        </w:tc>
      </w:tr>
    </w:tbl>
    <w:p w14:paraId="21F6649C" w14:textId="7C1F2160" w:rsidR="00A67C10" w:rsidRPr="0008059E" w:rsidRDefault="00A67C10" w:rsidP="009545CB">
      <w:pPr>
        <w:numPr>
          <w:ilvl w:val="1"/>
          <w:numId w:val="2"/>
        </w:numPr>
        <w:tabs>
          <w:tab w:val="clear" w:pos="720"/>
        </w:tabs>
        <w:ind w:left="480" w:hanging="480"/>
        <w:jc w:val="center"/>
        <w:rPr>
          <w:b/>
          <w:bCs/>
          <w:sz w:val="26"/>
          <w:szCs w:val="26"/>
          <w:lang w:val="en-US"/>
        </w:rPr>
      </w:pPr>
      <w:proofErr w:type="spellStart"/>
      <w:r w:rsidRPr="0008059E">
        <w:rPr>
          <w:b/>
          <w:bCs/>
          <w:sz w:val="26"/>
          <w:szCs w:val="26"/>
          <w:lang w:val="en-US"/>
        </w:rPr>
        <w:lastRenderedPageBreak/>
        <w:t>Слободне</w:t>
      </w:r>
      <w:proofErr w:type="spellEnd"/>
      <w:r w:rsidR="007F42C6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08059E">
        <w:rPr>
          <w:b/>
          <w:bCs/>
          <w:sz w:val="26"/>
          <w:szCs w:val="26"/>
          <w:lang w:val="en-US"/>
        </w:rPr>
        <w:t>активности</w:t>
      </w:r>
      <w:proofErr w:type="spellEnd"/>
    </w:p>
    <w:p w14:paraId="047E84D9" w14:textId="77777777" w:rsidR="00A67C10" w:rsidRPr="0008059E" w:rsidRDefault="00A67C10" w:rsidP="00A67C10">
      <w:pPr>
        <w:ind w:left="360"/>
        <w:jc w:val="both"/>
        <w:rPr>
          <w:b/>
          <w:bCs/>
          <w:sz w:val="10"/>
          <w:szCs w:val="10"/>
          <w:lang w:val="en-US"/>
        </w:rPr>
      </w:pPr>
    </w:p>
    <w:p w14:paraId="04BB39F3" w14:textId="51504900" w:rsidR="00211B59" w:rsidRPr="0008059E" w:rsidRDefault="00211B59" w:rsidP="00211B59">
      <w:pPr>
        <w:pStyle w:val="Heading6"/>
        <w:keepNext/>
        <w:rPr>
          <w:b/>
          <w:bCs/>
          <w:sz w:val="26"/>
          <w:szCs w:val="26"/>
          <w:lang w:val="en-US"/>
        </w:rPr>
      </w:pPr>
      <w:r w:rsidRPr="0008059E">
        <w:rPr>
          <w:b/>
          <w:bCs/>
          <w:sz w:val="26"/>
          <w:szCs w:val="26"/>
          <w:lang w:val="sr-Cyrl-CS"/>
        </w:rPr>
        <w:t>а</w:t>
      </w:r>
      <w:r w:rsidRPr="0008059E">
        <w:rPr>
          <w:b/>
          <w:bCs/>
          <w:sz w:val="26"/>
          <w:szCs w:val="26"/>
          <w:lang w:val="en-US"/>
        </w:rPr>
        <w:t xml:space="preserve">) </w:t>
      </w:r>
      <w:proofErr w:type="spellStart"/>
      <w:r w:rsidRPr="0008059E">
        <w:rPr>
          <w:b/>
          <w:bCs/>
          <w:sz w:val="26"/>
          <w:szCs w:val="26"/>
          <w:lang w:val="en-US"/>
        </w:rPr>
        <w:t>предметна</w:t>
      </w:r>
      <w:proofErr w:type="spellEnd"/>
      <w:r w:rsidR="007F42C6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Pr="0008059E">
        <w:rPr>
          <w:b/>
          <w:bCs/>
          <w:sz w:val="26"/>
          <w:szCs w:val="26"/>
          <w:lang w:val="en-US"/>
        </w:rPr>
        <w:t>настава</w:t>
      </w:r>
      <w:proofErr w:type="spellEnd"/>
    </w:p>
    <w:p w14:paraId="1DAACCD6" w14:textId="77777777" w:rsidR="009818CB" w:rsidRPr="00E00EB6" w:rsidRDefault="009818CB" w:rsidP="009818CB">
      <w:pPr>
        <w:jc w:val="center"/>
        <w:rPr>
          <w:b/>
          <w:bCs/>
          <w:color w:val="FF0000"/>
          <w:lang w:val="en-US"/>
        </w:rPr>
        <w:sectPr w:rsidR="009818CB" w:rsidRPr="00E00EB6" w:rsidSect="001C7CFC">
          <w:pgSz w:w="11907" w:h="16840" w:code="9"/>
          <w:pgMar w:top="851" w:right="851" w:bottom="851" w:left="851" w:header="289" w:footer="289" w:gutter="0"/>
          <w:cols w:space="708"/>
          <w:noEndnote/>
        </w:sectPr>
      </w:pPr>
    </w:p>
    <w:p w14:paraId="3C80F201" w14:textId="77777777" w:rsidR="009818CB" w:rsidRPr="00E00EB6" w:rsidRDefault="009818C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tbl>
      <w:tblPr>
        <w:tblpPr w:leftFromText="180" w:rightFromText="180" w:vertAnchor="text" w:horzAnchor="margin" w:tblpXSpec="center" w:tblpY="-73"/>
        <w:tblW w:w="5920" w:type="dxa"/>
        <w:jc w:val="center"/>
        <w:tblLayout w:type="fixed"/>
        <w:tblLook w:val="0000" w:firstRow="0" w:lastRow="0" w:firstColumn="0" w:lastColumn="0" w:noHBand="0" w:noVBand="0"/>
      </w:tblPr>
      <w:tblGrid>
        <w:gridCol w:w="2586"/>
        <w:gridCol w:w="3334"/>
      </w:tblGrid>
      <w:tr w:rsidR="0008059E" w:rsidRPr="0008059E" w14:paraId="58938F1D" w14:textId="77777777" w:rsidTr="0008059E">
        <w:trPr>
          <w:trHeight w:val="267"/>
          <w:jc w:val="center"/>
        </w:trPr>
        <w:tc>
          <w:tcPr>
            <w:tcW w:w="258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D0D60C" w14:textId="77777777" w:rsidR="00211B59" w:rsidRPr="0008059E" w:rsidRDefault="00211B59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8059E">
              <w:rPr>
                <w:b/>
                <w:bCs/>
                <w:sz w:val="22"/>
                <w:szCs w:val="22"/>
                <w:lang w:val="en-US"/>
              </w:rPr>
              <w:t>Групеактивности</w:t>
            </w:r>
            <w:proofErr w:type="spellEnd"/>
          </w:p>
        </w:tc>
        <w:tc>
          <w:tcPr>
            <w:tcW w:w="3334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14:paraId="1BB0615B" w14:textId="77777777" w:rsidR="00211B59" w:rsidRPr="0008059E" w:rsidRDefault="00211B59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8059E">
              <w:rPr>
                <w:b/>
                <w:bCs/>
                <w:sz w:val="22"/>
                <w:szCs w:val="22"/>
                <w:lang w:val="en-US"/>
              </w:rPr>
              <w:t>Називактивности</w:t>
            </w:r>
            <w:proofErr w:type="spellEnd"/>
          </w:p>
        </w:tc>
      </w:tr>
      <w:tr w:rsidR="007F42C6" w:rsidRPr="0008059E" w14:paraId="6B8E2F83" w14:textId="77777777" w:rsidTr="0008059E">
        <w:trPr>
          <w:trHeight w:val="267"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6" w:space="0" w:color="auto"/>
            </w:tcBorders>
          </w:tcPr>
          <w:p w14:paraId="2FE62813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B9C20E5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FA6A951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57BA3DC6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1EE0BB5C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8059E">
              <w:rPr>
                <w:b/>
                <w:bCs/>
                <w:sz w:val="22"/>
                <w:szCs w:val="22"/>
                <w:lang w:val="en-US"/>
              </w:rPr>
              <w:t>КУЛТУРНО</w:t>
            </w:r>
          </w:p>
          <w:p w14:paraId="2E807783" w14:textId="77777777" w:rsidR="007F42C6" w:rsidRPr="0008059E" w:rsidRDefault="007F42C6" w:rsidP="00F11D5B">
            <w:pPr>
              <w:jc w:val="center"/>
              <w:rPr>
                <w:sz w:val="22"/>
                <w:szCs w:val="22"/>
                <w:lang w:val="en-US"/>
              </w:rPr>
            </w:pPr>
            <w:r w:rsidRPr="0008059E">
              <w:rPr>
                <w:b/>
                <w:bCs/>
                <w:sz w:val="22"/>
                <w:szCs w:val="22"/>
                <w:lang w:val="en-US"/>
              </w:rPr>
              <w:t>УМЕТНИЧКЕ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1175B42F" w14:textId="77777777" w:rsidR="007F42C6" w:rsidRPr="0008059E" w:rsidRDefault="007F42C6" w:rsidP="00A712D7">
            <w:pPr>
              <w:pStyle w:val="ListParagraph"/>
              <w:numPr>
                <w:ilvl w:val="0"/>
                <w:numId w:val="100"/>
              </w:numPr>
              <w:ind w:left="108" w:hanging="108"/>
              <w:rPr>
                <w:lang w:val="sr-Cyrl-CS"/>
              </w:rPr>
            </w:pPr>
            <w:r w:rsidRPr="0008059E">
              <w:rPr>
                <w:lang w:val="sr-Cyrl-CS"/>
              </w:rPr>
              <w:t>литерарна секција</w:t>
            </w:r>
          </w:p>
        </w:tc>
      </w:tr>
      <w:tr w:rsidR="007F42C6" w:rsidRPr="0008059E" w14:paraId="4BBE234E" w14:textId="77777777" w:rsidTr="0008059E">
        <w:trPr>
          <w:trHeight w:val="347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14:paraId="48C19685" w14:textId="77777777" w:rsidR="007F42C6" w:rsidRPr="0008059E" w:rsidRDefault="007F42C6" w:rsidP="00F11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B855BE" w14:textId="77777777" w:rsidR="007F42C6" w:rsidRPr="0008059E" w:rsidRDefault="007F42C6" w:rsidP="00F11D5B">
            <w:r w:rsidRPr="0008059E">
              <w:rPr>
                <w:lang w:val="en-US"/>
              </w:rPr>
              <w:t xml:space="preserve">- </w:t>
            </w:r>
            <w:r w:rsidRPr="0008059E">
              <w:rPr>
                <w:lang w:val="sr-Cyrl-CS"/>
              </w:rPr>
              <w:t>драмска секција</w:t>
            </w:r>
          </w:p>
        </w:tc>
      </w:tr>
      <w:tr w:rsidR="007F42C6" w:rsidRPr="0008059E" w14:paraId="2BAEAA1B" w14:textId="77777777" w:rsidTr="0008059E">
        <w:trPr>
          <w:trHeight w:val="250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14:paraId="585D3389" w14:textId="77777777" w:rsidR="007F42C6" w:rsidRPr="0008059E" w:rsidRDefault="007F42C6" w:rsidP="00F11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8F048F" w14:textId="77777777" w:rsidR="007F42C6" w:rsidRPr="0008059E" w:rsidRDefault="007F42C6" w:rsidP="00F11D5B">
            <w:pPr>
              <w:rPr>
                <w:lang w:val="en-US"/>
              </w:rPr>
            </w:pPr>
            <w:r w:rsidRPr="0008059E">
              <w:rPr>
                <w:lang w:val="en-US"/>
              </w:rPr>
              <w:t xml:space="preserve">- </w:t>
            </w:r>
            <w:r w:rsidRPr="0008059E">
              <w:rPr>
                <w:lang w:val="sr-Cyrl-CS"/>
              </w:rPr>
              <w:t>ликовна секција</w:t>
            </w:r>
          </w:p>
        </w:tc>
      </w:tr>
      <w:tr w:rsidR="007F42C6" w:rsidRPr="0008059E" w14:paraId="6870C6B1" w14:textId="77777777" w:rsidTr="0008059E">
        <w:trPr>
          <w:trHeight w:val="141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66C0A493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768248" w14:textId="77777777" w:rsidR="007F42C6" w:rsidRPr="0008059E" w:rsidRDefault="007F42C6" w:rsidP="00F11D5B">
            <w:pPr>
              <w:ind w:left="201" w:hanging="235"/>
              <w:rPr>
                <w:lang w:val="sr-Cyrl-CS"/>
              </w:rPr>
            </w:pPr>
            <w:r w:rsidRPr="0008059E">
              <w:rPr>
                <w:lang w:val="sr-Cyrl-CS"/>
              </w:rPr>
              <w:t xml:space="preserve">-  </w:t>
            </w:r>
            <w:r>
              <w:t xml:space="preserve"> Калиграфија</w:t>
            </w:r>
          </w:p>
        </w:tc>
      </w:tr>
      <w:tr w:rsidR="007F42C6" w:rsidRPr="0008059E" w14:paraId="79485A84" w14:textId="77777777" w:rsidTr="0008059E">
        <w:trPr>
          <w:trHeight w:val="141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49835987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0E7918" w14:textId="77777777" w:rsidR="007F42C6" w:rsidRPr="0008059E" w:rsidRDefault="007F42C6" w:rsidP="00F11D5B">
            <w:pPr>
              <w:pStyle w:val="ListParagraph"/>
              <w:numPr>
                <w:ilvl w:val="0"/>
                <w:numId w:val="4"/>
              </w:numPr>
              <w:ind w:left="249" w:hanging="283"/>
            </w:pPr>
            <w:r>
              <w:t>Ми учимо немачки</w:t>
            </w:r>
          </w:p>
        </w:tc>
      </w:tr>
      <w:tr w:rsidR="007F42C6" w:rsidRPr="0008059E" w14:paraId="167D761D" w14:textId="77777777" w:rsidTr="0008059E">
        <w:trPr>
          <w:trHeight w:val="141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67C5811F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F7762E" w14:textId="77777777" w:rsidR="007F42C6" w:rsidRPr="0008059E" w:rsidRDefault="007F42C6" w:rsidP="00F11D5B">
            <w:pPr>
              <w:pStyle w:val="ListParagraph"/>
              <w:numPr>
                <w:ilvl w:val="0"/>
                <w:numId w:val="4"/>
              </w:numPr>
              <w:ind w:left="249" w:hanging="283"/>
            </w:pPr>
            <w:r w:rsidRPr="0008059E">
              <w:rPr>
                <w:lang w:val="sr-Cyrl-CS"/>
              </w:rPr>
              <w:t>хор</w:t>
            </w:r>
          </w:p>
        </w:tc>
      </w:tr>
      <w:tr w:rsidR="007F42C6" w:rsidRPr="0008059E" w14:paraId="7139BA55" w14:textId="77777777" w:rsidTr="0008059E">
        <w:trPr>
          <w:trHeight w:val="141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6629013D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215EAC" w14:textId="77777777" w:rsidR="007F42C6" w:rsidRPr="0008059E" w:rsidRDefault="007F42C6" w:rsidP="00F11D5B">
            <w:pPr>
              <w:pStyle w:val="ListParagraph"/>
              <w:numPr>
                <w:ilvl w:val="0"/>
                <w:numId w:val="4"/>
              </w:numPr>
              <w:ind w:left="249" w:hanging="283"/>
            </w:pPr>
            <w:r>
              <w:t>Група вокалних солиста</w:t>
            </w:r>
          </w:p>
        </w:tc>
      </w:tr>
      <w:tr w:rsidR="007F42C6" w:rsidRPr="0008059E" w14:paraId="79FB9284" w14:textId="77777777" w:rsidTr="00CD05AD">
        <w:trPr>
          <w:trHeight w:val="356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4EAE4484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875CB0" w14:textId="77777777" w:rsidR="007F42C6" w:rsidRPr="0008059E" w:rsidRDefault="007F42C6" w:rsidP="00F11D5B">
            <w:pPr>
              <w:pStyle w:val="ListParagraph"/>
              <w:numPr>
                <w:ilvl w:val="0"/>
                <w:numId w:val="4"/>
              </w:numPr>
              <w:ind w:left="249" w:hanging="283"/>
            </w:pPr>
            <w:r>
              <w:t>Секција љубитеља музике</w:t>
            </w:r>
          </w:p>
        </w:tc>
      </w:tr>
      <w:tr w:rsidR="007F42C6" w:rsidRPr="0008059E" w14:paraId="5D7B9B1B" w14:textId="77777777" w:rsidTr="007F42C6">
        <w:trPr>
          <w:trHeight w:val="157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222D4ECB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F348914" w14:textId="77777777" w:rsidR="007F42C6" w:rsidRPr="0008059E" w:rsidRDefault="007F42C6" w:rsidP="00F11D5B">
            <w:pPr>
              <w:numPr>
                <w:ilvl w:val="0"/>
                <w:numId w:val="4"/>
              </w:numPr>
              <w:ind w:left="201" w:hanging="201"/>
              <w:rPr>
                <w:lang w:val="sr-Cyrl-CS"/>
              </w:rPr>
            </w:pPr>
            <w:r>
              <w:rPr>
                <w:lang w:val="sr-Cyrl-CS"/>
              </w:rPr>
              <w:t>Библиотечка секција</w:t>
            </w:r>
          </w:p>
        </w:tc>
      </w:tr>
      <w:tr w:rsidR="007F42C6" w:rsidRPr="0008059E" w14:paraId="4D70E204" w14:textId="77777777" w:rsidTr="007F42C6">
        <w:trPr>
          <w:trHeight w:val="269"/>
          <w:jc w:val="center"/>
        </w:trPr>
        <w:tc>
          <w:tcPr>
            <w:tcW w:w="2586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14:paraId="69FA48A7" w14:textId="77777777" w:rsidR="007F42C6" w:rsidRPr="0008059E" w:rsidRDefault="007F42C6" w:rsidP="00F11D5B">
            <w:pPr>
              <w:jc w:val="center"/>
              <w:rPr>
                <w:sz w:val="22"/>
                <w:szCs w:val="22"/>
                <w:lang w:val="en-US"/>
              </w:rPr>
            </w:pPr>
            <w:r w:rsidRPr="0008059E">
              <w:rPr>
                <w:b/>
                <w:bCs/>
                <w:sz w:val="22"/>
                <w:szCs w:val="22"/>
                <w:lang w:val="en-US"/>
              </w:rPr>
              <w:t>НАУЧНО ИСТРАЖИВАЧКЕ</w:t>
            </w:r>
          </w:p>
        </w:tc>
        <w:tc>
          <w:tcPr>
            <w:tcW w:w="33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1C21372" w14:textId="77777777" w:rsidR="007F42C6" w:rsidRPr="0008059E" w:rsidRDefault="007F42C6" w:rsidP="00F11D5B">
            <w:r w:rsidRPr="0008059E">
              <w:rPr>
                <w:lang w:val="en-US"/>
              </w:rPr>
              <w:t xml:space="preserve">- </w:t>
            </w:r>
            <w:r w:rsidRPr="0008059E">
              <w:t>географска секција</w:t>
            </w:r>
          </w:p>
        </w:tc>
      </w:tr>
      <w:tr w:rsidR="007F42C6" w:rsidRPr="0008059E" w14:paraId="2A2462DB" w14:textId="77777777" w:rsidTr="007F42C6">
        <w:trPr>
          <w:trHeight w:val="260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14:paraId="7E9B98FA" w14:textId="77777777" w:rsidR="007F42C6" w:rsidRPr="0008059E" w:rsidRDefault="007F42C6" w:rsidP="00F11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14:paraId="3248B3BF" w14:textId="77777777" w:rsidR="007F42C6" w:rsidRPr="0008059E" w:rsidRDefault="007F42C6" w:rsidP="00F11D5B">
            <w:pPr>
              <w:pStyle w:val="ListParagraph"/>
              <w:numPr>
                <w:ilvl w:val="0"/>
                <w:numId w:val="4"/>
              </w:numPr>
              <w:ind w:left="108" w:hanging="108"/>
              <w:rPr>
                <w:lang w:val="sr-Cyrl-CS"/>
              </w:rPr>
            </w:pPr>
            <w:r w:rsidRPr="0008059E">
              <w:rPr>
                <w:lang w:val="sr-Cyrl-CS"/>
              </w:rPr>
              <w:t>Млади историчари</w:t>
            </w:r>
          </w:p>
        </w:tc>
      </w:tr>
      <w:tr w:rsidR="007F42C6" w:rsidRPr="0008059E" w14:paraId="08043D41" w14:textId="77777777" w:rsidTr="007F42C6">
        <w:trPr>
          <w:trHeight w:val="250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bottom w:val="nil"/>
              <w:right w:val="single" w:sz="6" w:space="0" w:color="auto"/>
            </w:tcBorders>
          </w:tcPr>
          <w:p w14:paraId="50F13570" w14:textId="77777777" w:rsidR="007F42C6" w:rsidRPr="0008059E" w:rsidRDefault="007F42C6" w:rsidP="00F11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nil"/>
              <w:right w:val="thinThickSmallGap" w:sz="24" w:space="0" w:color="auto"/>
            </w:tcBorders>
            <w:vAlign w:val="center"/>
          </w:tcPr>
          <w:p w14:paraId="509BE746" w14:textId="77777777" w:rsidR="007F42C6" w:rsidRPr="0008059E" w:rsidRDefault="007F42C6" w:rsidP="00F11D5B">
            <w:pPr>
              <w:pStyle w:val="ListParagraph"/>
              <w:numPr>
                <w:ilvl w:val="0"/>
                <w:numId w:val="4"/>
              </w:numPr>
              <w:ind w:left="108" w:hanging="108"/>
              <w:rPr>
                <w:lang w:val="sr-Cyrl-CS"/>
              </w:rPr>
            </w:pPr>
            <w:r>
              <w:rPr>
                <w:lang w:val="sr-Cyrl-CS"/>
              </w:rPr>
              <w:t>Ботаничка секција</w:t>
            </w:r>
          </w:p>
        </w:tc>
      </w:tr>
      <w:tr w:rsidR="0008059E" w:rsidRPr="0008059E" w14:paraId="1D8046A3" w14:textId="77777777" w:rsidTr="0008059E">
        <w:trPr>
          <w:trHeight w:val="652"/>
          <w:jc w:val="center"/>
        </w:trPr>
        <w:tc>
          <w:tcPr>
            <w:tcW w:w="2586" w:type="dxa"/>
            <w:tcBorders>
              <w:top w:val="single" w:sz="12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14:paraId="097FCE50" w14:textId="77777777" w:rsidR="006E4017" w:rsidRPr="0008059E" w:rsidRDefault="006E4017" w:rsidP="00F11D5B">
            <w:pPr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08059E">
              <w:rPr>
                <w:b/>
                <w:bCs/>
                <w:caps/>
                <w:sz w:val="22"/>
                <w:szCs w:val="22"/>
                <w:lang w:val="en-US"/>
              </w:rPr>
              <w:t>Техничка и радно–производна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71A7828" w14:textId="77777777" w:rsidR="006E4017" w:rsidRPr="0008059E" w:rsidRDefault="006E4017" w:rsidP="00F11D5B">
            <w:pPr>
              <w:rPr>
                <w:lang w:val="sr-Cyrl-CS"/>
              </w:rPr>
            </w:pPr>
            <w:r w:rsidRPr="0008059E">
              <w:rPr>
                <w:lang w:val="sr-Cyrl-CS"/>
              </w:rPr>
              <w:t xml:space="preserve">- </w:t>
            </w:r>
            <w:r w:rsidR="0008059E">
              <w:rPr>
                <w:lang w:val="sr-Cyrl-CS"/>
              </w:rPr>
              <w:t>Шта знаш о саобраћају</w:t>
            </w:r>
          </w:p>
        </w:tc>
      </w:tr>
      <w:tr w:rsidR="007F42C6" w:rsidRPr="0008059E" w14:paraId="26BC2484" w14:textId="77777777" w:rsidTr="0008059E">
        <w:trPr>
          <w:trHeight w:val="251"/>
          <w:jc w:val="center"/>
        </w:trPr>
        <w:tc>
          <w:tcPr>
            <w:tcW w:w="2586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14:paraId="5D22A637" w14:textId="208E6FE4" w:rsidR="007F42C6" w:rsidRPr="0008059E" w:rsidRDefault="007F42C6" w:rsidP="00F11D5B">
            <w:pPr>
              <w:jc w:val="center"/>
              <w:rPr>
                <w:sz w:val="22"/>
                <w:szCs w:val="22"/>
                <w:lang w:val="en-US"/>
              </w:rPr>
            </w:pPr>
            <w:r w:rsidRPr="0008059E">
              <w:rPr>
                <w:b/>
                <w:bCs/>
                <w:sz w:val="22"/>
                <w:szCs w:val="22"/>
                <w:lang w:val="en-US"/>
              </w:rPr>
              <w:t>СПОРТСКО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08059E">
              <w:rPr>
                <w:b/>
                <w:bCs/>
                <w:sz w:val="22"/>
                <w:szCs w:val="22"/>
                <w:lang w:val="en-US"/>
              </w:rPr>
              <w:t>РЕКРЕАТИВНЕ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4F855E" w14:textId="77777777" w:rsidR="007F42C6" w:rsidRPr="0008059E" w:rsidRDefault="007F42C6" w:rsidP="00F11D5B">
            <w:pPr>
              <w:numPr>
                <w:ilvl w:val="0"/>
                <w:numId w:val="4"/>
              </w:numPr>
              <w:ind w:left="201" w:hanging="201"/>
              <w:rPr>
                <w:lang w:val="sr-Cyrl-CS"/>
              </w:rPr>
            </w:pPr>
            <w:r w:rsidRPr="0008059E">
              <w:rPr>
                <w:lang w:val="sr-Cyrl-CS"/>
              </w:rPr>
              <w:t xml:space="preserve">фудбалска секција </w:t>
            </w:r>
          </w:p>
        </w:tc>
      </w:tr>
      <w:tr w:rsidR="007F42C6" w:rsidRPr="0008059E" w14:paraId="31E01B7E" w14:textId="77777777" w:rsidTr="0008059E">
        <w:trPr>
          <w:trHeight w:val="274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1AD1ACBA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DC2E10" w14:textId="77777777" w:rsidR="007F42C6" w:rsidRPr="0008059E" w:rsidRDefault="007F42C6" w:rsidP="00F11D5B">
            <w:pPr>
              <w:numPr>
                <w:ilvl w:val="0"/>
                <w:numId w:val="4"/>
              </w:numPr>
              <w:ind w:left="201" w:hanging="201"/>
              <w:rPr>
                <w:lang w:val="sr-Cyrl-CS"/>
              </w:rPr>
            </w:pPr>
            <w:r w:rsidRPr="0008059E">
              <w:rPr>
                <w:lang w:val="sr-Cyrl-CS"/>
              </w:rPr>
              <w:t>одбојкашка секција</w:t>
            </w:r>
          </w:p>
        </w:tc>
      </w:tr>
      <w:tr w:rsidR="007F42C6" w:rsidRPr="0008059E" w14:paraId="15A6B669" w14:textId="77777777" w:rsidTr="0008059E">
        <w:trPr>
          <w:trHeight w:val="274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7D8B7807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A889AC7" w14:textId="77777777" w:rsidR="007F42C6" w:rsidRPr="0008059E" w:rsidRDefault="007F42C6" w:rsidP="00F11D5B">
            <w:pPr>
              <w:numPr>
                <w:ilvl w:val="0"/>
                <w:numId w:val="4"/>
              </w:numPr>
              <w:ind w:left="201" w:hanging="201"/>
              <w:rPr>
                <w:lang w:val="sr-Cyrl-CS"/>
              </w:rPr>
            </w:pPr>
            <w:r w:rsidRPr="0008059E">
              <w:rPr>
                <w:lang w:val="sr-Cyrl-CS"/>
              </w:rPr>
              <w:t>кошаркашка секција</w:t>
            </w:r>
          </w:p>
        </w:tc>
      </w:tr>
      <w:tr w:rsidR="007F42C6" w:rsidRPr="0008059E" w14:paraId="089463F7" w14:textId="77777777" w:rsidTr="0008059E">
        <w:trPr>
          <w:trHeight w:val="274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37B0A61F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E1D426" w14:textId="77777777" w:rsidR="007F42C6" w:rsidRPr="0008059E" w:rsidRDefault="007F42C6" w:rsidP="00F11D5B">
            <w:pPr>
              <w:numPr>
                <w:ilvl w:val="0"/>
                <w:numId w:val="4"/>
              </w:numPr>
              <w:ind w:left="201" w:hanging="201"/>
              <w:rPr>
                <w:lang w:val="sr-Cyrl-CS"/>
              </w:rPr>
            </w:pPr>
            <w:r>
              <w:rPr>
                <w:lang w:val="sr-Cyrl-CS"/>
              </w:rPr>
              <w:t>пливање</w:t>
            </w:r>
          </w:p>
        </w:tc>
      </w:tr>
      <w:tr w:rsidR="007F42C6" w:rsidRPr="0008059E" w14:paraId="2F814B9C" w14:textId="77777777" w:rsidTr="0008059E">
        <w:trPr>
          <w:trHeight w:val="274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3FCBAA03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46002C" w14:textId="77777777" w:rsidR="007F42C6" w:rsidRPr="0008059E" w:rsidRDefault="007F42C6" w:rsidP="00F11D5B">
            <w:pPr>
              <w:numPr>
                <w:ilvl w:val="0"/>
                <w:numId w:val="4"/>
              </w:numPr>
              <w:ind w:left="201" w:hanging="201"/>
              <w:rPr>
                <w:lang w:val="sr-Cyrl-CS"/>
              </w:rPr>
            </w:pPr>
            <w:r>
              <w:rPr>
                <w:lang w:val="sr-Cyrl-CS"/>
              </w:rPr>
              <w:t>гимнастика</w:t>
            </w:r>
          </w:p>
        </w:tc>
      </w:tr>
      <w:tr w:rsidR="007F42C6" w:rsidRPr="0008059E" w14:paraId="0AF4FD9C" w14:textId="77777777" w:rsidTr="0008059E">
        <w:trPr>
          <w:trHeight w:val="274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0E3E7F49" w14:textId="77777777" w:rsidR="007F42C6" w:rsidRPr="0008059E" w:rsidRDefault="007F42C6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0EA5D54F" w14:textId="77777777" w:rsidR="007F42C6" w:rsidRPr="0008059E" w:rsidRDefault="007F42C6" w:rsidP="00F11D5B">
            <w:pPr>
              <w:numPr>
                <w:ilvl w:val="0"/>
                <w:numId w:val="4"/>
              </w:numPr>
              <w:ind w:left="201" w:hanging="201"/>
              <w:rPr>
                <w:lang w:val="sr-Cyrl-CS"/>
              </w:rPr>
            </w:pPr>
            <w:r>
              <w:rPr>
                <w:lang w:val="sr-Cyrl-CS"/>
              </w:rPr>
              <w:t>атлетика</w:t>
            </w:r>
          </w:p>
        </w:tc>
      </w:tr>
    </w:tbl>
    <w:p w14:paraId="73B20F34" w14:textId="77777777" w:rsidR="009818CB" w:rsidRPr="00E00EB6" w:rsidRDefault="009818C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10FE2D50" w14:textId="77777777" w:rsidR="006E4017" w:rsidRPr="00E00EB6" w:rsidRDefault="006E4017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021D0D70" w14:textId="77777777" w:rsidR="006E4017" w:rsidRPr="00E00EB6" w:rsidRDefault="006E4017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2F993E15" w14:textId="77777777" w:rsidR="006E4017" w:rsidRPr="00E00EB6" w:rsidRDefault="006E4017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24EF6E8B" w14:textId="77777777" w:rsidR="000A0D2A" w:rsidRPr="00E00EB6" w:rsidRDefault="000A0D2A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10709CD8" w14:textId="77777777" w:rsidR="006E4017" w:rsidRPr="00E00EB6" w:rsidRDefault="006E4017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4B3DD5D9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1E41B555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59D64D00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0D54F203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0ED51DFB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20EBE533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14C4A627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5726EABA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0B07C321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43D58F7F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72EED20D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4EFD3189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62623580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6CAB5C71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05065F4E" w14:textId="77777777" w:rsidR="00F11D5B" w:rsidRPr="00E00EB6" w:rsidRDefault="00F11D5B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6082D760" w14:textId="77777777" w:rsidR="0008059E" w:rsidRDefault="0008059E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168D65E1" w14:textId="77777777" w:rsidR="0008059E" w:rsidRDefault="0008059E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498A20B6" w14:textId="77777777" w:rsidR="0008059E" w:rsidRDefault="0008059E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5315B3E4" w14:textId="77777777" w:rsidR="0008059E" w:rsidRDefault="0008059E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02A32080" w14:textId="77777777" w:rsidR="0008059E" w:rsidRDefault="0008059E" w:rsidP="009818CB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1051F657" w14:textId="780E730B" w:rsidR="009818CB" w:rsidRDefault="00211B59" w:rsidP="009818CB">
      <w:pPr>
        <w:jc w:val="center"/>
        <w:rPr>
          <w:b/>
          <w:bCs/>
          <w:sz w:val="26"/>
          <w:szCs w:val="26"/>
          <w:lang w:val="en-US"/>
        </w:rPr>
      </w:pPr>
      <w:r w:rsidRPr="0008059E">
        <w:rPr>
          <w:b/>
          <w:bCs/>
          <w:sz w:val="26"/>
          <w:szCs w:val="26"/>
          <w:lang w:val="sr-Cyrl-CS"/>
        </w:rPr>
        <w:t>б</w:t>
      </w:r>
      <w:r w:rsidR="009818CB" w:rsidRPr="0008059E">
        <w:rPr>
          <w:b/>
          <w:bCs/>
          <w:sz w:val="26"/>
          <w:szCs w:val="26"/>
          <w:lang w:val="en-US"/>
        </w:rPr>
        <w:t xml:space="preserve">) </w:t>
      </w:r>
      <w:proofErr w:type="spellStart"/>
      <w:r w:rsidR="009818CB" w:rsidRPr="0008059E">
        <w:rPr>
          <w:b/>
          <w:bCs/>
          <w:sz w:val="26"/>
          <w:szCs w:val="26"/>
          <w:lang w:val="en-US"/>
        </w:rPr>
        <w:t>разредна</w:t>
      </w:r>
      <w:proofErr w:type="spellEnd"/>
      <w:r w:rsidR="007F42C6">
        <w:rPr>
          <w:b/>
          <w:bCs/>
          <w:sz w:val="26"/>
          <w:szCs w:val="26"/>
          <w:lang w:val="sr-Cyrl-RS"/>
        </w:rPr>
        <w:t xml:space="preserve"> </w:t>
      </w:r>
      <w:proofErr w:type="spellStart"/>
      <w:r w:rsidR="009818CB" w:rsidRPr="0008059E">
        <w:rPr>
          <w:b/>
          <w:bCs/>
          <w:sz w:val="26"/>
          <w:szCs w:val="26"/>
          <w:lang w:val="en-US"/>
        </w:rPr>
        <w:t>настава</w:t>
      </w:r>
      <w:proofErr w:type="spellEnd"/>
    </w:p>
    <w:p w14:paraId="5D605EF6" w14:textId="77777777" w:rsidR="007F42C6" w:rsidRPr="0008059E" w:rsidRDefault="007F42C6" w:rsidP="009818CB">
      <w:pPr>
        <w:jc w:val="center"/>
        <w:rPr>
          <w:b/>
          <w:bCs/>
          <w:sz w:val="26"/>
          <w:szCs w:val="26"/>
          <w:lang w:val="en-US"/>
        </w:rPr>
      </w:pPr>
    </w:p>
    <w:p w14:paraId="33642B0B" w14:textId="77777777" w:rsidR="009818CB" w:rsidRPr="0008059E" w:rsidRDefault="009818CB" w:rsidP="009818CB">
      <w:pPr>
        <w:jc w:val="center"/>
        <w:rPr>
          <w:b/>
          <w:bCs/>
          <w:sz w:val="10"/>
          <w:szCs w:val="10"/>
          <w:lang w:val="en-US"/>
        </w:rPr>
      </w:pPr>
    </w:p>
    <w:tbl>
      <w:tblPr>
        <w:tblW w:w="4447" w:type="dxa"/>
        <w:tblInd w:w="283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7"/>
      </w:tblGrid>
      <w:tr w:rsidR="0008059E" w:rsidRPr="0008059E" w14:paraId="75AD6C12" w14:textId="77777777" w:rsidTr="007F42C6">
        <w:trPr>
          <w:trHeight w:val="90"/>
        </w:trPr>
        <w:tc>
          <w:tcPr>
            <w:tcW w:w="4447" w:type="dxa"/>
            <w:shd w:val="clear" w:color="auto" w:fill="C0C0C0"/>
          </w:tcPr>
          <w:p w14:paraId="24D40AC2" w14:textId="77777777" w:rsidR="009818CB" w:rsidRPr="0008059E" w:rsidRDefault="009818CB" w:rsidP="009515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8059E">
              <w:rPr>
                <w:b/>
                <w:bCs/>
                <w:sz w:val="22"/>
                <w:szCs w:val="22"/>
                <w:lang w:val="en-US"/>
              </w:rPr>
              <w:t>Називактивности</w:t>
            </w:r>
            <w:proofErr w:type="spellEnd"/>
          </w:p>
        </w:tc>
      </w:tr>
      <w:tr w:rsidR="0008059E" w:rsidRPr="0008059E" w14:paraId="44E70F83" w14:textId="77777777" w:rsidTr="007F42C6">
        <w:trPr>
          <w:trHeight w:val="769"/>
        </w:trPr>
        <w:tc>
          <w:tcPr>
            <w:tcW w:w="4447" w:type="dxa"/>
            <w:shd w:val="clear" w:color="auto" w:fill="FFFFFF" w:themeFill="background1"/>
          </w:tcPr>
          <w:p w14:paraId="1917E634" w14:textId="77777777" w:rsidR="0008059E" w:rsidRPr="0008059E" w:rsidRDefault="0008059E" w:rsidP="00951541">
            <w:pPr>
              <w:jc w:val="center"/>
              <w:rPr>
                <w:lang w:val="en-US"/>
              </w:rPr>
            </w:pPr>
            <w:r w:rsidRPr="0008059E">
              <w:t xml:space="preserve">Funschool – </w:t>
            </w:r>
            <w:r w:rsidRPr="0008059E">
              <w:rPr>
                <w:lang w:val="sr-Cyrl-CS"/>
              </w:rPr>
              <w:t xml:space="preserve">секција љубитеља енглеског језика </w:t>
            </w:r>
          </w:p>
        </w:tc>
      </w:tr>
    </w:tbl>
    <w:p w14:paraId="6F4AFE63" w14:textId="77777777" w:rsidR="009818CB" w:rsidRPr="00E00EB6" w:rsidRDefault="009818CB" w:rsidP="009818CB">
      <w:pPr>
        <w:rPr>
          <w:color w:val="FF0000"/>
          <w:sz w:val="10"/>
          <w:szCs w:val="10"/>
          <w:lang w:val="en-US"/>
        </w:rPr>
      </w:pPr>
    </w:p>
    <w:p w14:paraId="2B0E0817" w14:textId="77777777" w:rsidR="009818CB" w:rsidRPr="00E00EB6" w:rsidRDefault="009818CB" w:rsidP="009818CB">
      <w:pPr>
        <w:pStyle w:val="Heading6"/>
        <w:keepNext/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54591207" w14:textId="77777777" w:rsidR="009818CB" w:rsidRPr="00E00EB6" w:rsidRDefault="009818CB" w:rsidP="009818CB">
      <w:pPr>
        <w:pStyle w:val="Heading6"/>
        <w:keepNext/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78156ECE" w14:textId="77777777" w:rsidR="009818CB" w:rsidRPr="00E00EB6" w:rsidRDefault="009818CB" w:rsidP="009818CB">
      <w:pPr>
        <w:pStyle w:val="Heading6"/>
        <w:keepNext/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6948D3FD" w14:textId="77777777" w:rsidR="009818CB" w:rsidRPr="00E00EB6" w:rsidRDefault="009818CB" w:rsidP="009818CB">
      <w:pPr>
        <w:pStyle w:val="Heading6"/>
        <w:keepNext/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29F97431" w14:textId="77777777" w:rsidR="009818CB" w:rsidRPr="00E00EB6" w:rsidRDefault="009818CB" w:rsidP="009818CB">
      <w:pPr>
        <w:pStyle w:val="Heading6"/>
        <w:keepNext/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61EB4920" w14:textId="77777777" w:rsidR="009818CB" w:rsidRPr="00E00EB6" w:rsidRDefault="009818CB" w:rsidP="009818CB">
      <w:pPr>
        <w:pStyle w:val="Heading6"/>
        <w:keepNext/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1A613BDA" w14:textId="77777777" w:rsidR="009818CB" w:rsidRPr="00E00EB6" w:rsidRDefault="009818CB" w:rsidP="009818CB">
      <w:pPr>
        <w:pStyle w:val="Heading6"/>
        <w:keepNext/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1F41CAE7" w14:textId="77777777" w:rsidR="009818CB" w:rsidRPr="00E00EB6" w:rsidRDefault="009818CB" w:rsidP="009818CB">
      <w:pPr>
        <w:pStyle w:val="Heading6"/>
        <w:keepNext/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3A11B5F1" w14:textId="77777777" w:rsidR="009818CB" w:rsidRPr="00E00EB6" w:rsidRDefault="009818CB" w:rsidP="009818CB">
      <w:pPr>
        <w:rPr>
          <w:color w:val="FF0000"/>
          <w:sz w:val="6"/>
          <w:szCs w:val="6"/>
          <w:lang w:val="en-US"/>
        </w:rPr>
      </w:pPr>
    </w:p>
    <w:p w14:paraId="547DB6F7" w14:textId="77777777" w:rsidR="009818CB" w:rsidRPr="00E00EB6" w:rsidRDefault="009818CB" w:rsidP="009818CB">
      <w:pPr>
        <w:rPr>
          <w:color w:val="FF0000"/>
          <w:sz w:val="10"/>
          <w:szCs w:val="10"/>
          <w:lang w:val="en-US"/>
        </w:rPr>
      </w:pPr>
    </w:p>
    <w:p w14:paraId="75E10874" w14:textId="77777777" w:rsidR="009818CB" w:rsidRPr="00E00EB6" w:rsidRDefault="009818CB" w:rsidP="00951541">
      <w:pPr>
        <w:rPr>
          <w:color w:val="FF0000"/>
          <w:sz w:val="22"/>
          <w:szCs w:val="22"/>
          <w:lang w:val="sr-Cyrl-CS"/>
        </w:rPr>
      </w:pPr>
    </w:p>
    <w:p w14:paraId="550E4B77" w14:textId="77777777" w:rsidR="00401471" w:rsidRPr="00E00EB6" w:rsidRDefault="00401471" w:rsidP="00951541">
      <w:pPr>
        <w:rPr>
          <w:color w:val="FF0000"/>
          <w:sz w:val="22"/>
          <w:szCs w:val="22"/>
          <w:lang w:val="sr-Cyrl-CS"/>
        </w:rPr>
      </w:pPr>
    </w:p>
    <w:p w14:paraId="207201DA" w14:textId="77777777" w:rsidR="00401471" w:rsidRPr="00E00EB6" w:rsidRDefault="00401471" w:rsidP="00951541">
      <w:pPr>
        <w:rPr>
          <w:color w:val="FF0000"/>
          <w:sz w:val="22"/>
          <w:szCs w:val="22"/>
          <w:lang w:val="sr-Cyrl-CS"/>
        </w:rPr>
      </w:pPr>
    </w:p>
    <w:p w14:paraId="50BDD811" w14:textId="77777777" w:rsidR="00401471" w:rsidRPr="00E00EB6" w:rsidRDefault="00401471" w:rsidP="00951541">
      <w:pPr>
        <w:rPr>
          <w:color w:val="FF0000"/>
          <w:sz w:val="22"/>
          <w:szCs w:val="22"/>
          <w:lang w:val="sr-Cyrl-CS"/>
        </w:rPr>
      </w:pPr>
    </w:p>
    <w:p w14:paraId="1E16F625" w14:textId="77777777" w:rsidR="006E4017" w:rsidRPr="00E00EB6" w:rsidRDefault="006E4017" w:rsidP="00951541">
      <w:pPr>
        <w:rPr>
          <w:color w:val="FF0000"/>
          <w:sz w:val="22"/>
          <w:szCs w:val="22"/>
          <w:lang w:val="sr-Cyrl-CS"/>
        </w:rPr>
        <w:sectPr w:rsidR="006E4017" w:rsidRPr="00E00EB6" w:rsidSect="001C7CFC">
          <w:type w:val="continuous"/>
          <w:pgSz w:w="11907" w:h="16840" w:code="9"/>
          <w:pgMar w:top="851" w:right="851" w:bottom="851" w:left="851" w:header="289" w:footer="289" w:gutter="0"/>
          <w:cols w:num="2" w:space="708"/>
          <w:noEndnote/>
        </w:sectPr>
      </w:pPr>
    </w:p>
    <w:p w14:paraId="71EDA77B" w14:textId="6BE03A6B" w:rsidR="00A67C10" w:rsidRPr="0030489A" w:rsidRDefault="00A67C10" w:rsidP="009545CB">
      <w:pPr>
        <w:numPr>
          <w:ilvl w:val="1"/>
          <w:numId w:val="2"/>
        </w:numPr>
        <w:tabs>
          <w:tab w:val="clear" w:pos="720"/>
        </w:tabs>
        <w:ind w:left="480" w:hanging="48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proofErr w:type="spellStart"/>
      <w:r w:rsidRPr="0030489A">
        <w:rPr>
          <w:b/>
          <w:bCs/>
          <w:color w:val="000000" w:themeColor="text1"/>
          <w:sz w:val="26"/>
          <w:szCs w:val="26"/>
          <w:lang w:val="en-US"/>
        </w:rPr>
        <w:lastRenderedPageBreak/>
        <w:t>Ученичке</w:t>
      </w:r>
      <w:proofErr w:type="spellEnd"/>
      <w:r w:rsidR="00E70634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0489A">
        <w:rPr>
          <w:b/>
          <w:bCs/>
          <w:color w:val="000000" w:themeColor="text1"/>
          <w:sz w:val="26"/>
          <w:szCs w:val="26"/>
          <w:lang w:val="en-US"/>
        </w:rPr>
        <w:t>организације</w:t>
      </w:r>
      <w:proofErr w:type="spellEnd"/>
    </w:p>
    <w:p w14:paraId="453F02CF" w14:textId="77777777" w:rsidR="00D31311" w:rsidRPr="0030489A" w:rsidRDefault="00D31311" w:rsidP="00D31311">
      <w:pPr>
        <w:rPr>
          <w:b/>
          <w:bCs/>
          <w:color w:val="000000" w:themeColor="text1"/>
          <w:sz w:val="20"/>
          <w:szCs w:val="20"/>
          <w:lang w:val="sr-Cyrl-CS"/>
        </w:rPr>
      </w:pPr>
    </w:p>
    <w:p w14:paraId="1D5B930C" w14:textId="77777777" w:rsidR="00D31311" w:rsidRPr="0030489A" w:rsidRDefault="00D31311" w:rsidP="009545CB">
      <w:pPr>
        <w:numPr>
          <w:ilvl w:val="2"/>
          <w:numId w:val="2"/>
        </w:numPr>
        <w:jc w:val="center"/>
        <w:rPr>
          <w:b/>
          <w:bCs/>
          <w:color w:val="000000" w:themeColor="text1"/>
          <w:sz w:val="26"/>
          <w:szCs w:val="26"/>
          <w:lang w:val="en-US"/>
        </w:rPr>
      </w:pPr>
      <w:r w:rsidRPr="0030489A">
        <w:rPr>
          <w:b/>
          <w:bCs/>
          <w:color w:val="000000" w:themeColor="text1"/>
          <w:sz w:val="26"/>
          <w:szCs w:val="26"/>
          <w:lang w:val="sr-Cyrl-CS"/>
        </w:rPr>
        <w:t>Одељењска заједница</w:t>
      </w:r>
    </w:p>
    <w:p w14:paraId="5D24F0A6" w14:textId="77777777" w:rsidR="00A67C10" w:rsidRPr="0030489A" w:rsidRDefault="00A67C10" w:rsidP="00A67C10">
      <w:pPr>
        <w:jc w:val="center"/>
        <w:rPr>
          <w:b/>
          <w:bCs/>
          <w:color w:val="000000" w:themeColor="text1"/>
          <w:sz w:val="20"/>
          <w:szCs w:val="20"/>
          <w:lang w:val="sr-Cyrl-CS"/>
        </w:rPr>
      </w:pPr>
    </w:p>
    <w:p w14:paraId="782623EA" w14:textId="77777777" w:rsidR="00E70634" w:rsidRDefault="00D31311" w:rsidP="00E70634">
      <w:pPr>
        <w:jc w:val="both"/>
        <w:rPr>
          <w:color w:val="000000" w:themeColor="text1"/>
          <w:lang w:val="en-US"/>
        </w:rPr>
      </w:pPr>
      <w:r w:rsidRPr="0030489A">
        <w:rPr>
          <w:color w:val="000000" w:themeColor="text1"/>
          <w:lang w:val="en-US"/>
        </w:rPr>
        <w:tab/>
      </w:r>
      <w:r w:rsidRPr="0030489A">
        <w:rPr>
          <w:color w:val="000000" w:themeColor="text1"/>
          <w:lang w:val="sr-Cyrl-CS"/>
        </w:rPr>
        <w:t>Сви ученици једног одељења образују одељењску заједницу. Поред заједничких задатака за све облике друштвених и слободних активности, одељењске заједнице у основној школи треба да допринесу</w:t>
      </w:r>
      <w:r w:rsidR="00E70634">
        <w:rPr>
          <w:color w:val="000000" w:themeColor="text1"/>
          <w:lang w:val="en-US"/>
        </w:rPr>
        <w:t>:</w:t>
      </w:r>
    </w:p>
    <w:p w14:paraId="0BEBF894" w14:textId="37106900" w:rsidR="00D31311" w:rsidRPr="00E70634" w:rsidRDefault="00D31311" w:rsidP="00E70634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 w:themeColor="text1"/>
          <w:lang w:val="en-US"/>
        </w:rPr>
      </w:pPr>
      <w:proofErr w:type="spellStart"/>
      <w:r w:rsidRPr="00E70634">
        <w:rPr>
          <w:color w:val="000000" w:themeColor="text1"/>
          <w:lang w:val="en-US"/>
        </w:rPr>
        <w:t>непосредном</w:t>
      </w:r>
      <w:proofErr w:type="spellEnd"/>
      <w:r w:rsidR="00E70634" w:rsidRPr="00E70634">
        <w:rPr>
          <w:color w:val="000000" w:themeColor="text1"/>
          <w:lang w:val="en-US"/>
        </w:rPr>
        <w:t xml:space="preserve"> </w:t>
      </w:r>
      <w:proofErr w:type="spellStart"/>
      <w:r w:rsidRPr="00E70634">
        <w:rPr>
          <w:color w:val="000000" w:themeColor="text1"/>
          <w:lang w:val="en-US"/>
        </w:rPr>
        <w:t>ангажовању</w:t>
      </w:r>
      <w:proofErr w:type="spellEnd"/>
      <w:r w:rsidR="00E70634" w:rsidRPr="00E70634">
        <w:rPr>
          <w:color w:val="000000" w:themeColor="text1"/>
          <w:lang w:val="en-US"/>
        </w:rPr>
        <w:t xml:space="preserve"> </w:t>
      </w:r>
      <w:proofErr w:type="spellStart"/>
      <w:r w:rsidRPr="00E70634">
        <w:rPr>
          <w:color w:val="000000" w:themeColor="text1"/>
          <w:lang w:val="en-US"/>
        </w:rPr>
        <w:t>ученика</w:t>
      </w:r>
      <w:proofErr w:type="spellEnd"/>
      <w:r w:rsidR="00E70634" w:rsidRPr="00E70634">
        <w:rPr>
          <w:color w:val="000000" w:themeColor="text1"/>
          <w:lang w:val="en-US"/>
        </w:rPr>
        <w:t xml:space="preserve"> </w:t>
      </w:r>
      <w:proofErr w:type="spellStart"/>
      <w:r w:rsidRPr="00E70634">
        <w:rPr>
          <w:color w:val="000000" w:themeColor="text1"/>
          <w:lang w:val="en-US"/>
        </w:rPr>
        <w:t>на</w:t>
      </w:r>
      <w:proofErr w:type="spellEnd"/>
      <w:r w:rsidR="00E70634" w:rsidRPr="00E70634">
        <w:rPr>
          <w:color w:val="000000" w:themeColor="text1"/>
          <w:lang w:val="en-US"/>
        </w:rPr>
        <w:t xml:space="preserve"> </w:t>
      </w:r>
      <w:proofErr w:type="spellStart"/>
      <w:r w:rsidRPr="00E70634">
        <w:rPr>
          <w:color w:val="000000" w:themeColor="text1"/>
          <w:lang w:val="en-US"/>
        </w:rPr>
        <w:t>решавању</w:t>
      </w:r>
      <w:proofErr w:type="spellEnd"/>
      <w:r w:rsidR="00E70634" w:rsidRPr="00E70634">
        <w:rPr>
          <w:color w:val="000000" w:themeColor="text1"/>
          <w:lang w:val="en-US"/>
        </w:rPr>
        <w:t xml:space="preserve"> </w:t>
      </w:r>
      <w:proofErr w:type="spellStart"/>
      <w:r w:rsidRPr="00E70634">
        <w:rPr>
          <w:color w:val="000000" w:themeColor="text1"/>
          <w:lang w:val="en-US"/>
        </w:rPr>
        <w:t>основних</w:t>
      </w:r>
      <w:proofErr w:type="spellEnd"/>
      <w:r w:rsidR="00E70634" w:rsidRPr="00E70634">
        <w:rPr>
          <w:color w:val="000000" w:themeColor="text1"/>
          <w:lang w:val="en-US"/>
        </w:rPr>
        <w:t xml:space="preserve"> </w:t>
      </w:r>
      <w:proofErr w:type="spellStart"/>
      <w:r w:rsidRPr="00E70634">
        <w:rPr>
          <w:color w:val="000000" w:themeColor="text1"/>
          <w:lang w:val="en-US"/>
        </w:rPr>
        <w:t>питања</w:t>
      </w:r>
      <w:proofErr w:type="spellEnd"/>
      <w:r w:rsidR="00E70634" w:rsidRPr="00E70634">
        <w:rPr>
          <w:color w:val="000000" w:themeColor="text1"/>
          <w:lang w:val="en-US"/>
        </w:rPr>
        <w:t xml:space="preserve"> </w:t>
      </w:r>
      <w:proofErr w:type="spellStart"/>
      <w:r w:rsidRPr="00E70634">
        <w:rPr>
          <w:color w:val="000000" w:themeColor="text1"/>
          <w:lang w:val="en-US"/>
        </w:rPr>
        <w:t>живота</w:t>
      </w:r>
      <w:proofErr w:type="spellEnd"/>
      <w:r w:rsidRPr="00E70634">
        <w:rPr>
          <w:color w:val="000000" w:themeColor="text1"/>
          <w:lang w:val="en-US"/>
        </w:rPr>
        <w:t xml:space="preserve"> и </w:t>
      </w:r>
      <w:proofErr w:type="spellStart"/>
      <w:r w:rsidRPr="00E70634">
        <w:rPr>
          <w:color w:val="000000" w:themeColor="text1"/>
          <w:lang w:val="en-US"/>
        </w:rPr>
        <w:t>рада</w:t>
      </w:r>
      <w:proofErr w:type="spellEnd"/>
      <w:r w:rsidRPr="00E70634">
        <w:rPr>
          <w:color w:val="000000" w:themeColor="text1"/>
          <w:lang w:val="en-US"/>
        </w:rPr>
        <w:t xml:space="preserve">, </w:t>
      </w:r>
      <w:proofErr w:type="spellStart"/>
      <w:r w:rsidRPr="00E70634">
        <w:rPr>
          <w:color w:val="000000" w:themeColor="text1"/>
          <w:lang w:val="en-US"/>
        </w:rPr>
        <w:t>учења</w:t>
      </w:r>
      <w:proofErr w:type="spellEnd"/>
      <w:r w:rsidRPr="00E70634">
        <w:rPr>
          <w:color w:val="000000" w:themeColor="text1"/>
          <w:lang w:val="en-US"/>
        </w:rPr>
        <w:t xml:space="preserve"> </w:t>
      </w:r>
      <w:proofErr w:type="gramStart"/>
      <w:r w:rsidRPr="00E70634">
        <w:rPr>
          <w:color w:val="000000" w:themeColor="text1"/>
          <w:lang w:val="en-US"/>
        </w:rPr>
        <w:t xml:space="preserve">и </w:t>
      </w:r>
      <w:r w:rsidR="00E70634">
        <w:rPr>
          <w:color w:val="000000" w:themeColor="text1"/>
          <w:lang w:val="en-US"/>
        </w:rPr>
        <w:t xml:space="preserve"> </w:t>
      </w:r>
      <w:proofErr w:type="spellStart"/>
      <w:r w:rsidRPr="00E70634">
        <w:rPr>
          <w:color w:val="000000" w:themeColor="text1"/>
          <w:lang w:val="en-US"/>
        </w:rPr>
        <w:t>забаве</w:t>
      </w:r>
      <w:proofErr w:type="spellEnd"/>
      <w:proofErr w:type="gramEnd"/>
      <w:r w:rsidRPr="00E70634">
        <w:rPr>
          <w:color w:val="000000" w:themeColor="text1"/>
          <w:lang w:val="en-US"/>
        </w:rPr>
        <w:t xml:space="preserve"> у </w:t>
      </w:r>
      <w:proofErr w:type="spellStart"/>
      <w:r w:rsidRPr="00E70634">
        <w:rPr>
          <w:color w:val="000000" w:themeColor="text1"/>
          <w:lang w:val="en-US"/>
        </w:rPr>
        <w:t>одељењу</w:t>
      </w:r>
      <w:proofErr w:type="spellEnd"/>
      <w:r w:rsidRPr="00E70634">
        <w:rPr>
          <w:color w:val="000000" w:themeColor="text1"/>
          <w:lang w:val="en-US"/>
        </w:rPr>
        <w:t xml:space="preserve"> и </w:t>
      </w:r>
      <w:proofErr w:type="spellStart"/>
      <w:r w:rsidRPr="00E70634">
        <w:rPr>
          <w:color w:val="000000" w:themeColor="text1"/>
          <w:lang w:val="en-US"/>
        </w:rPr>
        <w:t>школи</w:t>
      </w:r>
      <w:proofErr w:type="spellEnd"/>
    </w:p>
    <w:p w14:paraId="76ABF857" w14:textId="6A047486" w:rsidR="00D31311" w:rsidRPr="0030489A" w:rsidRDefault="00E70634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color w:val="000000" w:themeColor="text1"/>
          <w:lang w:val="en-US"/>
        </w:rPr>
      </w:pPr>
      <w:proofErr w:type="spellStart"/>
      <w:r w:rsidRPr="0030489A">
        <w:rPr>
          <w:color w:val="000000" w:themeColor="text1"/>
          <w:lang w:val="en-US"/>
        </w:rPr>
        <w:t>Н</w:t>
      </w:r>
      <w:r w:rsidR="00D31311" w:rsidRPr="0030489A">
        <w:rPr>
          <w:color w:val="000000" w:themeColor="text1"/>
          <w:lang w:val="en-US"/>
        </w:rPr>
        <w:t>еговању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другарства</w:t>
      </w:r>
      <w:proofErr w:type="spellEnd"/>
      <w:r w:rsidR="00D31311" w:rsidRPr="0030489A">
        <w:rPr>
          <w:color w:val="000000" w:themeColor="text1"/>
          <w:lang w:val="en-US"/>
        </w:rPr>
        <w:t xml:space="preserve"> и </w:t>
      </w:r>
      <w:proofErr w:type="spellStart"/>
      <w:r w:rsidR="00D31311" w:rsidRPr="0030489A">
        <w:rPr>
          <w:color w:val="000000" w:themeColor="text1"/>
          <w:lang w:val="en-US"/>
        </w:rPr>
        <w:t>заједничког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живота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ученика</w:t>
      </w:r>
      <w:proofErr w:type="spellEnd"/>
      <w:r w:rsidR="00D31311" w:rsidRPr="0030489A">
        <w:rPr>
          <w:color w:val="000000" w:themeColor="text1"/>
          <w:lang w:val="en-US"/>
        </w:rPr>
        <w:t xml:space="preserve"> и </w:t>
      </w:r>
      <w:proofErr w:type="spellStart"/>
      <w:r w:rsidR="00D31311" w:rsidRPr="0030489A">
        <w:rPr>
          <w:color w:val="000000" w:themeColor="text1"/>
          <w:lang w:val="en-US"/>
        </w:rPr>
        <w:t>наставника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уз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међусобно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разумевање</w:t>
      </w:r>
      <w:proofErr w:type="spellEnd"/>
      <w:r w:rsidR="00D31311" w:rsidRPr="0030489A">
        <w:rPr>
          <w:color w:val="000000" w:themeColor="text1"/>
          <w:lang w:val="en-US"/>
        </w:rPr>
        <w:t xml:space="preserve">, </w:t>
      </w:r>
      <w:proofErr w:type="spellStart"/>
      <w:r w:rsidR="00D31311" w:rsidRPr="0030489A">
        <w:rPr>
          <w:color w:val="000000" w:themeColor="text1"/>
          <w:lang w:val="en-US"/>
        </w:rPr>
        <w:t>солидарност</w:t>
      </w:r>
      <w:proofErr w:type="spellEnd"/>
      <w:r w:rsidR="00D31311" w:rsidRPr="0030489A">
        <w:rPr>
          <w:color w:val="000000" w:themeColor="text1"/>
          <w:lang w:val="en-US"/>
        </w:rPr>
        <w:t xml:space="preserve"> и </w:t>
      </w:r>
      <w:proofErr w:type="spellStart"/>
      <w:r w:rsidR="00D31311" w:rsidRPr="0030489A">
        <w:rPr>
          <w:color w:val="000000" w:themeColor="text1"/>
          <w:lang w:val="en-US"/>
        </w:rPr>
        <w:t>толеранцију</w:t>
      </w:r>
      <w:proofErr w:type="spellEnd"/>
      <w:r w:rsidR="00D31311" w:rsidRPr="0030489A">
        <w:rPr>
          <w:color w:val="000000" w:themeColor="text1"/>
          <w:lang w:val="en-US"/>
        </w:rPr>
        <w:t xml:space="preserve">, </w:t>
      </w:r>
      <w:proofErr w:type="spellStart"/>
      <w:r w:rsidR="00D31311" w:rsidRPr="0030489A">
        <w:rPr>
          <w:color w:val="000000" w:themeColor="text1"/>
          <w:lang w:val="en-US"/>
        </w:rPr>
        <w:t>као</w:t>
      </w:r>
      <w:proofErr w:type="spellEnd"/>
      <w:r w:rsidR="00D31311" w:rsidRPr="0030489A">
        <w:rPr>
          <w:color w:val="000000" w:themeColor="text1"/>
          <w:lang w:val="en-US"/>
        </w:rPr>
        <w:t xml:space="preserve"> и </w:t>
      </w:r>
      <w:proofErr w:type="spellStart"/>
      <w:r w:rsidR="00D31311" w:rsidRPr="0030489A">
        <w:rPr>
          <w:color w:val="000000" w:themeColor="text1"/>
          <w:lang w:val="en-US"/>
        </w:rPr>
        <w:t>пуно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уважавање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личног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интегритета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сваког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појединца</w:t>
      </w:r>
      <w:proofErr w:type="spellEnd"/>
      <w:r w:rsidR="00D31311" w:rsidRPr="0030489A">
        <w:rPr>
          <w:color w:val="000000" w:themeColor="text1"/>
          <w:lang w:val="en-US"/>
        </w:rPr>
        <w:t>.</w:t>
      </w:r>
    </w:p>
    <w:p w14:paraId="3E6312BF" w14:textId="10136CC2" w:rsidR="00D31311" w:rsidRPr="00E70634" w:rsidRDefault="00D31311" w:rsidP="00D31311">
      <w:pPr>
        <w:ind w:left="360" w:firstLine="360"/>
        <w:jc w:val="both"/>
        <w:rPr>
          <w:color w:val="000000" w:themeColor="text1"/>
          <w:lang w:val="sr-Cyrl-RS"/>
        </w:rPr>
      </w:pPr>
      <w:proofErr w:type="spellStart"/>
      <w:r w:rsidRPr="0030489A">
        <w:rPr>
          <w:color w:val="000000" w:themeColor="text1"/>
          <w:lang w:val="en-US"/>
        </w:rPr>
        <w:t>Основна</w:t>
      </w:r>
      <w:proofErr w:type="spellEnd"/>
      <w:r w:rsidR="00E70634">
        <w:rPr>
          <w:color w:val="000000" w:themeColor="text1"/>
          <w:lang w:val="en-U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подручја</w:t>
      </w:r>
      <w:proofErr w:type="spellEnd"/>
      <w:r w:rsidR="00E70634">
        <w:rPr>
          <w:color w:val="000000" w:themeColor="text1"/>
          <w:lang w:val="en-U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делатности</w:t>
      </w:r>
      <w:proofErr w:type="spellEnd"/>
      <w:r w:rsidR="00E70634">
        <w:rPr>
          <w:color w:val="000000" w:themeColor="text1"/>
          <w:lang w:val="en-U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одељењске</w:t>
      </w:r>
      <w:proofErr w:type="spellEnd"/>
      <w:r w:rsidR="00E70634">
        <w:rPr>
          <w:color w:val="000000" w:themeColor="text1"/>
          <w:lang w:val="en-U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заједнице</w:t>
      </w:r>
      <w:proofErr w:type="spellEnd"/>
      <w:r w:rsidR="00E70634">
        <w:rPr>
          <w:color w:val="000000" w:themeColor="text1"/>
          <w:lang w:val="en-US"/>
        </w:rPr>
        <w:t xml:space="preserve"> </w:t>
      </w:r>
      <w:r w:rsidR="00E70634">
        <w:rPr>
          <w:color w:val="000000" w:themeColor="text1"/>
          <w:lang w:val="sr-Cyrl-RS"/>
        </w:rPr>
        <w:t>су:</w:t>
      </w:r>
    </w:p>
    <w:p w14:paraId="79D30E03" w14:textId="6D6CF3ED" w:rsidR="00D31311" w:rsidRPr="0030489A" w:rsidRDefault="00E70634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color w:val="000000" w:themeColor="text1"/>
          <w:lang w:val="en-US"/>
        </w:rPr>
      </w:pPr>
      <w:proofErr w:type="spellStart"/>
      <w:r w:rsidRPr="0030489A">
        <w:rPr>
          <w:color w:val="000000" w:themeColor="text1"/>
          <w:lang w:val="en-US"/>
        </w:rPr>
        <w:t>У</w:t>
      </w:r>
      <w:r w:rsidR="00D31311" w:rsidRPr="0030489A">
        <w:rPr>
          <w:color w:val="000000" w:themeColor="text1"/>
          <w:lang w:val="en-US"/>
        </w:rPr>
        <w:t>напређивање</w:t>
      </w:r>
      <w:proofErr w:type="spellEnd"/>
      <w:r>
        <w:rPr>
          <w:color w:val="000000" w:themeColor="text1"/>
          <w:lang w:val="sr-Cyrl-R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успеха</w:t>
      </w:r>
      <w:proofErr w:type="spellEnd"/>
      <w:r w:rsidR="00D31311" w:rsidRPr="0030489A">
        <w:rPr>
          <w:color w:val="000000" w:themeColor="text1"/>
          <w:lang w:val="en-US"/>
        </w:rPr>
        <w:t xml:space="preserve"> у </w:t>
      </w:r>
      <w:proofErr w:type="spellStart"/>
      <w:r w:rsidR="00D31311" w:rsidRPr="0030489A">
        <w:rPr>
          <w:color w:val="000000" w:themeColor="text1"/>
          <w:lang w:val="en-US"/>
        </w:rPr>
        <w:t>настави</w:t>
      </w:r>
      <w:proofErr w:type="spellEnd"/>
      <w:r w:rsidR="00D31311" w:rsidRPr="0030489A">
        <w:rPr>
          <w:color w:val="000000" w:themeColor="text1"/>
          <w:lang w:val="en-US"/>
        </w:rPr>
        <w:t xml:space="preserve"> и </w:t>
      </w:r>
      <w:proofErr w:type="spellStart"/>
      <w:r w:rsidR="00D31311" w:rsidRPr="0030489A">
        <w:rPr>
          <w:color w:val="000000" w:themeColor="text1"/>
          <w:lang w:val="en-US"/>
        </w:rPr>
        <w:t>другим</w:t>
      </w:r>
      <w:proofErr w:type="spellEnd"/>
      <w:r>
        <w:rPr>
          <w:color w:val="000000" w:themeColor="text1"/>
          <w:lang w:val="sr-Cyrl-RS"/>
        </w:rPr>
        <w:t xml:space="preserve"> </w:t>
      </w:r>
      <w:proofErr w:type="spellStart"/>
      <w:r w:rsidR="00D31311" w:rsidRPr="0030489A">
        <w:rPr>
          <w:color w:val="000000" w:themeColor="text1"/>
          <w:lang w:val="en-US"/>
        </w:rPr>
        <w:t>активностима</w:t>
      </w:r>
      <w:proofErr w:type="spellEnd"/>
    </w:p>
    <w:p w14:paraId="30CD871F" w14:textId="77777777" w:rsidR="0028003B" w:rsidRPr="0030489A" w:rsidRDefault="0028003B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color w:val="000000" w:themeColor="text1"/>
          <w:lang w:val="en-US"/>
        </w:rPr>
      </w:pPr>
      <w:r w:rsidRPr="0030489A">
        <w:rPr>
          <w:color w:val="000000" w:themeColor="text1"/>
        </w:rPr>
        <w:t>превенција вршњачког насиља и насиља, злостављања и занемраивања</w:t>
      </w:r>
    </w:p>
    <w:p w14:paraId="57C577D1" w14:textId="07D6B952" w:rsidR="00D31311" w:rsidRPr="0030489A" w:rsidRDefault="00D31311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color w:val="000000" w:themeColor="text1"/>
          <w:lang w:val="en-US"/>
        </w:rPr>
      </w:pPr>
      <w:proofErr w:type="spellStart"/>
      <w:r w:rsidRPr="0030489A">
        <w:rPr>
          <w:color w:val="000000" w:themeColor="text1"/>
          <w:lang w:val="en-US"/>
        </w:rPr>
        <w:t>чувањездравља</w:t>
      </w:r>
      <w:proofErr w:type="spellEnd"/>
      <w:r w:rsidRPr="0030489A">
        <w:rPr>
          <w:color w:val="000000" w:themeColor="text1"/>
          <w:lang w:val="en-US"/>
        </w:rPr>
        <w:t xml:space="preserve">, </w:t>
      </w:r>
      <w:proofErr w:type="spellStart"/>
      <w:r w:rsidRPr="0030489A">
        <w:rPr>
          <w:color w:val="000000" w:themeColor="text1"/>
          <w:lang w:val="en-US"/>
        </w:rPr>
        <w:t>заштита</w:t>
      </w:r>
      <w:proofErr w:type="spellEnd"/>
      <w:r w:rsidRPr="0030489A">
        <w:rPr>
          <w:color w:val="000000" w:themeColor="text1"/>
          <w:lang w:val="en-US"/>
        </w:rPr>
        <w:t xml:space="preserve"> и </w:t>
      </w:r>
      <w:proofErr w:type="spellStart"/>
      <w:r w:rsidRPr="0030489A">
        <w:rPr>
          <w:color w:val="000000" w:themeColor="text1"/>
          <w:lang w:val="en-US"/>
        </w:rPr>
        <w:t>унапређење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животнесредине</w:t>
      </w:r>
      <w:proofErr w:type="spellEnd"/>
    </w:p>
    <w:p w14:paraId="4D9278AC" w14:textId="4F659555" w:rsidR="00D31311" w:rsidRPr="0030489A" w:rsidRDefault="00D31311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color w:val="000000" w:themeColor="text1"/>
          <w:lang w:val="en-US"/>
        </w:rPr>
      </w:pPr>
      <w:proofErr w:type="spellStart"/>
      <w:r w:rsidRPr="0030489A">
        <w:rPr>
          <w:color w:val="000000" w:themeColor="text1"/>
          <w:lang w:val="en-US"/>
        </w:rPr>
        <w:t>разумевање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хуманих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међуљудских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односа</w:t>
      </w:r>
      <w:proofErr w:type="spellEnd"/>
    </w:p>
    <w:p w14:paraId="072C3FF8" w14:textId="071EAB35" w:rsidR="00D31311" w:rsidRPr="0030489A" w:rsidRDefault="00D31311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color w:val="000000" w:themeColor="text1"/>
          <w:lang w:val="en-US"/>
        </w:rPr>
      </w:pPr>
      <w:proofErr w:type="spellStart"/>
      <w:r w:rsidRPr="0030489A">
        <w:rPr>
          <w:color w:val="000000" w:themeColor="text1"/>
          <w:lang w:val="en-US"/>
        </w:rPr>
        <w:t>професионална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оријентација</w:t>
      </w:r>
      <w:proofErr w:type="spellEnd"/>
    </w:p>
    <w:p w14:paraId="479ECCA2" w14:textId="3E9AD51D" w:rsidR="00D31311" w:rsidRPr="0030489A" w:rsidRDefault="00D31311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color w:val="000000" w:themeColor="text1"/>
          <w:lang w:val="en-US"/>
        </w:rPr>
      </w:pPr>
      <w:proofErr w:type="spellStart"/>
      <w:r w:rsidRPr="0030489A">
        <w:rPr>
          <w:color w:val="000000" w:themeColor="text1"/>
          <w:lang w:val="en-US"/>
        </w:rPr>
        <w:t>активности</w:t>
      </w:r>
      <w:proofErr w:type="spellEnd"/>
      <w:r w:rsidRPr="0030489A">
        <w:rPr>
          <w:color w:val="000000" w:themeColor="text1"/>
          <w:lang w:val="en-US"/>
        </w:rPr>
        <w:t xml:space="preserve"> у </w:t>
      </w:r>
      <w:proofErr w:type="spellStart"/>
      <w:r w:rsidRPr="0030489A">
        <w:rPr>
          <w:color w:val="000000" w:themeColor="text1"/>
          <w:lang w:val="en-US"/>
        </w:rPr>
        <w:t>слободном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времену</w:t>
      </w:r>
      <w:proofErr w:type="spellEnd"/>
      <w:r w:rsidRPr="0030489A">
        <w:rPr>
          <w:color w:val="000000" w:themeColor="text1"/>
          <w:lang w:val="en-US"/>
        </w:rPr>
        <w:t>.</w:t>
      </w:r>
    </w:p>
    <w:p w14:paraId="321D3DE4" w14:textId="77777777" w:rsidR="00A67C10" w:rsidRPr="00E00EB6" w:rsidRDefault="00A67C10" w:rsidP="00C900CD">
      <w:pPr>
        <w:ind w:left="360"/>
        <w:rPr>
          <w:b/>
          <w:bCs/>
          <w:color w:val="FF0000"/>
          <w:sz w:val="10"/>
          <w:szCs w:val="10"/>
        </w:rPr>
      </w:pPr>
    </w:p>
    <w:p w14:paraId="26DC21E8" w14:textId="77777777" w:rsidR="00440CE2" w:rsidRPr="00E00EB6" w:rsidRDefault="00440CE2" w:rsidP="00C900CD">
      <w:pPr>
        <w:ind w:left="360"/>
        <w:rPr>
          <w:b/>
          <w:bCs/>
          <w:color w:val="FF0000"/>
          <w:sz w:val="10"/>
          <w:szCs w:val="10"/>
        </w:rPr>
      </w:pPr>
    </w:p>
    <w:p w14:paraId="660D7F18" w14:textId="77777777" w:rsidR="00440CE2" w:rsidRPr="00E00EB6" w:rsidRDefault="00440CE2" w:rsidP="00C900CD">
      <w:pPr>
        <w:ind w:left="360"/>
        <w:rPr>
          <w:b/>
          <w:bCs/>
          <w:color w:val="FF0000"/>
          <w:sz w:val="10"/>
          <w:szCs w:val="10"/>
        </w:rPr>
      </w:pPr>
    </w:p>
    <w:p w14:paraId="2ED1B64E" w14:textId="77777777" w:rsidR="004528D7" w:rsidRPr="00E00EB6" w:rsidRDefault="004528D7" w:rsidP="00C900CD">
      <w:pPr>
        <w:ind w:left="360"/>
        <w:rPr>
          <w:b/>
          <w:bCs/>
          <w:color w:val="FF0000"/>
          <w:sz w:val="10"/>
          <w:szCs w:val="10"/>
        </w:rPr>
      </w:pPr>
    </w:p>
    <w:p w14:paraId="3E4B881B" w14:textId="77777777" w:rsidR="004528D7" w:rsidRPr="00E00EB6" w:rsidRDefault="004528D7" w:rsidP="00C900CD">
      <w:pPr>
        <w:ind w:left="360"/>
        <w:rPr>
          <w:b/>
          <w:bCs/>
          <w:color w:val="FF0000"/>
          <w:sz w:val="10"/>
          <w:szCs w:val="10"/>
        </w:rPr>
      </w:pPr>
    </w:p>
    <w:p w14:paraId="72B14F5E" w14:textId="77777777" w:rsidR="004528D7" w:rsidRPr="00E00EB6" w:rsidRDefault="004528D7" w:rsidP="00C900CD">
      <w:pPr>
        <w:ind w:left="360"/>
        <w:rPr>
          <w:b/>
          <w:bCs/>
          <w:color w:val="FF0000"/>
          <w:sz w:val="10"/>
          <w:szCs w:val="10"/>
        </w:rPr>
      </w:pPr>
    </w:p>
    <w:p w14:paraId="173EC801" w14:textId="54EE909A" w:rsidR="00A67C10" w:rsidRPr="00B236AC" w:rsidRDefault="00CD1D0D" w:rsidP="0030489A">
      <w:pPr>
        <w:pStyle w:val="ListParagraph"/>
        <w:numPr>
          <w:ilvl w:val="2"/>
          <w:numId w:val="2"/>
        </w:numPr>
        <w:jc w:val="center"/>
        <w:rPr>
          <w:b/>
          <w:bCs/>
          <w:sz w:val="26"/>
          <w:szCs w:val="26"/>
          <w:lang w:val="sr-Cyrl-CS"/>
        </w:rPr>
      </w:pPr>
      <w:r w:rsidRPr="00B236AC">
        <w:rPr>
          <w:b/>
          <w:sz w:val="26"/>
          <w:szCs w:val="26"/>
          <w:lang w:val="sr-Cyrl-CS"/>
        </w:rPr>
        <w:t>План рада</w:t>
      </w:r>
      <w:r w:rsidR="00E70634">
        <w:rPr>
          <w:b/>
          <w:sz w:val="26"/>
          <w:szCs w:val="26"/>
          <w:lang w:val="sr-Cyrl-CS"/>
        </w:rPr>
        <w:t xml:space="preserve"> </w:t>
      </w:r>
      <w:r w:rsidR="00A67C10" w:rsidRPr="00B236AC">
        <w:rPr>
          <w:b/>
          <w:bCs/>
          <w:sz w:val="26"/>
          <w:szCs w:val="26"/>
          <w:lang w:val="sr-Cyrl-CS"/>
        </w:rPr>
        <w:t>Ученичк</w:t>
      </w:r>
      <w:r w:rsidRPr="00B236AC">
        <w:rPr>
          <w:b/>
          <w:bCs/>
          <w:sz w:val="26"/>
          <w:szCs w:val="26"/>
          <w:lang w:val="sr-Cyrl-CS"/>
        </w:rPr>
        <w:t>ог</w:t>
      </w:r>
      <w:r w:rsidR="00A67C10" w:rsidRPr="00B236AC">
        <w:rPr>
          <w:b/>
          <w:bCs/>
          <w:sz w:val="26"/>
          <w:szCs w:val="26"/>
          <w:lang w:val="sr-Cyrl-CS"/>
        </w:rPr>
        <w:t xml:space="preserve"> парламент</w:t>
      </w:r>
      <w:r w:rsidRPr="00B236AC">
        <w:rPr>
          <w:b/>
          <w:bCs/>
          <w:sz w:val="26"/>
          <w:szCs w:val="26"/>
          <w:lang w:val="sr-Cyrl-CS"/>
        </w:rPr>
        <w:t>а</w:t>
      </w:r>
    </w:p>
    <w:p w14:paraId="5E8B95C5" w14:textId="77777777" w:rsidR="00B236AC" w:rsidRPr="00B236AC" w:rsidRDefault="00B236AC" w:rsidP="00B236AC">
      <w:pPr>
        <w:jc w:val="center"/>
        <w:rPr>
          <w:b/>
          <w:bCs/>
          <w:sz w:val="26"/>
          <w:szCs w:val="26"/>
          <w:lang w:val="sr-Cyrl-CS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032"/>
        <w:gridCol w:w="1843"/>
        <w:gridCol w:w="1185"/>
        <w:gridCol w:w="2642"/>
      </w:tblGrid>
      <w:tr w:rsidR="00B236AC" w:rsidRPr="00956705" w14:paraId="013CDA98" w14:textId="77777777" w:rsidTr="00C11920">
        <w:trPr>
          <w:trHeight w:val="405"/>
          <w:tblHeader/>
          <w:jc w:val="center"/>
        </w:trPr>
        <w:tc>
          <w:tcPr>
            <w:tcW w:w="676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D8461" w14:textId="77777777" w:rsidR="00B236AC" w:rsidRPr="00956705" w:rsidRDefault="00B236AC" w:rsidP="00B236AC">
            <w:pPr>
              <w:jc w:val="center"/>
              <w:rPr>
                <w:b/>
              </w:rPr>
            </w:pPr>
            <w:r w:rsidRPr="00956705">
              <w:rPr>
                <w:b/>
              </w:rPr>
              <w:t>Ред.</w:t>
            </w:r>
          </w:p>
          <w:p w14:paraId="37CC409A" w14:textId="77777777" w:rsidR="00B236AC" w:rsidRPr="00956705" w:rsidRDefault="00B236AC" w:rsidP="00B236AC">
            <w:pPr>
              <w:jc w:val="center"/>
              <w:rPr>
                <w:b/>
              </w:rPr>
            </w:pPr>
            <w:r w:rsidRPr="00956705">
              <w:rPr>
                <w:b/>
              </w:rPr>
              <w:t>број</w:t>
            </w:r>
          </w:p>
        </w:tc>
        <w:tc>
          <w:tcPr>
            <w:tcW w:w="4032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712BD" w14:textId="77777777" w:rsidR="00B236AC" w:rsidRPr="00956705" w:rsidRDefault="00B236AC" w:rsidP="00B236AC">
            <w:pPr>
              <w:jc w:val="center"/>
              <w:rPr>
                <w:b/>
              </w:rPr>
            </w:pPr>
            <w:r w:rsidRPr="00956705">
              <w:rPr>
                <w:b/>
              </w:rPr>
              <w:t>Активност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69861" w14:textId="77777777" w:rsidR="00B236AC" w:rsidRPr="00956705" w:rsidRDefault="00B236AC" w:rsidP="00B236AC">
            <w:pPr>
              <w:jc w:val="center"/>
              <w:rPr>
                <w:b/>
              </w:rPr>
            </w:pPr>
            <w:r w:rsidRPr="00956705">
              <w:rPr>
                <w:b/>
              </w:rPr>
              <w:t>Начин реализације</w:t>
            </w:r>
          </w:p>
        </w:tc>
        <w:tc>
          <w:tcPr>
            <w:tcW w:w="1185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09229" w14:textId="77777777" w:rsidR="00B236AC" w:rsidRPr="00956705" w:rsidRDefault="00B236AC" w:rsidP="00B236AC">
            <w:pPr>
              <w:jc w:val="center"/>
              <w:rPr>
                <w:b/>
              </w:rPr>
            </w:pPr>
            <w:r w:rsidRPr="00956705">
              <w:rPr>
                <w:b/>
              </w:rPr>
              <w:t>Динамика</w:t>
            </w:r>
          </w:p>
        </w:tc>
        <w:tc>
          <w:tcPr>
            <w:tcW w:w="2642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6D340F53" w14:textId="77777777" w:rsidR="00B236AC" w:rsidRPr="00956705" w:rsidRDefault="00B236AC" w:rsidP="00B236AC">
            <w:pPr>
              <w:jc w:val="center"/>
              <w:rPr>
                <w:b/>
              </w:rPr>
            </w:pPr>
            <w:r w:rsidRPr="00956705">
              <w:rPr>
                <w:b/>
              </w:rPr>
              <w:t>Носиоци активности</w:t>
            </w:r>
          </w:p>
        </w:tc>
      </w:tr>
      <w:tr w:rsidR="00B236AC" w:rsidRPr="00956705" w14:paraId="051F25B9" w14:textId="77777777" w:rsidTr="00C11920">
        <w:trPr>
          <w:trHeight w:val="114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9B04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8DC" w14:textId="77777777" w:rsidR="00B236AC" w:rsidRPr="00956705" w:rsidRDefault="00B236AC" w:rsidP="00B236AC">
            <w:r w:rsidRPr="00956705">
              <w:t>Конституисање Ученичког парламента и упознавање са   Пословником  о раду</w:t>
            </w:r>
          </w:p>
          <w:p w14:paraId="70A9FBEF" w14:textId="77777777" w:rsidR="00B236AC" w:rsidRPr="00956705" w:rsidRDefault="00B236AC" w:rsidP="00B236AC">
            <w:r w:rsidRPr="00956705">
              <w:t xml:space="preserve">- избор Председника и подпредседика парламента </w:t>
            </w:r>
          </w:p>
          <w:p w14:paraId="4432F769" w14:textId="77777777" w:rsidR="00B236AC" w:rsidRPr="00956705" w:rsidRDefault="00B236AC" w:rsidP="00B236AC">
            <w:r w:rsidRPr="00956705">
              <w:t>-доношење правила понашања, времена састајања  и њихова  доследана примена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D16" w14:textId="77777777" w:rsidR="00B236AC" w:rsidRPr="00956705" w:rsidRDefault="00B236AC" w:rsidP="00B236AC">
            <w:r w:rsidRPr="00956705">
              <w:t xml:space="preserve">Гласање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2BF2" w14:textId="77777777" w:rsidR="00B236AC" w:rsidRPr="00956705" w:rsidRDefault="00B236AC" w:rsidP="00B236AC">
            <w:pPr>
              <w:jc w:val="center"/>
            </w:pPr>
            <w:r w:rsidRPr="00956705">
              <w:t>IX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AEAC91" w14:textId="77777777" w:rsidR="00B236AC" w:rsidRPr="00956705" w:rsidRDefault="00B236AC" w:rsidP="00B236AC">
            <w:r w:rsidRPr="00956705">
              <w:t>Чланови парламента</w:t>
            </w:r>
          </w:p>
        </w:tc>
      </w:tr>
      <w:tr w:rsidR="00B236AC" w:rsidRPr="00956705" w14:paraId="3BE96D79" w14:textId="77777777" w:rsidTr="00C11920">
        <w:trPr>
          <w:trHeight w:val="114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507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793" w14:textId="77777777" w:rsidR="00B236AC" w:rsidRPr="00956705" w:rsidRDefault="00B236AC" w:rsidP="00B236AC">
            <w:r w:rsidRPr="00956705">
              <w:t>Избор чланова парламента за учешће у раду органа школе школе  (ШО, НВ, Актив за развојно планирање, Тим за заштиту деце,Тим за самовредновање......)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5790" w14:textId="77777777" w:rsidR="00B236AC" w:rsidRPr="00956705" w:rsidRDefault="00B236AC" w:rsidP="00B236AC"/>
          <w:p w14:paraId="54A3FBE3" w14:textId="77777777" w:rsidR="00B236AC" w:rsidRPr="00956705" w:rsidRDefault="00B236AC" w:rsidP="00B236AC">
            <w:r w:rsidRPr="00956705">
              <w:t>Добровољно пријављивање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25BB" w14:textId="77777777" w:rsidR="00B236AC" w:rsidRPr="00956705" w:rsidRDefault="00B236AC" w:rsidP="00B236AC">
            <w:pPr>
              <w:jc w:val="center"/>
            </w:pPr>
            <w:r w:rsidRPr="00956705">
              <w:t>IX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CB50D9" w14:textId="77777777" w:rsidR="00B236AC" w:rsidRPr="00C11920" w:rsidRDefault="00C11920" w:rsidP="00B236AC">
            <w:r w:rsidRPr="00956705">
              <w:t>Чланови парламента</w:t>
            </w:r>
            <w:r>
              <w:t>, стручна служба</w:t>
            </w:r>
          </w:p>
        </w:tc>
      </w:tr>
      <w:tr w:rsidR="00B236AC" w:rsidRPr="00956705" w14:paraId="0D9D7472" w14:textId="77777777" w:rsidTr="00C11920">
        <w:trPr>
          <w:trHeight w:val="114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903B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FAC" w14:textId="77777777" w:rsidR="00B236AC" w:rsidRPr="00956705" w:rsidRDefault="00B236AC" w:rsidP="00B236AC">
            <w:r w:rsidRPr="00956705">
              <w:t>Разматрање и усвајање  плана рада Парламента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1B6" w14:textId="77777777" w:rsidR="00B236AC" w:rsidRPr="00956705" w:rsidRDefault="00B236AC" w:rsidP="00B236AC">
            <w:r w:rsidRPr="00956705">
              <w:t>Дискусија и гласање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6737" w14:textId="77777777" w:rsidR="00B236AC" w:rsidRPr="00956705" w:rsidRDefault="00B236AC" w:rsidP="00B236AC">
            <w:pPr>
              <w:jc w:val="center"/>
            </w:pPr>
            <w:r w:rsidRPr="00956705">
              <w:t>IX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418BD0" w14:textId="77777777" w:rsidR="00B236AC" w:rsidRPr="00956705" w:rsidRDefault="00B236AC" w:rsidP="00B236AC">
            <w:r w:rsidRPr="00956705">
              <w:t>Чланови парламента</w:t>
            </w:r>
          </w:p>
        </w:tc>
      </w:tr>
      <w:tr w:rsidR="00B236AC" w:rsidRPr="00956705" w14:paraId="221DDCB2" w14:textId="77777777" w:rsidTr="00C11920">
        <w:trPr>
          <w:trHeight w:val="52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F0A2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7208" w14:textId="77777777" w:rsidR="00B236AC" w:rsidRPr="00956705" w:rsidRDefault="00B236AC" w:rsidP="00B236AC">
            <w:pPr>
              <w:rPr>
                <w:sz w:val="22"/>
                <w:szCs w:val="22"/>
                <w:lang w:val="sr-Cyrl-CS"/>
              </w:rPr>
            </w:pPr>
            <w:r w:rsidRPr="00956705">
              <w:rPr>
                <w:sz w:val="22"/>
                <w:szCs w:val="22"/>
              </w:rPr>
              <w:t xml:space="preserve">Рад </w:t>
            </w:r>
            <w:r w:rsidRPr="00956705">
              <w:rPr>
                <w:sz w:val="22"/>
                <w:szCs w:val="22"/>
                <w:lang w:val="sr-Cyrl-CS"/>
              </w:rPr>
              <w:t>на пројекту :</w:t>
            </w:r>
          </w:p>
          <w:p w14:paraId="60178E6C" w14:textId="601184F9" w:rsidR="00B236AC" w:rsidRPr="00956705" w:rsidRDefault="00B236AC" w:rsidP="00B236AC">
            <w:pPr>
              <w:rPr>
                <w:sz w:val="22"/>
                <w:szCs w:val="22"/>
                <w:lang w:val="sr-Cyrl-CS"/>
              </w:rPr>
            </w:pPr>
            <w:r w:rsidRPr="00956705">
              <w:rPr>
                <w:sz w:val="22"/>
                <w:szCs w:val="22"/>
                <w:lang w:val="sr-Cyrl-CS"/>
              </w:rPr>
              <w:t>„Од свађе слађе</w:t>
            </w:r>
            <w:r w:rsidR="00E70634">
              <w:rPr>
                <w:sz w:val="22"/>
                <w:szCs w:val="22"/>
                <w:lang w:val="sr-Cyrl-CS"/>
              </w:rPr>
              <w:t xml:space="preserve"> -</w:t>
            </w:r>
            <w:r w:rsidRPr="00956705">
              <w:rPr>
                <w:sz w:val="22"/>
                <w:szCs w:val="22"/>
                <w:lang w:val="sr-Cyrl-CS"/>
              </w:rPr>
              <w:t xml:space="preserve"> алтернативно решавање сукоба кроз медијацију“</w:t>
            </w:r>
          </w:p>
          <w:p w14:paraId="02BFA632" w14:textId="77777777" w:rsidR="00B236AC" w:rsidRPr="00956705" w:rsidRDefault="00B236AC" w:rsidP="00A712D7">
            <w:pPr>
              <w:pStyle w:val="ListParagraph"/>
              <w:numPr>
                <w:ilvl w:val="0"/>
                <w:numId w:val="98"/>
              </w:numPr>
              <w:contextualSpacing/>
              <w:rPr>
                <w:lang w:val="en-US"/>
              </w:rPr>
            </w:pPr>
            <w:r w:rsidRPr="00956705">
              <w:t xml:space="preserve">Обука чланова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814B" w14:textId="77777777" w:rsidR="00B236AC" w:rsidRPr="00956705" w:rsidRDefault="00B236AC" w:rsidP="00B236AC">
            <w:pPr>
              <w:jc w:val="center"/>
            </w:pPr>
            <w:r w:rsidRPr="00956705">
              <w:rPr>
                <w:sz w:val="22"/>
                <w:szCs w:val="22"/>
              </w:rPr>
              <w:t>вршњачка медијација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C568" w14:textId="77777777" w:rsidR="00B236AC" w:rsidRPr="00956705" w:rsidRDefault="00B236AC" w:rsidP="00B236AC">
            <w:pPr>
              <w:jc w:val="center"/>
            </w:pPr>
            <w:r w:rsidRPr="00956705">
              <w:t>IX, X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2D093A" w14:textId="77777777" w:rsidR="00B236AC" w:rsidRPr="00956705" w:rsidRDefault="00B236AC" w:rsidP="00B236AC">
            <w:r w:rsidRPr="00956705">
              <w:t>Зорица Сорак</w:t>
            </w:r>
          </w:p>
          <w:p w14:paraId="24C7DAB3" w14:textId="77777777" w:rsidR="00B236AC" w:rsidRPr="00956705" w:rsidRDefault="00B236AC" w:rsidP="00B236AC">
            <w:r w:rsidRPr="00956705">
              <w:t>Ученице које су прошле обуку</w:t>
            </w:r>
          </w:p>
        </w:tc>
      </w:tr>
      <w:tr w:rsidR="00B236AC" w:rsidRPr="00956705" w14:paraId="05CE6773" w14:textId="77777777" w:rsidTr="00C11920">
        <w:trPr>
          <w:trHeight w:val="52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011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059" w14:textId="77777777" w:rsidR="00B236AC" w:rsidRPr="00956705" w:rsidRDefault="00B236AC" w:rsidP="00B236AC">
            <w:pPr>
              <w:rPr>
                <w:sz w:val="22"/>
                <w:szCs w:val="22"/>
              </w:rPr>
            </w:pPr>
            <w:r w:rsidRPr="00956705">
              <w:rPr>
                <w:sz w:val="22"/>
                <w:szCs w:val="22"/>
              </w:rPr>
              <w:t>Обучени чланови преносе научено у својим одељењима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F00F" w14:textId="77777777" w:rsidR="00B236AC" w:rsidRPr="00956705" w:rsidRDefault="00B236AC" w:rsidP="00B236AC">
            <w:pPr>
              <w:jc w:val="center"/>
            </w:pPr>
            <w:r w:rsidRPr="00956705">
              <w:t xml:space="preserve">Радионице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2E3D" w14:textId="77777777" w:rsidR="00B236AC" w:rsidRPr="00956705" w:rsidRDefault="00B236AC" w:rsidP="00B236AC">
            <w:pPr>
              <w:jc w:val="center"/>
            </w:pPr>
            <w:r w:rsidRPr="00956705">
              <w:t>XI -XII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CBC3F" w14:textId="77777777" w:rsidR="00B236AC" w:rsidRPr="00956705" w:rsidRDefault="00B236AC" w:rsidP="00B236AC">
            <w:r w:rsidRPr="00956705">
              <w:t>ЧОС, OЗ</w:t>
            </w:r>
          </w:p>
        </w:tc>
      </w:tr>
      <w:tr w:rsidR="00B236AC" w:rsidRPr="00956705" w14:paraId="3DF33EF3" w14:textId="77777777" w:rsidTr="00C11920">
        <w:trPr>
          <w:trHeight w:val="587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60D8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35E8" w14:textId="77777777" w:rsidR="00B236AC" w:rsidRPr="00956705" w:rsidRDefault="00B236AC" w:rsidP="00B236AC">
            <w:r w:rsidRPr="00956705">
              <w:t>Обележавање ,,Дечје недеље''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CD4A" w14:textId="77777777" w:rsidR="00B236AC" w:rsidRPr="00956705" w:rsidRDefault="00B236AC" w:rsidP="00B236AC">
            <w:r w:rsidRPr="00956705">
              <w:t>Подршка у реализацији плана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58B6" w14:textId="77777777" w:rsidR="00B236AC" w:rsidRPr="00956705" w:rsidRDefault="00B236AC" w:rsidP="00B236AC">
            <w:pPr>
              <w:jc w:val="center"/>
            </w:pPr>
            <w:r w:rsidRPr="00956705">
              <w:t>X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CAB2D3D" w14:textId="77777777" w:rsidR="00B236AC" w:rsidRPr="00956705" w:rsidRDefault="00B236AC" w:rsidP="00B236AC">
            <w:r w:rsidRPr="00956705">
              <w:t xml:space="preserve">Чланови парламента </w:t>
            </w:r>
          </w:p>
        </w:tc>
      </w:tr>
      <w:tr w:rsidR="00B236AC" w:rsidRPr="00956705" w14:paraId="4D4195AA" w14:textId="77777777" w:rsidTr="00C11920">
        <w:trPr>
          <w:trHeight w:val="635"/>
          <w:jc w:val="center"/>
        </w:trPr>
        <w:tc>
          <w:tcPr>
            <w:tcW w:w="676" w:type="dxa"/>
            <w:tcBorders>
              <w:top w:val="single" w:sz="2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37C2B630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414F9" w14:textId="77777777" w:rsidR="00B236AC" w:rsidRPr="00956705" w:rsidRDefault="00B236AC" w:rsidP="00B236AC">
            <w:r w:rsidRPr="00956705">
              <w:t>Обележавање међународног  дан толеранције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55D83" w14:textId="77777777" w:rsidR="00B236AC" w:rsidRPr="00956705" w:rsidRDefault="00B236AC" w:rsidP="00B236AC">
            <w:r w:rsidRPr="00956705">
              <w:t>Уређење паноа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14840" w14:textId="77777777" w:rsidR="00B236AC" w:rsidRPr="00956705" w:rsidRDefault="00B236AC" w:rsidP="00B236AC">
            <w:pPr>
              <w:jc w:val="center"/>
            </w:pPr>
            <w:r w:rsidRPr="00956705">
              <w:t>XI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454D9B0A" w14:textId="77777777" w:rsidR="00B236AC" w:rsidRPr="00956705" w:rsidRDefault="00B236AC" w:rsidP="00B236AC">
            <w:r w:rsidRPr="00956705">
              <w:t xml:space="preserve">Чланови парламента, Тим за заштиту ученика од насиља, </w:t>
            </w:r>
            <w:r w:rsidRPr="00956705">
              <w:lastRenderedPageBreak/>
              <w:t>занемаривања и злостављања</w:t>
            </w:r>
          </w:p>
        </w:tc>
      </w:tr>
      <w:tr w:rsidR="00B236AC" w:rsidRPr="00956705" w14:paraId="55A3654B" w14:textId="77777777" w:rsidTr="00C11920">
        <w:trPr>
          <w:trHeight w:val="79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7C16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5652" w14:textId="77777777" w:rsidR="00B236AC" w:rsidRPr="00956705" w:rsidRDefault="00B236AC" w:rsidP="00B236AC">
            <w:r w:rsidRPr="00956705">
              <w:t xml:space="preserve">Прослава Нове године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6B11" w14:textId="77777777" w:rsidR="00B236AC" w:rsidRPr="00956705" w:rsidRDefault="00B236AC" w:rsidP="00B236AC">
            <w:r w:rsidRPr="00956705">
              <w:rPr>
                <w:lang w:val="sr-Cyrl-CS"/>
              </w:rPr>
              <w:t>У</w:t>
            </w:r>
            <w:r w:rsidRPr="00956705">
              <w:t xml:space="preserve">ређење школе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5EDE" w14:textId="77777777" w:rsidR="00B236AC" w:rsidRPr="00956705" w:rsidRDefault="00B236AC" w:rsidP="00B236AC">
            <w:pPr>
              <w:jc w:val="center"/>
            </w:pPr>
            <w:r w:rsidRPr="00956705">
              <w:t>XII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9D82F82" w14:textId="77777777" w:rsidR="00B236AC" w:rsidRPr="00956705" w:rsidRDefault="00B236AC" w:rsidP="00B236AC">
            <w:r w:rsidRPr="00956705">
              <w:t>Чланови парламентаи наставници ликовне културе</w:t>
            </w:r>
          </w:p>
        </w:tc>
      </w:tr>
      <w:tr w:rsidR="00B236AC" w:rsidRPr="00956705" w14:paraId="35B3D784" w14:textId="77777777" w:rsidTr="00C11920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CAA1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144" w14:textId="77777777" w:rsidR="00B236AC" w:rsidRPr="00956705" w:rsidRDefault="00B236AC" w:rsidP="00B236AC">
            <w:r w:rsidRPr="00956705">
              <w:t>Прикажи шта знаш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F46E" w14:textId="77777777" w:rsidR="00B236AC" w:rsidRPr="00956705" w:rsidRDefault="00B236AC" w:rsidP="00B236AC">
            <w:r w:rsidRPr="00956705">
              <w:t xml:space="preserve">Организација књижевне вечери и изложбе ликовних радова; </w:t>
            </w:r>
          </w:p>
          <w:p w14:paraId="76FBFAEC" w14:textId="77777777" w:rsidR="00B236AC" w:rsidRPr="00956705" w:rsidRDefault="00B236AC" w:rsidP="00B236AC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D35" w14:textId="77777777" w:rsidR="00B236AC" w:rsidRPr="00956705" w:rsidRDefault="00B236AC" w:rsidP="00B236AC">
            <w:pPr>
              <w:jc w:val="center"/>
              <w:rPr>
                <w:lang w:val="en-US"/>
              </w:rPr>
            </w:pPr>
            <w:r w:rsidRPr="00956705">
              <w:rPr>
                <w:lang w:val="en-US"/>
              </w:rPr>
              <w:t xml:space="preserve">XII </w:t>
            </w:r>
            <w:r w:rsidRPr="00956705">
              <w:t>-</w:t>
            </w:r>
            <w:r w:rsidRPr="00956705">
              <w:rPr>
                <w:lang w:val="en-US"/>
              </w:rPr>
              <w:t>IV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2B3C45" w14:textId="77777777" w:rsidR="00B236AC" w:rsidRPr="00956705" w:rsidRDefault="00B236AC" w:rsidP="00B236AC">
            <w:r w:rsidRPr="00956705">
              <w:t>Чланови парламента, учитељи и руководиоци литерарне,  лингвистичке</w:t>
            </w:r>
            <w:r>
              <w:t>, музичке</w:t>
            </w:r>
            <w:r w:rsidRPr="00956705">
              <w:t xml:space="preserve"> и библиотечке секције</w:t>
            </w:r>
          </w:p>
        </w:tc>
      </w:tr>
      <w:tr w:rsidR="00B236AC" w:rsidRPr="00956705" w14:paraId="02F8ADD5" w14:textId="77777777" w:rsidTr="00C11920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C27C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F97" w14:textId="77777777" w:rsidR="00B236AC" w:rsidRPr="00956705" w:rsidRDefault="00B236AC" w:rsidP="00B236AC">
            <w:r w:rsidRPr="00956705">
              <w:t>Организација Отворених врата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16F3" w14:textId="77777777" w:rsidR="00B236AC" w:rsidRPr="00956705" w:rsidRDefault="00B236AC" w:rsidP="00B236AC">
            <w:r w:rsidRPr="00956705">
              <w:t>Промоција школе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52FA" w14:textId="77777777" w:rsidR="00B236AC" w:rsidRPr="00956705" w:rsidRDefault="00B236AC" w:rsidP="00B236AC">
            <w:pPr>
              <w:jc w:val="center"/>
            </w:pPr>
            <w:r w:rsidRPr="00956705">
              <w:rPr>
                <w:lang w:val="en-US"/>
              </w:rPr>
              <w:t>II - III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130D78" w14:textId="77777777" w:rsidR="00B236AC" w:rsidRPr="00956705" w:rsidRDefault="00B236AC" w:rsidP="00B236AC">
            <w:r w:rsidRPr="00956705">
              <w:t>Колектив школе, чланови праламента, ученици</w:t>
            </w:r>
          </w:p>
        </w:tc>
      </w:tr>
      <w:tr w:rsidR="00B236AC" w:rsidRPr="00956705" w14:paraId="55C835BC" w14:textId="77777777" w:rsidTr="00C11920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3F6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64F6" w14:textId="77777777" w:rsidR="00B236AC" w:rsidRPr="00956705" w:rsidRDefault="00B236AC" w:rsidP="00B236AC">
            <w:r w:rsidRPr="00956705">
              <w:t xml:space="preserve"> Обележавање Дана школе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EB82" w14:textId="77777777" w:rsidR="00B236AC" w:rsidRPr="00956705" w:rsidRDefault="00B236AC" w:rsidP="00B236AC">
            <w:pPr>
              <w:rPr>
                <w:lang w:val="sr-Cyrl-CS"/>
              </w:rPr>
            </w:pPr>
            <w:r w:rsidRPr="00956705">
              <w:rPr>
                <w:lang w:val="sr-Cyrl-CS"/>
              </w:rPr>
              <w:t>Подршка у реализацији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D8A1" w14:textId="77777777" w:rsidR="00B236AC" w:rsidRPr="00956705" w:rsidRDefault="00346B32" w:rsidP="00B236AC">
            <w:pPr>
              <w:jc w:val="center"/>
              <w:rPr>
                <w:lang w:val="en-US"/>
              </w:rPr>
            </w:pPr>
            <w:r w:rsidRPr="00956705">
              <w:rPr>
                <w:lang w:val="en-US"/>
              </w:rPr>
              <w:t>V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F9582CF" w14:textId="77777777" w:rsidR="00B236AC" w:rsidRPr="00956705" w:rsidRDefault="00B236AC" w:rsidP="00B236AC">
            <w:r w:rsidRPr="00956705">
              <w:t>Чланови парламента, педагог и психолог</w:t>
            </w:r>
          </w:p>
        </w:tc>
      </w:tr>
      <w:tr w:rsidR="00B236AC" w:rsidRPr="00956705" w14:paraId="56583B99" w14:textId="77777777" w:rsidTr="00C11920">
        <w:trPr>
          <w:trHeight w:val="735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54EB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397" w14:textId="77777777" w:rsidR="00B236AC" w:rsidRPr="00956705" w:rsidRDefault="00B236AC" w:rsidP="00B236AC">
            <w:r w:rsidRPr="00956705">
              <w:t>Анализа резултата ЗИ претходне шк</w:t>
            </w:r>
            <w:r w:rsidR="00346B32">
              <w:t>олске године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5A63" w14:textId="77777777" w:rsidR="00B236AC" w:rsidRPr="00346B32" w:rsidRDefault="00346B32" w:rsidP="00B236AC">
            <w:r>
              <w:t>Презентација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5C56" w14:textId="77777777" w:rsidR="00B236AC" w:rsidRPr="00956705" w:rsidRDefault="00C11920" w:rsidP="00B236AC">
            <w:pPr>
              <w:jc w:val="center"/>
            </w:pPr>
            <w:r w:rsidRPr="00956705">
              <w:rPr>
                <w:lang w:val="en-US"/>
              </w:rPr>
              <w:t>II - III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9716F4" w14:textId="77777777" w:rsidR="00B236AC" w:rsidRPr="00346B32" w:rsidRDefault="00346B32" w:rsidP="00B236AC">
            <w:r>
              <w:t>Стручна служба</w:t>
            </w:r>
          </w:p>
        </w:tc>
      </w:tr>
      <w:tr w:rsidR="00B236AC" w:rsidRPr="00956705" w14:paraId="3DB28FBE" w14:textId="77777777" w:rsidTr="00C11920">
        <w:trPr>
          <w:trHeight w:val="735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35D3" w14:textId="77777777" w:rsidR="00B236AC" w:rsidRPr="00956705" w:rsidRDefault="00B236AC" w:rsidP="00B236AC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FF1" w14:textId="77777777" w:rsidR="00B236AC" w:rsidRPr="00956705" w:rsidRDefault="00B236AC" w:rsidP="00B236AC">
            <w:r w:rsidRPr="00956705">
              <w:t>Учешће у раду органа и тимова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B48C" w14:textId="77777777" w:rsidR="00B236AC" w:rsidRPr="00956705" w:rsidRDefault="00B236AC" w:rsidP="00B236AC">
            <w:r w:rsidRPr="00956705">
              <w:t>Преношење значајних информација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2A17" w14:textId="77777777" w:rsidR="00B236AC" w:rsidRPr="00956705" w:rsidRDefault="00B236AC" w:rsidP="00B236AC">
            <w:pPr>
              <w:jc w:val="center"/>
            </w:pPr>
            <w:r w:rsidRPr="00956705">
              <w:t>Током школске године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14275EC" w14:textId="77777777" w:rsidR="00B236AC" w:rsidRPr="00956705" w:rsidRDefault="00B236AC" w:rsidP="00B236AC">
            <w:r w:rsidRPr="00956705">
              <w:t>Чланови парламента</w:t>
            </w:r>
          </w:p>
        </w:tc>
      </w:tr>
      <w:tr w:rsidR="00346B32" w:rsidRPr="00956705" w14:paraId="3C12A6B3" w14:textId="77777777" w:rsidTr="00C11920">
        <w:trPr>
          <w:trHeight w:val="735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2E90" w14:textId="77777777" w:rsidR="00346B32" w:rsidRPr="00956705" w:rsidRDefault="00346B32" w:rsidP="00346B32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092E" w14:textId="77777777" w:rsidR="00346B32" w:rsidRPr="00956705" w:rsidRDefault="00346B32" w:rsidP="00346B32">
            <w:r w:rsidRPr="00956705">
              <w:t>Прослава матурске вечери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EC65" w14:textId="77777777" w:rsidR="00346B32" w:rsidRPr="00956705" w:rsidRDefault="00346B32" w:rsidP="00346B32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D1DB" w14:textId="77777777" w:rsidR="00346B32" w:rsidRPr="00956705" w:rsidRDefault="00346B32" w:rsidP="00346B32">
            <w:pPr>
              <w:jc w:val="center"/>
            </w:pPr>
            <w:r w:rsidRPr="00956705">
              <w:rPr>
                <w:lang w:val="en-US"/>
              </w:rPr>
              <w:t>V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749F5D" w14:textId="77777777" w:rsidR="00346B32" w:rsidRPr="00956705" w:rsidRDefault="00346B32" w:rsidP="00346B32">
            <w:pPr>
              <w:rPr>
                <w:lang w:val="sr-Cyrl-CS"/>
              </w:rPr>
            </w:pPr>
            <w:r w:rsidRPr="00956705">
              <w:t>Чланови парламента</w:t>
            </w:r>
          </w:p>
        </w:tc>
      </w:tr>
      <w:tr w:rsidR="00346B32" w:rsidRPr="00956705" w14:paraId="7B39F99E" w14:textId="77777777" w:rsidTr="00C11920">
        <w:trPr>
          <w:trHeight w:val="735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91FACB" w14:textId="77777777" w:rsidR="00346B32" w:rsidRPr="00956705" w:rsidRDefault="00346B32" w:rsidP="00346B32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4F0874" w14:textId="77777777" w:rsidR="00346B32" w:rsidRPr="00956705" w:rsidRDefault="00346B32" w:rsidP="00346B32">
            <w:proofErr w:type="spellStart"/>
            <w:r w:rsidRPr="00956705">
              <w:rPr>
                <w:lang w:val="en-US"/>
              </w:rPr>
              <w:t>АнализарадаУченичкогпарламента</w:t>
            </w:r>
            <w:proofErr w:type="spellEnd"/>
            <w:r w:rsidRPr="00956705">
              <w:rPr>
                <w:lang w:val="en-US"/>
              </w:rPr>
              <w:t xml:space="preserve"> – </w:t>
            </w:r>
            <w:proofErr w:type="spellStart"/>
            <w:r w:rsidRPr="00956705">
              <w:rPr>
                <w:lang w:val="en-US"/>
              </w:rPr>
              <w:t>екстерна</w:t>
            </w:r>
            <w:proofErr w:type="spellEnd"/>
            <w:r w:rsidRPr="00956705">
              <w:rPr>
                <w:lang w:val="en-US"/>
              </w:rPr>
              <w:t xml:space="preserve"> и </w:t>
            </w:r>
            <w:proofErr w:type="spellStart"/>
            <w:r w:rsidRPr="00956705">
              <w:rPr>
                <w:lang w:val="en-US"/>
              </w:rPr>
              <w:t>интернаевалуација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040149" w14:textId="77777777" w:rsidR="00346B32" w:rsidRPr="00956705" w:rsidRDefault="00346B32" w:rsidP="00346B32">
            <w:r w:rsidRPr="00956705">
              <w:t>Чек листа и извештај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8B241BD" w14:textId="77777777" w:rsidR="00346B32" w:rsidRPr="00956705" w:rsidRDefault="00346B32" w:rsidP="00346B32">
            <w:pPr>
              <w:jc w:val="center"/>
            </w:pPr>
            <w:r w:rsidRPr="00956705">
              <w:rPr>
                <w:lang w:val="en-US"/>
              </w:rPr>
              <w:t>VI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909892" w14:textId="77777777" w:rsidR="00346B32" w:rsidRPr="00956705" w:rsidRDefault="00346B32" w:rsidP="00346B32">
            <w:r w:rsidRPr="00956705">
              <w:t>Чланови парламента, наставници</w:t>
            </w:r>
          </w:p>
        </w:tc>
      </w:tr>
    </w:tbl>
    <w:p w14:paraId="7A2A27C4" w14:textId="77777777" w:rsidR="00B236AC" w:rsidRPr="00B236AC" w:rsidRDefault="00B236AC" w:rsidP="00B236AC">
      <w:pPr>
        <w:jc w:val="center"/>
        <w:rPr>
          <w:b/>
          <w:bCs/>
          <w:color w:val="FF0000"/>
          <w:sz w:val="26"/>
          <w:szCs w:val="26"/>
          <w:lang w:val="sr-Cyrl-CS"/>
        </w:rPr>
      </w:pPr>
    </w:p>
    <w:p w14:paraId="3E4496B2" w14:textId="77777777" w:rsidR="00AC5DED" w:rsidRPr="00E00EB6" w:rsidRDefault="00A67C10" w:rsidP="008A443E">
      <w:pPr>
        <w:ind w:firstLine="360"/>
        <w:jc w:val="both"/>
        <w:rPr>
          <w:color w:val="FF0000"/>
          <w:sz w:val="10"/>
          <w:szCs w:val="10"/>
          <w:lang w:val="sr-Cyrl-CS"/>
        </w:rPr>
      </w:pPr>
      <w:r w:rsidRPr="00E00EB6">
        <w:rPr>
          <w:color w:val="FF0000"/>
          <w:lang w:val="en-US"/>
        </w:rPr>
        <w:tab/>
      </w:r>
    </w:p>
    <w:p w14:paraId="6855F451" w14:textId="77777777" w:rsidR="00714A15" w:rsidRPr="00C11920" w:rsidRDefault="00C11920" w:rsidP="00C11920">
      <w:pPr>
        <w:jc w:val="right"/>
        <w:rPr>
          <w:bCs/>
          <w:caps/>
        </w:rPr>
      </w:pPr>
      <w:r w:rsidRPr="00C11920">
        <w:rPr>
          <w:bCs/>
        </w:rPr>
        <w:t>Мирјана Милчић, психолог</w:t>
      </w:r>
    </w:p>
    <w:p w14:paraId="448AB678" w14:textId="77777777" w:rsidR="00C11920" w:rsidRPr="00C11920" w:rsidRDefault="00C11920" w:rsidP="00C11920">
      <w:pPr>
        <w:jc w:val="right"/>
        <w:rPr>
          <w:bCs/>
          <w:caps/>
        </w:rPr>
      </w:pPr>
      <w:r w:rsidRPr="00C11920">
        <w:rPr>
          <w:bCs/>
        </w:rPr>
        <w:t>Славица Мартиновић, педагог</w:t>
      </w:r>
    </w:p>
    <w:p w14:paraId="1886FAC7" w14:textId="77777777" w:rsidR="00DD1F1E" w:rsidRPr="00C11920" w:rsidRDefault="00DD1F1E" w:rsidP="00C11920">
      <w:pPr>
        <w:jc w:val="right"/>
        <w:rPr>
          <w:bCs/>
          <w:color w:val="FF0000"/>
          <w:sz w:val="10"/>
          <w:szCs w:val="10"/>
          <w:lang w:val="sr-Cyrl-CS"/>
        </w:rPr>
      </w:pPr>
    </w:p>
    <w:p w14:paraId="0D4F6E53" w14:textId="77777777" w:rsidR="00A67C10" w:rsidRPr="0030489A" w:rsidRDefault="00DD1F1E" w:rsidP="0030489A">
      <w:pPr>
        <w:pStyle w:val="ListParagraph"/>
        <w:numPr>
          <w:ilvl w:val="2"/>
          <w:numId w:val="2"/>
        </w:numPr>
        <w:autoSpaceDE/>
        <w:autoSpaceDN/>
        <w:adjustRightInd/>
        <w:jc w:val="center"/>
        <w:rPr>
          <w:b/>
          <w:bCs/>
          <w:color w:val="000000" w:themeColor="text1"/>
          <w:lang w:val="sr-Cyrl-CS"/>
        </w:rPr>
      </w:pPr>
      <w:r w:rsidRPr="00E00EB6">
        <w:rPr>
          <w:b/>
          <w:color w:val="FF0000"/>
          <w:sz w:val="10"/>
          <w:szCs w:val="10"/>
          <w:lang w:val="sr-Cyrl-CS"/>
        </w:rPr>
        <w:br w:type="page"/>
      </w:r>
      <w:r w:rsidR="00FA5B6B" w:rsidRPr="0030489A">
        <w:rPr>
          <w:b/>
          <w:color w:val="000000" w:themeColor="text1"/>
          <w:sz w:val="22"/>
          <w:szCs w:val="22"/>
          <w:lang w:val="sr-Cyrl-CS"/>
        </w:rPr>
        <w:lastRenderedPageBreak/>
        <w:t xml:space="preserve">План рада </w:t>
      </w:r>
      <w:r w:rsidR="00FA5B6B" w:rsidRPr="0030489A">
        <w:rPr>
          <w:b/>
          <w:bCs/>
          <w:color w:val="000000" w:themeColor="text1"/>
          <w:lang w:val="sr-Cyrl-CS"/>
        </w:rPr>
        <w:t>Подмлатка</w:t>
      </w:r>
      <w:r w:rsidR="00A67C10" w:rsidRPr="0030489A">
        <w:rPr>
          <w:b/>
          <w:bCs/>
          <w:color w:val="000000" w:themeColor="text1"/>
          <w:lang w:val="sr-Cyrl-CS"/>
        </w:rPr>
        <w:t xml:space="preserve"> Црвеног крста</w:t>
      </w:r>
    </w:p>
    <w:p w14:paraId="3B482B50" w14:textId="77777777" w:rsidR="00A67C10" w:rsidRPr="00E00EB6" w:rsidRDefault="00A67C10" w:rsidP="00A67C10">
      <w:pPr>
        <w:rPr>
          <w:b/>
          <w:bCs/>
          <w:color w:val="FF0000"/>
          <w:sz w:val="16"/>
          <w:szCs w:val="16"/>
          <w:lang w:val="en-US"/>
        </w:rPr>
      </w:pPr>
    </w:p>
    <w:tbl>
      <w:tblPr>
        <w:tblW w:w="105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549"/>
        <w:gridCol w:w="1984"/>
        <w:gridCol w:w="1560"/>
        <w:gridCol w:w="1026"/>
        <w:gridCol w:w="1242"/>
        <w:gridCol w:w="1559"/>
      </w:tblGrid>
      <w:tr w:rsidR="0030489A" w:rsidRPr="001359FD" w14:paraId="7D67617E" w14:textId="77777777" w:rsidTr="0030489A">
        <w:trPr>
          <w:trHeight w:val="450"/>
        </w:trPr>
        <w:tc>
          <w:tcPr>
            <w:tcW w:w="67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5AB268A3" w14:textId="77777777" w:rsidR="0030489A" w:rsidRPr="001359FD" w:rsidRDefault="0030489A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Ред.</w:t>
            </w:r>
          </w:p>
          <w:p w14:paraId="0965277C" w14:textId="77777777" w:rsidR="0030489A" w:rsidRPr="001359FD" w:rsidRDefault="0030489A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54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08A8739A" w14:textId="77777777" w:rsidR="0030489A" w:rsidRPr="001359FD" w:rsidRDefault="0030489A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41678D39" w14:textId="77777777" w:rsidR="0030489A" w:rsidRPr="001359FD" w:rsidRDefault="0030489A" w:rsidP="0030489A">
            <w:pPr>
              <w:ind w:right="239"/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Циљ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3CA198FA" w14:textId="77777777" w:rsidR="0030489A" w:rsidRPr="001359FD" w:rsidRDefault="0030489A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Начин</w:t>
            </w:r>
          </w:p>
          <w:p w14:paraId="1E767D6C" w14:textId="77777777" w:rsidR="0030489A" w:rsidRPr="001359FD" w:rsidRDefault="0030489A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10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42B66077" w14:textId="77777777" w:rsidR="0030489A" w:rsidRPr="001359FD" w:rsidRDefault="0030489A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699F92F7" w14:textId="77777777" w:rsidR="0030489A" w:rsidRPr="001359FD" w:rsidRDefault="0030489A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Динамика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14:paraId="29D5F07D" w14:textId="77777777" w:rsidR="0030489A" w:rsidRPr="001359FD" w:rsidRDefault="0030489A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Носиоци</w:t>
            </w:r>
          </w:p>
          <w:p w14:paraId="0F77AE53" w14:textId="77777777" w:rsidR="0030489A" w:rsidRPr="001359FD" w:rsidRDefault="0030489A" w:rsidP="0030489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</w:tr>
      <w:tr w:rsidR="0030489A" w:rsidRPr="00876389" w14:paraId="7CBAF3E1" w14:textId="77777777" w:rsidTr="0030489A">
        <w:tc>
          <w:tcPr>
            <w:tcW w:w="67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2141996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lang w:val="sr-Cyrl-CS"/>
              </w:rPr>
              <w:t>1.</w:t>
            </w:r>
          </w:p>
        </w:tc>
        <w:tc>
          <w:tcPr>
            <w:tcW w:w="254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82637E1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Акција ,,Заштитимо децу у саобраћају''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D3A88E8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Обука деце за поштовање правила у пракси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9A318C7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Предавање, разговори, презентација</w:t>
            </w:r>
          </w:p>
        </w:tc>
        <w:tc>
          <w:tcPr>
            <w:tcW w:w="102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0FA64BB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00F73CFE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7EB94B2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13B441E4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55082EA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Представници МУП-а</w:t>
            </w:r>
          </w:p>
        </w:tc>
      </w:tr>
      <w:tr w:rsidR="0030489A" w:rsidRPr="00876389" w14:paraId="64BF8C3F" w14:textId="77777777" w:rsidTr="0030489A">
        <w:tc>
          <w:tcPr>
            <w:tcW w:w="67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2AEF05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</w:tcPr>
          <w:p w14:paraId="292060D2" w14:textId="77777777" w:rsidR="0030489A" w:rsidRPr="00E4482E" w:rsidRDefault="0030489A" w:rsidP="0030489A">
            <w:pPr>
              <w:rPr>
                <w:lang w:val="sr-Cyrl-CS"/>
              </w:rPr>
            </w:pPr>
            <w:r w:rsidRPr="00E4482E">
              <w:rPr>
                <w:sz w:val="22"/>
                <w:szCs w:val="22"/>
              </w:rPr>
              <w:t>Евидентирање социјално угрожених ученика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5A2F0F23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Обезбезбиди ужину за социјално угрожене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5A648A0E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списка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14:paraId="5E111AD8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 w14:paraId="513FAF8D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33EA152" w14:textId="77777777" w:rsidR="0030489A" w:rsidRPr="00951AC5" w:rsidRDefault="0030489A" w:rsidP="0030489A">
            <w:pPr>
              <w:jc w:val="both"/>
            </w:pPr>
            <w:r>
              <w:rPr>
                <w:sz w:val="22"/>
                <w:szCs w:val="22"/>
              </w:rPr>
              <w:t>Одељењске старешине</w:t>
            </w:r>
          </w:p>
        </w:tc>
      </w:tr>
      <w:tr w:rsidR="0030489A" w:rsidRPr="00876389" w14:paraId="3E64AB71" w14:textId="77777777" w:rsidTr="0030489A">
        <w:tc>
          <w:tcPr>
            <w:tcW w:w="67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743557" w14:textId="77777777" w:rsidR="0030489A" w:rsidRPr="007E2B78" w:rsidRDefault="0030489A" w:rsidP="0030489A">
            <w:pPr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</w:tcPr>
          <w:p w14:paraId="3C2F0606" w14:textId="77777777" w:rsidR="0030489A" w:rsidRDefault="0030489A" w:rsidP="0030489A">
            <w:r>
              <w:rPr>
                <w:sz w:val="22"/>
                <w:szCs w:val="22"/>
              </w:rPr>
              <w:t xml:space="preserve">Обележавање недеље солидарности </w:t>
            </w:r>
          </w:p>
          <w:p w14:paraId="7306EF97" w14:textId="77777777" w:rsidR="0030489A" w:rsidRPr="00F8452C" w:rsidRDefault="0030489A" w:rsidP="0030489A"/>
        </w:tc>
        <w:tc>
          <w:tcPr>
            <w:tcW w:w="1984" w:type="dxa"/>
            <w:tcBorders>
              <w:top w:val="single" w:sz="4" w:space="0" w:color="000000"/>
            </w:tcBorders>
          </w:tcPr>
          <w:p w14:paraId="6C2264C5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Развијање хуманих односа код деце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7E80CF93" w14:textId="77777777" w:rsidR="0030489A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Предавање, презентација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14:paraId="2EA83DE7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 w14:paraId="075B985E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FF112A2" w14:textId="77777777" w:rsidR="0030489A" w:rsidRDefault="0030489A" w:rsidP="0030489A">
            <w:pPr>
              <w:jc w:val="both"/>
            </w:pPr>
            <w:r>
              <w:rPr>
                <w:sz w:val="22"/>
                <w:szCs w:val="22"/>
              </w:rPr>
              <w:t>ГО ЦК</w:t>
            </w:r>
          </w:p>
        </w:tc>
      </w:tr>
      <w:tr w:rsidR="0030489A" w:rsidRPr="00876389" w14:paraId="62BC824D" w14:textId="77777777" w:rsidTr="0030489A"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14:paraId="3711D8AE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</w:tcBorders>
          </w:tcPr>
          <w:p w14:paraId="42B261C1" w14:textId="46ED3957" w:rsidR="0030489A" w:rsidRPr="00876389" w:rsidRDefault="0030489A" w:rsidP="0030489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Прикупљање чланарине Црвеног крста;</w:t>
            </w:r>
            <w:r w:rsidR="00E70634">
              <w:rPr>
                <w:sz w:val="22"/>
                <w:szCs w:val="22"/>
                <w:lang w:val="sr-Cyrl-CS"/>
              </w:rPr>
              <w:t xml:space="preserve"> </w:t>
            </w:r>
            <w:r w:rsidRPr="00876389">
              <w:rPr>
                <w:sz w:val="22"/>
                <w:szCs w:val="22"/>
                <w:lang w:val="sr-Cyrl-CS"/>
              </w:rPr>
              <w:t>Акција-сакупљање уџбеника,</w:t>
            </w:r>
            <w:r w:rsidR="00E70634">
              <w:rPr>
                <w:sz w:val="22"/>
                <w:szCs w:val="22"/>
                <w:lang w:val="sr-Cyrl-CS"/>
              </w:rPr>
              <w:t xml:space="preserve"> </w:t>
            </w:r>
            <w:r w:rsidRPr="00876389">
              <w:rPr>
                <w:sz w:val="22"/>
                <w:szCs w:val="22"/>
                <w:lang w:val="sr-Cyrl-CS"/>
              </w:rPr>
              <w:t>прибора за рад...</w:t>
            </w:r>
          </w:p>
        </w:tc>
        <w:tc>
          <w:tcPr>
            <w:tcW w:w="1984" w:type="dxa"/>
          </w:tcPr>
          <w:p w14:paraId="505CFB16" w14:textId="77777777" w:rsidR="0030489A" w:rsidRPr="00876389" w:rsidRDefault="0030489A" w:rsidP="0030489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 xml:space="preserve">Развој хуманих односа и помоћи међу вршњацима </w:t>
            </w:r>
          </w:p>
        </w:tc>
        <w:tc>
          <w:tcPr>
            <w:tcW w:w="1560" w:type="dxa"/>
          </w:tcPr>
          <w:p w14:paraId="1A1949E5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</w:p>
          <w:p w14:paraId="573493EE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Акција сакупљања</w:t>
            </w:r>
          </w:p>
        </w:tc>
        <w:tc>
          <w:tcPr>
            <w:tcW w:w="1026" w:type="dxa"/>
          </w:tcPr>
          <w:p w14:paraId="171C0514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28FB8E28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55896FB8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</w:tcPr>
          <w:p w14:paraId="148FC1DC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6A0CCA7E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07C13F1C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IX-X</w:t>
            </w:r>
          </w:p>
        </w:tc>
        <w:tc>
          <w:tcPr>
            <w:tcW w:w="1559" w:type="dxa"/>
          </w:tcPr>
          <w:p w14:paraId="1B9EC7E7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</w:p>
          <w:p w14:paraId="35679B45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30489A" w:rsidRPr="00876389" w14:paraId="762DF1C4" w14:textId="77777777" w:rsidTr="0030489A"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14:paraId="74DFB4D0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549" w:type="dxa"/>
            <w:tcBorders>
              <w:left w:val="single" w:sz="4" w:space="0" w:color="000000"/>
            </w:tcBorders>
          </w:tcPr>
          <w:p w14:paraId="45287E88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Хуманитрана акција ,,За срећније детињство''</w:t>
            </w:r>
          </w:p>
        </w:tc>
        <w:tc>
          <w:tcPr>
            <w:tcW w:w="1984" w:type="dxa"/>
          </w:tcPr>
          <w:p w14:paraId="3D8B01B2" w14:textId="77777777" w:rsidR="0030489A" w:rsidRPr="00876389" w:rsidRDefault="0030489A" w:rsidP="0030489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 xml:space="preserve">Развој хуманих односа и помоћи међу вршњацима </w:t>
            </w:r>
          </w:p>
        </w:tc>
        <w:tc>
          <w:tcPr>
            <w:tcW w:w="1560" w:type="dxa"/>
          </w:tcPr>
          <w:p w14:paraId="18CCDEC9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Продаја стартних бројева и учешће у трци</w:t>
            </w:r>
          </w:p>
        </w:tc>
        <w:tc>
          <w:tcPr>
            <w:tcW w:w="1026" w:type="dxa"/>
          </w:tcPr>
          <w:p w14:paraId="068B85B0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Школа и град</w:t>
            </w:r>
          </w:p>
        </w:tc>
        <w:tc>
          <w:tcPr>
            <w:tcW w:w="1242" w:type="dxa"/>
          </w:tcPr>
          <w:p w14:paraId="31945B0C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</w:rPr>
              <w:t>IX-X</w:t>
            </w:r>
          </w:p>
        </w:tc>
        <w:tc>
          <w:tcPr>
            <w:tcW w:w="1559" w:type="dxa"/>
          </w:tcPr>
          <w:p w14:paraId="2375B859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ГО ЦК</w:t>
            </w:r>
          </w:p>
        </w:tc>
      </w:tr>
      <w:tr w:rsidR="0030489A" w:rsidRPr="00876389" w14:paraId="49C362B3" w14:textId="77777777" w:rsidTr="0030489A"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14:paraId="5BA0D853" w14:textId="77777777" w:rsidR="0030489A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549" w:type="dxa"/>
            <w:tcBorders>
              <w:left w:val="single" w:sz="4" w:space="0" w:color="000000"/>
            </w:tcBorders>
          </w:tcPr>
          <w:p w14:paraId="4497C630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Обележавање светског дана хране и светског дана борбе против глади </w:t>
            </w:r>
          </w:p>
        </w:tc>
        <w:tc>
          <w:tcPr>
            <w:tcW w:w="1984" w:type="dxa"/>
          </w:tcPr>
          <w:p w14:paraId="0D9AF7B5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Указивање на проблем сиромаштва</w:t>
            </w:r>
          </w:p>
        </w:tc>
        <w:tc>
          <w:tcPr>
            <w:tcW w:w="1560" w:type="dxa"/>
          </w:tcPr>
          <w:p w14:paraId="0D1D8D2F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Дечји радови, приредба, презентација</w:t>
            </w:r>
          </w:p>
        </w:tc>
        <w:tc>
          <w:tcPr>
            <w:tcW w:w="1026" w:type="dxa"/>
          </w:tcPr>
          <w:p w14:paraId="41BE00EB" w14:textId="77777777" w:rsidR="0030489A" w:rsidRDefault="0030489A" w:rsidP="0030489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1242" w:type="dxa"/>
          </w:tcPr>
          <w:p w14:paraId="3135FDBB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14:paraId="7F53B7E9" w14:textId="77777777" w:rsidR="0030489A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30489A" w:rsidRPr="00876389" w14:paraId="31B883B8" w14:textId="77777777" w:rsidTr="0030489A"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14:paraId="67AE4D02" w14:textId="77777777" w:rsidR="0030489A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549" w:type="dxa"/>
            <w:tcBorders>
              <w:left w:val="single" w:sz="4" w:space="0" w:color="000000"/>
            </w:tcBorders>
          </w:tcPr>
          <w:p w14:paraId="24CD39B8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Обележавање међународног дана толеранције</w:t>
            </w:r>
          </w:p>
        </w:tc>
        <w:tc>
          <w:tcPr>
            <w:tcW w:w="1984" w:type="dxa"/>
          </w:tcPr>
          <w:p w14:paraId="702C0236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Развијање толеранције код деце </w:t>
            </w:r>
          </w:p>
        </w:tc>
        <w:tc>
          <w:tcPr>
            <w:tcW w:w="1560" w:type="dxa"/>
          </w:tcPr>
          <w:p w14:paraId="635DBE90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Вршњачка едукација</w:t>
            </w:r>
          </w:p>
        </w:tc>
        <w:tc>
          <w:tcPr>
            <w:tcW w:w="1026" w:type="dxa"/>
          </w:tcPr>
          <w:p w14:paraId="1E64785A" w14:textId="77777777" w:rsidR="0030489A" w:rsidRDefault="0030489A" w:rsidP="0030489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1242" w:type="dxa"/>
          </w:tcPr>
          <w:p w14:paraId="0F69C69A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XI</w:t>
            </w:r>
          </w:p>
        </w:tc>
        <w:tc>
          <w:tcPr>
            <w:tcW w:w="1559" w:type="dxa"/>
          </w:tcPr>
          <w:p w14:paraId="67F4B45F" w14:textId="77777777" w:rsidR="0030489A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ГО ЦК</w:t>
            </w:r>
          </w:p>
        </w:tc>
      </w:tr>
      <w:tr w:rsidR="0030489A" w:rsidRPr="00876389" w14:paraId="78081DAB" w14:textId="77777777" w:rsidTr="0030489A">
        <w:tc>
          <w:tcPr>
            <w:tcW w:w="678" w:type="dxa"/>
            <w:vAlign w:val="center"/>
          </w:tcPr>
          <w:p w14:paraId="0EA1F034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</w:tcPr>
          <w:p w14:paraId="7588C3DE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Акција ,,За сунчану јесен живота''</w:t>
            </w:r>
          </w:p>
        </w:tc>
        <w:tc>
          <w:tcPr>
            <w:tcW w:w="1984" w:type="dxa"/>
          </w:tcPr>
          <w:p w14:paraId="1ACF18B5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Развој хуманих односа према старијим и развијеање духа за пружање помоћи</w:t>
            </w:r>
          </w:p>
        </w:tc>
        <w:tc>
          <w:tcPr>
            <w:tcW w:w="1560" w:type="dxa"/>
          </w:tcPr>
          <w:p w14:paraId="15F39160" w14:textId="77777777" w:rsidR="0030489A" w:rsidRPr="00876389" w:rsidRDefault="0030489A" w:rsidP="0030489A">
            <w:pPr>
              <w:jc w:val="both"/>
            </w:pPr>
            <w:r>
              <w:rPr>
                <w:sz w:val="22"/>
                <w:szCs w:val="22"/>
                <w:lang w:val="sr-Cyrl-CS"/>
              </w:rPr>
              <w:t>Акција обиласка, помоћи, набавке, дружења</w:t>
            </w:r>
          </w:p>
        </w:tc>
        <w:tc>
          <w:tcPr>
            <w:tcW w:w="1026" w:type="dxa"/>
          </w:tcPr>
          <w:p w14:paraId="3C1CDD80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3A6A583C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</w:tcPr>
          <w:p w14:paraId="1CC7BC62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3592B320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XI</w:t>
            </w:r>
          </w:p>
        </w:tc>
        <w:tc>
          <w:tcPr>
            <w:tcW w:w="1559" w:type="dxa"/>
          </w:tcPr>
          <w:p w14:paraId="57EE9CF4" w14:textId="77777777" w:rsidR="0030489A" w:rsidRPr="00876389" w:rsidRDefault="0030489A" w:rsidP="0030489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30489A" w:rsidRPr="00876389" w14:paraId="6984BEFE" w14:textId="77777777" w:rsidTr="0030489A">
        <w:tc>
          <w:tcPr>
            <w:tcW w:w="678" w:type="dxa"/>
            <w:vMerge w:val="restart"/>
            <w:vAlign w:val="center"/>
          </w:tcPr>
          <w:p w14:paraId="6A6731F0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13F3B81B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</w:tcPr>
          <w:p w14:paraId="07EA9737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Здравствено предавање ,,Болести зависности''</w:t>
            </w:r>
          </w:p>
        </w:tc>
        <w:tc>
          <w:tcPr>
            <w:tcW w:w="1984" w:type="dxa"/>
          </w:tcPr>
          <w:p w14:paraId="4DB7BD52" w14:textId="77777777" w:rsidR="0030489A" w:rsidRPr="00876389" w:rsidRDefault="0030489A" w:rsidP="0030489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Превенција ризичног понашања</w:t>
            </w:r>
          </w:p>
        </w:tc>
        <w:tc>
          <w:tcPr>
            <w:tcW w:w="1560" w:type="dxa"/>
          </w:tcPr>
          <w:p w14:paraId="1CE6D04D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</w:p>
          <w:p w14:paraId="5DD1E7D2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презентација</w:t>
            </w:r>
          </w:p>
        </w:tc>
        <w:tc>
          <w:tcPr>
            <w:tcW w:w="1026" w:type="dxa"/>
          </w:tcPr>
          <w:p w14:paraId="58B758ED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0CDB5CAF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  <w:vMerge w:val="restart"/>
          </w:tcPr>
          <w:p w14:paraId="567F5E38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6F4E7078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XII</w:t>
            </w:r>
          </w:p>
        </w:tc>
        <w:tc>
          <w:tcPr>
            <w:tcW w:w="1559" w:type="dxa"/>
          </w:tcPr>
          <w:p w14:paraId="2F3D9B8A" w14:textId="77777777" w:rsidR="0030489A" w:rsidRPr="00876389" w:rsidRDefault="0030489A" w:rsidP="0030489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30489A" w:rsidRPr="00876389" w14:paraId="4F6CAF96" w14:textId="77777777" w:rsidTr="0030489A">
        <w:tc>
          <w:tcPr>
            <w:tcW w:w="678" w:type="dxa"/>
            <w:vMerge/>
            <w:vAlign w:val="center"/>
          </w:tcPr>
          <w:p w14:paraId="24A00984" w14:textId="77777777" w:rsidR="0030489A" w:rsidRPr="00C949D5" w:rsidRDefault="0030489A" w:rsidP="0030489A">
            <w:pPr>
              <w:pStyle w:val="ListParagraph"/>
              <w:ind w:left="390"/>
              <w:jc w:val="center"/>
              <w:rPr>
                <w:lang w:val="sr-Cyrl-CS"/>
              </w:rPr>
            </w:pPr>
          </w:p>
        </w:tc>
        <w:tc>
          <w:tcPr>
            <w:tcW w:w="2549" w:type="dxa"/>
          </w:tcPr>
          <w:p w14:paraId="2A99CE5E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и продаја новогодишњих честитки</w:t>
            </w:r>
          </w:p>
        </w:tc>
        <w:tc>
          <w:tcPr>
            <w:tcW w:w="1984" w:type="dxa"/>
          </w:tcPr>
          <w:p w14:paraId="698EB593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Равијање хуманих односа и помоћи</w:t>
            </w:r>
          </w:p>
        </w:tc>
        <w:tc>
          <w:tcPr>
            <w:tcW w:w="1560" w:type="dxa"/>
          </w:tcPr>
          <w:p w14:paraId="22D8C8E8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Учешће у продаји</w:t>
            </w:r>
          </w:p>
        </w:tc>
        <w:tc>
          <w:tcPr>
            <w:tcW w:w="1026" w:type="dxa"/>
          </w:tcPr>
          <w:p w14:paraId="71A03376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Школа и локална зајед.</w:t>
            </w:r>
          </w:p>
        </w:tc>
        <w:tc>
          <w:tcPr>
            <w:tcW w:w="1242" w:type="dxa"/>
            <w:vMerge/>
          </w:tcPr>
          <w:p w14:paraId="29E32523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vMerge w:val="restart"/>
          </w:tcPr>
          <w:p w14:paraId="0A147F84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Ученици</w:t>
            </w:r>
          </w:p>
        </w:tc>
      </w:tr>
      <w:tr w:rsidR="0030489A" w:rsidRPr="00876389" w14:paraId="26A53133" w14:textId="77777777" w:rsidTr="0030489A"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14:paraId="1798F605" w14:textId="77777777" w:rsidR="0030489A" w:rsidRPr="00C949D5" w:rsidRDefault="0030489A" w:rsidP="0030489A">
            <w:pPr>
              <w:pStyle w:val="ListParagraph"/>
              <w:ind w:left="390"/>
              <w:jc w:val="center"/>
              <w:rPr>
                <w:lang w:val="sr-Cyrl-CS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6222E033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Акција ,,Један пакетић много љубави''</w:t>
            </w:r>
          </w:p>
        </w:tc>
        <w:tc>
          <w:tcPr>
            <w:tcW w:w="1984" w:type="dxa"/>
          </w:tcPr>
          <w:p w14:paraId="6F00022E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Помоћ угроженој деце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609000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Организавање акције скупљања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0981426B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Школа и локална зајед.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3EDDC46F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CC5ADB0" w14:textId="77777777" w:rsidR="0030489A" w:rsidRDefault="0030489A" w:rsidP="0030489A">
            <w:pPr>
              <w:jc w:val="both"/>
              <w:rPr>
                <w:lang w:val="sr-Cyrl-CS"/>
              </w:rPr>
            </w:pPr>
          </w:p>
        </w:tc>
      </w:tr>
      <w:tr w:rsidR="0030489A" w:rsidRPr="00876389" w14:paraId="4739CD5E" w14:textId="77777777" w:rsidTr="0030489A"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14:paraId="2A5D3976" w14:textId="77777777" w:rsidR="0030489A" w:rsidRPr="00C949D5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225BA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Израда зидних новина </w:t>
            </w:r>
          </w:p>
        </w:tc>
        <w:tc>
          <w:tcPr>
            <w:tcW w:w="1984" w:type="dxa"/>
            <w:vAlign w:val="center"/>
          </w:tcPr>
          <w:p w14:paraId="171E43D0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Информисање и унапређивање знања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F1C43F9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Дизајнирање и поставка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14:paraId="7A68973F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197F4C64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</w:rPr>
              <w:t>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43A25F96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Ученици</w:t>
            </w:r>
          </w:p>
        </w:tc>
      </w:tr>
      <w:tr w:rsidR="0030489A" w:rsidRPr="00876389" w14:paraId="0D055D24" w14:textId="77777777" w:rsidTr="0030489A">
        <w:tc>
          <w:tcPr>
            <w:tcW w:w="678" w:type="dxa"/>
            <w:vMerge/>
            <w:vAlign w:val="center"/>
          </w:tcPr>
          <w:p w14:paraId="0F885AC1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7D0E5C27" w14:textId="77777777" w:rsidR="0030489A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извештаја о раду Подлатка ЦК</w:t>
            </w:r>
          </w:p>
        </w:tc>
        <w:tc>
          <w:tcPr>
            <w:tcW w:w="1984" w:type="dxa"/>
          </w:tcPr>
          <w:p w14:paraId="2AF22D4B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 рада</w:t>
            </w:r>
          </w:p>
        </w:tc>
        <w:tc>
          <w:tcPr>
            <w:tcW w:w="1560" w:type="dxa"/>
          </w:tcPr>
          <w:p w14:paraId="27C06A18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Евалуација и самоевалуација</w:t>
            </w:r>
          </w:p>
        </w:tc>
        <w:tc>
          <w:tcPr>
            <w:tcW w:w="1026" w:type="dxa"/>
            <w:vMerge/>
          </w:tcPr>
          <w:p w14:paraId="1BB2D803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</w:tc>
        <w:tc>
          <w:tcPr>
            <w:tcW w:w="1242" w:type="dxa"/>
            <w:vMerge/>
          </w:tcPr>
          <w:p w14:paraId="3715B4E5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vMerge/>
          </w:tcPr>
          <w:p w14:paraId="56C98BCF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</w:p>
        </w:tc>
      </w:tr>
      <w:tr w:rsidR="0030489A" w:rsidRPr="00876389" w14:paraId="02CD821D" w14:textId="77777777" w:rsidTr="0030489A">
        <w:tc>
          <w:tcPr>
            <w:tcW w:w="678" w:type="dxa"/>
            <w:vMerge w:val="restart"/>
            <w:vAlign w:val="center"/>
          </w:tcPr>
          <w:p w14:paraId="21D2F8DC" w14:textId="77777777" w:rsidR="0030489A" w:rsidRPr="00876389" w:rsidRDefault="0030489A" w:rsidP="0030489A">
            <w:pPr>
              <w:rPr>
                <w:lang w:val="sr-Cyrl-CS"/>
              </w:rPr>
            </w:pPr>
          </w:p>
          <w:p w14:paraId="35A1CE0A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549" w:type="dxa"/>
          </w:tcPr>
          <w:p w14:paraId="1B6A1F5D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Школско такмичење</w:t>
            </w:r>
            <w:r w:rsidRPr="00876389">
              <w:rPr>
                <w:sz w:val="22"/>
                <w:szCs w:val="22"/>
                <w:lang w:val="sr-Cyrl-CS"/>
              </w:rPr>
              <w:t xml:space="preserve"> ''Шта знаш о Црвеном крсту''</w:t>
            </w:r>
          </w:p>
        </w:tc>
        <w:tc>
          <w:tcPr>
            <w:tcW w:w="1984" w:type="dxa"/>
          </w:tcPr>
          <w:p w14:paraId="5142026F" w14:textId="77777777" w:rsidR="0030489A" w:rsidRPr="00876389" w:rsidRDefault="0030489A" w:rsidP="0030489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Обогаћивање знања и мотивисање ученика за рад ЦК</w:t>
            </w:r>
          </w:p>
        </w:tc>
        <w:tc>
          <w:tcPr>
            <w:tcW w:w="1560" w:type="dxa"/>
          </w:tcPr>
          <w:p w14:paraId="6C643962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Вежбање, учење,</w:t>
            </w:r>
          </w:p>
          <w:p w14:paraId="5BFA555E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школско</w:t>
            </w:r>
          </w:p>
          <w:p w14:paraId="2DA9DF3A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такмичење</w:t>
            </w:r>
          </w:p>
        </w:tc>
        <w:tc>
          <w:tcPr>
            <w:tcW w:w="1026" w:type="dxa"/>
          </w:tcPr>
          <w:p w14:paraId="68E57302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457A03BF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74EE7F10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</w:tcPr>
          <w:p w14:paraId="7C8D905B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5DE7E386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24107E3F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27C80650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</w:p>
          <w:p w14:paraId="3FA6F338" w14:textId="77777777" w:rsidR="0030489A" w:rsidRPr="00876389" w:rsidRDefault="0030489A" w:rsidP="0030489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30489A" w:rsidRPr="00876389" w14:paraId="5580AA89" w14:textId="77777777" w:rsidTr="0030489A">
        <w:tc>
          <w:tcPr>
            <w:tcW w:w="678" w:type="dxa"/>
            <w:vMerge/>
            <w:vAlign w:val="center"/>
          </w:tcPr>
          <w:p w14:paraId="2105530D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</w:tc>
        <w:tc>
          <w:tcPr>
            <w:tcW w:w="2549" w:type="dxa"/>
          </w:tcPr>
          <w:p w14:paraId="644FDC42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Васпитно-здравствено предавање ,,Утицај пушења на здравље младих''</w:t>
            </w:r>
          </w:p>
        </w:tc>
        <w:tc>
          <w:tcPr>
            <w:tcW w:w="1984" w:type="dxa"/>
          </w:tcPr>
          <w:p w14:paraId="66C1CC35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Превенција и заштита здравља</w:t>
            </w:r>
          </w:p>
        </w:tc>
        <w:tc>
          <w:tcPr>
            <w:tcW w:w="1560" w:type="dxa"/>
          </w:tcPr>
          <w:p w14:paraId="33C3ED3D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Презентација, разговор</w:t>
            </w:r>
          </w:p>
        </w:tc>
        <w:tc>
          <w:tcPr>
            <w:tcW w:w="1026" w:type="dxa"/>
          </w:tcPr>
          <w:p w14:paraId="7E710AC8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51B7A1C0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0CC52FC6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</w:tcPr>
          <w:p w14:paraId="03C67D6D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70C65E71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0521F676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02F8C571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</w:p>
          <w:p w14:paraId="1CBB38D9" w14:textId="77777777" w:rsidR="0030489A" w:rsidRPr="00876389" w:rsidRDefault="0030489A" w:rsidP="0030489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30489A" w:rsidRPr="00876389" w14:paraId="3CEDD1BD" w14:textId="77777777" w:rsidTr="0030489A">
        <w:tc>
          <w:tcPr>
            <w:tcW w:w="678" w:type="dxa"/>
            <w:vMerge/>
            <w:vAlign w:val="center"/>
          </w:tcPr>
          <w:p w14:paraId="441B221C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</w:tc>
        <w:tc>
          <w:tcPr>
            <w:tcW w:w="2549" w:type="dxa"/>
          </w:tcPr>
          <w:p w14:paraId="5FF86BEE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Курс ПРВА ПОМОЋ и ОСНОВЕ ХИГИЈЕНЕ</w:t>
            </w:r>
          </w:p>
        </w:tc>
        <w:tc>
          <w:tcPr>
            <w:tcW w:w="1984" w:type="dxa"/>
          </w:tcPr>
          <w:p w14:paraId="5851688B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Превенција и заштита здравља</w:t>
            </w:r>
          </w:p>
        </w:tc>
        <w:tc>
          <w:tcPr>
            <w:tcW w:w="1560" w:type="dxa"/>
          </w:tcPr>
          <w:p w14:paraId="46248997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Презентација, разговор</w:t>
            </w:r>
          </w:p>
        </w:tc>
        <w:tc>
          <w:tcPr>
            <w:tcW w:w="1026" w:type="dxa"/>
          </w:tcPr>
          <w:p w14:paraId="02BF51AE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</w:tcPr>
          <w:p w14:paraId="00AD424D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11D53F65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30489A" w:rsidRPr="00876389" w14:paraId="73307A93" w14:textId="77777777" w:rsidTr="0030489A">
        <w:tc>
          <w:tcPr>
            <w:tcW w:w="678" w:type="dxa"/>
            <w:vAlign w:val="center"/>
          </w:tcPr>
          <w:p w14:paraId="0A941464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6DDEE604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549" w:type="dxa"/>
            <w:vAlign w:val="center"/>
          </w:tcPr>
          <w:p w14:paraId="1B2B0F4E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Школско такмичење ПРВА ПОМОЋ</w:t>
            </w:r>
          </w:p>
        </w:tc>
        <w:tc>
          <w:tcPr>
            <w:tcW w:w="1984" w:type="dxa"/>
            <w:vAlign w:val="center"/>
          </w:tcPr>
          <w:p w14:paraId="5DF6F3E2" w14:textId="77777777" w:rsidR="0030489A" w:rsidRPr="00876389" w:rsidRDefault="0030489A" w:rsidP="0030489A">
            <w:r w:rsidRPr="00876389">
              <w:rPr>
                <w:sz w:val="22"/>
                <w:szCs w:val="22"/>
                <w:lang w:val="sr-Cyrl-CS"/>
              </w:rPr>
              <w:t>Обогаћивање знања и мотивисање ученика за рад ЦК</w:t>
            </w:r>
          </w:p>
        </w:tc>
        <w:tc>
          <w:tcPr>
            <w:tcW w:w="1560" w:type="dxa"/>
            <w:vAlign w:val="center"/>
          </w:tcPr>
          <w:p w14:paraId="65F7090E" w14:textId="77777777" w:rsidR="0030489A" w:rsidRPr="00876389" w:rsidRDefault="0030489A" w:rsidP="0030489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Вежбање, учење,</w:t>
            </w:r>
          </w:p>
          <w:p w14:paraId="512343C3" w14:textId="77777777" w:rsidR="0030489A" w:rsidRPr="00876389" w:rsidRDefault="0030489A" w:rsidP="0030489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школско</w:t>
            </w:r>
          </w:p>
          <w:p w14:paraId="50EB7C56" w14:textId="77777777" w:rsidR="0030489A" w:rsidRPr="00876389" w:rsidRDefault="0030489A" w:rsidP="0030489A">
            <w:r w:rsidRPr="00876389">
              <w:rPr>
                <w:sz w:val="22"/>
                <w:szCs w:val="22"/>
                <w:lang w:val="sr-Cyrl-CS"/>
              </w:rPr>
              <w:t>такмичење</w:t>
            </w:r>
          </w:p>
        </w:tc>
        <w:tc>
          <w:tcPr>
            <w:tcW w:w="1026" w:type="dxa"/>
            <w:vAlign w:val="center"/>
          </w:tcPr>
          <w:p w14:paraId="750DC9AD" w14:textId="77777777" w:rsidR="0030489A" w:rsidRPr="00876389" w:rsidRDefault="0030489A" w:rsidP="0030489A">
            <w:pPr>
              <w:rPr>
                <w:lang w:val="sr-Cyrl-CS"/>
              </w:rPr>
            </w:pPr>
          </w:p>
          <w:p w14:paraId="2CFEFB45" w14:textId="77777777" w:rsidR="0030489A" w:rsidRPr="00876389" w:rsidRDefault="0030489A" w:rsidP="0030489A"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  <w:vAlign w:val="center"/>
          </w:tcPr>
          <w:p w14:paraId="4CFA3EA3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III</w:t>
            </w:r>
          </w:p>
        </w:tc>
        <w:tc>
          <w:tcPr>
            <w:tcW w:w="1559" w:type="dxa"/>
            <w:vAlign w:val="center"/>
          </w:tcPr>
          <w:p w14:paraId="3741D260" w14:textId="77777777" w:rsidR="0030489A" w:rsidRPr="00876389" w:rsidRDefault="0030489A" w:rsidP="0030489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Ученици Медицинске школе</w:t>
            </w:r>
          </w:p>
        </w:tc>
      </w:tr>
      <w:tr w:rsidR="0030489A" w:rsidRPr="00876389" w14:paraId="650F7A44" w14:textId="77777777" w:rsidTr="0030489A">
        <w:tc>
          <w:tcPr>
            <w:tcW w:w="678" w:type="dxa"/>
            <w:vAlign w:val="center"/>
          </w:tcPr>
          <w:p w14:paraId="25DB411B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2549" w:type="dxa"/>
            <w:vAlign w:val="center"/>
          </w:tcPr>
          <w:p w14:paraId="675D6B45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Акција МЕСЕЦ БОРБЕ ПРОТИВ РАКА</w:t>
            </w:r>
          </w:p>
        </w:tc>
        <w:tc>
          <w:tcPr>
            <w:tcW w:w="1984" w:type="dxa"/>
            <w:vAlign w:val="center"/>
          </w:tcPr>
          <w:p w14:paraId="05E91454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Едукација на заштити здравља</w:t>
            </w:r>
          </w:p>
        </w:tc>
        <w:tc>
          <w:tcPr>
            <w:tcW w:w="1560" w:type="dxa"/>
            <w:vAlign w:val="center"/>
          </w:tcPr>
          <w:p w14:paraId="59BDA152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Предавања, презентације</w:t>
            </w:r>
          </w:p>
        </w:tc>
        <w:tc>
          <w:tcPr>
            <w:tcW w:w="1026" w:type="dxa"/>
            <w:vAlign w:val="center"/>
          </w:tcPr>
          <w:p w14:paraId="5AE2B994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  <w:vAlign w:val="center"/>
          </w:tcPr>
          <w:p w14:paraId="46F64718" w14:textId="77777777" w:rsidR="0030489A" w:rsidRPr="00951AC5" w:rsidRDefault="0030489A" w:rsidP="0030489A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559" w:type="dxa"/>
            <w:vAlign w:val="center"/>
          </w:tcPr>
          <w:p w14:paraId="711245DF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Едукатори ГО ЦК</w:t>
            </w:r>
          </w:p>
        </w:tc>
      </w:tr>
      <w:tr w:rsidR="0030489A" w:rsidRPr="00876389" w14:paraId="6E91C3E7" w14:textId="77777777" w:rsidTr="0030489A">
        <w:tc>
          <w:tcPr>
            <w:tcW w:w="678" w:type="dxa"/>
            <w:vMerge w:val="restart"/>
            <w:vAlign w:val="center"/>
          </w:tcPr>
          <w:p w14:paraId="1DD25F18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</w:tcPr>
          <w:p w14:paraId="2A96CDC6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Полуфинално такмичење</w:t>
            </w:r>
            <w:r w:rsidRPr="00876389">
              <w:rPr>
                <w:sz w:val="22"/>
                <w:szCs w:val="22"/>
                <w:lang w:val="sr-Cyrl-CS"/>
              </w:rPr>
              <w:t xml:space="preserve"> ''Шта знаш о Црвеном крсту''</w:t>
            </w:r>
          </w:p>
        </w:tc>
        <w:tc>
          <w:tcPr>
            <w:tcW w:w="1984" w:type="dxa"/>
            <w:vMerge w:val="restart"/>
          </w:tcPr>
          <w:p w14:paraId="7660E54A" w14:textId="77777777" w:rsidR="0030489A" w:rsidRPr="00876389" w:rsidRDefault="0030489A" w:rsidP="0030489A">
            <w:r w:rsidRPr="00876389">
              <w:rPr>
                <w:sz w:val="22"/>
                <w:szCs w:val="22"/>
                <w:lang w:val="sr-Cyrl-CS"/>
              </w:rPr>
              <w:t>Обогаћивање знања и мотивисање ученика за рад ЦК</w:t>
            </w:r>
          </w:p>
        </w:tc>
        <w:tc>
          <w:tcPr>
            <w:tcW w:w="1560" w:type="dxa"/>
            <w:vMerge w:val="restart"/>
          </w:tcPr>
          <w:p w14:paraId="7E494935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</w:p>
          <w:p w14:paraId="5C8A63DF" w14:textId="77777777" w:rsidR="0030489A" w:rsidRPr="00876389" w:rsidRDefault="0030489A" w:rsidP="0030489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Такмичење</w:t>
            </w:r>
          </w:p>
        </w:tc>
        <w:tc>
          <w:tcPr>
            <w:tcW w:w="1026" w:type="dxa"/>
            <w:vMerge w:val="restart"/>
          </w:tcPr>
          <w:p w14:paraId="44265853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0E173ABA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2C34AB7E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ГО ЦК</w:t>
            </w:r>
          </w:p>
        </w:tc>
        <w:tc>
          <w:tcPr>
            <w:tcW w:w="1242" w:type="dxa"/>
            <w:vMerge w:val="restart"/>
          </w:tcPr>
          <w:p w14:paraId="7BA3C3E8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549F91E4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08ACC65A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IV</w:t>
            </w:r>
          </w:p>
        </w:tc>
        <w:tc>
          <w:tcPr>
            <w:tcW w:w="1559" w:type="dxa"/>
            <w:vMerge w:val="restart"/>
          </w:tcPr>
          <w:p w14:paraId="67421B19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</w:p>
          <w:p w14:paraId="6E1674F5" w14:textId="77777777" w:rsidR="0030489A" w:rsidRPr="00876389" w:rsidRDefault="0030489A" w:rsidP="0030489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30489A" w:rsidRPr="00876389" w14:paraId="752F7074" w14:textId="77777777" w:rsidTr="0030489A">
        <w:tc>
          <w:tcPr>
            <w:tcW w:w="678" w:type="dxa"/>
            <w:vMerge/>
            <w:vAlign w:val="center"/>
          </w:tcPr>
          <w:p w14:paraId="69155A25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</w:tc>
        <w:tc>
          <w:tcPr>
            <w:tcW w:w="2549" w:type="dxa"/>
          </w:tcPr>
          <w:p w14:paraId="73302690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Градско такмичење ПРВА ПОМОЋ</w:t>
            </w:r>
          </w:p>
        </w:tc>
        <w:tc>
          <w:tcPr>
            <w:tcW w:w="1984" w:type="dxa"/>
            <w:vMerge/>
          </w:tcPr>
          <w:p w14:paraId="19445C73" w14:textId="77777777" w:rsidR="0030489A" w:rsidRPr="00876389" w:rsidRDefault="0030489A" w:rsidP="0030489A"/>
        </w:tc>
        <w:tc>
          <w:tcPr>
            <w:tcW w:w="1560" w:type="dxa"/>
            <w:vMerge/>
          </w:tcPr>
          <w:p w14:paraId="6E9B5E3F" w14:textId="77777777" w:rsidR="0030489A" w:rsidRPr="00876389" w:rsidRDefault="0030489A" w:rsidP="0030489A">
            <w:pPr>
              <w:jc w:val="both"/>
            </w:pPr>
          </w:p>
        </w:tc>
        <w:tc>
          <w:tcPr>
            <w:tcW w:w="1026" w:type="dxa"/>
            <w:vMerge/>
          </w:tcPr>
          <w:p w14:paraId="597B991C" w14:textId="77777777" w:rsidR="0030489A" w:rsidRPr="00876389" w:rsidRDefault="0030489A" w:rsidP="0030489A">
            <w:pPr>
              <w:jc w:val="center"/>
            </w:pPr>
          </w:p>
        </w:tc>
        <w:tc>
          <w:tcPr>
            <w:tcW w:w="1242" w:type="dxa"/>
            <w:vMerge/>
          </w:tcPr>
          <w:p w14:paraId="75ADBBAF" w14:textId="77777777" w:rsidR="0030489A" w:rsidRPr="00876389" w:rsidRDefault="0030489A" w:rsidP="0030489A">
            <w:pPr>
              <w:jc w:val="center"/>
            </w:pPr>
          </w:p>
        </w:tc>
        <w:tc>
          <w:tcPr>
            <w:tcW w:w="1559" w:type="dxa"/>
            <w:vMerge/>
          </w:tcPr>
          <w:p w14:paraId="250613B9" w14:textId="77777777" w:rsidR="0030489A" w:rsidRPr="00876389" w:rsidRDefault="0030489A" w:rsidP="0030489A">
            <w:pPr>
              <w:jc w:val="both"/>
            </w:pPr>
          </w:p>
        </w:tc>
      </w:tr>
      <w:tr w:rsidR="0030489A" w:rsidRPr="00876389" w14:paraId="20230892" w14:textId="77777777" w:rsidTr="0030489A">
        <w:tc>
          <w:tcPr>
            <w:tcW w:w="678" w:type="dxa"/>
            <w:vAlign w:val="center"/>
          </w:tcPr>
          <w:p w14:paraId="37FA0096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</w:tcPr>
          <w:p w14:paraId="0CF54A72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Пријем ученика првог разреда у Подмладак ЦК</w:t>
            </w:r>
          </w:p>
        </w:tc>
        <w:tc>
          <w:tcPr>
            <w:tcW w:w="1984" w:type="dxa"/>
          </w:tcPr>
          <w:p w14:paraId="3935A39F" w14:textId="77777777" w:rsidR="0030489A" w:rsidRPr="00643F32" w:rsidRDefault="0030489A" w:rsidP="0030489A">
            <w:r>
              <w:rPr>
                <w:sz w:val="22"/>
                <w:szCs w:val="22"/>
              </w:rPr>
              <w:t>Укључивање и мотивисање за рад</w:t>
            </w:r>
          </w:p>
        </w:tc>
        <w:tc>
          <w:tcPr>
            <w:tcW w:w="1560" w:type="dxa"/>
          </w:tcPr>
          <w:p w14:paraId="59D2EB0B" w14:textId="77777777" w:rsidR="0030489A" w:rsidRPr="00FB0988" w:rsidRDefault="0030489A" w:rsidP="0030489A">
            <w:pPr>
              <w:jc w:val="both"/>
            </w:pPr>
            <w:r>
              <w:rPr>
                <w:sz w:val="22"/>
                <w:szCs w:val="22"/>
                <w:lang w:val="sr-Cyrl-CS"/>
              </w:rPr>
              <w:t xml:space="preserve">Пријем </w:t>
            </w:r>
          </w:p>
        </w:tc>
        <w:tc>
          <w:tcPr>
            <w:tcW w:w="1026" w:type="dxa"/>
          </w:tcPr>
          <w:p w14:paraId="0B8FEE80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2BBD4E63" w14:textId="77777777" w:rsidR="0030489A" w:rsidRPr="00876389" w:rsidRDefault="0030489A" w:rsidP="0030489A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ГО ЦК</w:t>
            </w:r>
          </w:p>
        </w:tc>
        <w:tc>
          <w:tcPr>
            <w:tcW w:w="1242" w:type="dxa"/>
          </w:tcPr>
          <w:p w14:paraId="1874F40C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59C34028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V</w:t>
            </w:r>
          </w:p>
        </w:tc>
        <w:tc>
          <w:tcPr>
            <w:tcW w:w="1559" w:type="dxa"/>
          </w:tcPr>
          <w:p w14:paraId="32812988" w14:textId="77777777" w:rsidR="0030489A" w:rsidRPr="00876389" w:rsidRDefault="0030489A" w:rsidP="0030489A">
            <w:pPr>
              <w:jc w:val="both"/>
            </w:pPr>
            <w:r>
              <w:rPr>
                <w:sz w:val="22"/>
                <w:szCs w:val="22"/>
                <w:lang w:val="sr-Cyrl-CS"/>
              </w:rPr>
              <w:t>ГО ЦК</w:t>
            </w:r>
          </w:p>
        </w:tc>
      </w:tr>
      <w:tr w:rsidR="0030489A" w:rsidRPr="00876389" w14:paraId="0A9ABF00" w14:textId="77777777" w:rsidTr="0030489A">
        <w:tc>
          <w:tcPr>
            <w:tcW w:w="678" w:type="dxa"/>
            <w:vAlign w:val="center"/>
          </w:tcPr>
          <w:p w14:paraId="7B0C8B6C" w14:textId="77777777" w:rsidR="0030489A" w:rsidRDefault="0030489A" w:rsidP="003048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2549" w:type="dxa"/>
          </w:tcPr>
          <w:p w14:paraId="2B4DABE4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Активности поводом Недеље Црвеног крста </w:t>
            </w:r>
          </w:p>
        </w:tc>
        <w:tc>
          <w:tcPr>
            <w:tcW w:w="1984" w:type="dxa"/>
          </w:tcPr>
          <w:p w14:paraId="5DC814D4" w14:textId="77777777" w:rsidR="0030489A" w:rsidRPr="00876389" w:rsidRDefault="0030489A" w:rsidP="0030489A">
            <w:r w:rsidRPr="00876389">
              <w:rPr>
                <w:sz w:val="22"/>
                <w:szCs w:val="22"/>
                <w:lang w:val="sr-Cyrl-CS"/>
              </w:rPr>
              <w:t>Обогаћивање знања и мотивисање ученика за рад ЦК</w:t>
            </w:r>
          </w:p>
        </w:tc>
        <w:tc>
          <w:tcPr>
            <w:tcW w:w="1560" w:type="dxa"/>
          </w:tcPr>
          <w:p w14:paraId="5FD40266" w14:textId="77777777" w:rsidR="0030489A" w:rsidRDefault="0030489A" w:rsidP="0030489A">
            <w:pPr>
              <w:jc w:val="both"/>
              <w:rPr>
                <w:lang w:val="sr-Cyrl-CS"/>
              </w:rPr>
            </w:pPr>
          </w:p>
          <w:p w14:paraId="636CE6C8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Изложбе,</w:t>
            </w:r>
          </w:p>
          <w:p w14:paraId="63DE7DCA" w14:textId="77777777" w:rsidR="0030489A" w:rsidRPr="00876389" w:rsidRDefault="0030489A" w:rsidP="0030489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трибине</w:t>
            </w:r>
          </w:p>
        </w:tc>
        <w:tc>
          <w:tcPr>
            <w:tcW w:w="1026" w:type="dxa"/>
          </w:tcPr>
          <w:p w14:paraId="698CA73D" w14:textId="77777777" w:rsidR="0030489A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  <w:p w14:paraId="53F8CED6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Локална заједница</w:t>
            </w:r>
          </w:p>
        </w:tc>
        <w:tc>
          <w:tcPr>
            <w:tcW w:w="1242" w:type="dxa"/>
          </w:tcPr>
          <w:p w14:paraId="0B23D55E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</w:rPr>
              <w:t>V</w:t>
            </w:r>
          </w:p>
        </w:tc>
        <w:tc>
          <w:tcPr>
            <w:tcW w:w="1559" w:type="dxa"/>
          </w:tcPr>
          <w:p w14:paraId="78BD20A8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30489A" w:rsidRPr="00876389" w14:paraId="031DAF92" w14:textId="77777777" w:rsidTr="0030489A">
        <w:tc>
          <w:tcPr>
            <w:tcW w:w="678" w:type="dxa"/>
            <w:vAlign w:val="center"/>
          </w:tcPr>
          <w:p w14:paraId="6D9E211D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lang w:val="sr-Cyrl-CS"/>
              </w:rPr>
              <w:t>1</w:t>
            </w:r>
            <w:r>
              <w:rPr>
                <w:lang w:val="sr-Cyrl-CS"/>
              </w:rPr>
              <w:t>7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</w:tcPr>
          <w:p w14:paraId="666945A0" w14:textId="77777777" w:rsidR="0030489A" w:rsidRPr="00876389" w:rsidRDefault="0030489A" w:rsidP="0030489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Акција ДРУГ ДРУГУ</w:t>
            </w:r>
          </w:p>
        </w:tc>
        <w:tc>
          <w:tcPr>
            <w:tcW w:w="1984" w:type="dxa"/>
          </w:tcPr>
          <w:p w14:paraId="6FA10122" w14:textId="77777777" w:rsidR="0030489A" w:rsidRPr="00876389" w:rsidRDefault="0030489A" w:rsidP="0030489A">
            <w:r>
              <w:rPr>
                <w:sz w:val="22"/>
                <w:szCs w:val="22"/>
                <w:lang w:val="sr-Cyrl-CS"/>
              </w:rPr>
              <w:t>Развијање и неговање хуманих односа међу вршњацима</w:t>
            </w:r>
          </w:p>
        </w:tc>
        <w:tc>
          <w:tcPr>
            <w:tcW w:w="1560" w:type="dxa"/>
          </w:tcPr>
          <w:p w14:paraId="0EB578C7" w14:textId="77777777" w:rsidR="0030489A" w:rsidRPr="00FB0988" w:rsidRDefault="0030489A" w:rsidP="0030489A">
            <w:pPr>
              <w:jc w:val="both"/>
            </w:pPr>
            <w:r>
              <w:rPr>
                <w:sz w:val="22"/>
                <w:szCs w:val="22"/>
              </w:rPr>
              <w:t>акције</w:t>
            </w:r>
          </w:p>
        </w:tc>
        <w:tc>
          <w:tcPr>
            <w:tcW w:w="1026" w:type="dxa"/>
          </w:tcPr>
          <w:p w14:paraId="62E734D8" w14:textId="77777777" w:rsidR="0030489A" w:rsidRDefault="0030489A" w:rsidP="0030489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  <w:p w14:paraId="5AE33868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Локална заједница</w:t>
            </w:r>
          </w:p>
        </w:tc>
        <w:tc>
          <w:tcPr>
            <w:tcW w:w="1242" w:type="dxa"/>
          </w:tcPr>
          <w:p w14:paraId="59F7C3DF" w14:textId="77777777" w:rsidR="0030489A" w:rsidRPr="00876389" w:rsidRDefault="0030489A" w:rsidP="0030489A">
            <w:pPr>
              <w:jc w:val="center"/>
              <w:rPr>
                <w:lang w:val="sr-Cyrl-CS"/>
              </w:rPr>
            </w:pPr>
          </w:p>
          <w:p w14:paraId="112236E7" w14:textId="77777777" w:rsidR="0030489A" w:rsidRPr="00876389" w:rsidRDefault="0030489A" w:rsidP="0030489A">
            <w:pPr>
              <w:jc w:val="center"/>
            </w:pPr>
            <w:r w:rsidRPr="00876389">
              <w:rPr>
                <w:sz w:val="22"/>
                <w:szCs w:val="22"/>
              </w:rPr>
              <w:t>VI</w:t>
            </w:r>
          </w:p>
        </w:tc>
        <w:tc>
          <w:tcPr>
            <w:tcW w:w="1559" w:type="dxa"/>
          </w:tcPr>
          <w:p w14:paraId="68A0FD2E" w14:textId="77777777" w:rsidR="0030489A" w:rsidRPr="00876389" w:rsidRDefault="0030489A" w:rsidP="0030489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</w:tbl>
    <w:p w14:paraId="24E5300F" w14:textId="77777777" w:rsidR="0030489A" w:rsidRDefault="0030489A" w:rsidP="0030489A">
      <w:pPr>
        <w:ind w:firstLine="708"/>
        <w:jc w:val="center"/>
        <w:rPr>
          <w:b/>
          <w:lang w:val="sr-Cyrl-CS"/>
        </w:rPr>
      </w:pPr>
    </w:p>
    <w:p w14:paraId="077175E3" w14:textId="77777777" w:rsidR="0030489A" w:rsidRPr="00395063" w:rsidRDefault="0030489A" w:rsidP="0030489A">
      <w:pPr>
        <w:jc w:val="both"/>
      </w:pPr>
      <w:r w:rsidRPr="00395063">
        <w:rPr>
          <w:b/>
        </w:rPr>
        <w:t>*Напомена:</w:t>
      </w:r>
      <w:r>
        <w:t xml:space="preserve"> Црвени крст ће током септембра месеца због епидемиолошке ситуације и немогућности да се све активности прецизно испланирају сазвати комисије са којима ће формирати прецизније будуће активности у складу са тренутном ковид ситуацијом. </w:t>
      </w:r>
    </w:p>
    <w:p w14:paraId="26C4460E" w14:textId="77777777" w:rsidR="001359FD" w:rsidRPr="00E00EB6" w:rsidRDefault="001359FD" w:rsidP="00CD26CE">
      <w:pPr>
        <w:ind w:firstLine="708"/>
        <w:jc w:val="center"/>
        <w:rPr>
          <w:b/>
          <w:color w:val="FF0000"/>
          <w:lang w:val="sr-Cyrl-CS"/>
        </w:rPr>
      </w:pPr>
    </w:p>
    <w:p w14:paraId="52C05097" w14:textId="77777777" w:rsidR="00CD26CE" w:rsidRPr="00E00EB6" w:rsidRDefault="00CD26CE" w:rsidP="005A6BB2">
      <w:pPr>
        <w:ind w:firstLine="708"/>
        <w:rPr>
          <w:b/>
          <w:color w:val="FF0000"/>
          <w:sz w:val="10"/>
          <w:szCs w:val="10"/>
          <w:lang w:val="sr-Cyrl-CS"/>
        </w:rPr>
      </w:pPr>
    </w:p>
    <w:p w14:paraId="36E091F7" w14:textId="77777777" w:rsidR="006B6014" w:rsidRPr="00E00EB6" w:rsidRDefault="006B6014" w:rsidP="00A67C10">
      <w:pPr>
        <w:ind w:left="360" w:hanging="360"/>
        <w:jc w:val="center"/>
        <w:rPr>
          <w:b/>
          <w:bCs/>
          <w:color w:val="FF0000"/>
          <w:lang w:val="sr-Cyrl-CS"/>
        </w:rPr>
      </w:pPr>
    </w:p>
    <w:p w14:paraId="604C73CA" w14:textId="15BDA6E9" w:rsidR="00A67C10" w:rsidRPr="0030489A" w:rsidRDefault="009C586F" w:rsidP="00A67C10">
      <w:pPr>
        <w:ind w:left="360" w:hanging="36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 w:rsidRPr="0030489A">
        <w:rPr>
          <w:b/>
          <w:bCs/>
          <w:color w:val="000000" w:themeColor="text1"/>
          <w:sz w:val="26"/>
          <w:szCs w:val="26"/>
          <w:lang w:val="sr-Cyrl-CS"/>
        </w:rPr>
        <w:t>7.</w:t>
      </w:r>
      <w:r w:rsidR="00A67C10" w:rsidRPr="0030489A">
        <w:rPr>
          <w:b/>
          <w:bCs/>
          <w:color w:val="000000" w:themeColor="text1"/>
          <w:sz w:val="26"/>
          <w:szCs w:val="26"/>
          <w:lang w:val="en-US"/>
        </w:rPr>
        <w:t xml:space="preserve">4. </w:t>
      </w:r>
      <w:proofErr w:type="spellStart"/>
      <w:r w:rsidR="00A67C10" w:rsidRPr="0030489A">
        <w:rPr>
          <w:b/>
          <w:bCs/>
          <w:color w:val="000000" w:themeColor="text1"/>
          <w:sz w:val="26"/>
          <w:szCs w:val="26"/>
          <w:lang w:val="en-US"/>
        </w:rPr>
        <w:t>Целодневна</w:t>
      </w:r>
      <w:proofErr w:type="spellEnd"/>
      <w:r w:rsidR="00E70634">
        <w:rPr>
          <w:b/>
          <w:bCs/>
          <w:color w:val="000000" w:themeColor="text1"/>
          <w:sz w:val="26"/>
          <w:szCs w:val="26"/>
          <w:lang w:val="sr-Cyrl-RS"/>
        </w:rPr>
        <w:t xml:space="preserve"> </w:t>
      </w:r>
      <w:proofErr w:type="spellStart"/>
      <w:r w:rsidR="00A67C10" w:rsidRPr="0030489A">
        <w:rPr>
          <w:b/>
          <w:bCs/>
          <w:color w:val="000000" w:themeColor="text1"/>
          <w:sz w:val="26"/>
          <w:szCs w:val="26"/>
          <w:lang w:val="en-US"/>
        </w:rPr>
        <w:t>настава</w:t>
      </w:r>
      <w:proofErr w:type="spellEnd"/>
    </w:p>
    <w:p w14:paraId="7002FC06" w14:textId="77777777" w:rsidR="00A67C10" w:rsidRPr="0030489A" w:rsidRDefault="00A67C10" w:rsidP="00A67C10">
      <w:pPr>
        <w:ind w:firstLine="709"/>
        <w:jc w:val="both"/>
        <w:rPr>
          <w:color w:val="000000" w:themeColor="text1"/>
          <w:sz w:val="16"/>
          <w:szCs w:val="16"/>
          <w:lang w:val="en-US"/>
        </w:rPr>
      </w:pPr>
    </w:p>
    <w:p w14:paraId="3D8B64BF" w14:textId="7830960C" w:rsidR="00A67C10" w:rsidRPr="0030489A" w:rsidRDefault="00A67C10" w:rsidP="00E70634">
      <w:pPr>
        <w:ind w:firstLine="709"/>
        <w:rPr>
          <w:color w:val="000000" w:themeColor="text1"/>
          <w:lang w:val="sr-Cyrl-CS"/>
        </w:rPr>
      </w:pPr>
      <w:r w:rsidRPr="0030489A">
        <w:rPr>
          <w:color w:val="000000" w:themeColor="text1"/>
          <w:lang w:val="en-US"/>
        </w:rPr>
        <w:t xml:space="preserve">У </w:t>
      </w:r>
      <w:proofErr w:type="spellStart"/>
      <w:r w:rsidRPr="0030489A">
        <w:rPr>
          <w:color w:val="000000" w:themeColor="text1"/>
          <w:lang w:val="en-US"/>
        </w:rPr>
        <w:t>школи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се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организују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одељења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целодневн</w:t>
      </w:r>
      <w:proofErr w:type="spellEnd"/>
      <w:r w:rsidR="00E70634">
        <w:rPr>
          <w:color w:val="000000" w:themeColor="text1"/>
          <w:lang w:val="sr-Cyrl-RS"/>
        </w:rPr>
        <w:t xml:space="preserve">е </w:t>
      </w:r>
      <w:proofErr w:type="spellStart"/>
      <w:r w:rsidRPr="0030489A">
        <w:rPr>
          <w:color w:val="000000" w:themeColor="text1"/>
          <w:lang w:val="en-US"/>
        </w:rPr>
        <w:t>настав</w:t>
      </w:r>
      <w:proofErr w:type="spellEnd"/>
      <w:r w:rsidR="00E70634">
        <w:rPr>
          <w:color w:val="000000" w:themeColor="text1"/>
          <w:lang w:val="sr-Cyrl-RS"/>
        </w:rPr>
        <w:t xml:space="preserve">е </w:t>
      </w:r>
      <w:proofErr w:type="spellStart"/>
      <w:r w:rsidRPr="0030489A">
        <w:rPr>
          <w:color w:val="000000" w:themeColor="text1"/>
          <w:lang w:val="en-US"/>
        </w:rPr>
        <w:t>за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ученике</w:t>
      </w:r>
      <w:proofErr w:type="spellEnd"/>
      <w:r w:rsidRPr="0030489A">
        <w:rPr>
          <w:color w:val="000000" w:themeColor="text1"/>
          <w:lang w:val="en-US"/>
        </w:rPr>
        <w:t xml:space="preserve"> I и II </w:t>
      </w:r>
      <w:proofErr w:type="spellStart"/>
      <w:r w:rsidRPr="0030489A">
        <w:rPr>
          <w:color w:val="000000" w:themeColor="text1"/>
          <w:lang w:val="en-US"/>
        </w:rPr>
        <w:t>разреда</w:t>
      </w:r>
      <w:proofErr w:type="spellEnd"/>
      <w:r w:rsidRPr="0030489A">
        <w:rPr>
          <w:color w:val="000000" w:themeColor="text1"/>
          <w:lang w:val="en-US"/>
        </w:rPr>
        <w:t xml:space="preserve">. </w:t>
      </w:r>
      <w:proofErr w:type="spellStart"/>
      <w:r w:rsidRPr="0030489A">
        <w:rPr>
          <w:color w:val="000000" w:themeColor="text1"/>
          <w:lang w:val="en-US"/>
        </w:rPr>
        <w:t>Са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ученицима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ових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одељења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раде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по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два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учитеља</w:t>
      </w:r>
      <w:proofErr w:type="spellEnd"/>
      <w:r w:rsidRPr="0030489A">
        <w:rPr>
          <w:color w:val="000000" w:themeColor="text1"/>
          <w:lang w:val="en-US"/>
        </w:rPr>
        <w:t xml:space="preserve">, а </w:t>
      </w:r>
      <w:proofErr w:type="spellStart"/>
      <w:r w:rsidRPr="0030489A">
        <w:rPr>
          <w:color w:val="000000" w:themeColor="text1"/>
          <w:lang w:val="en-US"/>
        </w:rPr>
        <w:t>након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завршеног</w:t>
      </w:r>
      <w:proofErr w:type="spellEnd"/>
      <w:r w:rsidRPr="0030489A">
        <w:rPr>
          <w:color w:val="000000" w:themeColor="text1"/>
          <w:lang w:val="en-US"/>
        </w:rPr>
        <w:t xml:space="preserve"> II </w:t>
      </w:r>
      <w:proofErr w:type="spellStart"/>
      <w:r w:rsidRPr="0030489A">
        <w:rPr>
          <w:color w:val="000000" w:themeColor="text1"/>
          <w:lang w:val="en-US"/>
        </w:rPr>
        <w:t>разреда</w:t>
      </w:r>
      <w:proofErr w:type="spellEnd"/>
      <w:r w:rsidRPr="0030489A">
        <w:rPr>
          <w:color w:val="000000" w:themeColor="text1"/>
          <w:lang w:val="en-US"/>
        </w:rPr>
        <w:t xml:space="preserve">, </w:t>
      </w:r>
      <w:r w:rsidRPr="0030489A">
        <w:rPr>
          <w:color w:val="000000" w:themeColor="text1"/>
          <w:lang w:val="sr-Cyrl-CS"/>
        </w:rPr>
        <w:t>један од учитеља наставља да води одељење до краја IV разреда.</w:t>
      </w:r>
    </w:p>
    <w:p w14:paraId="27A4C2E3" w14:textId="7DBCDDD4" w:rsidR="00A67C10" w:rsidRPr="0030489A" w:rsidRDefault="00A67C10" w:rsidP="00E70634">
      <w:pPr>
        <w:ind w:firstLine="709"/>
        <w:rPr>
          <w:color w:val="000000" w:themeColor="text1"/>
          <w:lang w:val="sr-Cyrl-CS"/>
        </w:rPr>
      </w:pPr>
      <w:proofErr w:type="spellStart"/>
      <w:r w:rsidRPr="0030489A">
        <w:rPr>
          <w:color w:val="000000" w:themeColor="text1"/>
          <w:lang w:val="en-US"/>
        </w:rPr>
        <w:t>Овај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вид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васпитно-образовног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рада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са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децом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подразумева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организацију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активности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од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раних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јутарњих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часова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до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поподневних</w:t>
      </w:r>
      <w:proofErr w:type="spellEnd"/>
      <w:r w:rsidRPr="0030489A">
        <w:rPr>
          <w:color w:val="000000" w:themeColor="text1"/>
          <w:lang w:val="en-US"/>
        </w:rPr>
        <w:t xml:space="preserve">, </w:t>
      </w:r>
      <w:proofErr w:type="spellStart"/>
      <w:r w:rsidRPr="0030489A">
        <w:rPr>
          <w:color w:val="000000" w:themeColor="text1"/>
          <w:lang w:val="en-US"/>
        </w:rPr>
        <w:t>где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деца</w:t>
      </w:r>
      <w:proofErr w:type="spellEnd"/>
      <w:r w:rsidRPr="0030489A">
        <w:rPr>
          <w:color w:val="000000" w:themeColor="text1"/>
          <w:lang w:val="en-US"/>
        </w:rPr>
        <w:t xml:space="preserve">, </w:t>
      </w:r>
      <w:r w:rsidRPr="0030489A">
        <w:rPr>
          <w:color w:val="000000" w:themeColor="text1"/>
          <w:lang w:val="sr-Cyrl-CS"/>
        </w:rPr>
        <w:t>поред обавезних наставних и ваннаставних активности</w:t>
      </w:r>
      <w:r w:rsidRPr="0030489A">
        <w:rPr>
          <w:color w:val="000000" w:themeColor="text1"/>
          <w:lang w:val="en-US"/>
        </w:rPr>
        <w:t xml:space="preserve">, </w:t>
      </w:r>
      <w:r w:rsidRPr="0030489A">
        <w:rPr>
          <w:color w:val="000000" w:themeColor="text1"/>
          <w:lang w:val="sr-Cyrl-CS"/>
        </w:rPr>
        <w:t>имају и планиране оброке.</w:t>
      </w:r>
    </w:p>
    <w:p w14:paraId="76D54D96" w14:textId="42BE009C" w:rsidR="006B6014" w:rsidRPr="0030489A" w:rsidRDefault="006B6014" w:rsidP="00E70634">
      <w:pPr>
        <w:pStyle w:val="BodyText"/>
        <w:spacing w:after="0"/>
        <w:ind w:firstLine="709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>У школској 20</w:t>
      </w:r>
      <w:r w:rsidR="0030489A" w:rsidRPr="0030489A">
        <w:rPr>
          <w:iCs/>
          <w:color w:val="000000" w:themeColor="text1"/>
          <w:lang w:val="sr-Cyrl-CS"/>
        </w:rPr>
        <w:t>20</w:t>
      </w:r>
      <w:r w:rsidRPr="0030489A">
        <w:rPr>
          <w:iCs/>
          <w:color w:val="000000" w:themeColor="text1"/>
          <w:lang w:val="sr-Cyrl-CS"/>
        </w:rPr>
        <w:t>/202</w:t>
      </w:r>
      <w:r w:rsidR="0030489A" w:rsidRPr="0030489A">
        <w:rPr>
          <w:iCs/>
          <w:color w:val="000000" w:themeColor="text1"/>
          <w:lang w:val="sr-Cyrl-CS"/>
        </w:rPr>
        <w:t>1</w:t>
      </w:r>
      <w:r w:rsidRPr="0030489A">
        <w:rPr>
          <w:iCs/>
          <w:color w:val="000000" w:themeColor="text1"/>
          <w:lang w:val="sr-Cyrl-CS"/>
        </w:rPr>
        <w:t>. год. целодневна настава  одвија се у по три групе</w:t>
      </w:r>
      <w:r w:rsidR="00E70634">
        <w:rPr>
          <w:iCs/>
          <w:color w:val="000000" w:themeColor="text1"/>
          <w:lang w:val="sr-Cyrl-CS"/>
        </w:rPr>
        <w:t xml:space="preserve"> по разреду</w:t>
      </w:r>
      <w:r w:rsidRPr="0030489A">
        <w:rPr>
          <w:iCs/>
          <w:color w:val="000000" w:themeColor="text1"/>
          <w:lang w:val="sr-Cyrl-CS"/>
        </w:rPr>
        <w:t>, у шест учиоиица  I и II разреда.</w:t>
      </w:r>
    </w:p>
    <w:p w14:paraId="700E6C80" w14:textId="4AB800E2" w:rsidR="00CD26CE" w:rsidRPr="0030489A" w:rsidRDefault="00A67C10" w:rsidP="00E70634">
      <w:pPr>
        <w:ind w:firstLine="709"/>
        <w:rPr>
          <w:color w:val="000000" w:themeColor="text1"/>
          <w:lang w:val="sr-Cyrl-CS"/>
        </w:rPr>
      </w:pPr>
      <w:proofErr w:type="spellStart"/>
      <w:r w:rsidRPr="0030489A">
        <w:rPr>
          <w:color w:val="000000" w:themeColor="text1"/>
          <w:lang w:val="en-US"/>
        </w:rPr>
        <w:t>Родитељи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показују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велико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интересовање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за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овај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вид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организовања</w:t>
      </w:r>
      <w:proofErr w:type="spellEnd"/>
      <w:r w:rsidR="00E70634">
        <w:rPr>
          <w:color w:val="000000" w:themeColor="text1"/>
          <w:lang w:val="sr-Cyrl-RS"/>
        </w:rPr>
        <w:t xml:space="preserve"> </w:t>
      </w:r>
      <w:proofErr w:type="spellStart"/>
      <w:r w:rsidRPr="0030489A">
        <w:rPr>
          <w:color w:val="000000" w:themeColor="text1"/>
          <w:lang w:val="en-US"/>
        </w:rPr>
        <w:t>наставе</w:t>
      </w:r>
      <w:proofErr w:type="spellEnd"/>
      <w:r w:rsidRPr="0030489A">
        <w:rPr>
          <w:color w:val="000000" w:themeColor="text1"/>
          <w:lang w:val="en-US"/>
        </w:rPr>
        <w:t xml:space="preserve">. </w:t>
      </w:r>
      <w:bookmarkStart w:id="25" w:name="_Toc177346710"/>
    </w:p>
    <w:bookmarkEnd w:id="25"/>
    <w:p w14:paraId="746551D3" w14:textId="77777777" w:rsidR="00CD26CE" w:rsidRPr="0030489A" w:rsidRDefault="00CD26CE" w:rsidP="00E70634">
      <w:pPr>
        <w:pStyle w:val="BodyText"/>
        <w:spacing w:after="0"/>
        <w:ind w:firstLine="709"/>
        <w:rPr>
          <w:iCs/>
          <w:color w:val="000000" w:themeColor="text1"/>
        </w:rPr>
      </w:pPr>
      <w:r w:rsidRPr="0030489A">
        <w:rPr>
          <w:iCs/>
          <w:color w:val="000000" w:themeColor="text1"/>
          <w:lang w:val="sr-Cyrl-CS"/>
        </w:rPr>
        <w:t>Организација радног времена:</w:t>
      </w:r>
    </w:p>
    <w:p w14:paraId="6E00F812" w14:textId="77777777" w:rsidR="007528B8" w:rsidRPr="0030489A" w:rsidRDefault="007528B8" w:rsidP="00E70634">
      <w:pPr>
        <w:pStyle w:val="BodyText"/>
        <w:spacing w:after="0"/>
        <w:ind w:firstLine="709"/>
        <w:rPr>
          <w:iCs/>
          <w:color w:val="000000" w:themeColor="text1"/>
          <w:sz w:val="12"/>
          <w:szCs w:val="12"/>
        </w:rPr>
      </w:pPr>
    </w:p>
    <w:tbl>
      <w:tblPr>
        <w:tblW w:w="9228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40"/>
        <w:gridCol w:w="1510"/>
        <w:gridCol w:w="3110"/>
      </w:tblGrid>
      <w:tr w:rsidR="00E00EB6" w:rsidRPr="0030489A" w14:paraId="035AEB07" w14:textId="77777777" w:rsidTr="00D975FA">
        <w:trPr>
          <w:jc w:val="center"/>
        </w:trPr>
        <w:tc>
          <w:tcPr>
            <w:tcW w:w="1668" w:type="dxa"/>
            <w:shd w:val="clear" w:color="auto" w:fill="D9D9D9"/>
            <w:vAlign w:val="center"/>
          </w:tcPr>
          <w:p w14:paraId="3639C473" w14:textId="77777777" w:rsidR="00A14BD5" w:rsidRPr="0030489A" w:rsidRDefault="00A14BD5" w:rsidP="00E70634">
            <w:pPr>
              <w:autoSpaceDE/>
              <w:autoSpaceDN/>
              <w:adjustRightInd/>
              <w:spacing w:line="276" w:lineRule="auto"/>
              <w:rPr>
                <w:b/>
                <w:iCs/>
                <w:color w:val="000000" w:themeColor="text1"/>
                <w:lang w:val="sr-Cyrl-CS" w:eastAsia="en-US"/>
              </w:rPr>
            </w:pPr>
            <w:r w:rsidRPr="0030489A">
              <w:rPr>
                <w:b/>
                <w:iCs/>
                <w:color w:val="000000" w:themeColor="text1"/>
                <w:lang w:val="sr-Cyrl-CS" w:eastAsia="en-US"/>
              </w:rPr>
              <w:t>време</w:t>
            </w:r>
          </w:p>
        </w:tc>
        <w:tc>
          <w:tcPr>
            <w:tcW w:w="2940" w:type="dxa"/>
            <w:shd w:val="clear" w:color="auto" w:fill="D9D9D9"/>
            <w:vAlign w:val="center"/>
          </w:tcPr>
          <w:p w14:paraId="613237A2" w14:textId="77777777" w:rsidR="00A14BD5" w:rsidRPr="0030489A" w:rsidRDefault="00A14BD5" w:rsidP="00E70634">
            <w:pPr>
              <w:autoSpaceDE/>
              <w:autoSpaceDN/>
              <w:adjustRightInd/>
              <w:spacing w:line="276" w:lineRule="auto"/>
              <w:rPr>
                <w:b/>
                <w:iCs/>
                <w:color w:val="000000" w:themeColor="text1"/>
                <w:lang w:val="sr-Cyrl-CS" w:eastAsia="en-US"/>
              </w:rPr>
            </w:pPr>
            <w:r w:rsidRPr="0030489A">
              <w:rPr>
                <w:b/>
                <w:iCs/>
                <w:color w:val="000000" w:themeColor="text1"/>
                <w:lang w:val="sr-Cyrl-CS" w:eastAsia="en-US"/>
              </w:rPr>
              <w:t>активности</w:t>
            </w:r>
          </w:p>
        </w:tc>
        <w:tc>
          <w:tcPr>
            <w:tcW w:w="1510" w:type="dxa"/>
            <w:shd w:val="clear" w:color="auto" w:fill="D9D9D9"/>
            <w:vAlign w:val="center"/>
          </w:tcPr>
          <w:p w14:paraId="5E8D231B" w14:textId="77777777" w:rsidR="00A14BD5" w:rsidRPr="0030489A" w:rsidRDefault="00A14BD5" w:rsidP="00E70634">
            <w:pPr>
              <w:autoSpaceDE/>
              <w:autoSpaceDN/>
              <w:adjustRightInd/>
              <w:spacing w:line="276" w:lineRule="auto"/>
              <w:rPr>
                <w:b/>
                <w:iCs/>
                <w:color w:val="000000" w:themeColor="text1"/>
                <w:lang w:val="sr-Cyrl-CS" w:eastAsia="en-US"/>
              </w:rPr>
            </w:pPr>
            <w:r w:rsidRPr="0030489A">
              <w:rPr>
                <w:b/>
                <w:iCs/>
                <w:color w:val="000000" w:themeColor="text1"/>
                <w:lang w:val="sr-Cyrl-CS" w:eastAsia="en-US"/>
              </w:rPr>
              <w:t>време</w:t>
            </w:r>
          </w:p>
        </w:tc>
        <w:tc>
          <w:tcPr>
            <w:tcW w:w="3110" w:type="dxa"/>
            <w:shd w:val="clear" w:color="auto" w:fill="D9D9D9"/>
            <w:vAlign w:val="center"/>
          </w:tcPr>
          <w:p w14:paraId="6788BA2B" w14:textId="77777777" w:rsidR="00A14BD5" w:rsidRPr="0030489A" w:rsidRDefault="00A14BD5" w:rsidP="00E70634">
            <w:pPr>
              <w:autoSpaceDE/>
              <w:autoSpaceDN/>
              <w:adjustRightInd/>
              <w:spacing w:line="276" w:lineRule="auto"/>
              <w:rPr>
                <w:b/>
                <w:iCs/>
                <w:color w:val="000000" w:themeColor="text1"/>
                <w:lang w:val="sr-Cyrl-CS" w:eastAsia="en-US"/>
              </w:rPr>
            </w:pPr>
            <w:r w:rsidRPr="0030489A">
              <w:rPr>
                <w:b/>
                <w:iCs/>
                <w:color w:val="000000" w:themeColor="text1"/>
                <w:lang w:val="sr-Cyrl-CS" w:eastAsia="en-US"/>
              </w:rPr>
              <w:t>активности</w:t>
            </w:r>
          </w:p>
        </w:tc>
      </w:tr>
      <w:tr w:rsidR="00E00EB6" w:rsidRPr="0030489A" w14:paraId="6F9C64B9" w14:textId="77777777" w:rsidTr="00D975FA">
        <w:trPr>
          <w:trHeight w:val="432"/>
          <w:jc w:val="center"/>
        </w:trPr>
        <w:tc>
          <w:tcPr>
            <w:tcW w:w="1668" w:type="dxa"/>
            <w:vAlign w:val="center"/>
          </w:tcPr>
          <w:p w14:paraId="51F71221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07:00-07:30</w:t>
            </w:r>
          </w:p>
        </w:tc>
        <w:tc>
          <w:tcPr>
            <w:tcW w:w="2940" w:type="dxa"/>
            <w:vAlign w:val="center"/>
          </w:tcPr>
          <w:p w14:paraId="0E7F6ABC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прихватање ученика</w:t>
            </w:r>
          </w:p>
        </w:tc>
        <w:tc>
          <w:tcPr>
            <w:tcW w:w="1510" w:type="dxa"/>
            <w:vAlign w:val="center"/>
          </w:tcPr>
          <w:p w14:paraId="492E739B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</w:p>
          <w:p w14:paraId="1615DBD3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11:15-12:00</w:t>
            </w:r>
          </w:p>
        </w:tc>
        <w:tc>
          <w:tcPr>
            <w:tcW w:w="3110" w:type="dxa"/>
            <w:vAlign w:val="center"/>
          </w:tcPr>
          <w:p w14:paraId="5F9EF150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настава</w:t>
            </w:r>
          </w:p>
        </w:tc>
      </w:tr>
      <w:tr w:rsidR="00E00EB6" w:rsidRPr="0030489A" w14:paraId="6ECCA9F3" w14:textId="77777777" w:rsidTr="00D975FA">
        <w:trPr>
          <w:trHeight w:val="432"/>
          <w:jc w:val="center"/>
        </w:trPr>
        <w:tc>
          <w:tcPr>
            <w:tcW w:w="1668" w:type="dxa"/>
            <w:vAlign w:val="center"/>
          </w:tcPr>
          <w:p w14:paraId="5DD1052A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07:30-07:55</w:t>
            </w:r>
          </w:p>
        </w:tc>
        <w:tc>
          <w:tcPr>
            <w:tcW w:w="2940" w:type="dxa"/>
            <w:vAlign w:val="center"/>
          </w:tcPr>
          <w:p w14:paraId="36C0151E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доручак</w:t>
            </w:r>
          </w:p>
        </w:tc>
        <w:tc>
          <w:tcPr>
            <w:tcW w:w="1510" w:type="dxa"/>
            <w:vAlign w:val="center"/>
          </w:tcPr>
          <w:p w14:paraId="01F6F938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</w:p>
          <w:p w14:paraId="7AC37A3C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12:00-13:00</w:t>
            </w:r>
          </w:p>
        </w:tc>
        <w:tc>
          <w:tcPr>
            <w:tcW w:w="3110" w:type="dxa"/>
            <w:vAlign w:val="center"/>
          </w:tcPr>
          <w:p w14:paraId="38354609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ручак</w:t>
            </w:r>
          </w:p>
        </w:tc>
      </w:tr>
      <w:tr w:rsidR="00E00EB6" w:rsidRPr="0030489A" w14:paraId="334E42B4" w14:textId="77777777" w:rsidTr="00D975FA">
        <w:trPr>
          <w:trHeight w:val="432"/>
          <w:jc w:val="center"/>
        </w:trPr>
        <w:tc>
          <w:tcPr>
            <w:tcW w:w="1668" w:type="dxa"/>
            <w:vAlign w:val="center"/>
          </w:tcPr>
          <w:p w14:paraId="3CA0B195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08:00-9:35</w:t>
            </w:r>
          </w:p>
        </w:tc>
        <w:tc>
          <w:tcPr>
            <w:tcW w:w="2940" w:type="dxa"/>
            <w:vAlign w:val="center"/>
          </w:tcPr>
          <w:p w14:paraId="7BC986F4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настава и одмор</w:t>
            </w:r>
          </w:p>
        </w:tc>
        <w:tc>
          <w:tcPr>
            <w:tcW w:w="1510" w:type="dxa"/>
            <w:vAlign w:val="center"/>
          </w:tcPr>
          <w:p w14:paraId="7D4B3912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13:00-13:45</w:t>
            </w:r>
          </w:p>
        </w:tc>
        <w:tc>
          <w:tcPr>
            <w:tcW w:w="3110" w:type="dxa"/>
            <w:vAlign w:val="center"/>
          </w:tcPr>
          <w:p w14:paraId="49D96040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настава и одмор</w:t>
            </w:r>
          </w:p>
        </w:tc>
      </w:tr>
      <w:tr w:rsidR="00E00EB6" w:rsidRPr="0030489A" w14:paraId="0859BD57" w14:textId="77777777" w:rsidTr="00D975FA">
        <w:trPr>
          <w:trHeight w:val="432"/>
          <w:jc w:val="center"/>
        </w:trPr>
        <w:tc>
          <w:tcPr>
            <w:tcW w:w="1668" w:type="dxa"/>
            <w:vAlign w:val="center"/>
          </w:tcPr>
          <w:p w14:paraId="5C61C9DB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10:00-10:45</w:t>
            </w:r>
          </w:p>
        </w:tc>
        <w:tc>
          <w:tcPr>
            <w:tcW w:w="2940" w:type="dxa"/>
            <w:vAlign w:val="center"/>
          </w:tcPr>
          <w:p w14:paraId="2E89C7ED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активности у слободном времену</w:t>
            </w:r>
          </w:p>
        </w:tc>
        <w:tc>
          <w:tcPr>
            <w:tcW w:w="1510" w:type="dxa"/>
            <w:vAlign w:val="center"/>
          </w:tcPr>
          <w:p w14:paraId="76C7A21D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14:00-14:45</w:t>
            </w:r>
          </w:p>
        </w:tc>
        <w:tc>
          <w:tcPr>
            <w:tcW w:w="3110" w:type="dxa"/>
            <w:vAlign w:val="center"/>
          </w:tcPr>
          <w:p w14:paraId="63A33CA0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самосталан рад ученика</w:t>
            </w:r>
          </w:p>
        </w:tc>
      </w:tr>
      <w:tr w:rsidR="00A14BD5" w:rsidRPr="0030489A" w14:paraId="258D4DE4" w14:textId="77777777" w:rsidTr="00D975FA">
        <w:trPr>
          <w:trHeight w:val="413"/>
          <w:jc w:val="center"/>
        </w:trPr>
        <w:tc>
          <w:tcPr>
            <w:tcW w:w="1668" w:type="dxa"/>
            <w:vAlign w:val="center"/>
          </w:tcPr>
          <w:p w14:paraId="75C165B4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10,45-11,15</w:t>
            </w:r>
          </w:p>
        </w:tc>
        <w:tc>
          <w:tcPr>
            <w:tcW w:w="2940" w:type="dxa"/>
            <w:vAlign w:val="center"/>
          </w:tcPr>
          <w:p w14:paraId="1767A5F3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организован одмор за ученике</w:t>
            </w:r>
          </w:p>
        </w:tc>
        <w:tc>
          <w:tcPr>
            <w:tcW w:w="1510" w:type="dxa"/>
            <w:vAlign w:val="center"/>
          </w:tcPr>
          <w:p w14:paraId="7E5622FB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15:00-17:00</w:t>
            </w:r>
          </w:p>
        </w:tc>
        <w:tc>
          <w:tcPr>
            <w:tcW w:w="3110" w:type="dxa"/>
            <w:vAlign w:val="center"/>
          </w:tcPr>
          <w:p w14:paraId="4988F0DE" w14:textId="77777777" w:rsidR="00A14BD5" w:rsidRPr="0030489A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  <w:lang w:val="sr-Cyrl-CS" w:eastAsia="en-US"/>
              </w:rPr>
            </w:pPr>
            <w:r w:rsidRPr="0030489A">
              <w:rPr>
                <w:iCs/>
                <w:color w:val="000000" w:themeColor="text1"/>
                <w:lang w:val="sr-Cyrl-CS" w:eastAsia="en-US"/>
              </w:rPr>
              <w:t>активности у слободном времену и период дежурства</w:t>
            </w:r>
          </w:p>
        </w:tc>
      </w:tr>
    </w:tbl>
    <w:p w14:paraId="38F1E41E" w14:textId="77777777" w:rsidR="00C941E4" w:rsidRPr="0030489A" w:rsidRDefault="00C941E4" w:rsidP="00C34A30">
      <w:pPr>
        <w:pStyle w:val="BodyText2"/>
        <w:spacing w:line="216" w:lineRule="auto"/>
        <w:ind w:firstLine="708"/>
        <w:rPr>
          <w:color w:val="000000" w:themeColor="text1"/>
          <w:lang w:val="ru-RU"/>
        </w:rPr>
      </w:pPr>
    </w:p>
    <w:p w14:paraId="32C926E5" w14:textId="77777777" w:rsidR="00CD26CE" w:rsidRPr="0030489A" w:rsidRDefault="00CD26CE" w:rsidP="00C34A30">
      <w:pPr>
        <w:pStyle w:val="BodyText2"/>
        <w:spacing w:line="216" w:lineRule="auto"/>
        <w:ind w:firstLine="708"/>
        <w:rPr>
          <w:color w:val="000000" w:themeColor="text1"/>
          <w:lang w:val="ru-RU"/>
        </w:rPr>
      </w:pPr>
      <w:r w:rsidRPr="0030489A">
        <w:rPr>
          <w:color w:val="000000" w:themeColor="text1"/>
          <w:lang w:val="ru-RU"/>
        </w:rPr>
        <w:t xml:space="preserve">Слободне активности код ученика </w:t>
      </w:r>
      <w:r w:rsidR="00C34A30" w:rsidRPr="0030489A">
        <w:rPr>
          <w:color w:val="000000" w:themeColor="text1"/>
          <w:lang w:val="ru-RU"/>
        </w:rPr>
        <w:t>целодневне наставе</w:t>
      </w:r>
      <w:r w:rsidRPr="0030489A">
        <w:rPr>
          <w:color w:val="000000" w:themeColor="text1"/>
          <w:lang w:val="ru-RU"/>
        </w:rPr>
        <w:t xml:space="preserve"> развијају машту и креативносг, подстичу социјално - емоционални развој и подижу ниво опште културе. Одвијају се кроз пет различитих тема које се дневно мењају уз употребу што разноврснијих материјала.</w:t>
      </w:r>
    </w:p>
    <w:p w14:paraId="69E5EA6B" w14:textId="77777777" w:rsidR="00CD26CE" w:rsidRPr="0030489A" w:rsidRDefault="00CD26CE" w:rsidP="00CD26CE">
      <w:pPr>
        <w:spacing w:line="216" w:lineRule="auto"/>
        <w:rPr>
          <w:color w:val="000000" w:themeColor="text1"/>
          <w:lang w:val="sr-Cyrl-CS"/>
        </w:rPr>
      </w:pPr>
    </w:p>
    <w:p w14:paraId="345EF2CC" w14:textId="77777777" w:rsidR="00A14BD5" w:rsidRPr="0030489A" w:rsidRDefault="00A14BD5" w:rsidP="00A14BD5">
      <w:pPr>
        <w:pStyle w:val="BodyText"/>
        <w:spacing w:after="100" w:afterAutospacing="1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>Теме:</w:t>
      </w:r>
    </w:p>
    <w:p w14:paraId="3995537A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>Активности едукативног карактера</w:t>
      </w:r>
    </w:p>
    <w:p w14:paraId="30B04138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 xml:space="preserve">Активности музичког карактера </w:t>
      </w:r>
    </w:p>
    <w:p w14:paraId="74C2C946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 xml:space="preserve">Активности ликовног карактера </w:t>
      </w:r>
    </w:p>
    <w:p w14:paraId="6FB06AA7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 xml:space="preserve">Активности спортско - рекреативног карактера </w:t>
      </w:r>
    </w:p>
    <w:p w14:paraId="5DF87BFB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>Активности забавно-друштвеног карактера (друштвене игре)</w:t>
      </w:r>
    </w:p>
    <w:p w14:paraId="20B93B01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 xml:space="preserve">Драмско - рецитаторске и литерарне активности </w:t>
      </w:r>
    </w:p>
    <w:p w14:paraId="7D1961A3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>Гледање позоришних и филмских представа</w:t>
      </w:r>
    </w:p>
    <w:p w14:paraId="51C3A6F8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>Праћење изложби и учествовање у манифестацијама</w:t>
      </w:r>
    </w:p>
    <w:p w14:paraId="59E96291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>Учествовање у хуманитарним акцијама</w:t>
      </w:r>
    </w:p>
    <w:p w14:paraId="697732C9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>Уређење учионице – израда тематских паноа</w:t>
      </w:r>
    </w:p>
    <w:p w14:paraId="1CE42841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color w:val="000000" w:themeColor="text1"/>
          <w:shd w:val="clear" w:color="auto" w:fill="FFFFFF"/>
        </w:rPr>
        <w:t>Посећивање културно-просветних установа, историјских и других значајних објеката</w:t>
      </w:r>
    </w:p>
    <w:p w14:paraId="77E91A47" w14:textId="77777777" w:rsidR="00A14BD5" w:rsidRPr="0030489A" w:rsidRDefault="00A14BD5" w:rsidP="00A712D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color w:val="000000" w:themeColor="text1"/>
          <w:lang w:val="sr-Cyrl-CS"/>
        </w:rPr>
      </w:pPr>
      <w:r w:rsidRPr="0030489A">
        <w:rPr>
          <w:iCs/>
          <w:color w:val="000000" w:themeColor="text1"/>
          <w:lang w:val="sr-Cyrl-CS"/>
        </w:rPr>
        <w:t>Друге активности у складу са интересовањима ученика</w:t>
      </w:r>
    </w:p>
    <w:p w14:paraId="1AA85893" w14:textId="77777777" w:rsidR="00A14BD5" w:rsidRPr="0030489A" w:rsidRDefault="00A14BD5" w:rsidP="00A14BD5">
      <w:pPr>
        <w:autoSpaceDE/>
        <w:autoSpaceDN/>
        <w:adjustRightInd/>
        <w:ind w:firstLine="360"/>
        <w:jc w:val="both"/>
        <w:rPr>
          <w:i/>
          <w:iCs/>
          <w:color w:val="000000" w:themeColor="text1"/>
          <w:lang w:val="sr-Cyrl-CS" w:eastAsia="en-US"/>
        </w:rPr>
      </w:pPr>
      <w:r w:rsidRPr="0030489A">
        <w:rPr>
          <w:iCs/>
          <w:color w:val="000000" w:themeColor="text1"/>
          <w:lang w:val="sr-Cyrl-CS" w:eastAsia="en-US"/>
        </w:rPr>
        <w:t xml:space="preserve">Активности у слободном времену организују се по принципу потпуне слободе избора, добровољности, самоорганизованости ученика, како би омогућиле да у њима ученици стварају, откривају, представљају, увежбавају, одмеравају, изражавају речима, звуцима покретима, бојама и другим разноврсним облицима и средствима. </w:t>
      </w:r>
    </w:p>
    <w:p w14:paraId="475ABABF" w14:textId="77777777" w:rsidR="00A14BD5" w:rsidRPr="0030489A" w:rsidRDefault="00A14BD5" w:rsidP="00A14BD5">
      <w:pPr>
        <w:autoSpaceDE/>
        <w:autoSpaceDN/>
        <w:adjustRightInd/>
        <w:ind w:firstLine="360"/>
        <w:jc w:val="both"/>
        <w:rPr>
          <w:iCs/>
          <w:color w:val="000000" w:themeColor="text1"/>
          <w:lang w:val="sr-Cyrl-CS" w:eastAsia="en-US"/>
        </w:rPr>
      </w:pPr>
      <w:r w:rsidRPr="0030489A">
        <w:rPr>
          <w:iCs/>
          <w:color w:val="000000" w:themeColor="text1"/>
          <w:lang w:val="sr-Cyrl-CS" w:eastAsia="en-US"/>
        </w:rPr>
        <w:t>Активности у слободном времену организују се у учионици и ван учионице (фискултурна, свечана и кино сала, школско двориште, паркови у близини школе.</w:t>
      </w:r>
    </w:p>
    <w:p w14:paraId="7EBB05D4" w14:textId="04005140" w:rsidR="00A14BD5" w:rsidRPr="0030489A" w:rsidRDefault="00A14BD5" w:rsidP="00A14BD5">
      <w:pPr>
        <w:shd w:val="clear" w:color="auto" w:fill="FFFFFF"/>
        <w:autoSpaceDE/>
        <w:autoSpaceDN/>
        <w:adjustRightInd/>
        <w:rPr>
          <w:color w:val="000000" w:themeColor="text1"/>
          <w:lang w:eastAsia="en-US"/>
        </w:rPr>
      </w:pPr>
      <w:proofErr w:type="spellStart"/>
      <w:r w:rsidRPr="0030489A">
        <w:rPr>
          <w:color w:val="000000" w:themeColor="text1"/>
          <w:lang w:val="en-US" w:eastAsia="en-US"/>
        </w:rPr>
        <w:t>Ученици</w:t>
      </w:r>
      <w:proofErr w:type="spellEnd"/>
      <w:r w:rsidRPr="0030489A">
        <w:rPr>
          <w:color w:val="000000" w:themeColor="text1"/>
          <w:lang w:val="en-US" w:eastAsia="en-US"/>
        </w:rPr>
        <w:t xml:space="preserve"> у </w:t>
      </w:r>
      <w:proofErr w:type="spellStart"/>
      <w:r w:rsidRPr="0030489A">
        <w:rPr>
          <w:color w:val="000000" w:themeColor="text1"/>
          <w:lang w:val="en-US" w:eastAsia="en-US"/>
        </w:rPr>
        <w:t>целодневној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настави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имају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два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оброка</w:t>
      </w:r>
      <w:proofErr w:type="spellEnd"/>
      <w:r w:rsidRPr="0030489A">
        <w:rPr>
          <w:color w:val="000000" w:themeColor="text1"/>
          <w:lang w:val="en-US" w:eastAsia="en-US"/>
        </w:rPr>
        <w:t xml:space="preserve"> (</w:t>
      </w:r>
      <w:proofErr w:type="spellStart"/>
      <w:r w:rsidRPr="0030489A">
        <w:rPr>
          <w:color w:val="000000" w:themeColor="text1"/>
          <w:lang w:val="en-US" w:eastAsia="en-US"/>
        </w:rPr>
        <w:t>доручак</w:t>
      </w:r>
      <w:proofErr w:type="spellEnd"/>
      <w:r w:rsidRPr="0030489A">
        <w:rPr>
          <w:color w:val="000000" w:themeColor="text1"/>
          <w:lang w:val="en-US" w:eastAsia="en-US"/>
        </w:rPr>
        <w:t xml:space="preserve"> и </w:t>
      </w:r>
      <w:proofErr w:type="spellStart"/>
      <w:r w:rsidRPr="0030489A">
        <w:rPr>
          <w:color w:val="000000" w:themeColor="text1"/>
          <w:lang w:val="en-US" w:eastAsia="en-US"/>
        </w:rPr>
        <w:t>ручак</w:t>
      </w:r>
      <w:proofErr w:type="spellEnd"/>
      <w:r w:rsidRPr="0030489A">
        <w:rPr>
          <w:color w:val="000000" w:themeColor="text1"/>
          <w:lang w:val="en-US" w:eastAsia="en-US"/>
        </w:rPr>
        <w:t>)</w:t>
      </w:r>
      <w:r w:rsidRPr="0030489A">
        <w:rPr>
          <w:color w:val="000000" w:themeColor="text1"/>
          <w:lang w:eastAsia="en-US"/>
        </w:rPr>
        <w:t xml:space="preserve"> који се спрема у кухињи школе. Куварица и сервирка  се  континуирано прате санитарним прегледима.  </w:t>
      </w:r>
    </w:p>
    <w:p w14:paraId="67DB8B0D" w14:textId="77777777" w:rsidR="00A14BD5" w:rsidRPr="0030489A" w:rsidRDefault="00A14BD5" w:rsidP="00A14BD5">
      <w:pPr>
        <w:shd w:val="clear" w:color="auto" w:fill="FFFFFF"/>
        <w:autoSpaceDE/>
        <w:autoSpaceDN/>
        <w:adjustRightInd/>
        <w:rPr>
          <w:color w:val="000000" w:themeColor="text1"/>
          <w:lang w:eastAsia="en-US"/>
        </w:rPr>
      </w:pPr>
      <w:r w:rsidRPr="0030489A">
        <w:rPr>
          <w:color w:val="000000" w:themeColor="text1"/>
          <w:lang w:eastAsia="en-US"/>
        </w:rPr>
        <w:t xml:space="preserve">Играоница је намењена дружењу ученика и функционало је опремљена.   </w:t>
      </w:r>
    </w:p>
    <w:p w14:paraId="6C72676F" w14:textId="11615492" w:rsidR="00A14BD5" w:rsidRPr="0030489A" w:rsidRDefault="00A14BD5" w:rsidP="00A14BD5">
      <w:pPr>
        <w:shd w:val="clear" w:color="auto" w:fill="FFFFFF"/>
        <w:autoSpaceDE/>
        <w:autoSpaceDN/>
        <w:adjustRightInd/>
        <w:rPr>
          <w:color w:val="000000" w:themeColor="text1"/>
          <w:lang w:val="en-US" w:eastAsia="en-US"/>
        </w:rPr>
      </w:pPr>
      <w:proofErr w:type="spellStart"/>
      <w:r w:rsidRPr="0030489A">
        <w:rPr>
          <w:color w:val="000000" w:themeColor="text1"/>
          <w:lang w:val="en-US" w:eastAsia="en-US"/>
        </w:rPr>
        <w:t>Наставници</w:t>
      </w:r>
      <w:proofErr w:type="spellEnd"/>
      <w:r w:rsidRPr="0030489A">
        <w:rPr>
          <w:color w:val="000000" w:themeColor="text1"/>
          <w:lang w:val="en-US" w:eastAsia="en-US"/>
        </w:rPr>
        <w:t xml:space="preserve"> у </w:t>
      </w:r>
      <w:proofErr w:type="spellStart"/>
      <w:r w:rsidRPr="0030489A">
        <w:rPr>
          <w:color w:val="000000" w:themeColor="text1"/>
          <w:lang w:val="en-US" w:eastAsia="en-US"/>
        </w:rPr>
        <w:t>целодневној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настави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раде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наизменично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пре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или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после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подне</w:t>
      </w:r>
      <w:proofErr w:type="spellEnd"/>
      <w:r w:rsidRPr="0030489A">
        <w:rPr>
          <w:color w:val="000000" w:themeColor="text1"/>
          <w:lang w:val="en-US" w:eastAsia="en-US"/>
        </w:rPr>
        <w:t xml:space="preserve"> у </w:t>
      </w:r>
      <w:proofErr w:type="spellStart"/>
      <w:r w:rsidRPr="0030489A">
        <w:rPr>
          <w:color w:val="000000" w:themeColor="text1"/>
          <w:lang w:val="en-US" w:eastAsia="en-US"/>
        </w:rPr>
        <w:t>току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недеље</w:t>
      </w:r>
      <w:proofErr w:type="spellEnd"/>
      <w:r w:rsidRPr="0030489A">
        <w:rPr>
          <w:color w:val="000000" w:themeColor="text1"/>
          <w:lang w:val="en-US" w:eastAsia="en-US"/>
        </w:rPr>
        <w:t xml:space="preserve">. У </w:t>
      </w:r>
      <w:proofErr w:type="spellStart"/>
      <w:r w:rsidRPr="0030489A">
        <w:rPr>
          <w:color w:val="000000" w:themeColor="text1"/>
          <w:lang w:val="en-US" w:eastAsia="en-US"/>
        </w:rPr>
        <w:t>циљу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спречавања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физичког</w:t>
      </w:r>
      <w:proofErr w:type="spellEnd"/>
      <w:r w:rsidRPr="0030489A">
        <w:rPr>
          <w:color w:val="000000" w:themeColor="text1"/>
          <w:lang w:val="en-US" w:eastAsia="en-US"/>
        </w:rPr>
        <w:t xml:space="preserve">, </w:t>
      </w:r>
      <w:proofErr w:type="spellStart"/>
      <w:r w:rsidRPr="0030489A">
        <w:rPr>
          <w:color w:val="000000" w:themeColor="text1"/>
          <w:lang w:val="en-US" w:eastAsia="en-US"/>
        </w:rPr>
        <w:t>интелектуалног</w:t>
      </w:r>
      <w:proofErr w:type="spellEnd"/>
      <w:r w:rsidRPr="0030489A">
        <w:rPr>
          <w:color w:val="000000" w:themeColor="text1"/>
          <w:lang w:val="en-US" w:eastAsia="en-US"/>
        </w:rPr>
        <w:t xml:space="preserve"> и </w:t>
      </w:r>
      <w:proofErr w:type="spellStart"/>
      <w:r w:rsidRPr="0030489A">
        <w:rPr>
          <w:color w:val="000000" w:themeColor="text1"/>
          <w:lang w:val="en-US" w:eastAsia="en-US"/>
        </w:rPr>
        <w:t>емоционалног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преоптерећења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ученика</w:t>
      </w:r>
      <w:proofErr w:type="spellEnd"/>
      <w:r w:rsidRPr="0030489A">
        <w:rPr>
          <w:color w:val="000000" w:themeColor="text1"/>
          <w:lang w:val="en-US" w:eastAsia="en-US"/>
        </w:rPr>
        <w:t xml:space="preserve"> и </w:t>
      </w:r>
      <w:proofErr w:type="spellStart"/>
      <w:r w:rsidRPr="0030489A">
        <w:rPr>
          <w:color w:val="000000" w:themeColor="text1"/>
          <w:lang w:val="en-US" w:eastAsia="en-US"/>
        </w:rPr>
        <w:t>наставника</w:t>
      </w:r>
      <w:proofErr w:type="spellEnd"/>
      <w:r w:rsidRPr="0030489A">
        <w:rPr>
          <w:color w:val="000000" w:themeColor="text1"/>
          <w:lang w:val="en-US" w:eastAsia="en-US"/>
        </w:rPr>
        <w:t xml:space="preserve"> и </w:t>
      </w:r>
      <w:proofErr w:type="spellStart"/>
      <w:r w:rsidRPr="0030489A">
        <w:rPr>
          <w:color w:val="000000" w:themeColor="text1"/>
          <w:lang w:val="en-US" w:eastAsia="en-US"/>
        </w:rPr>
        <w:t>заштите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њиховог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здравља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обезбеђује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се</w:t>
      </w:r>
      <w:proofErr w:type="spellEnd"/>
      <w:r w:rsidR="00E70634">
        <w:rPr>
          <w:color w:val="000000" w:themeColor="text1"/>
          <w:lang w:val="sr-Cyrl-RS" w:eastAsia="en-US"/>
        </w:rPr>
        <w:t>:</w:t>
      </w:r>
      <w:r w:rsidRPr="0030489A">
        <w:rPr>
          <w:color w:val="000000" w:themeColor="text1"/>
          <w:lang w:val="en-US" w:eastAsia="en-US"/>
        </w:rPr>
        <w:t> </w:t>
      </w:r>
    </w:p>
    <w:p w14:paraId="7BF6F4DF" w14:textId="6AB9A760" w:rsidR="00A14BD5" w:rsidRPr="0030489A" w:rsidRDefault="00A14BD5" w:rsidP="00A14BD5">
      <w:pPr>
        <w:shd w:val="clear" w:color="auto" w:fill="FFFFFF"/>
        <w:autoSpaceDE/>
        <w:autoSpaceDN/>
        <w:adjustRightInd/>
        <w:rPr>
          <w:color w:val="000000" w:themeColor="text1"/>
          <w:lang w:val="en-US" w:eastAsia="en-US"/>
        </w:rPr>
      </w:pPr>
      <w:r w:rsidRPr="0030489A">
        <w:rPr>
          <w:color w:val="000000" w:themeColor="text1"/>
          <w:lang w:val="en-US" w:eastAsia="en-US"/>
        </w:rPr>
        <w:t xml:space="preserve">  - </w:t>
      </w:r>
      <w:proofErr w:type="spellStart"/>
      <w:r w:rsidRPr="0030489A">
        <w:rPr>
          <w:color w:val="000000" w:themeColor="text1"/>
          <w:lang w:val="en-US" w:eastAsia="en-US"/>
        </w:rPr>
        <w:t>педагошки</w:t>
      </w:r>
      <w:proofErr w:type="spellEnd"/>
      <w:r w:rsidRPr="0030489A">
        <w:rPr>
          <w:color w:val="000000" w:themeColor="text1"/>
          <w:lang w:val="en-US" w:eastAsia="en-US"/>
        </w:rPr>
        <w:t xml:space="preserve"> и </w:t>
      </w:r>
      <w:proofErr w:type="spellStart"/>
      <w:r w:rsidRPr="0030489A">
        <w:rPr>
          <w:color w:val="000000" w:themeColor="text1"/>
          <w:lang w:val="en-US" w:eastAsia="en-US"/>
        </w:rPr>
        <w:t>психолошки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ритмички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распоред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часова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којим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се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уважава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сложеност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садржаја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програма</w:t>
      </w:r>
      <w:proofErr w:type="spellEnd"/>
      <w:r w:rsidRPr="0030489A">
        <w:rPr>
          <w:color w:val="000000" w:themeColor="text1"/>
          <w:lang w:val="en-US" w:eastAsia="en-US"/>
        </w:rPr>
        <w:t xml:space="preserve"> и </w:t>
      </w:r>
      <w:proofErr w:type="spellStart"/>
      <w:r w:rsidRPr="0030489A">
        <w:rPr>
          <w:color w:val="000000" w:themeColor="text1"/>
          <w:lang w:val="en-US" w:eastAsia="en-US"/>
        </w:rPr>
        <w:t>потреба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за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смењивањем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мировања</w:t>
      </w:r>
      <w:proofErr w:type="spellEnd"/>
      <w:r w:rsidRPr="0030489A">
        <w:rPr>
          <w:color w:val="000000" w:themeColor="text1"/>
          <w:lang w:val="en-US" w:eastAsia="en-US"/>
        </w:rPr>
        <w:t xml:space="preserve"> и </w:t>
      </w:r>
      <w:proofErr w:type="spellStart"/>
      <w:r w:rsidRPr="0030489A">
        <w:rPr>
          <w:color w:val="000000" w:themeColor="text1"/>
          <w:lang w:val="en-US" w:eastAsia="en-US"/>
        </w:rPr>
        <w:t>кретања</w:t>
      </w:r>
      <w:proofErr w:type="spellEnd"/>
    </w:p>
    <w:p w14:paraId="4C1D106A" w14:textId="1767E6E1" w:rsidR="00A14BD5" w:rsidRPr="0030489A" w:rsidRDefault="00A14BD5" w:rsidP="00A14BD5">
      <w:pPr>
        <w:shd w:val="clear" w:color="auto" w:fill="FFFFFF"/>
        <w:autoSpaceDE/>
        <w:autoSpaceDN/>
        <w:adjustRightInd/>
        <w:rPr>
          <w:color w:val="000000" w:themeColor="text1"/>
          <w:lang w:val="en-US" w:eastAsia="en-US"/>
        </w:rPr>
      </w:pPr>
      <w:r w:rsidRPr="0030489A">
        <w:rPr>
          <w:color w:val="000000" w:themeColor="text1"/>
          <w:lang w:val="en-US" w:eastAsia="en-US"/>
        </w:rPr>
        <w:t xml:space="preserve">  - </w:t>
      </w:r>
      <w:proofErr w:type="spellStart"/>
      <w:r w:rsidRPr="0030489A">
        <w:rPr>
          <w:color w:val="000000" w:themeColor="text1"/>
          <w:lang w:val="en-US" w:eastAsia="en-US"/>
        </w:rPr>
        <w:t>редовно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проветравање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радних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просторија</w:t>
      </w:r>
      <w:proofErr w:type="spellEnd"/>
    </w:p>
    <w:p w14:paraId="120B80A9" w14:textId="716D99E5" w:rsidR="00A14BD5" w:rsidRPr="0030489A" w:rsidRDefault="00A14BD5" w:rsidP="00A14BD5">
      <w:pPr>
        <w:shd w:val="clear" w:color="auto" w:fill="FFFFFF"/>
        <w:autoSpaceDE/>
        <w:autoSpaceDN/>
        <w:adjustRightInd/>
        <w:rPr>
          <w:color w:val="000000" w:themeColor="text1"/>
          <w:lang w:val="en-US" w:eastAsia="en-US"/>
        </w:rPr>
      </w:pPr>
      <w:r w:rsidRPr="0030489A">
        <w:rPr>
          <w:color w:val="000000" w:themeColor="text1"/>
          <w:lang w:val="en-US" w:eastAsia="en-US"/>
        </w:rPr>
        <w:t xml:space="preserve">  - </w:t>
      </w:r>
      <w:proofErr w:type="spellStart"/>
      <w:r w:rsidRPr="0030489A">
        <w:rPr>
          <w:color w:val="000000" w:themeColor="text1"/>
          <w:lang w:val="en-US" w:eastAsia="en-US"/>
        </w:rPr>
        <w:t>орджавање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свакодневне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личне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хигијене</w:t>
      </w:r>
      <w:proofErr w:type="spellEnd"/>
      <w:r w:rsidRPr="0030489A">
        <w:rPr>
          <w:color w:val="000000" w:themeColor="text1"/>
          <w:lang w:val="en-US" w:eastAsia="en-US"/>
        </w:rPr>
        <w:t xml:space="preserve"> у </w:t>
      </w:r>
      <w:proofErr w:type="spellStart"/>
      <w:r w:rsidRPr="0030489A">
        <w:rPr>
          <w:color w:val="000000" w:themeColor="text1"/>
          <w:lang w:val="en-US" w:eastAsia="en-US"/>
        </w:rPr>
        <w:t>школи</w:t>
      </w:r>
      <w:proofErr w:type="spellEnd"/>
    </w:p>
    <w:p w14:paraId="5E53982D" w14:textId="328B4B16" w:rsidR="00A14BD5" w:rsidRPr="0030489A" w:rsidRDefault="00A14BD5" w:rsidP="00A14BD5">
      <w:pPr>
        <w:shd w:val="clear" w:color="auto" w:fill="FFFFFF"/>
        <w:autoSpaceDE/>
        <w:autoSpaceDN/>
        <w:adjustRightInd/>
        <w:rPr>
          <w:color w:val="000000" w:themeColor="text1"/>
          <w:lang w:val="en-US" w:eastAsia="en-US"/>
        </w:rPr>
      </w:pPr>
      <w:r w:rsidRPr="0030489A">
        <w:rPr>
          <w:color w:val="000000" w:themeColor="text1"/>
          <w:lang w:val="en-US" w:eastAsia="en-US"/>
        </w:rPr>
        <w:t xml:space="preserve">  - </w:t>
      </w:r>
      <w:proofErr w:type="spellStart"/>
      <w:r w:rsidRPr="0030489A">
        <w:rPr>
          <w:color w:val="000000" w:themeColor="text1"/>
          <w:lang w:val="en-US" w:eastAsia="en-US"/>
        </w:rPr>
        <w:t>подстицање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ученика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на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самоорганизовање</w:t>
      </w:r>
      <w:proofErr w:type="spellEnd"/>
      <w:r w:rsidRPr="0030489A">
        <w:rPr>
          <w:color w:val="000000" w:themeColor="text1"/>
          <w:lang w:val="en-US" w:eastAsia="en-US"/>
        </w:rPr>
        <w:t xml:space="preserve">, </w:t>
      </w:r>
      <w:proofErr w:type="spellStart"/>
      <w:r w:rsidRPr="0030489A">
        <w:rPr>
          <w:color w:val="000000" w:themeColor="text1"/>
          <w:lang w:val="en-US" w:eastAsia="en-US"/>
        </w:rPr>
        <w:t>самопослуживање</w:t>
      </w:r>
      <w:proofErr w:type="spellEnd"/>
      <w:r w:rsidRPr="0030489A">
        <w:rPr>
          <w:color w:val="000000" w:themeColor="text1"/>
          <w:lang w:val="en-US" w:eastAsia="en-US"/>
        </w:rPr>
        <w:t xml:space="preserve"> и </w:t>
      </w:r>
      <w:proofErr w:type="spellStart"/>
      <w:r w:rsidRPr="0030489A">
        <w:rPr>
          <w:color w:val="000000" w:themeColor="text1"/>
          <w:lang w:val="en-US" w:eastAsia="en-US"/>
        </w:rPr>
        <w:t>самопроверавање</w:t>
      </w:r>
      <w:proofErr w:type="spellEnd"/>
    </w:p>
    <w:p w14:paraId="4801ECCF" w14:textId="03E9A8DB" w:rsidR="00A14BD5" w:rsidRPr="0030489A" w:rsidRDefault="00A14BD5" w:rsidP="00A14BD5">
      <w:pPr>
        <w:shd w:val="clear" w:color="auto" w:fill="FFFFFF"/>
        <w:autoSpaceDE/>
        <w:autoSpaceDN/>
        <w:adjustRightInd/>
        <w:rPr>
          <w:color w:val="000000" w:themeColor="text1"/>
          <w:lang w:val="en-US" w:eastAsia="en-US"/>
        </w:rPr>
      </w:pPr>
      <w:r w:rsidRPr="0030489A">
        <w:rPr>
          <w:color w:val="000000" w:themeColor="text1"/>
          <w:lang w:val="en-US" w:eastAsia="en-US"/>
        </w:rPr>
        <w:t xml:space="preserve">  - </w:t>
      </w:r>
      <w:proofErr w:type="spellStart"/>
      <w:r w:rsidRPr="0030489A">
        <w:rPr>
          <w:color w:val="000000" w:themeColor="text1"/>
          <w:lang w:val="en-US" w:eastAsia="en-US"/>
        </w:rPr>
        <w:t>стално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настојање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да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више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од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половине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времена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проведеног</w:t>
      </w:r>
      <w:proofErr w:type="spellEnd"/>
      <w:r w:rsidRPr="0030489A">
        <w:rPr>
          <w:color w:val="000000" w:themeColor="text1"/>
          <w:lang w:val="en-US" w:eastAsia="en-US"/>
        </w:rPr>
        <w:t xml:space="preserve"> у </w:t>
      </w:r>
      <w:proofErr w:type="spellStart"/>
      <w:r w:rsidRPr="0030489A">
        <w:rPr>
          <w:color w:val="000000" w:themeColor="text1"/>
          <w:lang w:val="en-US" w:eastAsia="en-US"/>
        </w:rPr>
        <w:t>школи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буде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испуњено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активностима</w:t>
      </w:r>
      <w:proofErr w:type="spellEnd"/>
      <w:r w:rsidRPr="0030489A">
        <w:rPr>
          <w:color w:val="000000" w:themeColor="text1"/>
          <w:lang w:val="en-US" w:eastAsia="en-US"/>
        </w:rPr>
        <w:t xml:space="preserve"> и </w:t>
      </w:r>
      <w:proofErr w:type="spellStart"/>
      <w:r w:rsidRPr="0030489A">
        <w:rPr>
          <w:color w:val="000000" w:themeColor="text1"/>
          <w:lang w:val="en-US" w:eastAsia="en-US"/>
        </w:rPr>
        <w:t>начинима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рада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који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обезбеђују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динамичне</w:t>
      </w:r>
      <w:proofErr w:type="spellEnd"/>
      <w:r w:rsidR="00E70634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ситуације</w:t>
      </w:r>
      <w:proofErr w:type="spellEnd"/>
      <w:r w:rsidRPr="0030489A">
        <w:rPr>
          <w:color w:val="000000" w:themeColor="text1"/>
          <w:lang w:val="en-US" w:eastAsia="en-US"/>
        </w:rPr>
        <w:t xml:space="preserve">, </w:t>
      </w:r>
      <w:proofErr w:type="spellStart"/>
      <w:r w:rsidRPr="0030489A">
        <w:rPr>
          <w:color w:val="000000" w:themeColor="text1"/>
          <w:lang w:val="en-US" w:eastAsia="en-US"/>
        </w:rPr>
        <w:t>кретање</w:t>
      </w:r>
      <w:proofErr w:type="spellEnd"/>
    </w:p>
    <w:p w14:paraId="0CE6A1B6" w14:textId="6E889518" w:rsidR="00A14BD5" w:rsidRPr="0030489A" w:rsidRDefault="00A14BD5" w:rsidP="00A14BD5">
      <w:pPr>
        <w:shd w:val="clear" w:color="auto" w:fill="FFFFFF"/>
        <w:autoSpaceDE/>
        <w:autoSpaceDN/>
        <w:adjustRightInd/>
        <w:rPr>
          <w:color w:val="000000" w:themeColor="text1"/>
          <w:lang w:eastAsia="en-US"/>
        </w:rPr>
      </w:pPr>
      <w:r w:rsidRPr="0030489A">
        <w:rPr>
          <w:color w:val="000000" w:themeColor="text1"/>
          <w:lang w:val="en-US" w:eastAsia="en-US"/>
        </w:rPr>
        <w:t xml:space="preserve">  - </w:t>
      </w:r>
      <w:proofErr w:type="spellStart"/>
      <w:r w:rsidRPr="0030489A">
        <w:rPr>
          <w:color w:val="000000" w:themeColor="text1"/>
          <w:lang w:val="en-US" w:eastAsia="en-US"/>
        </w:rPr>
        <w:t>смештај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одељења</w:t>
      </w:r>
      <w:proofErr w:type="spellEnd"/>
      <w:r w:rsidRPr="0030489A">
        <w:rPr>
          <w:color w:val="000000" w:themeColor="text1"/>
          <w:lang w:val="en-US" w:eastAsia="en-US"/>
        </w:rPr>
        <w:t xml:space="preserve"> у </w:t>
      </w:r>
      <w:proofErr w:type="spellStart"/>
      <w:r w:rsidRPr="0030489A">
        <w:rPr>
          <w:color w:val="000000" w:themeColor="text1"/>
          <w:lang w:val="en-US" w:eastAsia="en-US"/>
        </w:rPr>
        <w:t>мирније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делове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школске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зграде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са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коришћењем</w:t>
      </w:r>
      <w:proofErr w:type="spellEnd"/>
      <w:r w:rsidRPr="0030489A">
        <w:rPr>
          <w:color w:val="000000" w:themeColor="text1"/>
          <w:lang w:val="en-US" w:eastAsia="en-US"/>
        </w:rPr>
        <w:t xml:space="preserve"> ТВ-а</w:t>
      </w:r>
      <w:r w:rsidRPr="0030489A">
        <w:rPr>
          <w:color w:val="000000" w:themeColor="text1"/>
          <w:lang w:eastAsia="en-US"/>
        </w:rPr>
        <w:t xml:space="preserve"> и излазом на школско двориште</w:t>
      </w:r>
    </w:p>
    <w:p w14:paraId="06D674CC" w14:textId="18D4DE0C" w:rsidR="00A14BD5" w:rsidRPr="0030489A" w:rsidRDefault="00A14BD5" w:rsidP="00A14BD5">
      <w:pPr>
        <w:shd w:val="clear" w:color="auto" w:fill="FFFFFF"/>
        <w:autoSpaceDE/>
        <w:autoSpaceDN/>
        <w:adjustRightInd/>
        <w:ind w:firstLine="720"/>
        <w:rPr>
          <w:color w:val="000000" w:themeColor="text1"/>
          <w:lang w:val="en-US" w:eastAsia="en-US"/>
        </w:rPr>
      </w:pPr>
      <w:proofErr w:type="spellStart"/>
      <w:r w:rsidRPr="0030489A">
        <w:rPr>
          <w:color w:val="000000" w:themeColor="text1"/>
          <w:lang w:val="en-US" w:eastAsia="en-US"/>
        </w:rPr>
        <w:t>Директор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школе</w:t>
      </w:r>
      <w:proofErr w:type="spellEnd"/>
      <w:r w:rsidRPr="0030489A">
        <w:rPr>
          <w:color w:val="000000" w:themeColor="text1"/>
          <w:lang w:eastAsia="en-US"/>
        </w:rPr>
        <w:t>, помоћник директора</w:t>
      </w:r>
      <w:r w:rsidRPr="0030489A">
        <w:rPr>
          <w:color w:val="000000" w:themeColor="text1"/>
          <w:lang w:val="en-US" w:eastAsia="en-US"/>
        </w:rPr>
        <w:t xml:space="preserve"> и </w:t>
      </w:r>
      <w:proofErr w:type="spellStart"/>
      <w:r w:rsidRPr="0030489A">
        <w:rPr>
          <w:color w:val="000000" w:themeColor="text1"/>
          <w:lang w:val="en-US" w:eastAsia="en-US"/>
        </w:rPr>
        <w:t>стручни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сарадници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прате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организацију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рада</w:t>
      </w:r>
      <w:proofErr w:type="spellEnd"/>
      <w:r w:rsidRPr="0030489A">
        <w:rPr>
          <w:color w:val="000000" w:themeColor="text1"/>
          <w:lang w:val="en-US" w:eastAsia="en-US"/>
        </w:rPr>
        <w:t xml:space="preserve"> и </w:t>
      </w:r>
      <w:proofErr w:type="spellStart"/>
      <w:r w:rsidRPr="0030489A">
        <w:rPr>
          <w:color w:val="000000" w:themeColor="text1"/>
          <w:lang w:val="en-US" w:eastAsia="en-US"/>
        </w:rPr>
        <w:t>резултате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рада</w:t>
      </w:r>
      <w:proofErr w:type="spellEnd"/>
      <w:r w:rsidRPr="0030489A">
        <w:rPr>
          <w:color w:val="000000" w:themeColor="text1"/>
          <w:lang w:val="en-US" w:eastAsia="en-US"/>
        </w:rPr>
        <w:t xml:space="preserve"> у </w:t>
      </w:r>
      <w:proofErr w:type="spellStart"/>
      <w:r w:rsidRPr="0030489A">
        <w:rPr>
          <w:color w:val="000000" w:themeColor="text1"/>
          <w:lang w:val="en-US" w:eastAsia="en-US"/>
        </w:rPr>
        <w:t>одељењ</w:t>
      </w:r>
      <w:proofErr w:type="spellEnd"/>
      <w:r w:rsidR="00F11D5B" w:rsidRPr="0030489A">
        <w:rPr>
          <w:color w:val="000000" w:themeColor="text1"/>
          <w:lang w:eastAsia="en-US"/>
        </w:rPr>
        <w:t>има</w:t>
      </w:r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целодневне</w:t>
      </w:r>
      <w:proofErr w:type="spellEnd"/>
      <w:r w:rsidR="005B6DA0">
        <w:rPr>
          <w:color w:val="000000" w:themeColor="text1"/>
          <w:lang w:val="sr-Cyrl-RS" w:eastAsia="en-US"/>
        </w:rPr>
        <w:t xml:space="preserve"> </w:t>
      </w:r>
      <w:proofErr w:type="spellStart"/>
      <w:r w:rsidRPr="0030489A">
        <w:rPr>
          <w:color w:val="000000" w:themeColor="text1"/>
          <w:lang w:val="en-US" w:eastAsia="en-US"/>
        </w:rPr>
        <w:t>наставе</w:t>
      </w:r>
      <w:proofErr w:type="spellEnd"/>
    </w:p>
    <w:p w14:paraId="6C4B79FE" w14:textId="77777777" w:rsidR="00C37C0D" w:rsidRPr="00E00EB6" w:rsidRDefault="00C37C0D" w:rsidP="00A14BD5">
      <w:pPr>
        <w:shd w:val="clear" w:color="auto" w:fill="FFFFFF"/>
        <w:autoSpaceDE/>
        <w:autoSpaceDN/>
        <w:adjustRightInd/>
        <w:ind w:firstLine="720"/>
        <w:rPr>
          <w:color w:val="FF0000"/>
          <w:lang w:val="en-US" w:eastAsia="en-US"/>
        </w:rPr>
      </w:pPr>
    </w:p>
    <w:p w14:paraId="2693F4D8" w14:textId="77777777" w:rsidR="001A3192" w:rsidRDefault="001A3192" w:rsidP="00A67C10">
      <w:pPr>
        <w:jc w:val="center"/>
        <w:rPr>
          <w:b/>
          <w:bCs/>
          <w:color w:val="FF0000"/>
          <w:lang w:val="sr-Cyrl-CS"/>
        </w:rPr>
      </w:pPr>
    </w:p>
    <w:p w14:paraId="1524C7C8" w14:textId="77777777" w:rsidR="00A67C10" w:rsidRPr="00A44040" w:rsidRDefault="001D5E11" w:rsidP="00A67C10">
      <w:pPr>
        <w:jc w:val="center"/>
        <w:rPr>
          <w:b/>
          <w:bCs/>
          <w:lang w:val="en-US"/>
        </w:rPr>
      </w:pPr>
      <w:r w:rsidRPr="00A44040">
        <w:rPr>
          <w:b/>
          <w:bCs/>
          <w:lang w:val="sr-Cyrl-CS"/>
        </w:rPr>
        <w:t>7.</w:t>
      </w:r>
      <w:r w:rsidR="00A67C10" w:rsidRPr="00A44040">
        <w:rPr>
          <w:b/>
          <w:bCs/>
          <w:lang w:val="en-US"/>
        </w:rPr>
        <w:t xml:space="preserve">5. </w:t>
      </w:r>
      <w:r w:rsidR="00A67C10" w:rsidRPr="00A44040">
        <w:rPr>
          <w:b/>
          <w:bCs/>
          <w:lang w:val="sr-Cyrl-CS"/>
        </w:rPr>
        <w:t>Производни и други друштвено-</w:t>
      </w:r>
      <w:proofErr w:type="spellStart"/>
      <w:r w:rsidR="00A67C10" w:rsidRPr="00A44040">
        <w:rPr>
          <w:b/>
          <w:bCs/>
          <w:lang w:val="en-US"/>
        </w:rPr>
        <w:t>користанрад</w:t>
      </w:r>
      <w:proofErr w:type="spellEnd"/>
    </w:p>
    <w:p w14:paraId="3F10F7CF" w14:textId="77777777" w:rsidR="00A67C10" w:rsidRPr="00A44040" w:rsidRDefault="00A67C10" w:rsidP="005B6DA0">
      <w:pPr>
        <w:ind w:firstLine="709"/>
        <w:rPr>
          <w:sz w:val="12"/>
          <w:szCs w:val="12"/>
          <w:lang w:val="en-US"/>
        </w:rPr>
      </w:pPr>
    </w:p>
    <w:p w14:paraId="08FF83DD" w14:textId="77777777" w:rsidR="00A67C10" w:rsidRPr="00A44040" w:rsidRDefault="00A67C10" w:rsidP="005B6DA0">
      <w:pPr>
        <w:ind w:firstLine="709"/>
        <w:rPr>
          <w:sz w:val="12"/>
          <w:szCs w:val="12"/>
          <w:lang w:val="en-US"/>
        </w:rPr>
      </w:pPr>
    </w:p>
    <w:p w14:paraId="4D726996" w14:textId="0790E9B3" w:rsidR="00A67C10" w:rsidRPr="00A44040" w:rsidRDefault="00A67C10" w:rsidP="005B6DA0">
      <w:pPr>
        <w:ind w:firstLine="709"/>
        <w:rPr>
          <w:lang w:val="en-US"/>
        </w:rPr>
      </w:pPr>
      <w:proofErr w:type="spellStart"/>
      <w:r w:rsidRPr="00A44040">
        <w:rPr>
          <w:lang w:val="en-US"/>
        </w:rPr>
        <w:t>Друштвено-користан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рад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као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област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васпитно-образовног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програма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основне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школе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обухвата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радне</w:t>
      </w:r>
      <w:proofErr w:type="spellEnd"/>
      <w:r w:rsidRPr="00A44040">
        <w:rPr>
          <w:lang w:val="en-US"/>
        </w:rPr>
        <w:t xml:space="preserve"> и </w:t>
      </w:r>
      <w:proofErr w:type="spellStart"/>
      <w:r w:rsidRPr="00A44040">
        <w:rPr>
          <w:lang w:val="en-US"/>
        </w:rPr>
        <w:t>друштвене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активности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које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обављају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ученици</w:t>
      </w:r>
      <w:proofErr w:type="spellEnd"/>
      <w:r w:rsidRPr="00A44040">
        <w:rPr>
          <w:lang w:val="en-US"/>
        </w:rPr>
        <w:t xml:space="preserve">, </w:t>
      </w:r>
      <w:proofErr w:type="spellStart"/>
      <w:r w:rsidRPr="00A44040">
        <w:rPr>
          <w:lang w:val="en-US"/>
        </w:rPr>
        <w:t>чиме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доприносе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побољшању</w:t>
      </w:r>
      <w:proofErr w:type="spellEnd"/>
      <w:r w:rsidRPr="00A44040">
        <w:rPr>
          <w:lang w:val="en-US"/>
        </w:rPr>
        <w:t xml:space="preserve"> и </w:t>
      </w:r>
      <w:proofErr w:type="spellStart"/>
      <w:r w:rsidRPr="00A44040">
        <w:rPr>
          <w:lang w:val="en-US"/>
        </w:rPr>
        <w:t>унапређивању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услова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живота</w:t>
      </w:r>
      <w:proofErr w:type="spellEnd"/>
      <w:r w:rsidRPr="00A44040">
        <w:rPr>
          <w:lang w:val="en-US"/>
        </w:rPr>
        <w:t xml:space="preserve"> и </w:t>
      </w:r>
      <w:proofErr w:type="spellStart"/>
      <w:r w:rsidRPr="00A44040">
        <w:rPr>
          <w:lang w:val="en-US"/>
        </w:rPr>
        <w:t>развоја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средине</w:t>
      </w:r>
      <w:proofErr w:type="spellEnd"/>
      <w:r w:rsidRPr="00A44040">
        <w:rPr>
          <w:lang w:val="en-US"/>
        </w:rPr>
        <w:t xml:space="preserve"> и </w:t>
      </w:r>
      <w:proofErr w:type="spellStart"/>
      <w:r w:rsidRPr="00A44040">
        <w:rPr>
          <w:lang w:val="en-US"/>
        </w:rPr>
        <w:t>школе</w:t>
      </w:r>
      <w:proofErr w:type="spellEnd"/>
      <w:r w:rsidRPr="00A44040">
        <w:rPr>
          <w:lang w:val="en-US"/>
        </w:rPr>
        <w:t>.</w:t>
      </w:r>
    </w:p>
    <w:p w14:paraId="39497117" w14:textId="77777777" w:rsidR="005F39A3" w:rsidRPr="00A44040" w:rsidRDefault="005F39A3" w:rsidP="005B6DA0">
      <w:pPr>
        <w:ind w:firstLine="709"/>
        <w:rPr>
          <w:b/>
          <w:bCs/>
          <w:sz w:val="16"/>
          <w:szCs w:val="16"/>
          <w:lang w:val="sr-Cyrl-CS"/>
        </w:rPr>
      </w:pPr>
    </w:p>
    <w:p w14:paraId="518451C7" w14:textId="48A75470" w:rsidR="00A67C10" w:rsidRPr="00A44040" w:rsidRDefault="00A67C10" w:rsidP="005B6DA0">
      <w:pPr>
        <w:ind w:firstLine="709"/>
        <w:rPr>
          <w:b/>
          <w:bCs/>
          <w:lang w:val="en-US"/>
        </w:rPr>
      </w:pPr>
      <w:proofErr w:type="spellStart"/>
      <w:r w:rsidRPr="00A44040">
        <w:rPr>
          <w:b/>
          <w:bCs/>
          <w:lang w:val="en-US"/>
        </w:rPr>
        <w:t>Кроз</w:t>
      </w:r>
      <w:proofErr w:type="spellEnd"/>
      <w:r w:rsidR="005B6DA0">
        <w:rPr>
          <w:b/>
          <w:bCs/>
          <w:lang w:val="sr-Cyrl-RS"/>
        </w:rPr>
        <w:t xml:space="preserve"> </w:t>
      </w:r>
      <w:proofErr w:type="spellStart"/>
      <w:r w:rsidRPr="00A44040">
        <w:rPr>
          <w:b/>
          <w:bCs/>
          <w:lang w:val="en-US"/>
        </w:rPr>
        <w:t>друштвено-користан</w:t>
      </w:r>
      <w:proofErr w:type="spellEnd"/>
      <w:r w:rsidR="005B6DA0">
        <w:rPr>
          <w:b/>
          <w:bCs/>
          <w:lang w:val="sr-Cyrl-RS"/>
        </w:rPr>
        <w:t xml:space="preserve"> </w:t>
      </w:r>
      <w:proofErr w:type="spellStart"/>
      <w:r w:rsidRPr="00A44040">
        <w:rPr>
          <w:b/>
          <w:bCs/>
          <w:lang w:val="en-US"/>
        </w:rPr>
        <w:t>рад</w:t>
      </w:r>
      <w:proofErr w:type="spellEnd"/>
      <w:r w:rsidR="005B6DA0">
        <w:rPr>
          <w:b/>
          <w:bCs/>
          <w:lang w:val="sr-Cyrl-RS"/>
        </w:rPr>
        <w:t xml:space="preserve"> </w:t>
      </w:r>
      <w:proofErr w:type="spellStart"/>
      <w:r w:rsidRPr="00A44040">
        <w:rPr>
          <w:b/>
          <w:bCs/>
          <w:lang w:val="en-US"/>
        </w:rPr>
        <w:t>реализоваће</w:t>
      </w:r>
      <w:proofErr w:type="spellEnd"/>
      <w:r w:rsidR="005B6DA0">
        <w:rPr>
          <w:b/>
          <w:bCs/>
          <w:lang w:val="sr-Cyrl-RS"/>
        </w:rPr>
        <w:t xml:space="preserve"> </w:t>
      </w:r>
      <w:proofErr w:type="spellStart"/>
      <w:r w:rsidRPr="00A44040">
        <w:rPr>
          <w:b/>
          <w:bCs/>
          <w:lang w:val="en-US"/>
        </w:rPr>
        <w:t>се</w:t>
      </w:r>
      <w:proofErr w:type="spellEnd"/>
      <w:r w:rsidR="005B6DA0">
        <w:rPr>
          <w:b/>
          <w:bCs/>
          <w:lang w:val="sr-Cyrl-RS"/>
        </w:rPr>
        <w:t xml:space="preserve"> </w:t>
      </w:r>
      <w:proofErr w:type="spellStart"/>
      <w:r w:rsidRPr="00A44040">
        <w:rPr>
          <w:b/>
          <w:bCs/>
          <w:lang w:val="en-US"/>
        </w:rPr>
        <w:t>следећи</w:t>
      </w:r>
      <w:proofErr w:type="spellEnd"/>
      <w:r w:rsidR="005B6DA0">
        <w:rPr>
          <w:b/>
          <w:bCs/>
          <w:lang w:val="sr-Cyrl-RS"/>
        </w:rPr>
        <w:t xml:space="preserve"> </w:t>
      </w:r>
      <w:proofErr w:type="spellStart"/>
      <w:r w:rsidRPr="00A44040">
        <w:rPr>
          <w:b/>
          <w:bCs/>
          <w:lang w:val="en-US"/>
        </w:rPr>
        <w:t>задаци</w:t>
      </w:r>
      <w:proofErr w:type="spellEnd"/>
      <w:r w:rsidRPr="00A44040">
        <w:rPr>
          <w:rFonts w:ascii="Symbol" w:hAnsi="Symbol" w:cs="Symbol"/>
          <w:b/>
          <w:bCs/>
          <w:lang w:val="en-US"/>
        </w:rPr>
        <w:t></w:t>
      </w:r>
    </w:p>
    <w:p w14:paraId="5C4211A3" w14:textId="77777777" w:rsidR="00A67C10" w:rsidRPr="00A44040" w:rsidRDefault="00A67C10" w:rsidP="005B6DA0">
      <w:pPr>
        <w:ind w:firstLine="709"/>
        <w:rPr>
          <w:b/>
          <w:bCs/>
          <w:sz w:val="10"/>
          <w:szCs w:val="10"/>
          <w:lang w:val="en-US"/>
        </w:rPr>
      </w:pPr>
    </w:p>
    <w:p w14:paraId="6DAB8BF4" w14:textId="776E0080" w:rsidR="00A67C10" w:rsidRPr="00A44040" w:rsidRDefault="005B6DA0" w:rsidP="005B6DA0">
      <w:pPr>
        <w:numPr>
          <w:ilvl w:val="0"/>
          <w:numId w:val="1"/>
        </w:numPr>
        <w:tabs>
          <w:tab w:val="left" w:pos="360"/>
        </w:tabs>
        <w:ind w:left="360" w:hanging="360"/>
        <w:rPr>
          <w:lang w:val="en-US"/>
        </w:rPr>
      </w:pPr>
      <w:proofErr w:type="spellStart"/>
      <w:r w:rsidRPr="00A44040">
        <w:rPr>
          <w:lang w:val="en-US"/>
        </w:rPr>
        <w:t>Р</w:t>
      </w:r>
      <w:r w:rsidR="00A67C10" w:rsidRPr="00A44040">
        <w:rPr>
          <w:lang w:val="en-US"/>
        </w:rPr>
        <w:t>азвијање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навика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ученика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да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стално</w:t>
      </w:r>
      <w:proofErr w:type="spellEnd"/>
      <w:r w:rsidR="00A67C10" w:rsidRPr="00A44040">
        <w:rPr>
          <w:lang w:val="en-US"/>
        </w:rPr>
        <w:t xml:space="preserve"> и </w:t>
      </w:r>
      <w:proofErr w:type="spellStart"/>
      <w:r w:rsidR="00A67C10" w:rsidRPr="00A44040">
        <w:rPr>
          <w:lang w:val="en-US"/>
        </w:rPr>
        <w:t>рационално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обављају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различите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послове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ради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задовољења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личних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потреба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породице</w:t>
      </w:r>
      <w:proofErr w:type="spellEnd"/>
      <w:r w:rsidR="00A67C10" w:rsidRPr="00A44040">
        <w:rPr>
          <w:lang w:val="en-US"/>
        </w:rPr>
        <w:t xml:space="preserve">, </w:t>
      </w:r>
      <w:proofErr w:type="spellStart"/>
      <w:r w:rsidR="00A67C10" w:rsidRPr="00A44040">
        <w:rPr>
          <w:lang w:val="en-US"/>
        </w:rPr>
        <w:t>одржавање</w:t>
      </w:r>
      <w:proofErr w:type="spellEnd"/>
      <w:r w:rsidR="00A67C10" w:rsidRPr="00A44040">
        <w:rPr>
          <w:lang w:val="en-US"/>
        </w:rPr>
        <w:t xml:space="preserve"> и </w:t>
      </w:r>
      <w:proofErr w:type="spellStart"/>
      <w:r w:rsidR="00A67C10" w:rsidRPr="00A44040">
        <w:rPr>
          <w:lang w:val="en-US"/>
        </w:rPr>
        <w:t>естетско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уређивање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школске</w:t>
      </w:r>
      <w:proofErr w:type="spellEnd"/>
      <w:r>
        <w:rPr>
          <w:lang w:val="sr-Cyrl-RS"/>
        </w:rPr>
        <w:t xml:space="preserve"> </w:t>
      </w:r>
      <w:proofErr w:type="spellStart"/>
      <w:r w:rsidR="00A67C10" w:rsidRPr="00A44040">
        <w:rPr>
          <w:lang w:val="en-US"/>
        </w:rPr>
        <w:t>средине</w:t>
      </w:r>
      <w:proofErr w:type="spellEnd"/>
    </w:p>
    <w:p w14:paraId="69250580" w14:textId="5EDD466B" w:rsidR="00A67C10" w:rsidRPr="00A44040" w:rsidRDefault="00A67C10" w:rsidP="005B6DA0">
      <w:pPr>
        <w:numPr>
          <w:ilvl w:val="0"/>
          <w:numId w:val="1"/>
        </w:numPr>
        <w:tabs>
          <w:tab w:val="left" w:pos="360"/>
        </w:tabs>
        <w:ind w:left="360" w:hanging="360"/>
        <w:rPr>
          <w:lang w:val="en-US"/>
        </w:rPr>
      </w:pPr>
      <w:proofErr w:type="spellStart"/>
      <w:r w:rsidRPr="00A44040">
        <w:rPr>
          <w:lang w:val="en-US"/>
        </w:rPr>
        <w:lastRenderedPageBreak/>
        <w:t>учествовање</w:t>
      </w:r>
      <w:proofErr w:type="spellEnd"/>
      <w:r w:rsidRPr="00A44040">
        <w:rPr>
          <w:lang w:val="en-US"/>
        </w:rPr>
        <w:t xml:space="preserve"> у </w:t>
      </w:r>
      <w:proofErr w:type="spellStart"/>
      <w:r w:rsidRPr="00A44040">
        <w:rPr>
          <w:lang w:val="en-US"/>
        </w:rPr>
        <w:t>сакупљачким</w:t>
      </w:r>
      <w:proofErr w:type="spellEnd"/>
      <w:r w:rsidRPr="00A44040">
        <w:rPr>
          <w:lang w:val="en-US"/>
        </w:rPr>
        <w:t xml:space="preserve">, </w:t>
      </w:r>
      <w:proofErr w:type="spellStart"/>
      <w:r w:rsidRPr="00A44040">
        <w:rPr>
          <w:lang w:val="en-US"/>
        </w:rPr>
        <w:t>радним</w:t>
      </w:r>
      <w:proofErr w:type="spellEnd"/>
      <w:r w:rsidRPr="00A44040">
        <w:rPr>
          <w:lang w:val="en-US"/>
        </w:rPr>
        <w:t xml:space="preserve"> и </w:t>
      </w:r>
      <w:proofErr w:type="spellStart"/>
      <w:r w:rsidRPr="00A44040">
        <w:rPr>
          <w:lang w:val="en-US"/>
        </w:rPr>
        <w:t>акцијама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солидарности</w:t>
      </w:r>
      <w:proofErr w:type="spellEnd"/>
      <w:r w:rsidRPr="00A44040">
        <w:rPr>
          <w:lang w:val="en-US"/>
        </w:rPr>
        <w:t xml:space="preserve"> и </w:t>
      </w:r>
      <w:proofErr w:type="spellStart"/>
      <w:r w:rsidRPr="00A44040">
        <w:rPr>
          <w:lang w:val="en-US"/>
        </w:rPr>
        <w:t>појединим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облицима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услужних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активности</w:t>
      </w:r>
      <w:proofErr w:type="spellEnd"/>
    </w:p>
    <w:p w14:paraId="4C50F510" w14:textId="26755A93" w:rsidR="00A67C10" w:rsidRPr="00A44040" w:rsidRDefault="00A67C10" w:rsidP="005B6DA0">
      <w:pPr>
        <w:numPr>
          <w:ilvl w:val="0"/>
          <w:numId w:val="1"/>
        </w:numPr>
        <w:tabs>
          <w:tab w:val="left" w:pos="360"/>
        </w:tabs>
        <w:ind w:left="360" w:hanging="360"/>
        <w:rPr>
          <w:lang w:val="en-US"/>
        </w:rPr>
      </w:pPr>
      <w:proofErr w:type="spellStart"/>
      <w:r w:rsidRPr="00A44040">
        <w:rPr>
          <w:lang w:val="en-US"/>
        </w:rPr>
        <w:t>упознавање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карактеристика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појединих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области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рада</w:t>
      </w:r>
      <w:proofErr w:type="spellEnd"/>
      <w:r w:rsidRPr="00A44040">
        <w:rPr>
          <w:lang w:val="en-US"/>
        </w:rPr>
        <w:t xml:space="preserve">, </w:t>
      </w:r>
      <w:proofErr w:type="spellStart"/>
      <w:r w:rsidRPr="00A44040">
        <w:rPr>
          <w:lang w:val="en-US"/>
        </w:rPr>
        <w:t>проверавање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сопствених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склоности</w:t>
      </w:r>
      <w:proofErr w:type="spellEnd"/>
      <w:r w:rsidRPr="00A44040">
        <w:rPr>
          <w:lang w:val="en-US"/>
        </w:rPr>
        <w:t xml:space="preserve">, </w:t>
      </w:r>
      <w:proofErr w:type="spellStart"/>
      <w:r w:rsidRPr="00A44040">
        <w:rPr>
          <w:lang w:val="en-US"/>
        </w:rPr>
        <w:t>развијање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способности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професионалног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интересовања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ради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правилне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професионалне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оријентације</w:t>
      </w:r>
      <w:proofErr w:type="spellEnd"/>
      <w:r w:rsidRPr="00A44040">
        <w:rPr>
          <w:lang w:val="en-US"/>
        </w:rPr>
        <w:t>.</w:t>
      </w:r>
    </w:p>
    <w:p w14:paraId="58D6406D" w14:textId="0E68FC65" w:rsidR="00A67C10" w:rsidRPr="00A44040" w:rsidRDefault="00A67C10" w:rsidP="005B6DA0">
      <w:pPr>
        <w:ind w:firstLine="720"/>
        <w:rPr>
          <w:lang w:val="sr-Cyrl-CS"/>
        </w:rPr>
      </w:pPr>
      <w:proofErr w:type="spellStart"/>
      <w:r w:rsidRPr="00A44040">
        <w:rPr>
          <w:lang w:val="en-US"/>
        </w:rPr>
        <w:t>За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реализацију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друштвено</w:t>
      </w:r>
      <w:proofErr w:type="spellEnd"/>
      <w:r w:rsidRPr="00A44040">
        <w:rPr>
          <w:lang w:val="en-US"/>
        </w:rPr>
        <w:t xml:space="preserve"> – </w:t>
      </w:r>
      <w:proofErr w:type="spellStart"/>
      <w:r w:rsidRPr="00A44040">
        <w:rPr>
          <w:lang w:val="en-US"/>
        </w:rPr>
        <w:t>корисног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рада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предвиђено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је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пет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до</w:t>
      </w:r>
      <w:proofErr w:type="spellEnd"/>
      <w:r w:rsidR="005B6DA0">
        <w:rPr>
          <w:lang w:val="sr-Cyrl-RS"/>
        </w:rPr>
        <w:t xml:space="preserve"> </w:t>
      </w:r>
      <w:proofErr w:type="spellStart"/>
      <w:r w:rsidRPr="00A44040">
        <w:rPr>
          <w:lang w:val="en-US"/>
        </w:rPr>
        <w:t>петнаест</w:t>
      </w:r>
      <w:proofErr w:type="spellEnd"/>
      <w:r w:rsidR="005B6DA0">
        <w:rPr>
          <w:lang w:val="sr-Cyrl-RS"/>
        </w:rPr>
        <w:t xml:space="preserve"> </w:t>
      </w:r>
      <w:r w:rsidRPr="00A44040">
        <w:rPr>
          <w:lang w:val="sr-Cyrl-CS"/>
        </w:rPr>
        <w:t xml:space="preserve">часова у току школске године. </w:t>
      </w:r>
    </w:p>
    <w:p w14:paraId="2E7278BB" w14:textId="77777777" w:rsidR="00A67C10" w:rsidRPr="00E00EB6" w:rsidRDefault="00A67C10" w:rsidP="005B6DA0">
      <w:pPr>
        <w:ind w:firstLine="709"/>
        <w:rPr>
          <w:color w:val="FF0000"/>
          <w:sz w:val="10"/>
          <w:szCs w:val="10"/>
          <w:lang w:val="en-US"/>
        </w:rPr>
      </w:pPr>
    </w:p>
    <w:p w14:paraId="788E5D52" w14:textId="77777777" w:rsidR="00867685" w:rsidRPr="00E00EB6" w:rsidRDefault="00867685" w:rsidP="005B6DA0">
      <w:pPr>
        <w:rPr>
          <w:b/>
          <w:bCs/>
          <w:color w:val="FF0000"/>
          <w:lang w:val="sr-Cyrl-CS"/>
        </w:rPr>
      </w:pPr>
    </w:p>
    <w:p w14:paraId="089F0642" w14:textId="77777777" w:rsidR="00A67C10" w:rsidRPr="00E56409" w:rsidRDefault="001D5E11" w:rsidP="005B6DA0">
      <w:pPr>
        <w:jc w:val="center"/>
        <w:rPr>
          <w:b/>
          <w:bCs/>
          <w:color w:val="000000" w:themeColor="text1"/>
          <w:lang w:val="sr-Cyrl-CS"/>
        </w:rPr>
      </w:pPr>
      <w:r w:rsidRPr="00E56409">
        <w:rPr>
          <w:b/>
          <w:bCs/>
          <w:color w:val="000000" w:themeColor="text1"/>
          <w:lang w:val="sr-Cyrl-CS"/>
        </w:rPr>
        <w:t>7.</w:t>
      </w:r>
      <w:r w:rsidR="00951541" w:rsidRPr="00E56409">
        <w:rPr>
          <w:b/>
          <w:bCs/>
          <w:color w:val="000000" w:themeColor="text1"/>
          <w:lang w:val="sr-Cyrl-CS"/>
        </w:rPr>
        <w:t>6</w:t>
      </w:r>
      <w:r w:rsidR="00A67C10" w:rsidRPr="00E56409">
        <w:rPr>
          <w:b/>
          <w:bCs/>
          <w:color w:val="000000" w:themeColor="text1"/>
          <w:lang w:val="en-US"/>
        </w:rPr>
        <w:t xml:space="preserve">. </w:t>
      </w:r>
      <w:r w:rsidR="00FA5B6B" w:rsidRPr="00E56409">
        <w:rPr>
          <w:b/>
          <w:bCs/>
          <w:color w:val="000000" w:themeColor="text1"/>
          <w:lang w:val="sr-Cyrl-CS"/>
        </w:rPr>
        <w:t>План културних акт</w:t>
      </w:r>
      <w:r w:rsidR="00F11D5B" w:rsidRPr="00E56409">
        <w:rPr>
          <w:b/>
          <w:bCs/>
          <w:color w:val="000000" w:themeColor="text1"/>
          <w:lang w:val="sr-Cyrl-CS"/>
        </w:rPr>
        <w:t>и</w:t>
      </w:r>
      <w:r w:rsidR="00FA5B6B" w:rsidRPr="00E56409">
        <w:rPr>
          <w:b/>
          <w:bCs/>
          <w:color w:val="000000" w:themeColor="text1"/>
          <w:lang w:val="sr-Cyrl-CS"/>
        </w:rPr>
        <w:t>вности</w:t>
      </w:r>
    </w:p>
    <w:p w14:paraId="57BFC201" w14:textId="77777777" w:rsidR="00FA5B6B" w:rsidRPr="00E00EB6" w:rsidRDefault="00FA5B6B" w:rsidP="005B6DA0">
      <w:pPr>
        <w:rPr>
          <w:b/>
          <w:bCs/>
          <w:color w:val="FF0000"/>
          <w:sz w:val="12"/>
          <w:szCs w:val="12"/>
          <w:lang w:val="sr-Cyrl-CS"/>
        </w:rPr>
      </w:pPr>
    </w:p>
    <w:p w14:paraId="72828AC2" w14:textId="77777777" w:rsidR="00FA5B6B" w:rsidRPr="00E00EB6" w:rsidRDefault="00FA5B6B" w:rsidP="005B6DA0">
      <w:pPr>
        <w:rPr>
          <w:b/>
          <w:bCs/>
          <w:color w:val="FF0000"/>
          <w:sz w:val="12"/>
          <w:szCs w:val="12"/>
          <w:lang w:val="sr-Cyrl-CS"/>
        </w:rPr>
      </w:pPr>
    </w:p>
    <w:p w14:paraId="151231FC" w14:textId="77777777" w:rsidR="00E56409" w:rsidRDefault="00E56409" w:rsidP="005B6DA0">
      <w:pPr>
        <w:ind w:firstLine="708"/>
        <w:rPr>
          <w:color w:val="000000"/>
          <w:lang w:val="sr-Cyrl-CS"/>
        </w:rPr>
      </w:pPr>
      <w:r>
        <w:rPr>
          <w:color w:val="000000"/>
          <w:lang w:val="sr-Cyrl-CS"/>
        </w:rPr>
        <w:t>У складу са чланом 39. Закона о основном образовању и васпитању, културне активности школе обухватају: прославу дана школе, почетка и краја школске године и завршетка основношколског образовања, прославе школских и државних празника, приредбе, представе, изложбе, концерти, такмичења, смотре, посете установама културе.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881"/>
        <w:gridCol w:w="2446"/>
        <w:gridCol w:w="2869"/>
        <w:gridCol w:w="2225"/>
      </w:tblGrid>
      <w:tr w:rsidR="00E56409" w14:paraId="0BE16B11" w14:textId="77777777" w:rsidTr="005B6DA0">
        <w:tc>
          <w:tcPr>
            <w:tcW w:w="2881" w:type="dxa"/>
            <w:vAlign w:val="center"/>
            <w:hideMark/>
          </w:tcPr>
          <w:p w14:paraId="76144D9C" w14:textId="77777777" w:rsidR="00E56409" w:rsidRDefault="00E56409" w:rsidP="0025357D">
            <w:pPr>
              <w:jc w:val="center"/>
              <w:rPr>
                <w:b/>
              </w:rPr>
            </w:pPr>
            <w:r>
              <w:rPr>
                <w:b/>
              </w:rPr>
              <w:t>Носиоци</w:t>
            </w:r>
          </w:p>
          <w:p w14:paraId="03F25B4D" w14:textId="77777777" w:rsidR="00E56409" w:rsidRDefault="00E56409" w:rsidP="0025357D">
            <w:pPr>
              <w:jc w:val="center"/>
              <w:rPr>
                <w:b/>
              </w:rPr>
            </w:pPr>
            <w:r>
              <w:rPr>
                <w:b/>
              </w:rPr>
              <w:t>реализације</w:t>
            </w:r>
          </w:p>
        </w:tc>
        <w:tc>
          <w:tcPr>
            <w:tcW w:w="2446" w:type="dxa"/>
            <w:vAlign w:val="center"/>
            <w:hideMark/>
          </w:tcPr>
          <w:p w14:paraId="03A555BE" w14:textId="77777777" w:rsidR="00E56409" w:rsidRDefault="00E56409" w:rsidP="0025357D">
            <w:pPr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2869" w:type="dxa"/>
            <w:vAlign w:val="center"/>
            <w:hideMark/>
          </w:tcPr>
          <w:p w14:paraId="78D71969" w14:textId="77777777" w:rsidR="00E56409" w:rsidRDefault="00E56409" w:rsidP="0025357D">
            <w:pP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2225" w:type="dxa"/>
            <w:vAlign w:val="center"/>
            <w:hideMark/>
          </w:tcPr>
          <w:p w14:paraId="6EF6C49B" w14:textId="77777777" w:rsidR="00E56409" w:rsidRDefault="00E56409" w:rsidP="0025357D">
            <w:pPr>
              <w:jc w:val="center"/>
              <w:rPr>
                <w:b/>
              </w:rPr>
            </w:pPr>
            <w:r>
              <w:rPr>
                <w:b/>
              </w:rPr>
              <w:t>Евиденција</w:t>
            </w:r>
          </w:p>
        </w:tc>
      </w:tr>
      <w:tr w:rsidR="00E56409" w14:paraId="4E8249F4" w14:textId="77777777" w:rsidTr="005B6DA0">
        <w:tc>
          <w:tcPr>
            <w:tcW w:w="2881" w:type="dxa"/>
            <w:vAlign w:val="center"/>
            <w:hideMark/>
          </w:tcPr>
          <w:p w14:paraId="61D52F49" w14:textId="77777777" w:rsidR="00E56409" w:rsidRDefault="00E56409" w:rsidP="0025357D">
            <w:r>
              <w:t>Ученици и учитељи првог разреда</w:t>
            </w:r>
          </w:p>
        </w:tc>
        <w:tc>
          <w:tcPr>
            <w:tcW w:w="2446" w:type="dxa"/>
            <w:vAlign w:val="center"/>
            <w:hideMark/>
          </w:tcPr>
          <w:p w14:paraId="4A83E1A1" w14:textId="77777777" w:rsidR="00E56409" w:rsidRDefault="00E56409" w:rsidP="0025357D">
            <w:r>
              <w:t xml:space="preserve">1. септембар </w:t>
            </w:r>
          </w:p>
        </w:tc>
        <w:tc>
          <w:tcPr>
            <w:tcW w:w="2869" w:type="dxa"/>
            <w:vAlign w:val="center"/>
            <w:hideMark/>
          </w:tcPr>
          <w:p w14:paraId="4073BCB9" w14:textId="77777777" w:rsidR="00E56409" w:rsidRDefault="00E56409" w:rsidP="0025357D">
            <w:pPr>
              <w:rPr>
                <w:b/>
              </w:rPr>
            </w:pPr>
            <w:r>
              <w:t xml:space="preserve">Културни програм </w:t>
            </w:r>
            <w:r>
              <w:rPr>
                <w:b/>
              </w:rPr>
              <w:t xml:space="preserve">Добродошлица за ђаке прваке </w:t>
            </w:r>
          </w:p>
        </w:tc>
        <w:tc>
          <w:tcPr>
            <w:tcW w:w="2225" w:type="dxa"/>
            <w:vAlign w:val="center"/>
            <w:hideMark/>
          </w:tcPr>
          <w:p w14:paraId="331BD9E1" w14:textId="77777777" w:rsidR="00E56409" w:rsidRDefault="00E56409" w:rsidP="0025357D">
            <w:r>
              <w:t>Школски летопис</w:t>
            </w:r>
          </w:p>
        </w:tc>
      </w:tr>
      <w:tr w:rsidR="00E56409" w14:paraId="01B02FA8" w14:textId="77777777" w:rsidTr="005B6DA0">
        <w:tc>
          <w:tcPr>
            <w:tcW w:w="2881" w:type="dxa"/>
            <w:vAlign w:val="center"/>
            <w:hideMark/>
          </w:tcPr>
          <w:p w14:paraId="775BFED6" w14:textId="77777777" w:rsidR="00E56409" w:rsidRDefault="00E56409" w:rsidP="0025357D">
            <w:r>
              <w:t>Ученици и учитељи четвртог разреда</w:t>
            </w:r>
          </w:p>
        </w:tc>
        <w:tc>
          <w:tcPr>
            <w:tcW w:w="2446" w:type="dxa"/>
            <w:vAlign w:val="center"/>
            <w:hideMark/>
          </w:tcPr>
          <w:p w14:paraId="1F4C58D9" w14:textId="77777777" w:rsidR="00E56409" w:rsidRDefault="00E56409" w:rsidP="0025357D">
            <w:r>
              <w:t>Друга половина септембра</w:t>
            </w:r>
          </w:p>
        </w:tc>
        <w:tc>
          <w:tcPr>
            <w:tcW w:w="2869" w:type="dxa"/>
            <w:vAlign w:val="center"/>
            <w:hideMark/>
          </w:tcPr>
          <w:p w14:paraId="4EF92F1C" w14:textId="77777777" w:rsidR="00E56409" w:rsidRDefault="00E56409" w:rsidP="0025357D">
            <w:pPr>
              <w:rPr>
                <w:b/>
              </w:rPr>
            </w:pPr>
            <w:r>
              <w:t>Колаж програм поводом обележавања</w:t>
            </w:r>
            <w:r>
              <w:rPr>
                <w:b/>
              </w:rPr>
              <w:t xml:space="preserve"> Светског дана хране</w:t>
            </w:r>
          </w:p>
        </w:tc>
        <w:tc>
          <w:tcPr>
            <w:tcW w:w="2225" w:type="dxa"/>
            <w:vAlign w:val="center"/>
            <w:hideMark/>
          </w:tcPr>
          <w:p w14:paraId="48911A71" w14:textId="77777777" w:rsidR="00E56409" w:rsidRDefault="00E56409" w:rsidP="0025357D">
            <w:r>
              <w:t>Дневници рада</w:t>
            </w:r>
          </w:p>
        </w:tc>
      </w:tr>
      <w:tr w:rsidR="00E56409" w14:paraId="163FB28E" w14:textId="77777777" w:rsidTr="005B6DA0">
        <w:tc>
          <w:tcPr>
            <w:tcW w:w="2881" w:type="dxa"/>
            <w:vAlign w:val="center"/>
            <w:hideMark/>
          </w:tcPr>
          <w:p w14:paraId="5F20E1E6" w14:textId="77777777" w:rsidR="00E56409" w:rsidRDefault="00E56409" w:rsidP="0025357D">
            <w:r>
              <w:t>Одељенске старешине 1. – 8. разреда, стручни сарадници</w:t>
            </w:r>
          </w:p>
        </w:tc>
        <w:tc>
          <w:tcPr>
            <w:tcW w:w="2446" w:type="dxa"/>
            <w:vAlign w:val="center"/>
            <w:hideMark/>
          </w:tcPr>
          <w:p w14:paraId="0B87124C" w14:textId="77777777" w:rsidR="00E56409" w:rsidRDefault="00E56409" w:rsidP="0025357D">
            <w:r>
              <w:t>Прва недеља октобра</w:t>
            </w:r>
          </w:p>
        </w:tc>
        <w:tc>
          <w:tcPr>
            <w:tcW w:w="2869" w:type="dxa"/>
            <w:vAlign w:val="center"/>
            <w:hideMark/>
          </w:tcPr>
          <w:p w14:paraId="57D59AA4" w14:textId="77777777" w:rsidR="00E56409" w:rsidRDefault="00E56409" w:rsidP="0025357D">
            <w:pPr>
              <w:rPr>
                <w:b/>
              </w:rPr>
            </w:pPr>
            <w:r>
              <w:t>Колаж програм поводом Дечје недеље</w:t>
            </w:r>
          </w:p>
        </w:tc>
        <w:tc>
          <w:tcPr>
            <w:tcW w:w="2225" w:type="dxa"/>
            <w:vAlign w:val="center"/>
            <w:hideMark/>
          </w:tcPr>
          <w:p w14:paraId="389A65C9" w14:textId="77777777" w:rsidR="00E56409" w:rsidRDefault="00E56409" w:rsidP="0025357D">
            <w:r>
              <w:t>Дневници рада</w:t>
            </w:r>
          </w:p>
        </w:tc>
      </w:tr>
      <w:tr w:rsidR="00E56409" w14:paraId="5EFA5855" w14:textId="77777777" w:rsidTr="005B6DA0">
        <w:tc>
          <w:tcPr>
            <w:tcW w:w="2881" w:type="dxa"/>
            <w:vAlign w:val="center"/>
            <w:hideMark/>
          </w:tcPr>
          <w:p w14:paraId="24B19F98" w14:textId="77777777" w:rsidR="00E56409" w:rsidRDefault="00E56409" w:rsidP="0025357D">
            <w:r>
              <w:t>Актив ликовне и музичке културе, библиотекар, директор</w:t>
            </w:r>
          </w:p>
        </w:tc>
        <w:tc>
          <w:tcPr>
            <w:tcW w:w="2446" w:type="dxa"/>
            <w:vAlign w:val="center"/>
            <w:hideMark/>
          </w:tcPr>
          <w:p w14:paraId="4D4451ED" w14:textId="77777777" w:rsidR="00E56409" w:rsidRDefault="00E56409" w:rsidP="0025357D">
            <w:r>
              <w:t>октобар</w:t>
            </w:r>
          </w:p>
        </w:tc>
        <w:tc>
          <w:tcPr>
            <w:tcW w:w="2869" w:type="dxa"/>
            <w:vAlign w:val="center"/>
            <w:hideMark/>
          </w:tcPr>
          <w:p w14:paraId="5107C46B" w14:textId="77777777" w:rsidR="00E56409" w:rsidRDefault="00E56409" w:rsidP="0025357D">
            <w:pPr>
              <w:rPr>
                <w:b/>
              </w:rPr>
            </w:pPr>
            <w:r>
              <w:rPr>
                <w:b/>
              </w:rPr>
              <w:t>Колонски сусрети</w:t>
            </w:r>
          </w:p>
          <w:p w14:paraId="3207161D" w14:textId="77777777" w:rsidR="00E56409" w:rsidRDefault="00E56409" w:rsidP="0025357D">
            <w:r>
              <w:t>Сарадња са месном заједницом Стара радничка колонија</w:t>
            </w:r>
          </w:p>
        </w:tc>
        <w:tc>
          <w:tcPr>
            <w:tcW w:w="2225" w:type="dxa"/>
            <w:vAlign w:val="center"/>
          </w:tcPr>
          <w:p w14:paraId="54E816D3" w14:textId="77777777" w:rsidR="00E56409" w:rsidRDefault="00E56409" w:rsidP="0025357D">
            <w:r>
              <w:t>Дневници рада</w:t>
            </w:r>
          </w:p>
          <w:p w14:paraId="66C070A5" w14:textId="77777777" w:rsidR="00E56409" w:rsidRDefault="00E56409" w:rsidP="0025357D">
            <w:r>
              <w:t>Школски летопис</w:t>
            </w:r>
          </w:p>
          <w:p w14:paraId="7FAE5B87" w14:textId="77777777" w:rsidR="00E56409" w:rsidRDefault="00E56409" w:rsidP="0025357D">
            <w:pPr>
              <w:rPr>
                <w:b/>
              </w:rPr>
            </w:pPr>
          </w:p>
        </w:tc>
      </w:tr>
      <w:tr w:rsidR="00E56409" w14:paraId="40F5D858" w14:textId="77777777" w:rsidTr="005B6DA0">
        <w:tc>
          <w:tcPr>
            <w:tcW w:w="2881" w:type="dxa"/>
            <w:vAlign w:val="center"/>
            <w:hideMark/>
          </w:tcPr>
          <w:p w14:paraId="451B8C52" w14:textId="77777777" w:rsidR="00E56409" w:rsidRDefault="00E56409" w:rsidP="0025357D">
            <w:r>
              <w:t>Сви запослени</w:t>
            </w:r>
          </w:p>
        </w:tc>
        <w:tc>
          <w:tcPr>
            <w:tcW w:w="2446" w:type="dxa"/>
            <w:vAlign w:val="center"/>
            <w:hideMark/>
          </w:tcPr>
          <w:p w14:paraId="4CE2FEA7" w14:textId="77777777" w:rsidR="00E56409" w:rsidRDefault="00E56409" w:rsidP="0025357D">
            <w:r>
              <w:t>21. октобар</w:t>
            </w:r>
          </w:p>
        </w:tc>
        <w:tc>
          <w:tcPr>
            <w:tcW w:w="2869" w:type="dxa"/>
            <w:vAlign w:val="center"/>
            <w:hideMark/>
          </w:tcPr>
          <w:p w14:paraId="3B5036D8" w14:textId="77777777" w:rsidR="00E56409" w:rsidRDefault="00E56409" w:rsidP="0025357D">
            <w:pPr>
              <w:rPr>
                <w:b/>
              </w:rPr>
            </w:pPr>
            <w:r>
              <w:rPr>
                <w:b/>
              </w:rPr>
              <w:t xml:space="preserve">Велики школски час </w:t>
            </w:r>
          </w:p>
          <w:p w14:paraId="0F54BEB5" w14:textId="77777777" w:rsidR="00E56409" w:rsidRDefault="00E56409" w:rsidP="0025357D">
            <w:r>
              <w:t xml:space="preserve">присуствовање манифестацији у спомен жртвама 21. октобра </w:t>
            </w:r>
          </w:p>
        </w:tc>
        <w:tc>
          <w:tcPr>
            <w:tcW w:w="2225" w:type="dxa"/>
            <w:vAlign w:val="center"/>
            <w:hideMark/>
          </w:tcPr>
          <w:p w14:paraId="4124EF1C" w14:textId="77777777" w:rsidR="00E56409" w:rsidRDefault="00E56409" w:rsidP="0025357D">
            <w:r>
              <w:t>Дневници рада</w:t>
            </w:r>
          </w:p>
        </w:tc>
      </w:tr>
      <w:tr w:rsidR="00E56409" w14:paraId="2DA9BBA1" w14:textId="77777777" w:rsidTr="005B6DA0">
        <w:tc>
          <w:tcPr>
            <w:tcW w:w="2881" w:type="dxa"/>
            <w:vAlign w:val="center"/>
            <w:hideMark/>
          </w:tcPr>
          <w:p w14:paraId="32797346" w14:textId="77777777" w:rsidR="00E56409" w:rsidRDefault="00E56409" w:rsidP="0025357D">
            <w:r>
              <w:t>Наставници музичке културе</w:t>
            </w:r>
          </w:p>
        </w:tc>
        <w:tc>
          <w:tcPr>
            <w:tcW w:w="2446" w:type="dxa"/>
            <w:vAlign w:val="center"/>
            <w:hideMark/>
          </w:tcPr>
          <w:p w14:paraId="78480CF5" w14:textId="77777777" w:rsidR="00E56409" w:rsidRDefault="00E56409" w:rsidP="0025357D">
            <w:r>
              <w:t>новембар</w:t>
            </w:r>
          </w:p>
        </w:tc>
        <w:tc>
          <w:tcPr>
            <w:tcW w:w="2869" w:type="dxa"/>
            <w:vAlign w:val="center"/>
            <w:hideMark/>
          </w:tcPr>
          <w:p w14:paraId="7F260C9C" w14:textId="77777777" w:rsidR="00E56409" w:rsidRDefault="00E56409" w:rsidP="0025357D">
            <w:r>
              <w:t>Посета Народном позоришту у Београду оперска представа</w:t>
            </w:r>
          </w:p>
        </w:tc>
        <w:tc>
          <w:tcPr>
            <w:tcW w:w="2225" w:type="dxa"/>
            <w:vAlign w:val="center"/>
          </w:tcPr>
          <w:p w14:paraId="71BEB561" w14:textId="77777777" w:rsidR="00E56409" w:rsidRDefault="00E56409" w:rsidP="0025357D">
            <w:r>
              <w:t>Школски летопис</w:t>
            </w:r>
          </w:p>
          <w:p w14:paraId="3C413C0E" w14:textId="77777777" w:rsidR="00E56409" w:rsidRDefault="00E56409" w:rsidP="0025357D"/>
        </w:tc>
      </w:tr>
      <w:tr w:rsidR="00E56409" w14:paraId="7F96413A" w14:textId="77777777" w:rsidTr="005B6DA0">
        <w:tc>
          <w:tcPr>
            <w:tcW w:w="2881" w:type="dxa"/>
            <w:vAlign w:val="center"/>
            <w:hideMark/>
          </w:tcPr>
          <w:p w14:paraId="638FE175" w14:textId="77777777" w:rsidR="00E56409" w:rsidRDefault="00E56409" w:rsidP="0025357D">
            <w:pPr>
              <w:rPr>
                <w:b/>
              </w:rPr>
            </w:pPr>
            <w:r>
              <w:t>Ученици и учитељи целодневне наставе</w:t>
            </w:r>
          </w:p>
        </w:tc>
        <w:tc>
          <w:tcPr>
            <w:tcW w:w="2446" w:type="dxa"/>
            <w:vAlign w:val="center"/>
            <w:hideMark/>
          </w:tcPr>
          <w:p w14:paraId="21C93AC5" w14:textId="77777777" w:rsidR="00E56409" w:rsidRDefault="00E56409" w:rsidP="0025357D">
            <w:r>
              <w:t>Почетак децембра</w:t>
            </w:r>
          </w:p>
        </w:tc>
        <w:tc>
          <w:tcPr>
            <w:tcW w:w="2869" w:type="dxa"/>
            <w:vAlign w:val="center"/>
            <w:hideMark/>
          </w:tcPr>
          <w:p w14:paraId="3FE0554F" w14:textId="77777777" w:rsidR="00E56409" w:rsidRDefault="00E56409" w:rsidP="0025357D">
            <w:r>
              <w:t>Тематска изложба ученичких радова у холу школе</w:t>
            </w:r>
          </w:p>
        </w:tc>
        <w:tc>
          <w:tcPr>
            <w:tcW w:w="2225" w:type="dxa"/>
            <w:vAlign w:val="center"/>
          </w:tcPr>
          <w:p w14:paraId="1C3584F4" w14:textId="77777777" w:rsidR="00E56409" w:rsidRDefault="00E56409" w:rsidP="0025357D">
            <w:r>
              <w:t>Дневници рада</w:t>
            </w:r>
          </w:p>
          <w:p w14:paraId="4C3A4288" w14:textId="77777777" w:rsidR="00E56409" w:rsidRDefault="00E56409" w:rsidP="0025357D">
            <w:r>
              <w:t>Школски летопис</w:t>
            </w:r>
          </w:p>
          <w:p w14:paraId="72173697" w14:textId="77777777" w:rsidR="00E56409" w:rsidRDefault="00E56409" w:rsidP="0025357D">
            <w:pPr>
              <w:rPr>
                <w:b/>
              </w:rPr>
            </w:pPr>
          </w:p>
        </w:tc>
      </w:tr>
      <w:tr w:rsidR="00E56409" w14:paraId="6380FC8F" w14:textId="77777777" w:rsidTr="005B6DA0">
        <w:tc>
          <w:tcPr>
            <w:tcW w:w="2881" w:type="dxa"/>
            <w:vAlign w:val="center"/>
            <w:hideMark/>
          </w:tcPr>
          <w:p w14:paraId="4251505F" w14:textId="77777777" w:rsidR="00E56409" w:rsidRDefault="00E56409" w:rsidP="0025357D">
            <w:pPr>
              <w:rPr>
                <w:b/>
                <w:lang w:val="en-US"/>
              </w:rPr>
            </w:pPr>
            <w:r>
              <w:t>Одељенске старешине 1. – 8. разреда</w:t>
            </w:r>
          </w:p>
        </w:tc>
        <w:tc>
          <w:tcPr>
            <w:tcW w:w="2446" w:type="dxa"/>
            <w:vAlign w:val="center"/>
            <w:hideMark/>
          </w:tcPr>
          <w:p w14:paraId="4485218E" w14:textId="6FF474AF" w:rsidR="00E56409" w:rsidRDefault="00E56409" w:rsidP="0025357D">
            <w:proofErr w:type="spellStart"/>
            <w:r>
              <w:rPr>
                <w:lang w:val="en-US"/>
              </w:rPr>
              <w:t>Током</w:t>
            </w:r>
            <w:proofErr w:type="spellEnd"/>
            <w:r w:rsidR="005B6DA0"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школске</w:t>
            </w:r>
            <w:proofErr w:type="spellEnd"/>
            <w:r w:rsidR="005B6DA0"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869" w:type="dxa"/>
            <w:vAlign w:val="center"/>
            <w:hideMark/>
          </w:tcPr>
          <w:p w14:paraId="426524A5" w14:textId="77777777" w:rsidR="00E56409" w:rsidRDefault="00E56409" w:rsidP="0025357D">
            <w:r>
              <w:t xml:space="preserve">Посета биоскопу у Плази </w:t>
            </w:r>
          </w:p>
        </w:tc>
        <w:tc>
          <w:tcPr>
            <w:tcW w:w="2225" w:type="dxa"/>
            <w:vAlign w:val="center"/>
          </w:tcPr>
          <w:p w14:paraId="3D3BA289" w14:textId="77777777" w:rsidR="00E56409" w:rsidRDefault="00E56409" w:rsidP="0025357D">
            <w:r>
              <w:t>Дневници рада</w:t>
            </w:r>
          </w:p>
          <w:p w14:paraId="33D73E62" w14:textId="77777777" w:rsidR="00E56409" w:rsidRDefault="00E56409" w:rsidP="0025357D">
            <w:pPr>
              <w:rPr>
                <w:b/>
              </w:rPr>
            </w:pPr>
          </w:p>
        </w:tc>
      </w:tr>
      <w:tr w:rsidR="00E56409" w14:paraId="455C2F0E" w14:textId="77777777" w:rsidTr="005B6DA0">
        <w:tc>
          <w:tcPr>
            <w:tcW w:w="2881" w:type="dxa"/>
            <w:vAlign w:val="center"/>
            <w:hideMark/>
          </w:tcPr>
          <w:p w14:paraId="6665D450" w14:textId="77777777" w:rsidR="00E56409" w:rsidRDefault="00E56409" w:rsidP="0025357D">
            <w:pPr>
              <w:rPr>
                <w:b/>
              </w:rPr>
            </w:pPr>
            <w:r>
              <w:t>Наставници музичке културе</w:t>
            </w:r>
          </w:p>
        </w:tc>
        <w:tc>
          <w:tcPr>
            <w:tcW w:w="2446" w:type="dxa"/>
            <w:vAlign w:val="center"/>
            <w:hideMark/>
          </w:tcPr>
          <w:p w14:paraId="6B8EDD26" w14:textId="332F1E2F" w:rsidR="00E56409" w:rsidRDefault="00E56409" w:rsidP="0025357D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Током</w:t>
            </w:r>
            <w:proofErr w:type="spellEnd"/>
            <w:r w:rsidR="005B6DA0"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школске</w:t>
            </w:r>
            <w:proofErr w:type="spellEnd"/>
            <w:r w:rsidR="005B6DA0"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869" w:type="dxa"/>
            <w:vAlign w:val="center"/>
            <w:hideMark/>
          </w:tcPr>
          <w:p w14:paraId="62C6DDB5" w14:textId="77777777" w:rsidR="00E56409" w:rsidRDefault="00E56409" w:rsidP="0025357D">
            <w:pPr>
              <w:rPr>
                <w:b/>
              </w:rPr>
            </w:pPr>
            <w:r>
              <w:t>Посета биоскопу у Плази, приказивање опере, мјузикла или тематског филма о животу композитора</w:t>
            </w:r>
          </w:p>
        </w:tc>
        <w:tc>
          <w:tcPr>
            <w:tcW w:w="2225" w:type="dxa"/>
            <w:vAlign w:val="center"/>
          </w:tcPr>
          <w:p w14:paraId="02345FF8" w14:textId="77777777" w:rsidR="00E56409" w:rsidRDefault="00E56409" w:rsidP="0025357D">
            <w:r>
              <w:t>Дневници рада</w:t>
            </w:r>
          </w:p>
          <w:p w14:paraId="2E526032" w14:textId="77777777" w:rsidR="00E56409" w:rsidRDefault="00E56409" w:rsidP="0025357D">
            <w:r>
              <w:t>Школски летопис</w:t>
            </w:r>
          </w:p>
          <w:p w14:paraId="2941335D" w14:textId="77777777" w:rsidR="00E56409" w:rsidRDefault="00E56409" w:rsidP="0025357D">
            <w:pPr>
              <w:rPr>
                <w:b/>
              </w:rPr>
            </w:pPr>
          </w:p>
        </w:tc>
      </w:tr>
      <w:tr w:rsidR="005B6DA0" w14:paraId="7E94969A" w14:textId="77777777" w:rsidTr="005B6DA0">
        <w:tc>
          <w:tcPr>
            <w:tcW w:w="2881" w:type="dxa"/>
            <w:vAlign w:val="center"/>
          </w:tcPr>
          <w:p w14:paraId="7C8615BB" w14:textId="77777777" w:rsidR="005B6DA0" w:rsidRDefault="005B6DA0" w:rsidP="005B6DA0">
            <w:r>
              <w:t>Одељенске старешине, наставници музичке културе</w:t>
            </w:r>
          </w:p>
          <w:p w14:paraId="3EFCAB7B" w14:textId="77777777" w:rsidR="005B6DA0" w:rsidRDefault="005B6DA0" w:rsidP="005B6DA0">
            <w:pPr>
              <w:rPr>
                <w:b/>
                <w:lang w:val="sr-Cyrl-CS"/>
              </w:rPr>
            </w:pPr>
          </w:p>
        </w:tc>
        <w:tc>
          <w:tcPr>
            <w:tcW w:w="2446" w:type="dxa"/>
            <w:vAlign w:val="center"/>
            <w:hideMark/>
          </w:tcPr>
          <w:p w14:paraId="7E4B73F5" w14:textId="64BA228F" w:rsidR="005B6DA0" w:rsidRDefault="005B6DA0" w:rsidP="005B6DA0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Током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школске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869" w:type="dxa"/>
            <w:vAlign w:val="center"/>
            <w:hideMark/>
          </w:tcPr>
          <w:p w14:paraId="2FAC7BE2" w14:textId="77777777" w:rsidR="005B6DA0" w:rsidRDefault="005B6DA0" w:rsidP="005B6DA0">
            <w:r>
              <w:t>Одлазак на концерт у музичку школу и Прву крагујевачку гимназију (концерти и манифестације)</w:t>
            </w:r>
          </w:p>
        </w:tc>
        <w:tc>
          <w:tcPr>
            <w:tcW w:w="2225" w:type="dxa"/>
            <w:vAlign w:val="center"/>
          </w:tcPr>
          <w:p w14:paraId="07196CF0" w14:textId="77777777" w:rsidR="005B6DA0" w:rsidRDefault="005B6DA0" w:rsidP="005B6DA0">
            <w:r>
              <w:t>Дневници рада</w:t>
            </w:r>
          </w:p>
          <w:p w14:paraId="7574F2E0" w14:textId="77777777" w:rsidR="005B6DA0" w:rsidRDefault="005B6DA0" w:rsidP="005B6DA0">
            <w:r>
              <w:t>Школски летопис</w:t>
            </w:r>
          </w:p>
          <w:p w14:paraId="2296645A" w14:textId="77777777" w:rsidR="005B6DA0" w:rsidRDefault="005B6DA0" w:rsidP="005B6DA0">
            <w:pPr>
              <w:rPr>
                <w:b/>
              </w:rPr>
            </w:pPr>
          </w:p>
        </w:tc>
      </w:tr>
      <w:tr w:rsidR="005B6DA0" w14:paraId="576B3C65" w14:textId="77777777" w:rsidTr="005B6DA0">
        <w:tc>
          <w:tcPr>
            <w:tcW w:w="2881" w:type="dxa"/>
            <w:vAlign w:val="center"/>
            <w:hideMark/>
          </w:tcPr>
          <w:p w14:paraId="25627DD8" w14:textId="77777777" w:rsidR="005B6DA0" w:rsidRDefault="005B6DA0" w:rsidP="005B6DA0">
            <w:pPr>
              <w:rPr>
                <w:b/>
              </w:rPr>
            </w:pPr>
            <w:r>
              <w:lastRenderedPageBreak/>
              <w:t>Одељенске старешине, наставници ликовне културе</w:t>
            </w:r>
          </w:p>
        </w:tc>
        <w:tc>
          <w:tcPr>
            <w:tcW w:w="2446" w:type="dxa"/>
            <w:vAlign w:val="center"/>
            <w:hideMark/>
          </w:tcPr>
          <w:p w14:paraId="4E829086" w14:textId="7FADC550" w:rsidR="005B6DA0" w:rsidRDefault="005B6DA0" w:rsidP="005B6DA0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Током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школске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869" w:type="dxa"/>
            <w:vAlign w:val="center"/>
            <w:hideMark/>
          </w:tcPr>
          <w:p w14:paraId="01EF4258" w14:textId="77777777" w:rsidR="005B6DA0" w:rsidRDefault="005B6DA0" w:rsidP="005B6DA0">
            <w:pPr>
              <w:rPr>
                <w:b/>
              </w:rPr>
            </w:pPr>
            <w:r>
              <w:t>Посете ликовним изложбама уБиблиотеци у Старој радничкој Колонији, у Галеријама: Народне библиотеке,  Арт, Мостови Балкана, Епархијском Дому</w:t>
            </w:r>
          </w:p>
        </w:tc>
        <w:tc>
          <w:tcPr>
            <w:tcW w:w="2225" w:type="dxa"/>
            <w:vAlign w:val="center"/>
          </w:tcPr>
          <w:p w14:paraId="52D0DF64" w14:textId="77777777" w:rsidR="005B6DA0" w:rsidRDefault="005B6DA0" w:rsidP="005B6DA0">
            <w:r>
              <w:t>Дневници рада</w:t>
            </w:r>
          </w:p>
          <w:p w14:paraId="3216ECBA" w14:textId="77777777" w:rsidR="005B6DA0" w:rsidRDefault="005B6DA0" w:rsidP="005B6DA0">
            <w:r>
              <w:t>Школски летопис</w:t>
            </w:r>
          </w:p>
          <w:p w14:paraId="34846D8B" w14:textId="77777777" w:rsidR="005B6DA0" w:rsidRDefault="005B6DA0" w:rsidP="005B6DA0">
            <w:pPr>
              <w:rPr>
                <w:b/>
              </w:rPr>
            </w:pPr>
          </w:p>
        </w:tc>
      </w:tr>
      <w:tr w:rsidR="005B6DA0" w14:paraId="42CFF2B0" w14:textId="77777777" w:rsidTr="005B6DA0">
        <w:tc>
          <w:tcPr>
            <w:tcW w:w="2881" w:type="dxa"/>
            <w:vAlign w:val="center"/>
            <w:hideMark/>
          </w:tcPr>
          <w:p w14:paraId="47F8D2CC" w14:textId="77777777" w:rsidR="005B6DA0" w:rsidRDefault="005B6DA0" w:rsidP="005B6DA0">
            <w:r>
              <w:t>Одељенске старешине, наставници историје, библиотекар</w:t>
            </w:r>
          </w:p>
        </w:tc>
        <w:tc>
          <w:tcPr>
            <w:tcW w:w="2446" w:type="dxa"/>
            <w:vAlign w:val="center"/>
            <w:hideMark/>
          </w:tcPr>
          <w:p w14:paraId="2FBBA95D" w14:textId="48E5808F" w:rsidR="005B6DA0" w:rsidRDefault="005B6DA0" w:rsidP="005B6D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Током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школске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869" w:type="dxa"/>
            <w:vAlign w:val="center"/>
            <w:hideMark/>
          </w:tcPr>
          <w:p w14:paraId="4D5D12AD" w14:textId="77777777" w:rsidR="005B6DA0" w:rsidRDefault="005B6DA0" w:rsidP="005B6DA0">
            <w:r>
              <w:t>Посете поставкама Народног музеја, Музеја 21. Октобар, кући проте Милоја Барјактаревића, Конаку кнеза Михајла, Старој скупштини, Музеју „Стара ливница“</w:t>
            </w:r>
          </w:p>
        </w:tc>
        <w:tc>
          <w:tcPr>
            <w:tcW w:w="2225" w:type="dxa"/>
            <w:vAlign w:val="center"/>
          </w:tcPr>
          <w:p w14:paraId="06A2520A" w14:textId="77777777" w:rsidR="005B6DA0" w:rsidRDefault="005B6DA0" w:rsidP="005B6DA0">
            <w:r>
              <w:t>Дневници рада</w:t>
            </w:r>
          </w:p>
          <w:p w14:paraId="1C31FF49" w14:textId="77777777" w:rsidR="005B6DA0" w:rsidRDefault="005B6DA0" w:rsidP="005B6DA0">
            <w:r>
              <w:t>Школски летопис</w:t>
            </w:r>
          </w:p>
          <w:p w14:paraId="451B4918" w14:textId="77777777" w:rsidR="005B6DA0" w:rsidRDefault="005B6DA0" w:rsidP="005B6DA0"/>
        </w:tc>
      </w:tr>
      <w:tr w:rsidR="005B6DA0" w14:paraId="21EC2B7A" w14:textId="77777777" w:rsidTr="005B6DA0">
        <w:tc>
          <w:tcPr>
            <w:tcW w:w="2881" w:type="dxa"/>
            <w:vAlign w:val="center"/>
            <w:hideMark/>
          </w:tcPr>
          <w:p w14:paraId="3E9E2307" w14:textId="77777777" w:rsidR="005B6DA0" w:rsidRDefault="005B6DA0" w:rsidP="005B6DA0">
            <w:r>
              <w:t>Наставници српског језика, учитељи, библиотекар</w:t>
            </w:r>
          </w:p>
        </w:tc>
        <w:tc>
          <w:tcPr>
            <w:tcW w:w="2446" w:type="dxa"/>
            <w:vAlign w:val="center"/>
            <w:hideMark/>
          </w:tcPr>
          <w:p w14:paraId="53B29C42" w14:textId="379590AB" w:rsidR="005B6DA0" w:rsidRDefault="005B6DA0" w:rsidP="005B6D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Током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школске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869" w:type="dxa"/>
            <w:vAlign w:val="center"/>
            <w:hideMark/>
          </w:tcPr>
          <w:p w14:paraId="06216C38" w14:textId="77777777" w:rsidR="005B6DA0" w:rsidRDefault="005B6DA0" w:rsidP="005B6DA0">
            <w:r>
              <w:t>Учешће на литерарним конкурсима</w:t>
            </w:r>
          </w:p>
        </w:tc>
        <w:tc>
          <w:tcPr>
            <w:tcW w:w="2225" w:type="dxa"/>
            <w:vAlign w:val="center"/>
            <w:hideMark/>
          </w:tcPr>
          <w:p w14:paraId="4B414475" w14:textId="77777777" w:rsidR="005B6DA0" w:rsidRDefault="005B6DA0" w:rsidP="005B6DA0">
            <w:r>
              <w:t>Дневник учешћа на литерарним конкурсима</w:t>
            </w:r>
          </w:p>
        </w:tc>
      </w:tr>
      <w:tr w:rsidR="005B6DA0" w14:paraId="5C1161FB" w14:textId="77777777" w:rsidTr="005B6DA0">
        <w:tc>
          <w:tcPr>
            <w:tcW w:w="2881" w:type="dxa"/>
            <w:vAlign w:val="center"/>
            <w:hideMark/>
          </w:tcPr>
          <w:p w14:paraId="7C4C9B2B" w14:textId="77777777" w:rsidR="005B6DA0" w:rsidRDefault="005B6DA0" w:rsidP="005B6DA0">
            <w:r>
              <w:t>Наставници ликовне културе , учитељи, библиотекар</w:t>
            </w:r>
          </w:p>
        </w:tc>
        <w:tc>
          <w:tcPr>
            <w:tcW w:w="2446" w:type="dxa"/>
            <w:vAlign w:val="center"/>
            <w:hideMark/>
          </w:tcPr>
          <w:p w14:paraId="21E9B523" w14:textId="2E9A8BA2" w:rsidR="005B6DA0" w:rsidRDefault="005B6DA0" w:rsidP="005B6D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Током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школске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869" w:type="dxa"/>
            <w:vAlign w:val="center"/>
            <w:hideMark/>
          </w:tcPr>
          <w:p w14:paraId="1DD6C494" w14:textId="77777777" w:rsidR="005B6DA0" w:rsidRDefault="005B6DA0" w:rsidP="005B6DA0">
            <w:pPr>
              <w:rPr>
                <w:b/>
              </w:rPr>
            </w:pPr>
            <w:r>
              <w:t>Учешће на ликовним конкурсима</w:t>
            </w:r>
          </w:p>
        </w:tc>
        <w:tc>
          <w:tcPr>
            <w:tcW w:w="2225" w:type="dxa"/>
            <w:vAlign w:val="center"/>
            <w:hideMark/>
          </w:tcPr>
          <w:p w14:paraId="53401278" w14:textId="77777777" w:rsidR="005B6DA0" w:rsidRDefault="005B6DA0" w:rsidP="005B6DA0">
            <w:r>
              <w:t>Дневник учешћа на ликовним конкурсима</w:t>
            </w:r>
          </w:p>
        </w:tc>
      </w:tr>
      <w:tr w:rsidR="00E56409" w14:paraId="0508FA20" w14:textId="77777777" w:rsidTr="005B6DA0">
        <w:tc>
          <w:tcPr>
            <w:tcW w:w="2881" w:type="dxa"/>
            <w:vAlign w:val="center"/>
            <w:hideMark/>
          </w:tcPr>
          <w:p w14:paraId="21E8B29A" w14:textId="77777777" w:rsidR="00E56409" w:rsidRDefault="00E56409" w:rsidP="0025357D">
            <w:r>
              <w:t>Драмска секција</w:t>
            </w:r>
          </w:p>
        </w:tc>
        <w:tc>
          <w:tcPr>
            <w:tcW w:w="2446" w:type="dxa"/>
            <w:vAlign w:val="center"/>
            <w:hideMark/>
          </w:tcPr>
          <w:p w14:paraId="77187E4E" w14:textId="77777777" w:rsidR="00E56409" w:rsidRDefault="00E56409" w:rsidP="0025357D">
            <w:r>
              <w:t>Уочи новогодишњих празника</w:t>
            </w:r>
          </w:p>
        </w:tc>
        <w:tc>
          <w:tcPr>
            <w:tcW w:w="2869" w:type="dxa"/>
            <w:vAlign w:val="center"/>
            <w:hideMark/>
          </w:tcPr>
          <w:p w14:paraId="01B277AB" w14:textId="77777777" w:rsidR="00E56409" w:rsidRDefault="00E56409" w:rsidP="0025357D">
            <w:r>
              <w:t>Приредба поводом новогодишњих празника за ученике првог циклуса</w:t>
            </w:r>
          </w:p>
        </w:tc>
        <w:tc>
          <w:tcPr>
            <w:tcW w:w="2225" w:type="dxa"/>
            <w:vAlign w:val="center"/>
            <w:hideMark/>
          </w:tcPr>
          <w:p w14:paraId="36A57C04" w14:textId="77777777" w:rsidR="00E56409" w:rsidRDefault="00E56409" w:rsidP="0025357D">
            <w:r>
              <w:t>Дневник рада секције</w:t>
            </w:r>
          </w:p>
          <w:p w14:paraId="05937555" w14:textId="77777777" w:rsidR="00E56409" w:rsidRDefault="00E56409" w:rsidP="0025357D">
            <w:pPr>
              <w:rPr>
                <w:lang w:val="sr-Cyrl-CS"/>
              </w:rPr>
            </w:pPr>
            <w:r>
              <w:t>Школски летопис</w:t>
            </w:r>
          </w:p>
        </w:tc>
      </w:tr>
      <w:tr w:rsidR="00E56409" w14:paraId="168F5C35" w14:textId="77777777" w:rsidTr="005B6DA0">
        <w:tc>
          <w:tcPr>
            <w:tcW w:w="2881" w:type="dxa"/>
            <w:vAlign w:val="center"/>
            <w:hideMark/>
          </w:tcPr>
          <w:p w14:paraId="44705299" w14:textId="77777777" w:rsidR="00E56409" w:rsidRDefault="00E56409" w:rsidP="0025357D">
            <w:r>
              <w:t>Драмска секција, хорска секција,</w:t>
            </w:r>
          </w:p>
        </w:tc>
        <w:tc>
          <w:tcPr>
            <w:tcW w:w="2446" w:type="dxa"/>
            <w:vAlign w:val="center"/>
            <w:hideMark/>
          </w:tcPr>
          <w:p w14:paraId="241DA188" w14:textId="77777777" w:rsidR="00E56409" w:rsidRDefault="00E56409" w:rsidP="0025357D">
            <w:r>
              <w:t>Свети Сава</w:t>
            </w:r>
          </w:p>
        </w:tc>
        <w:tc>
          <w:tcPr>
            <w:tcW w:w="2869" w:type="dxa"/>
            <w:vAlign w:val="center"/>
            <w:hideMark/>
          </w:tcPr>
          <w:p w14:paraId="1FCAB21A" w14:textId="77777777" w:rsidR="00E56409" w:rsidRDefault="00E56409" w:rsidP="0025357D">
            <w:pPr>
              <w:rPr>
                <w:b/>
              </w:rPr>
            </w:pPr>
            <w:r>
              <w:t>Приредба поводом Светог Саве</w:t>
            </w:r>
          </w:p>
        </w:tc>
        <w:tc>
          <w:tcPr>
            <w:tcW w:w="2225" w:type="dxa"/>
            <w:vAlign w:val="center"/>
            <w:hideMark/>
          </w:tcPr>
          <w:p w14:paraId="3E1F652A" w14:textId="77777777" w:rsidR="00E56409" w:rsidRDefault="00E56409" w:rsidP="0025357D">
            <w:r>
              <w:t>Дневници рада секција</w:t>
            </w:r>
          </w:p>
          <w:p w14:paraId="5578CE4E" w14:textId="77777777" w:rsidR="00E56409" w:rsidRDefault="00E56409" w:rsidP="0025357D">
            <w:pPr>
              <w:rPr>
                <w:lang w:val="sr-Cyrl-CS"/>
              </w:rPr>
            </w:pPr>
            <w:r>
              <w:t>Школски летопис</w:t>
            </w:r>
          </w:p>
        </w:tc>
      </w:tr>
      <w:tr w:rsidR="00E56409" w14:paraId="3612F432" w14:textId="77777777" w:rsidTr="005B6DA0">
        <w:tc>
          <w:tcPr>
            <w:tcW w:w="2881" w:type="dxa"/>
            <w:vAlign w:val="center"/>
            <w:hideMark/>
          </w:tcPr>
          <w:p w14:paraId="14D116E0" w14:textId="77777777" w:rsidR="00E56409" w:rsidRDefault="00E56409" w:rsidP="0025357D">
            <w:r>
              <w:t>Наставници српског језика, наставници ликовне културе, учитељи, библиотекар</w:t>
            </w:r>
          </w:p>
        </w:tc>
        <w:tc>
          <w:tcPr>
            <w:tcW w:w="2446" w:type="dxa"/>
            <w:vAlign w:val="center"/>
            <w:hideMark/>
          </w:tcPr>
          <w:p w14:paraId="34675D00" w14:textId="77777777" w:rsidR="00E56409" w:rsidRDefault="00E56409" w:rsidP="0025357D">
            <w:r>
              <w:t>Децембар - јануар</w:t>
            </w:r>
          </w:p>
        </w:tc>
        <w:tc>
          <w:tcPr>
            <w:tcW w:w="2869" w:type="dxa"/>
            <w:vAlign w:val="center"/>
            <w:hideMark/>
          </w:tcPr>
          <w:p w14:paraId="7C67A9BB" w14:textId="77777777" w:rsidR="00E56409" w:rsidRDefault="00E56409" w:rsidP="0025357D">
            <w:r>
              <w:t xml:space="preserve">Реализација ликовног и литерарног конкурса поводом Светог Саве за ученике </w:t>
            </w:r>
          </w:p>
        </w:tc>
        <w:tc>
          <w:tcPr>
            <w:tcW w:w="2225" w:type="dxa"/>
            <w:vAlign w:val="center"/>
          </w:tcPr>
          <w:p w14:paraId="2FE757E1" w14:textId="77777777" w:rsidR="00E56409" w:rsidRDefault="00E56409" w:rsidP="0025357D">
            <w:r>
              <w:t>Школски летопис</w:t>
            </w:r>
          </w:p>
          <w:p w14:paraId="592330C6" w14:textId="77777777" w:rsidR="00E56409" w:rsidRDefault="00E56409" w:rsidP="0025357D"/>
        </w:tc>
      </w:tr>
      <w:tr w:rsidR="00E56409" w14:paraId="5C48BF48" w14:textId="77777777" w:rsidTr="005B6DA0">
        <w:trPr>
          <w:trHeight w:val="543"/>
        </w:trPr>
        <w:tc>
          <w:tcPr>
            <w:tcW w:w="2881" w:type="dxa"/>
            <w:vAlign w:val="center"/>
            <w:hideMark/>
          </w:tcPr>
          <w:p w14:paraId="102EFAF5" w14:textId="77777777" w:rsidR="00E56409" w:rsidRDefault="00E56409" w:rsidP="0025357D">
            <w:pPr>
              <w:rPr>
                <w:lang w:val="sr-Cyrl-CS"/>
              </w:rPr>
            </w:pPr>
            <w:r>
              <w:t>Наставници биологије, ученици 8. разреда</w:t>
            </w:r>
          </w:p>
        </w:tc>
        <w:tc>
          <w:tcPr>
            <w:tcW w:w="2446" w:type="dxa"/>
            <w:vAlign w:val="center"/>
            <w:hideMark/>
          </w:tcPr>
          <w:p w14:paraId="755E45D8" w14:textId="77777777" w:rsidR="00E56409" w:rsidRDefault="00E56409" w:rsidP="0025357D">
            <w:r>
              <w:t>Фебруар - март</w:t>
            </w:r>
          </w:p>
        </w:tc>
        <w:tc>
          <w:tcPr>
            <w:tcW w:w="2869" w:type="dxa"/>
            <w:vAlign w:val="center"/>
            <w:hideMark/>
          </w:tcPr>
          <w:p w14:paraId="3CAA5C31" w14:textId="77777777" w:rsidR="00E56409" w:rsidRDefault="00E56409" w:rsidP="0025357D">
            <w:r>
              <w:t xml:space="preserve">Посета заштићеном природном добру </w:t>
            </w:r>
          </w:p>
        </w:tc>
        <w:tc>
          <w:tcPr>
            <w:tcW w:w="2225" w:type="dxa"/>
            <w:vAlign w:val="center"/>
            <w:hideMark/>
          </w:tcPr>
          <w:p w14:paraId="6E9F8CDA" w14:textId="77777777" w:rsidR="00E56409" w:rsidRDefault="00E56409" w:rsidP="0025357D">
            <w:r>
              <w:t>Дневници рада</w:t>
            </w:r>
          </w:p>
          <w:p w14:paraId="79EB8B37" w14:textId="77777777" w:rsidR="00E56409" w:rsidRDefault="00E56409" w:rsidP="0025357D">
            <w:pPr>
              <w:rPr>
                <w:lang w:val="sr-Cyrl-CS"/>
              </w:rPr>
            </w:pPr>
            <w:r>
              <w:t>Школски летопис</w:t>
            </w:r>
          </w:p>
        </w:tc>
      </w:tr>
      <w:tr w:rsidR="00E56409" w14:paraId="4B529979" w14:textId="77777777" w:rsidTr="005B6DA0">
        <w:tc>
          <w:tcPr>
            <w:tcW w:w="2881" w:type="dxa"/>
            <w:vAlign w:val="center"/>
            <w:hideMark/>
          </w:tcPr>
          <w:p w14:paraId="6DDF0233" w14:textId="77777777" w:rsidR="00E56409" w:rsidRDefault="00E56409" w:rsidP="0025357D">
            <w:r>
              <w:t>Стручно веће лингвиста, учитељи</w:t>
            </w:r>
          </w:p>
        </w:tc>
        <w:tc>
          <w:tcPr>
            <w:tcW w:w="2446" w:type="dxa"/>
            <w:vAlign w:val="center"/>
            <w:hideMark/>
          </w:tcPr>
          <w:p w14:paraId="1F643E96" w14:textId="77777777" w:rsidR="00E56409" w:rsidRDefault="00E56409" w:rsidP="0025357D">
            <w:r>
              <w:t>Фебруар - март</w:t>
            </w:r>
          </w:p>
        </w:tc>
        <w:tc>
          <w:tcPr>
            <w:tcW w:w="2869" w:type="dxa"/>
            <w:vAlign w:val="center"/>
            <w:hideMark/>
          </w:tcPr>
          <w:p w14:paraId="63C1D53C" w14:textId="77777777" w:rsidR="00E56409" w:rsidRDefault="00E56409" w:rsidP="0025357D">
            <w:r>
              <w:t>Дан матерњег језика</w:t>
            </w:r>
          </w:p>
        </w:tc>
        <w:tc>
          <w:tcPr>
            <w:tcW w:w="2225" w:type="dxa"/>
            <w:vAlign w:val="center"/>
            <w:hideMark/>
          </w:tcPr>
          <w:p w14:paraId="1E1E4959" w14:textId="77777777" w:rsidR="00E56409" w:rsidRDefault="00E56409" w:rsidP="0025357D">
            <w:r>
              <w:t>Дневници рада</w:t>
            </w:r>
          </w:p>
          <w:p w14:paraId="0AF09A0D" w14:textId="77777777" w:rsidR="00E56409" w:rsidRDefault="00E56409" w:rsidP="0025357D">
            <w:pPr>
              <w:rPr>
                <w:lang w:val="sr-Cyrl-CS"/>
              </w:rPr>
            </w:pPr>
            <w:r>
              <w:t>Школски летопис</w:t>
            </w:r>
          </w:p>
        </w:tc>
      </w:tr>
      <w:tr w:rsidR="00E56409" w14:paraId="4538E26F" w14:textId="77777777" w:rsidTr="005B6DA0">
        <w:tc>
          <w:tcPr>
            <w:tcW w:w="2881" w:type="dxa"/>
            <w:vAlign w:val="center"/>
            <w:hideMark/>
          </w:tcPr>
          <w:p w14:paraId="3AD68C00" w14:textId="77777777" w:rsidR="00E56409" w:rsidRDefault="00E56409" w:rsidP="0025357D">
            <w:r>
              <w:t>Стручно веће природних наука</w:t>
            </w:r>
          </w:p>
        </w:tc>
        <w:tc>
          <w:tcPr>
            <w:tcW w:w="2446" w:type="dxa"/>
            <w:vAlign w:val="center"/>
            <w:hideMark/>
          </w:tcPr>
          <w:p w14:paraId="53C5BC0F" w14:textId="77777777" w:rsidR="00E56409" w:rsidRDefault="00E56409" w:rsidP="0025357D">
            <w:r>
              <w:t>Март</w:t>
            </w:r>
          </w:p>
        </w:tc>
        <w:tc>
          <w:tcPr>
            <w:tcW w:w="2869" w:type="dxa"/>
            <w:vAlign w:val="center"/>
            <w:hideMark/>
          </w:tcPr>
          <w:p w14:paraId="63CC600B" w14:textId="77777777" w:rsidR="00E56409" w:rsidRDefault="00E56409" w:rsidP="0025357D">
            <w:r>
              <w:t>Фестивал науке у Београду, ботаничка башта, музеј „Н. Тесле“</w:t>
            </w:r>
          </w:p>
        </w:tc>
        <w:tc>
          <w:tcPr>
            <w:tcW w:w="2225" w:type="dxa"/>
            <w:vAlign w:val="center"/>
          </w:tcPr>
          <w:p w14:paraId="328D629C" w14:textId="77777777" w:rsidR="00E56409" w:rsidRDefault="00E56409" w:rsidP="0025357D">
            <w:r>
              <w:t>Дневници рада</w:t>
            </w:r>
          </w:p>
          <w:p w14:paraId="750CC1A0" w14:textId="77777777" w:rsidR="00E56409" w:rsidRDefault="00E56409" w:rsidP="0025357D">
            <w:r>
              <w:t>Школски летопис</w:t>
            </w:r>
          </w:p>
          <w:p w14:paraId="056D17DB" w14:textId="77777777" w:rsidR="00E56409" w:rsidRDefault="00E56409" w:rsidP="0025357D"/>
        </w:tc>
      </w:tr>
      <w:tr w:rsidR="00E56409" w14:paraId="6C32F2AE" w14:textId="77777777" w:rsidTr="005B6DA0">
        <w:tc>
          <w:tcPr>
            <w:tcW w:w="2881" w:type="dxa"/>
            <w:vAlign w:val="center"/>
            <w:hideMark/>
          </w:tcPr>
          <w:p w14:paraId="325386CE" w14:textId="77777777" w:rsidR="00E56409" w:rsidRDefault="00E56409" w:rsidP="0025357D">
            <w:r>
              <w:t>Наставници француског језика</w:t>
            </w:r>
          </w:p>
        </w:tc>
        <w:tc>
          <w:tcPr>
            <w:tcW w:w="2446" w:type="dxa"/>
            <w:vAlign w:val="center"/>
            <w:hideMark/>
          </w:tcPr>
          <w:p w14:paraId="49675571" w14:textId="77777777" w:rsidR="00E56409" w:rsidRDefault="00E56409" w:rsidP="0025357D">
            <w:r>
              <w:t>Март</w:t>
            </w:r>
          </w:p>
        </w:tc>
        <w:tc>
          <w:tcPr>
            <w:tcW w:w="2869" w:type="dxa"/>
            <w:vAlign w:val="center"/>
            <w:hideMark/>
          </w:tcPr>
          <w:p w14:paraId="1C45AA44" w14:textId="77777777" w:rsidR="00E56409" w:rsidRDefault="00E56409" w:rsidP="0025357D">
            <w:r>
              <w:t>„Дани франкофоније“</w:t>
            </w:r>
          </w:p>
        </w:tc>
        <w:tc>
          <w:tcPr>
            <w:tcW w:w="2225" w:type="dxa"/>
            <w:vAlign w:val="center"/>
            <w:hideMark/>
          </w:tcPr>
          <w:p w14:paraId="37A1C0DB" w14:textId="77777777" w:rsidR="00E56409" w:rsidRDefault="00E56409" w:rsidP="0025357D">
            <w:r>
              <w:t>Дневник рада секције</w:t>
            </w:r>
          </w:p>
          <w:p w14:paraId="53705658" w14:textId="77777777" w:rsidR="00E56409" w:rsidRDefault="00E56409" w:rsidP="0025357D">
            <w:r>
              <w:t>Школски летопис</w:t>
            </w:r>
          </w:p>
          <w:p w14:paraId="17AD3E12" w14:textId="77777777" w:rsidR="00E56409" w:rsidRPr="00892FC9" w:rsidRDefault="00E56409" w:rsidP="0025357D"/>
        </w:tc>
      </w:tr>
      <w:tr w:rsidR="00E56409" w14:paraId="3EC749F4" w14:textId="77777777" w:rsidTr="005B6DA0">
        <w:tc>
          <w:tcPr>
            <w:tcW w:w="2881" w:type="dxa"/>
            <w:vAlign w:val="center"/>
            <w:hideMark/>
          </w:tcPr>
          <w:p w14:paraId="7994FB9D" w14:textId="77777777" w:rsidR="00E56409" w:rsidRDefault="00E56409" w:rsidP="0025357D">
            <w:r>
              <w:t>Стручно веће лингвиста</w:t>
            </w:r>
          </w:p>
        </w:tc>
        <w:tc>
          <w:tcPr>
            <w:tcW w:w="2446" w:type="dxa"/>
            <w:vAlign w:val="center"/>
            <w:hideMark/>
          </w:tcPr>
          <w:p w14:paraId="6385A05B" w14:textId="77777777" w:rsidR="00E56409" w:rsidRDefault="00E56409" w:rsidP="0025357D">
            <w:r>
              <w:t>Март</w:t>
            </w:r>
          </w:p>
        </w:tc>
        <w:tc>
          <w:tcPr>
            <w:tcW w:w="2869" w:type="dxa"/>
            <w:vAlign w:val="center"/>
            <w:hideMark/>
          </w:tcPr>
          <w:p w14:paraId="1865B9AC" w14:textId="77777777" w:rsidR="00E56409" w:rsidRDefault="00E56409" w:rsidP="0025357D">
            <w:r>
              <w:t>Посета позоришту у Београду</w:t>
            </w:r>
          </w:p>
        </w:tc>
        <w:tc>
          <w:tcPr>
            <w:tcW w:w="2225" w:type="dxa"/>
            <w:vAlign w:val="center"/>
            <w:hideMark/>
          </w:tcPr>
          <w:p w14:paraId="1190C392" w14:textId="77777777" w:rsidR="00E56409" w:rsidRDefault="00E56409" w:rsidP="0025357D">
            <w:r>
              <w:t>Дневници рада</w:t>
            </w:r>
          </w:p>
          <w:p w14:paraId="79AB6179" w14:textId="77777777" w:rsidR="00E56409" w:rsidRDefault="00E56409" w:rsidP="0025357D">
            <w:pPr>
              <w:rPr>
                <w:lang w:val="sr-Cyrl-CS"/>
              </w:rPr>
            </w:pPr>
            <w:r>
              <w:t>Школски летопис</w:t>
            </w:r>
          </w:p>
        </w:tc>
      </w:tr>
      <w:tr w:rsidR="00E56409" w14:paraId="5D91D7F1" w14:textId="77777777" w:rsidTr="005B6DA0">
        <w:tc>
          <w:tcPr>
            <w:tcW w:w="2881" w:type="dxa"/>
            <w:vAlign w:val="center"/>
            <w:hideMark/>
          </w:tcPr>
          <w:p w14:paraId="7E6CFE29" w14:textId="77777777" w:rsidR="00E56409" w:rsidRDefault="00E56409" w:rsidP="0025357D">
            <w:r>
              <w:t>Наставници музичке културе</w:t>
            </w:r>
          </w:p>
        </w:tc>
        <w:tc>
          <w:tcPr>
            <w:tcW w:w="2446" w:type="dxa"/>
            <w:vAlign w:val="center"/>
            <w:hideMark/>
          </w:tcPr>
          <w:p w14:paraId="365F7A02" w14:textId="77777777" w:rsidR="00E56409" w:rsidRDefault="00E56409" w:rsidP="0025357D">
            <w:r>
              <w:t>Април</w:t>
            </w:r>
          </w:p>
        </w:tc>
        <w:tc>
          <w:tcPr>
            <w:tcW w:w="2869" w:type="dxa"/>
            <w:vAlign w:val="center"/>
            <w:hideMark/>
          </w:tcPr>
          <w:p w14:paraId="07D8762C" w14:textId="77777777" w:rsidR="00E56409" w:rsidRDefault="00E56409" w:rsidP="0025357D">
            <w:pPr>
              <w:rPr>
                <w:b/>
              </w:rPr>
            </w:pPr>
            <w:r>
              <w:t>Посета Народном позоришту у Београду балетска представа</w:t>
            </w:r>
          </w:p>
        </w:tc>
        <w:tc>
          <w:tcPr>
            <w:tcW w:w="2225" w:type="dxa"/>
            <w:vAlign w:val="center"/>
          </w:tcPr>
          <w:p w14:paraId="163A287D" w14:textId="77777777" w:rsidR="00E56409" w:rsidRDefault="00E56409" w:rsidP="0025357D">
            <w:r>
              <w:t>Школски летопис</w:t>
            </w:r>
          </w:p>
          <w:p w14:paraId="50300738" w14:textId="77777777" w:rsidR="00E56409" w:rsidRDefault="00E56409" w:rsidP="0025357D"/>
        </w:tc>
      </w:tr>
      <w:tr w:rsidR="00E56409" w14:paraId="72E8BC56" w14:textId="77777777" w:rsidTr="005B6DA0">
        <w:tc>
          <w:tcPr>
            <w:tcW w:w="2881" w:type="dxa"/>
            <w:vAlign w:val="center"/>
            <w:hideMark/>
          </w:tcPr>
          <w:p w14:paraId="3F162845" w14:textId="77777777" w:rsidR="00E56409" w:rsidRDefault="00E56409" w:rsidP="0025357D">
            <w:r>
              <w:t>Библиотекар</w:t>
            </w:r>
          </w:p>
        </w:tc>
        <w:tc>
          <w:tcPr>
            <w:tcW w:w="2446" w:type="dxa"/>
            <w:vAlign w:val="center"/>
            <w:hideMark/>
          </w:tcPr>
          <w:p w14:paraId="5013B23C" w14:textId="77777777" w:rsidR="00E56409" w:rsidRDefault="00E56409" w:rsidP="0025357D">
            <w:pPr>
              <w:rPr>
                <w:lang w:val="en-US"/>
              </w:rPr>
            </w:pPr>
            <w:r>
              <w:t>Април</w:t>
            </w:r>
          </w:p>
        </w:tc>
        <w:tc>
          <w:tcPr>
            <w:tcW w:w="2869" w:type="dxa"/>
            <w:vAlign w:val="center"/>
            <w:hideMark/>
          </w:tcPr>
          <w:p w14:paraId="1EA99977" w14:textId="77777777" w:rsidR="00E56409" w:rsidRDefault="00E56409" w:rsidP="0025357D">
            <w:r>
              <w:t>Организовање сусрета са дечјим писцем поводом Дана дечје књижевности</w:t>
            </w:r>
          </w:p>
        </w:tc>
        <w:tc>
          <w:tcPr>
            <w:tcW w:w="2225" w:type="dxa"/>
            <w:vAlign w:val="center"/>
          </w:tcPr>
          <w:p w14:paraId="6B7132C2" w14:textId="77777777" w:rsidR="00E56409" w:rsidRDefault="00E56409" w:rsidP="0025357D">
            <w:r>
              <w:t>Школски летопис</w:t>
            </w:r>
          </w:p>
          <w:p w14:paraId="70B53615" w14:textId="77777777" w:rsidR="00E56409" w:rsidRDefault="00E56409" w:rsidP="0025357D"/>
        </w:tc>
      </w:tr>
      <w:tr w:rsidR="00E56409" w14:paraId="206AB233" w14:textId="77777777" w:rsidTr="005B6DA0">
        <w:tc>
          <w:tcPr>
            <w:tcW w:w="2881" w:type="dxa"/>
            <w:vAlign w:val="center"/>
            <w:hideMark/>
          </w:tcPr>
          <w:p w14:paraId="658E210E" w14:textId="77777777" w:rsidR="00E56409" w:rsidRDefault="00E56409" w:rsidP="0025357D">
            <w:r>
              <w:t xml:space="preserve">Наставници музичке културе, одељенске </w:t>
            </w:r>
            <w:r>
              <w:lastRenderedPageBreak/>
              <w:t>старешине, учитељи</w:t>
            </w:r>
          </w:p>
        </w:tc>
        <w:tc>
          <w:tcPr>
            <w:tcW w:w="2446" w:type="dxa"/>
            <w:vAlign w:val="center"/>
            <w:hideMark/>
          </w:tcPr>
          <w:p w14:paraId="189712FE" w14:textId="77777777" w:rsidR="00E56409" w:rsidRDefault="00E56409" w:rsidP="0025357D">
            <w:r>
              <w:lastRenderedPageBreak/>
              <w:t>Април</w:t>
            </w:r>
          </w:p>
        </w:tc>
        <w:tc>
          <w:tcPr>
            <w:tcW w:w="2869" w:type="dxa"/>
            <w:vAlign w:val="center"/>
            <w:hideMark/>
          </w:tcPr>
          <w:p w14:paraId="76C06C3E" w14:textId="77777777" w:rsidR="00E56409" w:rsidRDefault="00E56409" w:rsidP="0025357D">
            <w:r>
              <w:t xml:space="preserve">Организовање коцерта ученика музичке школе </w:t>
            </w:r>
            <w:r>
              <w:lastRenderedPageBreak/>
              <w:t>„Др. Милоје Милојевић“</w:t>
            </w:r>
          </w:p>
        </w:tc>
        <w:tc>
          <w:tcPr>
            <w:tcW w:w="2225" w:type="dxa"/>
            <w:vAlign w:val="center"/>
            <w:hideMark/>
          </w:tcPr>
          <w:p w14:paraId="4F057BC9" w14:textId="77777777" w:rsidR="00E56409" w:rsidRDefault="00E56409" w:rsidP="0025357D">
            <w:r>
              <w:lastRenderedPageBreak/>
              <w:t>Школски летопис</w:t>
            </w:r>
          </w:p>
        </w:tc>
      </w:tr>
      <w:tr w:rsidR="005B6DA0" w14:paraId="608E3A57" w14:textId="77777777" w:rsidTr="005B6DA0">
        <w:tc>
          <w:tcPr>
            <w:tcW w:w="2881" w:type="dxa"/>
            <w:vAlign w:val="center"/>
            <w:hideMark/>
          </w:tcPr>
          <w:p w14:paraId="384322BF" w14:textId="77777777" w:rsidR="005B6DA0" w:rsidRDefault="005B6DA0" w:rsidP="005B6DA0">
            <w:r>
              <w:t>Наставници, учитељи, стручни сарадници, директор</w:t>
            </w:r>
          </w:p>
        </w:tc>
        <w:tc>
          <w:tcPr>
            <w:tcW w:w="2446" w:type="dxa"/>
            <w:vAlign w:val="center"/>
            <w:hideMark/>
          </w:tcPr>
          <w:p w14:paraId="0298D986" w14:textId="694473E6" w:rsidR="005B6DA0" w:rsidRDefault="005B6DA0" w:rsidP="005B6D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Током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школске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869" w:type="dxa"/>
            <w:vAlign w:val="center"/>
            <w:hideMark/>
          </w:tcPr>
          <w:p w14:paraId="3CDD9EE1" w14:textId="77777777" w:rsidR="005B6DA0" w:rsidRPr="00892FC9" w:rsidRDefault="005B6DA0" w:rsidP="005B6DA0">
            <w:r>
              <w:t>Обележавање Светских дана: Дан здравља, Дан планете Земље, Дан детета, Дан породице, Дан учитеља</w:t>
            </w:r>
          </w:p>
        </w:tc>
        <w:tc>
          <w:tcPr>
            <w:tcW w:w="2225" w:type="dxa"/>
            <w:vAlign w:val="center"/>
          </w:tcPr>
          <w:p w14:paraId="1D24F63C" w14:textId="77777777" w:rsidR="005B6DA0" w:rsidRDefault="005B6DA0" w:rsidP="005B6DA0">
            <w:r>
              <w:t>Школски летопис</w:t>
            </w:r>
          </w:p>
          <w:p w14:paraId="2E0713C5" w14:textId="77777777" w:rsidR="005B6DA0" w:rsidRDefault="005B6DA0" w:rsidP="005B6DA0"/>
        </w:tc>
      </w:tr>
      <w:tr w:rsidR="00E56409" w14:paraId="3EE78F89" w14:textId="77777777" w:rsidTr="005B6DA0">
        <w:tc>
          <w:tcPr>
            <w:tcW w:w="2881" w:type="dxa"/>
            <w:vAlign w:val="center"/>
            <w:hideMark/>
          </w:tcPr>
          <w:p w14:paraId="4B610A46" w14:textId="77777777" w:rsidR="00E56409" w:rsidRDefault="00E56409" w:rsidP="0025357D">
            <w:r>
              <w:t>Наставници српског језика, наставници ликовне културе, учитељи, библиотекар</w:t>
            </w:r>
          </w:p>
        </w:tc>
        <w:tc>
          <w:tcPr>
            <w:tcW w:w="2446" w:type="dxa"/>
            <w:vAlign w:val="center"/>
            <w:hideMark/>
          </w:tcPr>
          <w:p w14:paraId="64D40422" w14:textId="77777777" w:rsidR="00E56409" w:rsidRDefault="00E56409" w:rsidP="0025357D">
            <w:r>
              <w:t>Април</w:t>
            </w:r>
          </w:p>
        </w:tc>
        <w:tc>
          <w:tcPr>
            <w:tcW w:w="2869" w:type="dxa"/>
            <w:vAlign w:val="center"/>
            <w:hideMark/>
          </w:tcPr>
          <w:p w14:paraId="34AF6AFD" w14:textId="77777777" w:rsidR="00E56409" w:rsidRDefault="00E56409" w:rsidP="0025357D">
            <w:r>
              <w:t xml:space="preserve">Реализација ликовног и литерарног конкурса поводом Дана школе за ученике </w:t>
            </w:r>
          </w:p>
        </w:tc>
        <w:tc>
          <w:tcPr>
            <w:tcW w:w="2225" w:type="dxa"/>
            <w:vAlign w:val="center"/>
          </w:tcPr>
          <w:p w14:paraId="48A82F32" w14:textId="77777777" w:rsidR="00E56409" w:rsidRDefault="00E56409" w:rsidP="0025357D">
            <w:r>
              <w:t>Школски летопис</w:t>
            </w:r>
          </w:p>
          <w:p w14:paraId="77276F59" w14:textId="77777777" w:rsidR="00E56409" w:rsidRDefault="00E56409" w:rsidP="0025357D"/>
        </w:tc>
      </w:tr>
      <w:tr w:rsidR="00E56409" w14:paraId="7ACF5F88" w14:textId="77777777" w:rsidTr="005B6DA0">
        <w:tc>
          <w:tcPr>
            <w:tcW w:w="2881" w:type="dxa"/>
            <w:vAlign w:val="center"/>
            <w:hideMark/>
          </w:tcPr>
          <w:p w14:paraId="547A4B51" w14:textId="77777777" w:rsidR="00E56409" w:rsidRDefault="00E56409" w:rsidP="0025357D">
            <w:r>
              <w:t>Сви запослени</w:t>
            </w:r>
          </w:p>
        </w:tc>
        <w:tc>
          <w:tcPr>
            <w:tcW w:w="2446" w:type="dxa"/>
            <w:vAlign w:val="center"/>
            <w:hideMark/>
          </w:tcPr>
          <w:p w14:paraId="72A84661" w14:textId="77777777" w:rsidR="00E56409" w:rsidRDefault="00E56409" w:rsidP="0025357D">
            <w:r>
              <w:t>6. мај</w:t>
            </w:r>
          </w:p>
        </w:tc>
        <w:tc>
          <w:tcPr>
            <w:tcW w:w="2869" w:type="dxa"/>
            <w:vAlign w:val="center"/>
            <w:hideMark/>
          </w:tcPr>
          <w:p w14:paraId="3CA0DCEB" w14:textId="76F6398F" w:rsidR="00E56409" w:rsidRDefault="00E56409" w:rsidP="0025357D">
            <w:r>
              <w:t>У</w:t>
            </w:r>
            <w:r w:rsidR="007F42C6">
              <w:rPr>
                <w:lang w:val="sr-Cyrl-RS"/>
              </w:rPr>
              <w:t>ч</w:t>
            </w:r>
            <w:r>
              <w:t>ествовање на догађајима поводом обележавања Дана града</w:t>
            </w:r>
          </w:p>
        </w:tc>
        <w:tc>
          <w:tcPr>
            <w:tcW w:w="2225" w:type="dxa"/>
            <w:vAlign w:val="center"/>
          </w:tcPr>
          <w:p w14:paraId="0247E995" w14:textId="77777777" w:rsidR="00E56409" w:rsidRDefault="00E56409" w:rsidP="0025357D">
            <w:r>
              <w:t>Дневници рада</w:t>
            </w:r>
          </w:p>
          <w:p w14:paraId="1BD8B42D" w14:textId="77777777" w:rsidR="00E56409" w:rsidRDefault="00E56409" w:rsidP="0025357D">
            <w:r>
              <w:t>Школски летопис</w:t>
            </w:r>
          </w:p>
          <w:p w14:paraId="6384DAEB" w14:textId="77777777" w:rsidR="00E56409" w:rsidRDefault="00E56409" w:rsidP="0025357D"/>
        </w:tc>
      </w:tr>
      <w:tr w:rsidR="00E56409" w14:paraId="28793BEB" w14:textId="77777777" w:rsidTr="005B6DA0">
        <w:tc>
          <w:tcPr>
            <w:tcW w:w="2881" w:type="dxa"/>
            <w:vAlign w:val="center"/>
            <w:hideMark/>
          </w:tcPr>
          <w:p w14:paraId="0090CF68" w14:textId="77777777" w:rsidR="00E56409" w:rsidRDefault="00E56409" w:rsidP="0025357D">
            <w:r>
              <w:t>Драмска секција, хорска секција</w:t>
            </w:r>
          </w:p>
        </w:tc>
        <w:tc>
          <w:tcPr>
            <w:tcW w:w="2446" w:type="dxa"/>
            <w:vAlign w:val="center"/>
            <w:hideMark/>
          </w:tcPr>
          <w:p w14:paraId="4E718AF1" w14:textId="77777777" w:rsidR="00E56409" w:rsidRDefault="00E56409" w:rsidP="0025357D">
            <w:r>
              <w:t>Мај</w:t>
            </w:r>
          </w:p>
        </w:tc>
        <w:tc>
          <w:tcPr>
            <w:tcW w:w="2869" w:type="dxa"/>
            <w:vAlign w:val="center"/>
            <w:hideMark/>
          </w:tcPr>
          <w:p w14:paraId="74EC284C" w14:textId="77777777" w:rsidR="00E56409" w:rsidRDefault="00E56409" w:rsidP="0025357D">
            <w:r>
              <w:t>Приредба поводом Дана школе</w:t>
            </w:r>
          </w:p>
        </w:tc>
        <w:tc>
          <w:tcPr>
            <w:tcW w:w="2225" w:type="dxa"/>
            <w:vAlign w:val="center"/>
          </w:tcPr>
          <w:p w14:paraId="22D2F4BB" w14:textId="77777777" w:rsidR="00E56409" w:rsidRDefault="00E56409" w:rsidP="0025357D">
            <w:r>
              <w:t>Школски летопис</w:t>
            </w:r>
          </w:p>
          <w:p w14:paraId="12036CFF" w14:textId="77777777" w:rsidR="00E56409" w:rsidRDefault="00E56409" w:rsidP="0025357D"/>
        </w:tc>
      </w:tr>
      <w:tr w:rsidR="00E56409" w14:paraId="5E7597A0" w14:textId="77777777" w:rsidTr="005B6DA0">
        <w:tc>
          <w:tcPr>
            <w:tcW w:w="2881" w:type="dxa"/>
            <w:vAlign w:val="center"/>
            <w:hideMark/>
          </w:tcPr>
          <w:p w14:paraId="4DFC7293" w14:textId="77777777" w:rsidR="00E56409" w:rsidRDefault="00E56409" w:rsidP="0025357D">
            <w:r>
              <w:t>Наставници музичке културе, одељенске старешине, учитељи</w:t>
            </w:r>
          </w:p>
        </w:tc>
        <w:tc>
          <w:tcPr>
            <w:tcW w:w="2446" w:type="dxa"/>
            <w:vAlign w:val="center"/>
            <w:hideMark/>
          </w:tcPr>
          <w:p w14:paraId="68C440D3" w14:textId="77777777" w:rsidR="00E56409" w:rsidRDefault="00E56409" w:rsidP="0025357D">
            <w:r>
              <w:t>Мај</w:t>
            </w:r>
          </w:p>
        </w:tc>
        <w:tc>
          <w:tcPr>
            <w:tcW w:w="2869" w:type="dxa"/>
            <w:vAlign w:val="center"/>
            <w:hideMark/>
          </w:tcPr>
          <w:p w14:paraId="4BF7CD2C" w14:textId="77777777" w:rsidR="00E56409" w:rsidRDefault="00E56409" w:rsidP="0025357D">
            <w:pPr>
              <w:rPr>
                <w:b/>
              </w:rPr>
            </w:pPr>
            <w:r>
              <w:t>Организовање наступа ученика балетске школе „Луј Давичо“</w:t>
            </w:r>
          </w:p>
        </w:tc>
        <w:tc>
          <w:tcPr>
            <w:tcW w:w="2225" w:type="dxa"/>
            <w:vAlign w:val="center"/>
            <w:hideMark/>
          </w:tcPr>
          <w:p w14:paraId="7C86E7BF" w14:textId="77777777" w:rsidR="00E56409" w:rsidRDefault="00E56409" w:rsidP="0025357D">
            <w:r>
              <w:t>Школски летопис</w:t>
            </w:r>
          </w:p>
        </w:tc>
      </w:tr>
      <w:tr w:rsidR="00E56409" w14:paraId="36224159" w14:textId="77777777" w:rsidTr="005B6DA0">
        <w:tc>
          <w:tcPr>
            <w:tcW w:w="2881" w:type="dxa"/>
            <w:vAlign w:val="center"/>
            <w:hideMark/>
          </w:tcPr>
          <w:p w14:paraId="6046BE19" w14:textId="77777777" w:rsidR="00E56409" w:rsidRDefault="00E56409" w:rsidP="0025357D">
            <w:r>
              <w:t>Учитељи и ученици првог циклуса</w:t>
            </w:r>
          </w:p>
        </w:tc>
        <w:tc>
          <w:tcPr>
            <w:tcW w:w="2446" w:type="dxa"/>
            <w:vAlign w:val="center"/>
            <w:hideMark/>
          </w:tcPr>
          <w:p w14:paraId="14F7B148" w14:textId="77777777" w:rsidR="00E56409" w:rsidRDefault="00E56409" w:rsidP="0025357D">
            <w:r>
              <w:t>Мај</w:t>
            </w:r>
          </w:p>
        </w:tc>
        <w:tc>
          <w:tcPr>
            <w:tcW w:w="2869" w:type="dxa"/>
            <w:vAlign w:val="center"/>
            <w:hideMark/>
          </w:tcPr>
          <w:p w14:paraId="7D58D5B8" w14:textId="77777777" w:rsidR="00E56409" w:rsidRDefault="00E56409" w:rsidP="0025357D">
            <w:pPr>
              <w:rPr>
                <w:b/>
              </w:rPr>
            </w:pPr>
            <w:r>
              <w:t>Посета позоришним представама у оквиру фестивала</w:t>
            </w:r>
            <w:r>
              <w:rPr>
                <w:b/>
              </w:rPr>
              <w:t xml:space="preserve"> „Искрице“</w:t>
            </w:r>
            <w:r>
              <w:t xml:space="preserve"> – дечје позориште </w:t>
            </w:r>
          </w:p>
        </w:tc>
        <w:tc>
          <w:tcPr>
            <w:tcW w:w="2225" w:type="dxa"/>
            <w:vAlign w:val="center"/>
          </w:tcPr>
          <w:p w14:paraId="540BE762" w14:textId="77777777" w:rsidR="00E56409" w:rsidRDefault="00E56409" w:rsidP="0025357D">
            <w:r>
              <w:t>Дневници рада</w:t>
            </w:r>
          </w:p>
          <w:p w14:paraId="67B87809" w14:textId="77777777" w:rsidR="00E56409" w:rsidRDefault="00E56409" w:rsidP="0025357D">
            <w:r>
              <w:t>Школски летопис</w:t>
            </w:r>
          </w:p>
          <w:p w14:paraId="2AE1DE84" w14:textId="77777777" w:rsidR="00E56409" w:rsidRDefault="00E56409" w:rsidP="0025357D"/>
        </w:tc>
      </w:tr>
      <w:tr w:rsidR="00E56409" w14:paraId="2C7105FC" w14:textId="77777777" w:rsidTr="005B6DA0">
        <w:tc>
          <w:tcPr>
            <w:tcW w:w="2881" w:type="dxa"/>
            <w:vAlign w:val="center"/>
            <w:hideMark/>
          </w:tcPr>
          <w:p w14:paraId="5B31D38A" w14:textId="77777777" w:rsidR="00E56409" w:rsidRDefault="00E56409" w:rsidP="0025357D">
            <w:r>
              <w:t>Ученици 8. разреда, одељенске старешине, Ученички парламент, Савет родитеља, стручни сарадници, директор</w:t>
            </w:r>
          </w:p>
        </w:tc>
        <w:tc>
          <w:tcPr>
            <w:tcW w:w="2446" w:type="dxa"/>
            <w:vAlign w:val="center"/>
            <w:hideMark/>
          </w:tcPr>
          <w:p w14:paraId="218D37AA" w14:textId="77777777" w:rsidR="00E56409" w:rsidRDefault="00E56409" w:rsidP="0025357D">
            <w:r>
              <w:t>Мај</w:t>
            </w:r>
          </w:p>
        </w:tc>
        <w:tc>
          <w:tcPr>
            <w:tcW w:w="2869" w:type="dxa"/>
            <w:vAlign w:val="center"/>
            <w:hideMark/>
          </w:tcPr>
          <w:p w14:paraId="419D4921" w14:textId="77777777" w:rsidR="00E56409" w:rsidRDefault="00E56409" w:rsidP="0025357D">
            <w:r>
              <w:t>Прослава завршетка основношколског образовања - матура</w:t>
            </w:r>
          </w:p>
        </w:tc>
        <w:tc>
          <w:tcPr>
            <w:tcW w:w="2225" w:type="dxa"/>
            <w:vAlign w:val="center"/>
            <w:hideMark/>
          </w:tcPr>
          <w:p w14:paraId="4A0B3EB2" w14:textId="77777777" w:rsidR="00E56409" w:rsidRDefault="00E56409" w:rsidP="0025357D">
            <w:r>
              <w:t>Школски летопис</w:t>
            </w:r>
          </w:p>
        </w:tc>
      </w:tr>
      <w:tr w:rsidR="00E56409" w14:paraId="2D208792" w14:textId="77777777" w:rsidTr="005B6DA0">
        <w:tc>
          <w:tcPr>
            <w:tcW w:w="2881" w:type="dxa"/>
            <w:vAlign w:val="center"/>
            <w:hideMark/>
          </w:tcPr>
          <w:p w14:paraId="06FF6DCA" w14:textId="77777777" w:rsidR="00E56409" w:rsidRDefault="00E56409" w:rsidP="0025357D">
            <w:r>
              <w:t>Савет родитеља, Ученички парламент</w:t>
            </w:r>
          </w:p>
        </w:tc>
        <w:tc>
          <w:tcPr>
            <w:tcW w:w="2446" w:type="dxa"/>
            <w:vAlign w:val="center"/>
            <w:hideMark/>
          </w:tcPr>
          <w:p w14:paraId="10239EAD" w14:textId="77777777" w:rsidR="00E56409" w:rsidRDefault="00E56409" w:rsidP="0025357D">
            <w:r>
              <w:t>Током године</w:t>
            </w:r>
          </w:p>
        </w:tc>
        <w:tc>
          <w:tcPr>
            <w:tcW w:w="2869" w:type="dxa"/>
            <w:vAlign w:val="center"/>
            <w:hideMark/>
          </w:tcPr>
          <w:p w14:paraId="418B007B" w14:textId="77777777" w:rsidR="00E56409" w:rsidRDefault="00E56409" w:rsidP="0025357D">
            <w:r>
              <w:t>Организација хуманитраних концерата и спортских дешавања</w:t>
            </w:r>
          </w:p>
        </w:tc>
        <w:tc>
          <w:tcPr>
            <w:tcW w:w="2225" w:type="dxa"/>
            <w:vAlign w:val="center"/>
            <w:hideMark/>
          </w:tcPr>
          <w:p w14:paraId="0C9E39EA" w14:textId="77777777" w:rsidR="00E56409" w:rsidRDefault="00E56409" w:rsidP="0025357D">
            <w:r>
              <w:t>Извештај о прикупљеним средствима, слике, летопис, записник Савета родитеља и Ученичког парламента</w:t>
            </w:r>
          </w:p>
        </w:tc>
      </w:tr>
    </w:tbl>
    <w:p w14:paraId="53FDC368" w14:textId="351DA23F" w:rsidR="00E56409" w:rsidRDefault="00E56409" w:rsidP="005B6DA0">
      <w:pPr>
        <w:tabs>
          <w:tab w:val="left" w:pos="1404"/>
        </w:tabs>
        <w:autoSpaceDE/>
        <w:adjustRightInd/>
        <w:rPr>
          <w:b/>
          <w:bCs/>
          <w:sz w:val="28"/>
          <w:szCs w:val="28"/>
          <w:lang w:val="en-US"/>
        </w:rPr>
      </w:pPr>
    </w:p>
    <w:p w14:paraId="493E3EAD" w14:textId="4CE608DA" w:rsidR="00E56409" w:rsidRDefault="005B6DA0" w:rsidP="00E56409">
      <w:r>
        <w:rPr>
          <w:b/>
          <w:u w:val="single"/>
          <w:lang w:val="sr-Cyrl-RS"/>
        </w:rPr>
        <w:t xml:space="preserve"> </w:t>
      </w:r>
      <w:r w:rsidR="00E56409" w:rsidRPr="00DA5017">
        <w:rPr>
          <w:b/>
          <w:u w:val="single"/>
        </w:rPr>
        <w:t>Напомена:</w:t>
      </w:r>
      <w:r>
        <w:rPr>
          <w:b/>
          <w:u w:val="single"/>
          <w:lang w:val="sr-Cyrl-RS"/>
        </w:rPr>
        <w:t xml:space="preserve"> </w:t>
      </w:r>
      <w:r w:rsidR="00E56409" w:rsidRPr="00DA5017">
        <w:t>план рада</w:t>
      </w:r>
      <w:r w:rsidR="00E56409">
        <w:t xml:space="preserve"> је сачињен за услове редовног похађања наставе у школи. У  </w:t>
      </w:r>
    </w:p>
    <w:p w14:paraId="73F76124" w14:textId="77777777" w:rsidR="00E56409" w:rsidRDefault="00E56409" w:rsidP="00E56409">
      <w:r>
        <w:t xml:space="preserve">                     случају погоршања епидемиолошке ситуација и даље реализације наставе </w:t>
      </w:r>
    </w:p>
    <w:p w14:paraId="74568A4D" w14:textId="77777777" w:rsidR="00E56409" w:rsidRPr="00D530B3" w:rsidRDefault="00E56409" w:rsidP="00E56409">
      <w:r>
        <w:t xml:space="preserve">                     на даљину – од куће, план ће бити прилагођен новонасталим  условима.</w:t>
      </w:r>
    </w:p>
    <w:p w14:paraId="37049F4A" w14:textId="77777777" w:rsidR="00E56409" w:rsidRDefault="00E56409" w:rsidP="00E56409"/>
    <w:p w14:paraId="475FA257" w14:textId="77777777" w:rsidR="00E56409" w:rsidRDefault="00E56409" w:rsidP="00E56409"/>
    <w:p w14:paraId="3AE3AFE2" w14:textId="77777777" w:rsidR="006B11AD" w:rsidRPr="00E56409" w:rsidRDefault="006B11AD" w:rsidP="00C30EFF">
      <w:pPr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4BDF477E" w14:textId="77777777" w:rsidR="00374477" w:rsidRPr="00E56409" w:rsidRDefault="00374477">
      <w:pPr>
        <w:autoSpaceDE/>
        <w:autoSpaceDN/>
        <w:adjustRightInd/>
        <w:rPr>
          <w:b/>
          <w:color w:val="000000" w:themeColor="text1"/>
          <w:sz w:val="28"/>
          <w:szCs w:val="28"/>
        </w:rPr>
      </w:pPr>
      <w:r w:rsidRPr="00E56409">
        <w:rPr>
          <w:b/>
          <w:color w:val="000000" w:themeColor="text1"/>
          <w:sz w:val="28"/>
          <w:szCs w:val="28"/>
        </w:rPr>
        <w:br w:type="page"/>
      </w:r>
    </w:p>
    <w:p w14:paraId="4FC6972C" w14:textId="77777777" w:rsidR="00A67C10" w:rsidRPr="00E56409" w:rsidRDefault="00951541" w:rsidP="0002497B">
      <w:pPr>
        <w:pStyle w:val="ListParagraph"/>
        <w:numPr>
          <w:ilvl w:val="0"/>
          <w:numId w:val="2"/>
        </w:numPr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  <w:lang w:val="sr-Cyrl-CS"/>
        </w:rPr>
      </w:pPr>
      <w:r w:rsidRPr="00E56409">
        <w:rPr>
          <w:b/>
          <w:bCs/>
          <w:color w:val="000000" w:themeColor="text1"/>
          <w:sz w:val="28"/>
          <w:szCs w:val="28"/>
          <w:lang w:val="sr-Cyrl-CS"/>
        </w:rPr>
        <w:lastRenderedPageBreak/>
        <w:t xml:space="preserve">ПЛАН РЕАЛИЗАЦИЈЕ </w:t>
      </w:r>
      <w:r w:rsidR="00DE779E" w:rsidRPr="00E56409">
        <w:rPr>
          <w:b/>
          <w:bCs/>
          <w:color w:val="000000" w:themeColor="text1"/>
          <w:sz w:val="28"/>
          <w:szCs w:val="28"/>
          <w:lang w:val="sr-Cyrl-CS"/>
        </w:rPr>
        <w:t>ПОСЕБНИ</w:t>
      </w:r>
      <w:r w:rsidRPr="00E56409">
        <w:rPr>
          <w:b/>
          <w:bCs/>
          <w:color w:val="000000" w:themeColor="text1"/>
          <w:sz w:val="28"/>
          <w:szCs w:val="28"/>
          <w:lang w:val="sr-Cyrl-CS"/>
        </w:rPr>
        <w:t>Х</w:t>
      </w:r>
      <w:r w:rsidR="00DE779E" w:rsidRPr="00E56409">
        <w:rPr>
          <w:b/>
          <w:bCs/>
          <w:color w:val="000000" w:themeColor="text1"/>
          <w:sz w:val="28"/>
          <w:szCs w:val="28"/>
          <w:lang w:val="sr-Cyrl-CS"/>
        </w:rPr>
        <w:t xml:space="preserve"> ПР</w:t>
      </w:r>
      <w:r w:rsidRPr="00E56409">
        <w:rPr>
          <w:b/>
          <w:bCs/>
          <w:color w:val="000000" w:themeColor="text1"/>
          <w:sz w:val="28"/>
          <w:szCs w:val="28"/>
          <w:lang w:val="sr-Cyrl-CS"/>
        </w:rPr>
        <w:t>ОГРАМА</w:t>
      </w:r>
      <w:r w:rsidR="00A67C10" w:rsidRPr="00E56409">
        <w:rPr>
          <w:b/>
          <w:bCs/>
          <w:color w:val="000000" w:themeColor="text1"/>
          <w:sz w:val="28"/>
          <w:szCs w:val="28"/>
          <w:lang w:val="sr-Cyrl-CS"/>
        </w:rPr>
        <w:t xml:space="preserve"> ВАСПИТНО-ОБРАЗОВНОГ РАДА</w:t>
      </w:r>
    </w:p>
    <w:p w14:paraId="10A24A21" w14:textId="77777777" w:rsidR="0002497B" w:rsidRPr="00E00EB6" w:rsidRDefault="0002497B" w:rsidP="0002497B">
      <w:pPr>
        <w:pStyle w:val="ListParagraph"/>
        <w:autoSpaceDE/>
        <w:autoSpaceDN/>
        <w:adjustRightInd/>
        <w:rPr>
          <w:b/>
          <w:bCs/>
          <w:color w:val="FF0000"/>
          <w:sz w:val="28"/>
          <w:szCs w:val="28"/>
        </w:rPr>
      </w:pPr>
    </w:p>
    <w:p w14:paraId="3D0290FB" w14:textId="77777777" w:rsidR="0002497B" w:rsidRPr="00E56409" w:rsidRDefault="00387D80" w:rsidP="00A712D7">
      <w:pPr>
        <w:pStyle w:val="ListParagraph"/>
        <w:numPr>
          <w:ilvl w:val="1"/>
          <w:numId w:val="55"/>
        </w:numPr>
        <w:tabs>
          <w:tab w:val="left" w:pos="360"/>
          <w:tab w:val="left" w:leader="dot" w:pos="4962"/>
          <w:tab w:val="left" w:pos="7655"/>
        </w:tabs>
        <w:jc w:val="center"/>
        <w:rPr>
          <w:b/>
          <w:color w:val="000000" w:themeColor="text1"/>
          <w:sz w:val="26"/>
          <w:szCs w:val="26"/>
        </w:rPr>
      </w:pPr>
      <w:r w:rsidRPr="00E56409">
        <w:rPr>
          <w:b/>
          <w:bCs/>
          <w:color w:val="000000" w:themeColor="text1"/>
          <w:sz w:val="26"/>
          <w:szCs w:val="26"/>
          <w:lang w:val="sr-Cyrl-CS"/>
        </w:rPr>
        <w:t>П</w:t>
      </w:r>
      <w:r w:rsidR="001A3192">
        <w:rPr>
          <w:b/>
          <w:bCs/>
          <w:color w:val="000000" w:themeColor="text1"/>
          <w:sz w:val="26"/>
          <w:szCs w:val="26"/>
          <w:lang w:val="sr-Cyrl-CS"/>
        </w:rPr>
        <w:t>лан</w:t>
      </w:r>
      <w:r w:rsidR="0002497B" w:rsidRPr="00E56409">
        <w:rPr>
          <w:b/>
          <w:bCs/>
          <w:color w:val="000000" w:themeColor="text1"/>
          <w:sz w:val="26"/>
          <w:szCs w:val="26"/>
        </w:rPr>
        <w:t xml:space="preserve">превенције и </w:t>
      </w:r>
      <w:r w:rsidR="0002497B" w:rsidRPr="00E56409">
        <w:rPr>
          <w:b/>
          <w:bCs/>
          <w:color w:val="000000" w:themeColor="text1"/>
          <w:sz w:val="26"/>
          <w:szCs w:val="26"/>
          <w:lang w:val="sr-Cyrl-CS"/>
        </w:rPr>
        <w:t xml:space="preserve">заштите </w:t>
      </w:r>
      <w:r w:rsidR="0002497B" w:rsidRPr="00E56409">
        <w:rPr>
          <w:b/>
          <w:color w:val="000000" w:themeColor="text1"/>
          <w:sz w:val="26"/>
          <w:szCs w:val="26"/>
          <w:lang w:val="sr-Cyrl-CS"/>
        </w:rPr>
        <w:t>од дискриминације, насиља, злостављања и занемаривања</w:t>
      </w:r>
    </w:p>
    <w:p w14:paraId="2680C17B" w14:textId="77777777" w:rsidR="0002497B" w:rsidRPr="00E00EB6" w:rsidRDefault="0002497B" w:rsidP="0002497B">
      <w:pPr>
        <w:ind w:left="360"/>
        <w:rPr>
          <w:b/>
          <w:color w:val="FF0000"/>
          <w:sz w:val="12"/>
          <w:szCs w:val="12"/>
        </w:rPr>
      </w:pPr>
    </w:p>
    <w:tbl>
      <w:tblPr>
        <w:tblW w:w="96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2147"/>
        <w:gridCol w:w="3422"/>
      </w:tblGrid>
      <w:tr w:rsidR="00E00EB6" w:rsidRPr="00E00EB6" w14:paraId="68CBF34A" w14:textId="77777777" w:rsidTr="0045540B">
        <w:trPr>
          <w:tblHeader/>
          <w:jc w:val="center"/>
        </w:trPr>
        <w:tc>
          <w:tcPr>
            <w:tcW w:w="40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8B4C6C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tab/>
            </w:r>
            <w:r w:rsidRPr="007E2E91">
              <w:rPr>
                <w:lang w:val="sr-Cyrl-CS"/>
              </w:rPr>
              <w:t>активности</w:t>
            </w:r>
          </w:p>
        </w:tc>
        <w:tc>
          <w:tcPr>
            <w:tcW w:w="21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FFA2AD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време реал.</w:t>
            </w:r>
          </w:p>
        </w:tc>
        <w:tc>
          <w:tcPr>
            <w:tcW w:w="34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14:paraId="10109FB7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носиоци</w:t>
            </w:r>
          </w:p>
        </w:tc>
      </w:tr>
      <w:tr w:rsidR="00E00EB6" w:rsidRPr="00E00EB6" w14:paraId="2A39CC67" w14:textId="77777777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14:paraId="7341467B" w14:textId="77777777" w:rsidR="0002497B" w:rsidRPr="007E2E91" w:rsidRDefault="0002497B" w:rsidP="0045540B">
            <w:pPr>
              <w:jc w:val="center"/>
              <w:rPr>
                <w:i/>
                <w:lang w:val="sr-Cyrl-CS"/>
              </w:rPr>
            </w:pPr>
            <w:r w:rsidRPr="007E2E91">
              <w:rPr>
                <w:i/>
                <w:lang w:val="sr-Cyrl-CS"/>
              </w:rPr>
              <w:t>НАЧИН НА КОЈИ СЕ ПРЕВЕНТИВНЕ МЕРЕ И АКТИВНОСТИ/ПРИНЦИПИ ЈЕДНАКИХ МОГУЋНОСТИ И НЕДСКРИМИНАЦИЈЕ УГРАЂУЈУ У СВАКОДНЕВНИ ЖИВОТ И РАД УСТАНОВЕ</w:t>
            </w:r>
          </w:p>
        </w:tc>
      </w:tr>
      <w:tr w:rsidR="00E00EB6" w:rsidRPr="00E00EB6" w14:paraId="0864340D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5EAB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Упознавање ученика, родитеља и наставника са Правилником о поступању установе у случају сумње или утврђеног дискриминаторног понашања и вређања угледа, части или достојнаства личности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7208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 xml:space="preserve">Октобар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9AA6151" w14:textId="77777777" w:rsidR="0002497B" w:rsidRPr="007E2E91" w:rsidRDefault="0002497B" w:rsidP="00A712D7">
            <w:pPr>
              <w:numPr>
                <w:ilvl w:val="0"/>
                <w:numId w:val="15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</w:tc>
      </w:tr>
      <w:tr w:rsidR="00E00EB6" w:rsidRPr="00E00EB6" w14:paraId="71F368A9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7F1D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Упознавање ученика, родитеља и наставника са Правилником о протоколу поступања у установи у одговору на насиље, злостављање и занемаривање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B56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Октобар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1F57E19" w14:textId="77777777" w:rsidR="0002497B" w:rsidRPr="007E2E91" w:rsidRDefault="0002497B" w:rsidP="00A712D7">
            <w:pPr>
              <w:numPr>
                <w:ilvl w:val="0"/>
                <w:numId w:val="15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</w:tc>
      </w:tr>
      <w:tr w:rsidR="00E00EB6" w:rsidRPr="00E00EB6" w14:paraId="53A346E6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04AC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Разрадити превентивне радионице за ЧОС – саставни део Годишњег плана израђен по разредима и СНА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F5E6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 xml:space="preserve">током године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9A47A55" w14:textId="77777777" w:rsidR="0002497B" w:rsidRPr="007E2E91" w:rsidRDefault="0002497B" w:rsidP="00A712D7">
            <w:pPr>
              <w:numPr>
                <w:ilvl w:val="0"/>
                <w:numId w:val="14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Одељењске старешине</w:t>
            </w:r>
          </w:p>
          <w:p w14:paraId="55F5D96E" w14:textId="77777777" w:rsidR="0002497B" w:rsidRPr="007E2E91" w:rsidRDefault="0002497B" w:rsidP="00A712D7">
            <w:pPr>
              <w:numPr>
                <w:ilvl w:val="0"/>
                <w:numId w:val="14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Предметни наставници</w:t>
            </w:r>
          </w:p>
        </w:tc>
      </w:tr>
      <w:tr w:rsidR="00E00EB6" w:rsidRPr="00E00EB6" w14:paraId="3C7E3683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BBA6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Израдити процедуре поступања и упознати све учеснике са њима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9DD4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Октобар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98DB5A5" w14:textId="77777777" w:rsidR="0002497B" w:rsidRPr="007E2E91" w:rsidRDefault="0002497B" w:rsidP="00A712D7">
            <w:pPr>
              <w:numPr>
                <w:ilvl w:val="0"/>
                <w:numId w:val="14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</w:tc>
      </w:tr>
      <w:tr w:rsidR="00E00EB6" w:rsidRPr="00E00EB6" w14:paraId="3BB5AA14" w14:textId="77777777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14:paraId="50FE0293" w14:textId="77777777" w:rsidR="0002497B" w:rsidRPr="007E2E91" w:rsidRDefault="0002497B" w:rsidP="0045540B">
            <w:pPr>
              <w:jc w:val="center"/>
              <w:rPr>
                <w:i/>
                <w:lang w:val="sr-Cyrl-CS"/>
              </w:rPr>
            </w:pPr>
            <w:r w:rsidRPr="007E2E91">
              <w:rPr>
                <w:i/>
                <w:lang w:val="sr-Cyrl-CS"/>
              </w:rPr>
              <w:t xml:space="preserve">НАЧИНИ ПРУЖАЊА ДОДАТНЕ ПОДРШКЕ УЧЕСНИЦИМА ОБРАЗОВАЊА И ЊИХОВИМ РОДИТЕЉИМА </w:t>
            </w:r>
          </w:p>
        </w:tc>
      </w:tr>
      <w:tr w:rsidR="00E00EB6" w:rsidRPr="00E00EB6" w14:paraId="68349160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9197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Идентификација ученика по категоријама подршке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1CE8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септембар/октобар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B21BBF5" w14:textId="77777777" w:rsidR="0002497B" w:rsidRPr="007E2E91" w:rsidRDefault="0002497B" w:rsidP="00A712D7">
            <w:pPr>
              <w:numPr>
                <w:ilvl w:val="0"/>
                <w:numId w:val="18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СТИО</w:t>
            </w:r>
          </w:p>
        </w:tc>
      </w:tr>
      <w:tr w:rsidR="00E00EB6" w:rsidRPr="00E00EB6" w14:paraId="08A57264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F4E1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Израда процедура пружања подршке ученицима и упознавање наставника са њима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2FE2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Октобар/новембар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5DDCA44" w14:textId="77777777" w:rsidR="0002497B" w:rsidRPr="007E2E91" w:rsidRDefault="0002497B" w:rsidP="00A712D7">
            <w:pPr>
              <w:numPr>
                <w:ilvl w:val="0"/>
                <w:numId w:val="17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</w:tc>
      </w:tr>
      <w:tr w:rsidR="00E00EB6" w:rsidRPr="00E00EB6" w14:paraId="21EF77F6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1814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Израда планова подршке и реализација планрианих активности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A87C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A066222" w14:textId="77777777" w:rsidR="0002497B" w:rsidRPr="007E2E91" w:rsidRDefault="0002497B" w:rsidP="00A712D7">
            <w:pPr>
              <w:numPr>
                <w:ilvl w:val="0"/>
                <w:numId w:val="16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Тимови за пружање подршке</w:t>
            </w:r>
          </w:p>
        </w:tc>
      </w:tr>
      <w:tr w:rsidR="00E00EB6" w:rsidRPr="00E00EB6" w14:paraId="6F4D33F1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E863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Праћење ефеката предузетих активности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1DDF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347A9E4" w14:textId="77777777" w:rsidR="0002497B" w:rsidRPr="007E2E91" w:rsidRDefault="0002497B" w:rsidP="00A712D7">
            <w:pPr>
              <w:numPr>
                <w:ilvl w:val="0"/>
                <w:numId w:val="19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</w:tc>
      </w:tr>
      <w:tr w:rsidR="00E00EB6" w:rsidRPr="00E00EB6" w14:paraId="64E40909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9385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Корекција планова подршке на основу евалуације претходних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4689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FE4BAED" w14:textId="77777777" w:rsidR="0002497B" w:rsidRPr="007E2E91" w:rsidRDefault="0002497B" w:rsidP="00A712D7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Тимови за пружање подршке</w:t>
            </w:r>
          </w:p>
        </w:tc>
      </w:tr>
      <w:tr w:rsidR="00E00EB6" w:rsidRPr="00E00EB6" w14:paraId="5724B1AF" w14:textId="77777777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14:paraId="1B3B908A" w14:textId="77777777" w:rsidR="0002497B" w:rsidRPr="007E2E91" w:rsidRDefault="0002497B" w:rsidP="0045540B">
            <w:pPr>
              <w:jc w:val="center"/>
              <w:rPr>
                <w:i/>
                <w:lang w:val="sr-Cyrl-CS"/>
              </w:rPr>
            </w:pPr>
            <w:r w:rsidRPr="007E2E91">
              <w:rPr>
                <w:i/>
                <w:lang w:val="sr-Cyrl-CS"/>
              </w:rPr>
              <w:t>СТРУЧНО УСАВРШАВАЊЕ ЗАПОСЛЕНИХ РАДИ УНАПРЕЂИВАЊА КОМПТЕТЕНЦИЈА</w:t>
            </w:r>
          </w:p>
        </w:tc>
      </w:tr>
      <w:tr w:rsidR="00E00EB6" w:rsidRPr="00E00EB6" w14:paraId="0FD7E0A3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5F37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Похађање семинара на тему превенције дискриминације и насиља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963F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86E3D9" w14:textId="77777777" w:rsidR="0002497B" w:rsidRPr="007E2E91" w:rsidRDefault="0002497B" w:rsidP="00A712D7">
            <w:pPr>
              <w:numPr>
                <w:ilvl w:val="0"/>
                <w:numId w:val="34"/>
              </w:numPr>
              <w:ind w:left="171" w:hanging="171"/>
              <w:rPr>
                <w:lang w:val="sr-Cyrl-CS"/>
              </w:rPr>
            </w:pPr>
            <w:r w:rsidRPr="007E2E91">
              <w:rPr>
                <w:lang w:val="sr-Cyrl-CS"/>
              </w:rPr>
              <w:t>Тим за професионални развој</w:t>
            </w:r>
          </w:p>
          <w:p w14:paraId="30DFEA6D" w14:textId="77777777" w:rsidR="0002497B" w:rsidRPr="007E2E91" w:rsidRDefault="0002497B" w:rsidP="00A712D7">
            <w:pPr>
              <w:numPr>
                <w:ilvl w:val="0"/>
                <w:numId w:val="34"/>
              </w:numPr>
              <w:ind w:left="171" w:hanging="171"/>
              <w:rPr>
                <w:lang w:val="sr-Cyrl-CS"/>
              </w:rPr>
            </w:pPr>
            <w:r w:rsidRPr="007E2E91">
              <w:rPr>
                <w:lang w:val="sr-Cyrl-CS"/>
              </w:rPr>
              <w:t>Директор</w:t>
            </w:r>
          </w:p>
          <w:p w14:paraId="19313556" w14:textId="77777777" w:rsidR="0002497B" w:rsidRPr="007E2E91" w:rsidRDefault="0002497B" w:rsidP="00A712D7">
            <w:pPr>
              <w:numPr>
                <w:ilvl w:val="0"/>
                <w:numId w:val="34"/>
              </w:numPr>
              <w:ind w:left="171" w:hanging="171"/>
              <w:rPr>
                <w:lang w:val="sr-Cyrl-CS"/>
              </w:rPr>
            </w:pPr>
            <w:r w:rsidRPr="007E2E91">
              <w:rPr>
                <w:lang w:val="sr-Cyrl-CS"/>
              </w:rPr>
              <w:t xml:space="preserve">Центар за стручно усавршавање </w:t>
            </w:r>
          </w:p>
        </w:tc>
      </w:tr>
      <w:tr w:rsidR="00E00EB6" w:rsidRPr="00E00EB6" w14:paraId="6D92FD54" w14:textId="77777777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14:paraId="67D19020" w14:textId="77777777" w:rsidR="0002497B" w:rsidRPr="007E2E91" w:rsidRDefault="0002497B" w:rsidP="0045540B">
            <w:pPr>
              <w:jc w:val="center"/>
              <w:rPr>
                <w:i/>
                <w:lang w:val="sr-Cyrl-CS"/>
              </w:rPr>
            </w:pPr>
            <w:r w:rsidRPr="007E2E91">
              <w:rPr>
                <w:i/>
                <w:lang w:val="sr-Cyrl-CS"/>
              </w:rPr>
              <w:t xml:space="preserve">НАЧИНИ ИНФОРМИСАЊАО ПРАВИМА, ОБАВЕЗАМА И ОДГОВОРНОСТИМА УЧЕСНИКА У ОБРЗАОВАЊУ У СПРЕЧАВАЊУ И ЗАШТИТИ ОД ДИСКРИМИНАЦИЈЕ, НАСИЉА, ЗЛОСТАВЉАЊА И ЗАНЕМАРИВАЊА </w:t>
            </w:r>
          </w:p>
        </w:tc>
      </w:tr>
      <w:tr w:rsidR="00E00EB6" w:rsidRPr="00E00EB6" w14:paraId="0D123914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7A53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Индивидуални и групни разговори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90E8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935C417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директор</w:t>
            </w:r>
          </w:p>
          <w:p w14:paraId="6EB0557C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психолог, педагог</w:t>
            </w:r>
          </w:p>
          <w:p w14:paraId="7DCC598C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одељењске старешине</w:t>
            </w:r>
          </w:p>
          <w:p w14:paraId="23945875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представник Тима за заштиту</w:t>
            </w:r>
          </w:p>
        </w:tc>
      </w:tr>
      <w:tr w:rsidR="00E00EB6" w:rsidRPr="00E00EB6" w14:paraId="2B22D4C5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6D11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Родитељски састанци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CC84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C4AA54A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директор</w:t>
            </w:r>
          </w:p>
          <w:p w14:paraId="66B3F0B5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lastRenderedPageBreak/>
              <w:t>психолог, педагог</w:t>
            </w:r>
          </w:p>
          <w:p w14:paraId="20262E04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одељењске старешине</w:t>
            </w:r>
          </w:p>
          <w:p w14:paraId="73C01642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представник Тима за заштиту</w:t>
            </w:r>
          </w:p>
        </w:tc>
      </w:tr>
      <w:tr w:rsidR="00E00EB6" w:rsidRPr="00E00EB6" w14:paraId="62B6FD8F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4788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lastRenderedPageBreak/>
              <w:t>Тематски родитељски састанци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E91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41D825B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директор</w:t>
            </w:r>
          </w:p>
          <w:p w14:paraId="6B1EA0F1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психолог, педагог</w:t>
            </w:r>
          </w:p>
          <w:p w14:paraId="11113B82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одељењске старешине</w:t>
            </w:r>
          </w:p>
          <w:p w14:paraId="5D24AABD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представник Тима за заштиту</w:t>
            </w:r>
          </w:p>
        </w:tc>
      </w:tr>
      <w:tr w:rsidR="00E00EB6" w:rsidRPr="00E00EB6" w14:paraId="15EB9E72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C2E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Сајт школе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7365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87EDCDB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маркетинг</w:t>
            </w:r>
          </w:p>
        </w:tc>
      </w:tr>
      <w:tr w:rsidR="00E00EB6" w:rsidRPr="00E00EB6" w14:paraId="6E6407CE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2993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ФБ страница школе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BAE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2653A8" w14:textId="77777777" w:rsidR="0002497B" w:rsidRPr="007E2E91" w:rsidRDefault="0002497B" w:rsidP="00A712D7">
            <w:pPr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маркетинг</w:t>
            </w:r>
          </w:p>
        </w:tc>
      </w:tr>
      <w:tr w:rsidR="00E00EB6" w:rsidRPr="00E00EB6" w14:paraId="390113A8" w14:textId="77777777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8C5762" w14:textId="77777777" w:rsidR="0002497B" w:rsidRPr="007E2E91" w:rsidRDefault="0002497B" w:rsidP="0045540B">
            <w:pPr>
              <w:autoSpaceDE/>
              <w:adjustRightInd/>
              <w:ind w:left="216"/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ОБЛИЦИ И САДРЖАЈИ РАДА СА УЧЕСНИЦИМА У ОБРАЗОВАЊУ У ЦИЉУ ПРЕВАЗИЛАЖЕЊА СТЕРЕОТИПА И ПРЕДРАСУДА И РАЗВИЈАЊА САМООДГОВОРНОСТИ И ДРУШТВЕНО ОДГОВОРНОГ ПОНАШАЊА*</w:t>
            </w:r>
          </w:p>
        </w:tc>
      </w:tr>
      <w:tr w:rsidR="00E00EB6" w:rsidRPr="00E00EB6" w14:paraId="31D2F32B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F1B0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Радионице на ЧОС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F16" w14:textId="77777777" w:rsidR="0002497B" w:rsidRPr="007E2E91" w:rsidRDefault="0002497B" w:rsidP="0045540B"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080C76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Одељењске старешине</w:t>
            </w:r>
          </w:p>
        </w:tc>
      </w:tr>
      <w:tr w:rsidR="00E00EB6" w:rsidRPr="00E00EB6" w14:paraId="0FE837C3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8C78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Радионице на СНА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4E2" w14:textId="77777777" w:rsidR="0002497B" w:rsidRPr="007E2E91" w:rsidRDefault="0002497B" w:rsidP="0045540B"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B09246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Предметни наставници</w:t>
            </w:r>
          </w:p>
        </w:tc>
      </w:tr>
      <w:tr w:rsidR="00E00EB6" w:rsidRPr="00E00EB6" w14:paraId="073C689C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ED62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Часови редовне наставе, а нарочито грађанског васпитања, верске наставе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5A0" w14:textId="77777777" w:rsidR="0002497B" w:rsidRPr="007E2E91" w:rsidRDefault="0002497B" w:rsidP="0045540B"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6E799D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Предметни наставници</w:t>
            </w:r>
          </w:p>
        </w:tc>
      </w:tr>
      <w:tr w:rsidR="00E00EB6" w:rsidRPr="00E00EB6" w14:paraId="77822D05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E3CB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 xml:space="preserve">Ваннаставне активности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249" w14:textId="77777777" w:rsidR="0002497B" w:rsidRPr="007E2E91" w:rsidRDefault="0002497B" w:rsidP="0045540B"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DEA590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Руководиоци ваннаставних активности</w:t>
            </w:r>
          </w:p>
        </w:tc>
      </w:tr>
      <w:tr w:rsidR="00E00EB6" w:rsidRPr="00E00EB6" w14:paraId="7E8754B6" w14:textId="77777777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06235C" w14:textId="77777777" w:rsidR="0002497B" w:rsidRPr="007E2E91" w:rsidRDefault="0002497B" w:rsidP="0045540B">
            <w:pPr>
              <w:autoSpaceDE/>
              <w:adjustRightInd/>
              <w:ind w:left="216"/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ОБЛИЦИ И САДРЖАЈИ РАДА СА УЧЕСНИЦИМА У ОБРАЗОВАЊУ КОЈИ ТРПЕ, ЧИНЕ ИЛИ СУ СВЕДОЦИ ДИСКРИМИНАЦИЈЕ, НАСИЉА, ЗЛОСТВАЉАЊА И ЗАНЕМАРИВАЊА*</w:t>
            </w:r>
          </w:p>
        </w:tc>
      </w:tr>
      <w:tr w:rsidR="00E00EB6" w:rsidRPr="00E00EB6" w14:paraId="55EE61F4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D795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Радионице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4692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8027E8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  <w:p w14:paraId="2987B318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Ученички парламент</w:t>
            </w:r>
          </w:p>
        </w:tc>
      </w:tr>
      <w:tr w:rsidR="00E00EB6" w:rsidRPr="00E00EB6" w14:paraId="64C52EDC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BD5C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Дебате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598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C3A386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  <w:p w14:paraId="74651435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Ученички парламент</w:t>
            </w:r>
          </w:p>
        </w:tc>
      </w:tr>
      <w:tr w:rsidR="00E00EB6" w:rsidRPr="00E00EB6" w14:paraId="05BD09B5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A6A1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Трибине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603B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448715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  <w:p w14:paraId="5AFF0DB0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Ученички парламент</w:t>
            </w:r>
          </w:p>
        </w:tc>
      </w:tr>
      <w:tr w:rsidR="00E00EB6" w:rsidRPr="00E00EB6" w14:paraId="0410D4AF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664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Тематски састанци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A8AA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C64F88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  <w:p w14:paraId="25E60314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Ученички парламент</w:t>
            </w:r>
          </w:p>
        </w:tc>
      </w:tr>
      <w:tr w:rsidR="00E00EB6" w:rsidRPr="00E00EB6" w14:paraId="0ADE9D18" w14:textId="77777777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BBFCD1" w14:textId="77777777" w:rsidR="0002497B" w:rsidRPr="007E2E91" w:rsidRDefault="0002497B" w:rsidP="0045540B">
            <w:pPr>
              <w:autoSpaceDE/>
              <w:adjustRightInd/>
              <w:ind w:left="216"/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НАЧИНИ, ОБЛИЦИ И САДРЖАЈИ САРАДЊЕ СА РОДИТЕЉИМА, ЈЕДИНИЦОМ ЛОКАЛНЕ САМОУПРАВЕ, НАДЛЕЖНИМ ОРГАНИМА И СЛУЖБАМА</w:t>
            </w:r>
          </w:p>
        </w:tc>
      </w:tr>
      <w:tr w:rsidR="00E00EB6" w:rsidRPr="00E00EB6" w14:paraId="27048006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59EB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Предавање за родитеље:</w:t>
            </w:r>
          </w:p>
          <w:p w14:paraId="61AF48B0" w14:textId="77777777" w:rsidR="0002497B" w:rsidRPr="007E2E91" w:rsidRDefault="0002497B" w:rsidP="00A712D7">
            <w:pPr>
              <w:pStyle w:val="ListParagraph"/>
              <w:numPr>
                <w:ilvl w:val="0"/>
                <w:numId w:val="56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Вршњачко насиље</w:t>
            </w:r>
          </w:p>
          <w:p w14:paraId="1C846A3F" w14:textId="77777777" w:rsidR="0002497B" w:rsidRPr="007E2E91" w:rsidRDefault="0002497B" w:rsidP="00A712D7">
            <w:pPr>
              <w:pStyle w:val="ListParagraph"/>
              <w:numPr>
                <w:ilvl w:val="0"/>
                <w:numId w:val="56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Дигитално насиље</w:t>
            </w:r>
          </w:p>
          <w:p w14:paraId="1EECB25A" w14:textId="77777777" w:rsidR="0002497B" w:rsidRPr="007E2E91" w:rsidRDefault="0002497B" w:rsidP="00A712D7">
            <w:pPr>
              <w:pStyle w:val="ListParagraph"/>
              <w:numPr>
                <w:ilvl w:val="0"/>
                <w:numId w:val="56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Дисркиминација</w:t>
            </w:r>
          </w:p>
          <w:p w14:paraId="7982FAC3" w14:textId="77777777" w:rsidR="0002497B" w:rsidRPr="007E2E91" w:rsidRDefault="0002497B" w:rsidP="00A712D7">
            <w:pPr>
              <w:pStyle w:val="ListParagraph"/>
              <w:numPr>
                <w:ilvl w:val="0"/>
                <w:numId w:val="56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Дете ми се ,,чудно'' понаша, шта и како са њим?!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0367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1E43EF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  <w:p w14:paraId="6D210688" w14:textId="77777777" w:rsidR="0002497B" w:rsidRPr="007E2E91" w:rsidRDefault="0002497B" w:rsidP="00A712D7">
            <w:pPr>
              <w:pStyle w:val="ListParagraph"/>
              <w:numPr>
                <w:ilvl w:val="0"/>
                <w:numId w:val="20"/>
              </w:numPr>
              <w:autoSpaceDE/>
              <w:adjustRightInd/>
              <w:rPr>
                <w:lang w:val="sr-Cyrl-CS"/>
              </w:rPr>
            </w:pPr>
            <w:r w:rsidRPr="007E2E91">
              <w:rPr>
                <w:lang w:val="sr-Cyrl-CS"/>
              </w:rPr>
              <w:t>Ученички парламент</w:t>
            </w:r>
          </w:p>
        </w:tc>
      </w:tr>
      <w:tr w:rsidR="00E00EB6" w:rsidRPr="00E00EB6" w14:paraId="55CADB05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4051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Сарадња са Полицијском управом – предавања:</w:t>
            </w:r>
          </w:p>
          <w:p w14:paraId="6EA050F8" w14:textId="77777777" w:rsidR="0002497B" w:rsidRPr="007E2E91" w:rsidRDefault="0002497B" w:rsidP="00A712D7">
            <w:pPr>
              <w:numPr>
                <w:ilvl w:val="0"/>
                <w:numId w:val="31"/>
              </w:numPr>
              <w:rPr>
                <w:i/>
                <w:sz w:val="22"/>
                <w:szCs w:val="22"/>
                <w:lang w:val="sr-Cyrl-CS"/>
              </w:rPr>
            </w:pPr>
            <w:r w:rsidRPr="007E2E91">
              <w:rPr>
                <w:i/>
                <w:sz w:val="22"/>
                <w:szCs w:val="22"/>
                <w:lang w:val="sr-Cyrl-CS"/>
              </w:rPr>
              <w:t>Упознајмо полицију</w:t>
            </w:r>
          </w:p>
          <w:p w14:paraId="174F2984" w14:textId="77777777" w:rsidR="0002497B" w:rsidRPr="007E2E91" w:rsidRDefault="0002497B" w:rsidP="00A712D7">
            <w:pPr>
              <w:numPr>
                <w:ilvl w:val="0"/>
                <w:numId w:val="31"/>
              </w:numPr>
              <w:rPr>
                <w:i/>
                <w:sz w:val="22"/>
                <w:szCs w:val="22"/>
                <w:lang w:val="sr-Cyrl-CS"/>
              </w:rPr>
            </w:pPr>
            <w:r w:rsidRPr="007E2E91">
              <w:rPr>
                <w:i/>
                <w:sz w:val="22"/>
                <w:szCs w:val="22"/>
                <w:lang w:val="sr-Cyrl-CS"/>
              </w:rPr>
              <w:t>Спречимо вршњачко насиље</w:t>
            </w:r>
          </w:p>
          <w:p w14:paraId="52F86453" w14:textId="77777777" w:rsidR="0002497B" w:rsidRPr="007E2E91" w:rsidRDefault="0002497B" w:rsidP="00A712D7">
            <w:pPr>
              <w:numPr>
                <w:ilvl w:val="0"/>
                <w:numId w:val="31"/>
              </w:numPr>
              <w:rPr>
                <w:i/>
                <w:sz w:val="22"/>
                <w:szCs w:val="22"/>
                <w:lang w:val="sr-Cyrl-CS"/>
              </w:rPr>
            </w:pPr>
            <w:r w:rsidRPr="007E2E91">
              <w:rPr>
                <w:i/>
                <w:sz w:val="22"/>
                <w:szCs w:val="22"/>
                <w:lang w:val="sr-Cyrl-CS"/>
              </w:rPr>
              <w:t>У зачараном кругу дроге и алкохола</w:t>
            </w:r>
          </w:p>
          <w:p w14:paraId="1E2DA6E9" w14:textId="77777777" w:rsidR="0002497B" w:rsidRPr="007E2E91" w:rsidRDefault="0002497B" w:rsidP="00A712D7">
            <w:pPr>
              <w:numPr>
                <w:ilvl w:val="0"/>
                <w:numId w:val="31"/>
              </w:numPr>
              <w:rPr>
                <w:sz w:val="22"/>
                <w:szCs w:val="22"/>
                <w:lang w:val="sr-Cyrl-CS"/>
              </w:rPr>
            </w:pPr>
            <w:r w:rsidRPr="007E2E91">
              <w:rPr>
                <w:i/>
                <w:sz w:val="22"/>
                <w:szCs w:val="22"/>
                <w:lang w:val="sr-Cyrl-CS"/>
              </w:rPr>
              <w:t>Безбедно учешће деце у саобраћају</w:t>
            </w:r>
          </w:p>
          <w:p w14:paraId="5868FB8E" w14:textId="77777777" w:rsidR="0002497B" w:rsidRPr="007E2E91" w:rsidRDefault="0002497B" w:rsidP="00A712D7">
            <w:pPr>
              <w:numPr>
                <w:ilvl w:val="0"/>
                <w:numId w:val="31"/>
              </w:numPr>
              <w:rPr>
                <w:i/>
                <w:sz w:val="22"/>
                <w:szCs w:val="22"/>
                <w:lang w:val="sr-Cyrl-CS"/>
              </w:rPr>
            </w:pPr>
            <w:r w:rsidRPr="007E2E91">
              <w:rPr>
                <w:i/>
                <w:sz w:val="22"/>
                <w:szCs w:val="22"/>
                <w:lang w:val="sr-Cyrl-CS"/>
              </w:rPr>
              <w:t>Злоупотреба интернета</w:t>
            </w:r>
          </w:p>
          <w:p w14:paraId="4E87584B" w14:textId="77777777" w:rsidR="0002497B" w:rsidRPr="007E2E91" w:rsidRDefault="0002497B" w:rsidP="00A712D7">
            <w:pPr>
              <w:pStyle w:val="ListParagraph"/>
              <w:numPr>
                <w:ilvl w:val="0"/>
                <w:numId w:val="31"/>
              </w:numPr>
              <w:rPr>
                <w:lang w:val="sr-Cyrl-CS"/>
              </w:rPr>
            </w:pPr>
            <w:r w:rsidRPr="007E2E91">
              <w:rPr>
                <w:i/>
                <w:sz w:val="22"/>
                <w:szCs w:val="22"/>
                <w:lang w:val="sr-Cyrl-CS"/>
              </w:rPr>
              <w:t>Превенција насиља- безбедност у школи и окружењу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09B1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децембар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A799FA" w14:textId="77777777" w:rsidR="0002497B" w:rsidRPr="007E2E91" w:rsidRDefault="0002497B" w:rsidP="00A712D7">
            <w:pPr>
              <w:pStyle w:val="ListParagraph"/>
              <w:numPr>
                <w:ilvl w:val="0"/>
                <w:numId w:val="57"/>
              </w:numPr>
              <w:tabs>
                <w:tab w:val="clear" w:pos="500"/>
              </w:tabs>
              <w:autoSpaceDE/>
              <w:adjustRightInd/>
              <w:ind w:left="271" w:hanging="271"/>
              <w:rPr>
                <w:lang w:val="sr-Cyrl-CS"/>
              </w:rPr>
            </w:pPr>
            <w:r w:rsidRPr="007E2E91">
              <w:rPr>
                <w:lang w:val="sr-Cyrl-CS"/>
              </w:rPr>
              <w:t>Представници МУП-а</w:t>
            </w:r>
          </w:p>
        </w:tc>
      </w:tr>
      <w:tr w:rsidR="00E00EB6" w:rsidRPr="00E00EB6" w14:paraId="2405517E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286E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Сарадња са Центром за социјални рад, Здравственим установама, Полицијском управом – интервентне активности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E717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86431B" w14:textId="77777777" w:rsidR="0002497B" w:rsidRPr="007E2E91" w:rsidRDefault="0002497B" w:rsidP="00A712D7">
            <w:pPr>
              <w:pStyle w:val="ListParagraph"/>
              <w:numPr>
                <w:ilvl w:val="0"/>
                <w:numId w:val="57"/>
              </w:numPr>
              <w:tabs>
                <w:tab w:val="clear" w:pos="500"/>
              </w:tabs>
              <w:autoSpaceDE/>
              <w:adjustRightInd/>
              <w:ind w:left="271" w:hanging="271"/>
              <w:rPr>
                <w:lang w:val="sr-Cyrl-CS"/>
              </w:rPr>
            </w:pPr>
            <w:r w:rsidRPr="007E2E91">
              <w:rPr>
                <w:lang w:val="sr-Cyrl-CS"/>
              </w:rPr>
              <w:t xml:space="preserve">Директор </w:t>
            </w:r>
          </w:p>
          <w:p w14:paraId="01C9566D" w14:textId="77777777" w:rsidR="0002497B" w:rsidRPr="007E2E91" w:rsidRDefault="0002497B" w:rsidP="00A712D7">
            <w:pPr>
              <w:pStyle w:val="ListParagraph"/>
              <w:numPr>
                <w:ilvl w:val="0"/>
                <w:numId w:val="57"/>
              </w:numPr>
              <w:tabs>
                <w:tab w:val="clear" w:pos="500"/>
              </w:tabs>
              <w:autoSpaceDE/>
              <w:adjustRightInd/>
              <w:ind w:left="271" w:hanging="271"/>
              <w:rPr>
                <w:lang w:val="sr-Cyrl-CS"/>
              </w:rPr>
            </w:pPr>
            <w:r w:rsidRPr="007E2E91">
              <w:rPr>
                <w:lang w:val="sr-Cyrl-CS"/>
              </w:rPr>
              <w:t>Представници надлежних институција</w:t>
            </w:r>
          </w:p>
        </w:tc>
      </w:tr>
      <w:tr w:rsidR="00E00EB6" w:rsidRPr="00E00EB6" w14:paraId="49DAF799" w14:textId="77777777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140399" w14:textId="77777777" w:rsidR="0002497B" w:rsidRPr="007E2E91" w:rsidRDefault="0002497B" w:rsidP="0045540B">
            <w:pPr>
              <w:autoSpaceDE/>
              <w:adjustRightInd/>
              <w:ind w:left="216"/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lastRenderedPageBreak/>
              <w:t>НАЧИН И ПОСТУПАЊА У СЛУЧАЈЕВИМА ПОДНОШЕЊА ПРИЈАВЕ</w:t>
            </w:r>
          </w:p>
        </w:tc>
      </w:tr>
      <w:tr w:rsidR="00E00EB6" w:rsidRPr="00E00EB6" w14:paraId="3CB3D542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7B86" w14:textId="77777777" w:rsidR="0002497B" w:rsidRPr="007E2E91" w:rsidRDefault="0002497B" w:rsidP="0045540B">
            <w:pPr>
              <w:rPr>
                <w:lang w:val="sr-Cyrl-CS"/>
              </w:rPr>
            </w:pPr>
            <w:r w:rsidRPr="007E2E91">
              <w:rPr>
                <w:lang w:val="sr-Cyrl-CS"/>
              </w:rPr>
              <w:t>Разрадити процедуре у случајевима подношења пријава:</w:t>
            </w:r>
          </w:p>
          <w:p w14:paraId="33E4C6CE" w14:textId="77777777" w:rsidR="0002497B" w:rsidRPr="007E2E91" w:rsidRDefault="0002497B" w:rsidP="00A712D7">
            <w:pPr>
              <w:pStyle w:val="ListParagraph"/>
              <w:numPr>
                <w:ilvl w:val="0"/>
                <w:numId w:val="31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Ученик - ученик</w:t>
            </w:r>
          </w:p>
          <w:p w14:paraId="6AABA1E1" w14:textId="77777777" w:rsidR="0002497B" w:rsidRPr="007E2E91" w:rsidRDefault="0002497B" w:rsidP="00A712D7">
            <w:pPr>
              <w:pStyle w:val="ListParagraph"/>
              <w:numPr>
                <w:ilvl w:val="0"/>
                <w:numId w:val="31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Запослени – ученик</w:t>
            </w:r>
          </w:p>
          <w:p w14:paraId="556E14CC" w14:textId="77777777" w:rsidR="0002497B" w:rsidRPr="007E2E91" w:rsidRDefault="0002497B" w:rsidP="00A712D7">
            <w:pPr>
              <w:pStyle w:val="ListParagraph"/>
              <w:numPr>
                <w:ilvl w:val="0"/>
                <w:numId w:val="31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Треће лице – ученик</w:t>
            </w:r>
          </w:p>
          <w:p w14:paraId="7B20AAB3" w14:textId="77777777" w:rsidR="0002497B" w:rsidRPr="007E2E91" w:rsidRDefault="0002497B" w:rsidP="00A712D7">
            <w:pPr>
              <w:pStyle w:val="ListParagraph"/>
              <w:numPr>
                <w:ilvl w:val="0"/>
                <w:numId w:val="31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Запослени – запослени</w:t>
            </w:r>
          </w:p>
          <w:p w14:paraId="2F419801" w14:textId="77777777" w:rsidR="0002497B" w:rsidRPr="007E2E91" w:rsidRDefault="0002497B" w:rsidP="00A712D7">
            <w:pPr>
              <w:pStyle w:val="ListParagraph"/>
              <w:numPr>
                <w:ilvl w:val="0"/>
                <w:numId w:val="31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Запослени – треће лице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2553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Октобар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B19527" w14:textId="77777777" w:rsidR="0002497B" w:rsidRPr="007E2E91" w:rsidRDefault="0002497B" w:rsidP="0045540B">
            <w:pPr>
              <w:autoSpaceDE/>
              <w:adjustRightInd/>
              <w:ind w:left="216"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</w:tc>
      </w:tr>
      <w:tr w:rsidR="00E00EB6" w:rsidRPr="00E00EB6" w14:paraId="29FE9476" w14:textId="77777777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091885" w14:textId="77777777" w:rsidR="0002497B" w:rsidRPr="007E2E91" w:rsidRDefault="0002497B" w:rsidP="0045540B">
            <w:pPr>
              <w:autoSpaceDE/>
              <w:adjustRightInd/>
              <w:ind w:left="216"/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НАЧИНИ ПРАЋЕЊА, ВРЕДНОВАЊА И ИЗВЕШТАВАЊА ОРГАНА УСТАНОВЕ О ОСТВАРИВАЊУ И ЕФЕКТИМА ПРОГРАМА ПРЕВЕНЦИЈЕ И ЗАШТИТЕ</w:t>
            </w:r>
          </w:p>
        </w:tc>
      </w:tr>
      <w:tr w:rsidR="00E00EB6" w:rsidRPr="00E00EB6" w14:paraId="0B86CDD6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D28" w14:textId="77777777" w:rsidR="0002497B" w:rsidRPr="007E2E91" w:rsidRDefault="0002497B" w:rsidP="00A712D7">
            <w:pPr>
              <w:pStyle w:val="ListParagraph"/>
              <w:numPr>
                <w:ilvl w:val="0"/>
                <w:numId w:val="31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Писани извештаји директору два пута годишње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CCA6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Фебруар</w:t>
            </w:r>
          </w:p>
          <w:p w14:paraId="7B05E354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август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EF045A" w14:textId="77777777" w:rsidR="0002497B" w:rsidRPr="007E2E91" w:rsidRDefault="0002497B" w:rsidP="0045540B">
            <w:pPr>
              <w:autoSpaceDE/>
              <w:adjustRightInd/>
              <w:ind w:left="216"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</w:tc>
      </w:tr>
      <w:tr w:rsidR="00E00EB6" w:rsidRPr="00E00EB6" w14:paraId="699391B8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5C0" w14:textId="77777777" w:rsidR="0002497B" w:rsidRPr="007E2E91" w:rsidRDefault="0002497B" w:rsidP="00A712D7">
            <w:pPr>
              <w:pStyle w:val="ListParagraph"/>
              <w:numPr>
                <w:ilvl w:val="0"/>
                <w:numId w:val="31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Подношење извештаја Савету родитеља, Наставничком већу, Педагошком колегијуму, Школском одбору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AA2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Фебруар</w:t>
            </w:r>
          </w:p>
          <w:p w14:paraId="4A130133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>август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21CBC8" w14:textId="77777777" w:rsidR="0002497B" w:rsidRPr="007E2E91" w:rsidRDefault="0002497B" w:rsidP="0045540B">
            <w:pPr>
              <w:autoSpaceDE/>
              <w:adjustRightInd/>
              <w:ind w:left="216"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</w:tc>
      </w:tr>
      <w:tr w:rsidR="0002497B" w:rsidRPr="00E00EB6" w14:paraId="1C9AB67E" w14:textId="77777777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66B" w14:textId="77777777" w:rsidR="0002497B" w:rsidRPr="007E2E91" w:rsidRDefault="0002497B" w:rsidP="00A712D7">
            <w:pPr>
              <w:pStyle w:val="ListParagraph"/>
              <w:numPr>
                <w:ilvl w:val="0"/>
                <w:numId w:val="31"/>
              </w:numPr>
              <w:rPr>
                <w:lang w:val="sr-Cyrl-CS"/>
              </w:rPr>
            </w:pPr>
            <w:r w:rsidRPr="007E2E91">
              <w:rPr>
                <w:lang w:val="sr-Cyrl-CS"/>
              </w:rPr>
              <w:t>Слање извештаја Школској управи о реализацијји плана превенције и заштите од дискриминације, насиља, злостављања и занемаривања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CA44" w14:textId="77777777" w:rsidR="0002497B" w:rsidRPr="007E2E91" w:rsidRDefault="0002497B" w:rsidP="0045540B">
            <w:pPr>
              <w:jc w:val="center"/>
              <w:rPr>
                <w:lang w:val="sr-Cyrl-CS"/>
              </w:rPr>
            </w:pPr>
            <w:r w:rsidRPr="007E2E91">
              <w:rPr>
                <w:lang w:val="sr-Cyrl-CS"/>
              </w:rPr>
              <w:t xml:space="preserve">Август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4C3BB1" w14:textId="77777777" w:rsidR="0002497B" w:rsidRPr="007E2E91" w:rsidRDefault="0002497B" w:rsidP="0045540B">
            <w:pPr>
              <w:autoSpaceDE/>
              <w:adjustRightInd/>
              <w:ind w:left="216"/>
              <w:rPr>
                <w:lang w:val="sr-Cyrl-CS"/>
              </w:rPr>
            </w:pPr>
            <w:r w:rsidRPr="007E2E91">
              <w:rPr>
                <w:lang w:val="sr-Cyrl-CS"/>
              </w:rPr>
              <w:t>Тим за заштиту</w:t>
            </w:r>
          </w:p>
        </w:tc>
      </w:tr>
    </w:tbl>
    <w:p w14:paraId="7657BFCC" w14:textId="77777777" w:rsidR="0002497B" w:rsidRPr="00E00EB6" w:rsidRDefault="0002497B" w:rsidP="0002497B">
      <w:pPr>
        <w:rPr>
          <w:color w:val="FF0000"/>
        </w:rPr>
      </w:pPr>
    </w:p>
    <w:p w14:paraId="1F65EA43" w14:textId="77777777" w:rsidR="0002497B" w:rsidRPr="00E00EB6" w:rsidRDefault="0002497B" w:rsidP="0002497B">
      <w:pPr>
        <w:autoSpaceDE/>
        <w:autoSpaceDN/>
        <w:adjustRightInd/>
        <w:rPr>
          <w:b/>
          <w:bCs/>
          <w:color w:val="FF0000"/>
          <w:sz w:val="28"/>
          <w:szCs w:val="28"/>
        </w:rPr>
      </w:pPr>
    </w:p>
    <w:p w14:paraId="23D8D2D9" w14:textId="77777777" w:rsidR="009753C2" w:rsidRPr="00E56409" w:rsidRDefault="00157343" w:rsidP="00A712D7">
      <w:pPr>
        <w:pStyle w:val="ListParagraph"/>
        <w:numPr>
          <w:ilvl w:val="2"/>
          <w:numId w:val="55"/>
        </w:numPr>
        <w:tabs>
          <w:tab w:val="left" w:pos="360"/>
          <w:tab w:val="left" w:leader="dot" w:pos="4962"/>
          <w:tab w:val="left" w:pos="7655"/>
        </w:tabs>
        <w:rPr>
          <w:b/>
          <w:color w:val="000000" w:themeColor="text1"/>
          <w:sz w:val="28"/>
          <w:szCs w:val="28"/>
        </w:rPr>
      </w:pPr>
      <w:r w:rsidRPr="00E56409">
        <w:rPr>
          <w:b/>
          <w:bCs/>
          <w:color w:val="000000" w:themeColor="text1"/>
          <w:sz w:val="28"/>
          <w:szCs w:val="28"/>
          <w:lang w:val="sr-Cyrl-CS"/>
        </w:rPr>
        <w:t>Наставне једнице посвећ</w:t>
      </w:r>
      <w:r w:rsidR="009753C2" w:rsidRPr="00E56409">
        <w:rPr>
          <w:b/>
          <w:bCs/>
          <w:color w:val="000000" w:themeColor="text1"/>
          <w:sz w:val="28"/>
          <w:szCs w:val="28"/>
          <w:lang w:val="sr-Cyrl-CS"/>
        </w:rPr>
        <w:t xml:space="preserve">ене </w:t>
      </w:r>
      <w:r w:rsidR="009753C2" w:rsidRPr="00E56409">
        <w:rPr>
          <w:b/>
          <w:bCs/>
          <w:color w:val="000000" w:themeColor="text1"/>
          <w:sz w:val="28"/>
          <w:szCs w:val="28"/>
        </w:rPr>
        <w:t>превенцији</w:t>
      </w:r>
      <w:r w:rsidR="009753C2" w:rsidRPr="00E56409">
        <w:rPr>
          <w:b/>
          <w:color w:val="000000" w:themeColor="text1"/>
          <w:sz w:val="28"/>
          <w:szCs w:val="28"/>
          <w:lang w:val="sr-Cyrl-CS"/>
        </w:rPr>
        <w:t xml:space="preserve"> дискриминације, насиља, злостављања и занемаривања</w:t>
      </w:r>
    </w:p>
    <w:p w14:paraId="501DA5C0" w14:textId="77777777" w:rsidR="00157343" w:rsidRPr="00E56409" w:rsidRDefault="00157343" w:rsidP="00157343">
      <w:pPr>
        <w:jc w:val="center"/>
        <w:rPr>
          <w:b/>
          <w:bCs/>
          <w:color w:val="000000" w:themeColor="text1"/>
          <w:sz w:val="28"/>
          <w:szCs w:val="28"/>
          <w:lang w:val="sr-Cyrl-CS"/>
        </w:rPr>
      </w:pPr>
    </w:p>
    <w:p w14:paraId="1C6C8534" w14:textId="77777777" w:rsidR="00157343" w:rsidRPr="00E56409" w:rsidRDefault="00157343" w:rsidP="00157343">
      <w:pPr>
        <w:jc w:val="center"/>
        <w:rPr>
          <w:b/>
          <w:bCs/>
          <w:color w:val="000000" w:themeColor="text1"/>
          <w:sz w:val="10"/>
          <w:szCs w:val="10"/>
          <w:lang w:val="sr-Cyrl-CS"/>
        </w:rPr>
      </w:pPr>
    </w:p>
    <w:tbl>
      <w:tblPr>
        <w:tblW w:w="9868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2126"/>
        <w:gridCol w:w="34"/>
        <w:gridCol w:w="1800"/>
        <w:gridCol w:w="9"/>
        <w:gridCol w:w="2268"/>
      </w:tblGrid>
      <w:tr w:rsidR="00E00EB6" w:rsidRPr="00E56409" w14:paraId="08F6FB06" w14:textId="77777777" w:rsidTr="009753C2">
        <w:trPr>
          <w:trHeight w:val="197"/>
          <w:tblHeader/>
        </w:trPr>
        <w:tc>
          <w:tcPr>
            <w:tcW w:w="3631" w:type="dxa"/>
            <w:shd w:val="clear" w:color="auto" w:fill="D9D9D9"/>
          </w:tcPr>
          <w:p w14:paraId="0A3ED630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27ABAF0E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800" w:type="dxa"/>
            <w:shd w:val="clear" w:color="auto" w:fill="D9D9D9"/>
          </w:tcPr>
          <w:p w14:paraId="006767BC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Време реал.</w:t>
            </w:r>
          </w:p>
        </w:tc>
        <w:tc>
          <w:tcPr>
            <w:tcW w:w="2277" w:type="dxa"/>
            <w:gridSpan w:val="2"/>
            <w:shd w:val="clear" w:color="auto" w:fill="D9D9D9"/>
          </w:tcPr>
          <w:p w14:paraId="1A033AE4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носиоци</w:t>
            </w:r>
          </w:p>
        </w:tc>
      </w:tr>
      <w:tr w:rsidR="00E00EB6" w:rsidRPr="00E56409" w14:paraId="1ACF25AF" w14:textId="77777777" w:rsidTr="009753C2">
        <w:tc>
          <w:tcPr>
            <w:tcW w:w="9868" w:type="dxa"/>
            <w:gridSpan w:val="6"/>
            <w:shd w:val="clear" w:color="auto" w:fill="D9D9D9"/>
          </w:tcPr>
          <w:p w14:paraId="0608CDE3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ДРУГИ РАЗРЕД</w:t>
            </w:r>
          </w:p>
        </w:tc>
      </w:tr>
      <w:tr w:rsidR="00E00EB6" w:rsidRPr="00E56409" w14:paraId="2EB98F7A" w14:textId="77777777" w:rsidTr="009753C2">
        <w:tc>
          <w:tcPr>
            <w:tcW w:w="3631" w:type="dxa"/>
            <w:vAlign w:val="center"/>
          </w:tcPr>
          <w:p w14:paraId="17E57AA8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Кад порастем бићу дизајнер</w:t>
            </w:r>
          </w:p>
        </w:tc>
        <w:tc>
          <w:tcPr>
            <w:tcW w:w="2160" w:type="dxa"/>
            <w:gridSpan w:val="2"/>
            <w:vAlign w:val="center"/>
          </w:tcPr>
          <w:p w14:paraId="599F410B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800" w:type="dxa"/>
            <w:vAlign w:val="center"/>
          </w:tcPr>
          <w:p w14:paraId="4D8F1DCF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14:paraId="06776DBD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61623CD4" w14:textId="77777777" w:rsidTr="009753C2">
        <w:tc>
          <w:tcPr>
            <w:tcW w:w="3631" w:type="dxa"/>
            <w:vAlign w:val="center"/>
          </w:tcPr>
          <w:p w14:paraId="1FC20E6B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</w:rPr>
              <w:t>Људи раде и стварају и користе различите материјале</w:t>
            </w:r>
          </w:p>
        </w:tc>
        <w:tc>
          <w:tcPr>
            <w:tcW w:w="2160" w:type="dxa"/>
            <w:gridSpan w:val="2"/>
            <w:vAlign w:val="center"/>
          </w:tcPr>
          <w:p w14:paraId="72AFE334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СОН</w:t>
            </w:r>
          </w:p>
        </w:tc>
        <w:tc>
          <w:tcPr>
            <w:tcW w:w="1800" w:type="dxa"/>
            <w:vAlign w:val="center"/>
          </w:tcPr>
          <w:p w14:paraId="60AC34E7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</w:t>
            </w:r>
          </w:p>
        </w:tc>
        <w:tc>
          <w:tcPr>
            <w:tcW w:w="2277" w:type="dxa"/>
            <w:gridSpan w:val="2"/>
            <w:vAlign w:val="center"/>
          </w:tcPr>
          <w:p w14:paraId="49767B3A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34C4DF10" w14:textId="77777777" w:rsidTr="009753C2">
        <w:tc>
          <w:tcPr>
            <w:tcW w:w="3631" w:type="dxa"/>
            <w:vAlign w:val="center"/>
          </w:tcPr>
          <w:p w14:paraId="10C48C47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</w:rPr>
              <w:t>Шта можемо радити са материјалима</w:t>
            </w:r>
          </w:p>
        </w:tc>
        <w:tc>
          <w:tcPr>
            <w:tcW w:w="2160" w:type="dxa"/>
            <w:gridSpan w:val="2"/>
            <w:vAlign w:val="center"/>
          </w:tcPr>
          <w:p w14:paraId="5F462B8D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СОН</w:t>
            </w:r>
          </w:p>
        </w:tc>
        <w:tc>
          <w:tcPr>
            <w:tcW w:w="1800" w:type="dxa"/>
            <w:vAlign w:val="center"/>
          </w:tcPr>
          <w:p w14:paraId="22019D10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</w:t>
            </w:r>
          </w:p>
        </w:tc>
        <w:tc>
          <w:tcPr>
            <w:tcW w:w="2277" w:type="dxa"/>
            <w:gridSpan w:val="2"/>
            <w:vAlign w:val="center"/>
          </w:tcPr>
          <w:p w14:paraId="32F32450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63562F88" w14:textId="77777777" w:rsidTr="009753C2">
        <w:tc>
          <w:tcPr>
            <w:tcW w:w="3631" w:type="dxa"/>
            <w:vAlign w:val="center"/>
          </w:tcPr>
          <w:p w14:paraId="7FAE460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</w:rPr>
              <w:t>Бирамо одговарајући материјал</w:t>
            </w:r>
          </w:p>
        </w:tc>
        <w:tc>
          <w:tcPr>
            <w:tcW w:w="2160" w:type="dxa"/>
            <w:gridSpan w:val="2"/>
            <w:vAlign w:val="center"/>
          </w:tcPr>
          <w:p w14:paraId="5BC12C8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СОН</w:t>
            </w:r>
          </w:p>
        </w:tc>
        <w:tc>
          <w:tcPr>
            <w:tcW w:w="1800" w:type="dxa"/>
            <w:vAlign w:val="center"/>
          </w:tcPr>
          <w:p w14:paraId="1CD5CA27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</w:t>
            </w:r>
          </w:p>
        </w:tc>
        <w:tc>
          <w:tcPr>
            <w:tcW w:w="2277" w:type="dxa"/>
            <w:gridSpan w:val="2"/>
            <w:vAlign w:val="center"/>
          </w:tcPr>
          <w:p w14:paraId="50B8F9DB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0E2E106E" w14:textId="77777777" w:rsidTr="009753C2">
        <w:tc>
          <w:tcPr>
            <w:tcW w:w="3631" w:type="dxa"/>
            <w:vAlign w:val="center"/>
          </w:tcPr>
          <w:p w14:paraId="7C6A6099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</w:rPr>
              <w:t>Од отпада до новог предмета</w:t>
            </w:r>
          </w:p>
        </w:tc>
        <w:tc>
          <w:tcPr>
            <w:tcW w:w="2160" w:type="dxa"/>
            <w:gridSpan w:val="2"/>
            <w:vAlign w:val="center"/>
          </w:tcPr>
          <w:p w14:paraId="1808D8E0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СОН</w:t>
            </w:r>
          </w:p>
        </w:tc>
        <w:tc>
          <w:tcPr>
            <w:tcW w:w="1800" w:type="dxa"/>
            <w:vAlign w:val="center"/>
          </w:tcPr>
          <w:p w14:paraId="2674D6A1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фебруар</w:t>
            </w:r>
          </w:p>
        </w:tc>
        <w:tc>
          <w:tcPr>
            <w:tcW w:w="2277" w:type="dxa"/>
            <w:gridSpan w:val="2"/>
            <w:vAlign w:val="center"/>
          </w:tcPr>
          <w:p w14:paraId="6B5A9C60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427C2635" w14:textId="77777777" w:rsidTr="009753C2">
        <w:tc>
          <w:tcPr>
            <w:tcW w:w="3631" w:type="dxa"/>
            <w:vAlign w:val="center"/>
          </w:tcPr>
          <w:p w14:paraId="183901B0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lang w:val="uz-Cyrl-UZ"/>
              </w:rPr>
              <w:t>Ко је нутрициониста?</w:t>
            </w:r>
          </w:p>
        </w:tc>
        <w:tc>
          <w:tcPr>
            <w:tcW w:w="2160" w:type="dxa"/>
            <w:gridSpan w:val="2"/>
          </w:tcPr>
          <w:p w14:paraId="5E02797A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пројектна настава</w:t>
            </w:r>
          </w:p>
        </w:tc>
        <w:tc>
          <w:tcPr>
            <w:tcW w:w="1800" w:type="dxa"/>
            <w:vAlign w:val="center"/>
          </w:tcPr>
          <w:p w14:paraId="1FFB3489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277" w:type="dxa"/>
            <w:gridSpan w:val="2"/>
            <w:vAlign w:val="center"/>
          </w:tcPr>
          <w:p w14:paraId="031B1EE0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2BE2143E" w14:textId="77777777" w:rsidTr="009753C2">
        <w:tc>
          <w:tcPr>
            <w:tcW w:w="3631" w:type="dxa"/>
            <w:vAlign w:val="center"/>
          </w:tcPr>
          <w:p w14:paraId="2FD286E4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Гост –педагог, психолог,родитељ,...</w:t>
            </w:r>
          </w:p>
        </w:tc>
        <w:tc>
          <w:tcPr>
            <w:tcW w:w="2160" w:type="dxa"/>
            <w:gridSpan w:val="2"/>
          </w:tcPr>
          <w:p w14:paraId="3A8D95D2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</w:p>
          <w:p w14:paraId="64B96D95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14:paraId="38ADD43B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277" w:type="dxa"/>
            <w:gridSpan w:val="2"/>
            <w:vAlign w:val="center"/>
          </w:tcPr>
          <w:p w14:paraId="7FB3B2DF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017C2F39" w14:textId="77777777" w:rsidTr="009753C2">
        <w:tc>
          <w:tcPr>
            <w:tcW w:w="9868" w:type="dxa"/>
            <w:gridSpan w:val="6"/>
            <w:shd w:val="clear" w:color="auto" w:fill="D9D9D9"/>
          </w:tcPr>
          <w:p w14:paraId="1B2F527C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ТРЕЋИ РАЗРЕД</w:t>
            </w:r>
          </w:p>
        </w:tc>
      </w:tr>
      <w:tr w:rsidR="00E00EB6" w:rsidRPr="00E56409" w14:paraId="681E1A67" w14:textId="77777777" w:rsidTr="009753C2">
        <w:tc>
          <w:tcPr>
            <w:tcW w:w="3631" w:type="dxa"/>
            <w:vAlign w:val="center"/>
          </w:tcPr>
          <w:p w14:paraId="142C5ED3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iCs/>
                <w:color w:val="000000" w:themeColor="text1"/>
                <w:lang w:val="ru-RU"/>
              </w:rPr>
              <w:t>Сличности и разлике</w:t>
            </w:r>
          </w:p>
        </w:tc>
        <w:tc>
          <w:tcPr>
            <w:tcW w:w="2160" w:type="dxa"/>
            <w:gridSpan w:val="2"/>
          </w:tcPr>
          <w:p w14:paraId="053E7237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14:paraId="47B05161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277" w:type="dxa"/>
            <w:gridSpan w:val="2"/>
            <w:vAlign w:val="center"/>
          </w:tcPr>
          <w:p w14:paraId="522ECA92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 разр. наст.</w:t>
            </w:r>
          </w:p>
        </w:tc>
      </w:tr>
      <w:tr w:rsidR="00E00EB6" w:rsidRPr="00E56409" w14:paraId="4B314D64" w14:textId="77777777" w:rsidTr="009753C2">
        <w:tc>
          <w:tcPr>
            <w:tcW w:w="3631" w:type="dxa"/>
            <w:vAlign w:val="center"/>
          </w:tcPr>
          <w:p w14:paraId="65E7D9AD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iCs/>
                <w:color w:val="000000" w:themeColor="text1"/>
                <w:lang w:val="ru-RU"/>
              </w:rPr>
              <w:t>Последице полних стереотипа</w:t>
            </w:r>
          </w:p>
        </w:tc>
        <w:tc>
          <w:tcPr>
            <w:tcW w:w="2160" w:type="dxa"/>
            <w:gridSpan w:val="2"/>
          </w:tcPr>
          <w:p w14:paraId="0A96B025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14:paraId="51F03D4D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октобар</w:t>
            </w:r>
          </w:p>
        </w:tc>
        <w:tc>
          <w:tcPr>
            <w:tcW w:w="2277" w:type="dxa"/>
            <w:gridSpan w:val="2"/>
            <w:vAlign w:val="center"/>
          </w:tcPr>
          <w:p w14:paraId="086CA637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 разр. наст.</w:t>
            </w:r>
          </w:p>
        </w:tc>
      </w:tr>
      <w:tr w:rsidR="00E00EB6" w:rsidRPr="00E56409" w14:paraId="1565FCBD" w14:textId="77777777" w:rsidTr="009753C2">
        <w:tc>
          <w:tcPr>
            <w:tcW w:w="3631" w:type="dxa"/>
            <w:vAlign w:val="center"/>
          </w:tcPr>
          <w:p w14:paraId="3D72E51F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iCs/>
                <w:color w:val="000000" w:themeColor="text1"/>
                <w:lang w:val="ru-RU"/>
              </w:rPr>
              <w:t>Права и одговорности у заједници</w:t>
            </w:r>
          </w:p>
        </w:tc>
        <w:tc>
          <w:tcPr>
            <w:tcW w:w="2160" w:type="dxa"/>
            <w:gridSpan w:val="2"/>
          </w:tcPr>
          <w:p w14:paraId="7BCCB066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14:paraId="76982699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јануар</w:t>
            </w:r>
          </w:p>
        </w:tc>
        <w:tc>
          <w:tcPr>
            <w:tcW w:w="2277" w:type="dxa"/>
            <w:gridSpan w:val="2"/>
            <w:vAlign w:val="center"/>
          </w:tcPr>
          <w:p w14:paraId="460DAB00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 разр. наст.</w:t>
            </w:r>
          </w:p>
        </w:tc>
      </w:tr>
      <w:tr w:rsidR="00E00EB6" w:rsidRPr="00E56409" w14:paraId="7D68CF2E" w14:textId="77777777" w:rsidTr="009753C2">
        <w:tc>
          <w:tcPr>
            <w:tcW w:w="3631" w:type="dxa"/>
            <w:vAlign w:val="center"/>
          </w:tcPr>
          <w:p w14:paraId="049D9B0E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iCs/>
                <w:color w:val="000000" w:themeColor="text1"/>
              </w:rPr>
              <w:t>Насиље у школи</w:t>
            </w:r>
            <w:r w:rsidRPr="00E56409">
              <w:rPr>
                <w:iCs/>
                <w:color w:val="000000" w:themeColor="text1"/>
                <w:lang w:val="sr-Cyrl-CS"/>
              </w:rPr>
              <w:t>-</w:t>
            </w:r>
          </w:p>
        </w:tc>
        <w:tc>
          <w:tcPr>
            <w:tcW w:w="2160" w:type="dxa"/>
            <w:gridSpan w:val="2"/>
          </w:tcPr>
          <w:p w14:paraId="2D522B00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14:paraId="44485A58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  <w:vAlign w:val="center"/>
          </w:tcPr>
          <w:p w14:paraId="26BEB66A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 разр. наст.</w:t>
            </w:r>
          </w:p>
        </w:tc>
      </w:tr>
      <w:tr w:rsidR="00E00EB6" w:rsidRPr="00E56409" w14:paraId="590CD49E" w14:textId="77777777" w:rsidTr="009753C2">
        <w:tc>
          <w:tcPr>
            <w:tcW w:w="3631" w:type="dxa"/>
            <w:vAlign w:val="center"/>
          </w:tcPr>
          <w:p w14:paraId="38E10D46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iCs/>
                <w:color w:val="000000" w:themeColor="text1"/>
              </w:rPr>
              <w:t>Циљ оправдава средство</w:t>
            </w:r>
          </w:p>
        </w:tc>
        <w:tc>
          <w:tcPr>
            <w:tcW w:w="2160" w:type="dxa"/>
            <w:gridSpan w:val="2"/>
          </w:tcPr>
          <w:p w14:paraId="2CC7101F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14:paraId="6BC238FF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мај</w:t>
            </w:r>
          </w:p>
        </w:tc>
        <w:tc>
          <w:tcPr>
            <w:tcW w:w="2277" w:type="dxa"/>
            <w:gridSpan w:val="2"/>
            <w:vAlign w:val="center"/>
          </w:tcPr>
          <w:p w14:paraId="15117045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 разр. наст.</w:t>
            </w:r>
          </w:p>
        </w:tc>
      </w:tr>
      <w:tr w:rsidR="00E00EB6" w:rsidRPr="00E56409" w14:paraId="340E6592" w14:textId="77777777" w:rsidTr="009753C2">
        <w:tc>
          <w:tcPr>
            <w:tcW w:w="3631" w:type="dxa"/>
            <w:vAlign w:val="center"/>
          </w:tcPr>
          <w:p w14:paraId="5C458B29" w14:textId="77777777" w:rsidR="009753C2" w:rsidRPr="00E56409" w:rsidRDefault="009753C2" w:rsidP="009753C2">
            <w:pPr>
              <w:rPr>
                <w:iCs/>
                <w:color w:val="000000" w:themeColor="text1"/>
                <w:lang w:val="sr-Cyrl-CS"/>
              </w:rPr>
            </w:pPr>
            <w:r w:rsidRPr="00E56409">
              <w:rPr>
                <w:iCs/>
                <w:color w:val="000000" w:themeColor="text1"/>
                <w:lang w:val="sr-Cyrl-CS"/>
              </w:rPr>
              <w:t>Дискриминација по узрасту</w:t>
            </w:r>
          </w:p>
          <w:p w14:paraId="72F894F5" w14:textId="77777777" w:rsidR="009753C2" w:rsidRPr="00E56409" w:rsidRDefault="009753C2" w:rsidP="009753C2">
            <w:pPr>
              <w:rPr>
                <w:iCs/>
                <w:color w:val="000000" w:themeColor="text1"/>
                <w:lang w:val="sr-Cyrl-CS"/>
              </w:rPr>
            </w:pPr>
          </w:p>
        </w:tc>
        <w:tc>
          <w:tcPr>
            <w:tcW w:w="2160" w:type="dxa"/>
            <w:gridSpan w:val="2"/>
          </w:tcPr>
          <w:p w14:paraId="45777EE1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14:paraId="144B4B97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14:paraId="279FAF22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 разр. Наст</w:t>
            </w:r>
          </w:p>
        </w:tc>
      </w:tr>
      <w:tr w:rsidR="00E00EB6" w:rsidRPr="00E56409" w14:paraId="585EB497" w14:textId="77777777" w:rsidTr="009753C2">
        <w:tc>
          <w:tcPr>
            <w:tcW w:w="3631" w:type="dxa"/>
            <w:vAlign w:val="center"/>
          </w:tcPr>
          <w:p w14:paraId="275B710D" w14:textId="77777777" w:rsidR="009753C2" w:rsidRPr="00E56409" w:rsidRDefault="009753C2" w:rsidP="009753C2">
            <w:pPr>
              <w:rPr>
                <w:iCs/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 xml:space="preserve">Обавезе, права и дужности </w:t>
            </w:r>
            <w:r w:rsidRPr="00E56409">
              <w:rPr>
                <w:color w:val="000000" w:themeColor="text1"/>
                <w:lang w:val="sr-Cyrl-CS"/>
              </w:rPr>
              <w:lastRenderedPageBreak/>
              <w:t>ученика( кућни ред школе)-</w:t>
            </w:r>
          </w:p>
        </w:tc>
        <w:tc>
          <w:tcPr>
            <w:tcW w:w="2160" w:type="dxa"/>
            <w:gridSpan w:val="2"/>
          </w:tcPr>
          <w:p w14:paraId="7A0CBF7C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lastRenderedPageBreak/>
              <w:t>ЧОС</w:t>
            </w:r>
          </w:p>
        </w:tc>
        <w:tc>
          <w:tcPr>
            <w:tcW w:w="1800" w:type="dxa"/>
          </w:tcPr>
          <w:p w14:paraId="561AE7FD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277" w:type="dxa"/>
            <w:gridSpan w:val="2"/>
            <w:vAlign w:val="center"/>
          </w:tcPr>
          <w:p w14:paraId="6142BD22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 разр. наст</w:t>
            </w:r>
          </w:p>
        </w:tc>
      </w:tr>
      <w:tr w:rsidR="00E00EB6" w:rsidRPr="00E56409" w14:paraId="54177464" w14:textId="77777777" w:rsidTr="009753C2">
        <w:tc>
          <w:tcPr>
            <w:tcW w:w="3631" w:type="dxa"/>
            <w:vAlign w:val="center"/>
          </w:tcPr>
          <w:p w14:paraId="4442ECA2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Сви смо исти, а ипак различити – Обележавање Дана  толеранције</w:t>
            </w:r>
          </w:p>
        </w:tc>
        <w:tc>
          <w:tcPr>
            <w:tcW w:w="2160" w:type="dxa"/>
            <w:gridSpan w:val="2"/>
          </w:tcPr>
          <w:p w14:paraId="567CCC48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ЧОС</w:t>
            </w:r>
          </w:p>
        </w:tc>
        <w:tc>
          <w:tcPr>
            <w:tcW w:w="1800" w:type="dxa"/>
          </w:tcPr>
          <w:p w14:paraId="0CB5C04C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новембар</w:t>
            </w:r>
          </w:p>
          <w:p w14:paraId="339EEACB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фебруар</w:t>
            </w:r>
          </w:p>
        </w:tc>
        <w:tc>
          <w:tcPr>
            <w:tcW w:w="2277" w:type="dxa"/>
            <w:gridSpan w:val="2"/>
            <w:vAlign w:val="center"/>
          </w:tcPr>
          <w:p w14:paraId="72A236A6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 разр. наст</w:t>
            </w:r>
          </w:p>
        </w:tc>
      </w:tr>
      <w:tr w:rsidR="00E00EB6" w:rsidRPr="00E56409" w14:paraId="50C9F7ED" w14:textId="77777777" w:rsidTr="009753C2">
        <w:tc>
          <w:tcPr>
            <w:tcW w:w="3631" w:type="dxa"/>
            <w:vAlign w:val="center"/>
          </w:tcPr>
          <w:p w14:paraId="22D9045C" w14:textId="77777777" w:rsidR="009753C2" w:rsidRPr="00E56409" w:rsidRDefault="009753C2" w:rsidP="009753C2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  <w:r w:rsidRPr="00E56409">
              <w:rPr>
                <w:color w:val="000000" w:themeColor="text1"/>
                <w:lang w:val="sr-Cyrl-CS" w:eastAsia="en-US"/>
              </w:rPr>
              <w:t>Ненасилно решавање сукоба</w:t>
            </w:r>
          </w:p>
          <w:p w14:paraId="7A8903B4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60" w:type="dxa"/>
            <w:gridSpan w:val="2"/>
          </w:tcPr>
          <w:p w14:paraId="755FF8C3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ЧОС</w:t>
            </w:r>
          </w:p>
        </w:tc>
        <w:tc>
          <w:tcPr>
            <w:tcW w:w="1800" w:type="dxa"/>
          </w:tcPr>
          <w:p w14:paraId="7DD75216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14:paraId="487522EF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 разр. наст</w:t>
            </w:r>
          </w:p>
        </w:tc>
      </w:tr>
      <w:tr w:rsidR="00E00EB6" w:rsidRPr="00E56409" w14:paraId="4D74BCAF" w14:textId="77777777" w:rsidTr="009753C2">
        <w:tc>
          <w:tcPr>
            <w:tcW w:w="3631" w:type="dxa"/>
            <w:vAlign w:val="center"/>
          </w:tcPr>
          <w:p w14:paraId="6F39156A" w14:textId="77777777" w:rsidR="009753C2" w:rsidRPr="00E56409" w:rsidRDefault="009753C2" w:rsidP="009753C2">
            <w:pPr>
              <w:autoSpaceDE/>
              <w:autoSpaceDN/>
              <w:adjustRightInd/>
              <w:rPr>
                <w:iCs/>
                <w:color w:val="000000" w:themeColor="text1"/>
                <w:lang w:val="ru-RU" w:eastAsia="en-US"/>
              </w:rPr>
            </w:pPr>
            <w:r w:rsidRPr="00E56409">
              <w:rPr>
                <w:iCs/>
                <w:color w:val="000000" w:themeColor="text1"/>
                <w:lang w:val="ru-RU" w:eastAsia="en-US"/>
              </w:rPr>
              <w:t>Сукоби и њихово решавање</w:t>
            </w:r>
          </w:p>
          <w:p w14:paraId="7BF766EF" w14:textId="77777777" w:rsidR="009753C2" w:rsidRPr="00E56409" w:rsidRDefault="009753C2" w:rsidP="009753C2">
            <w:pPr>
              <w:autoSpaceDE/>
              <w:autoSpaceDN/>
              <w:adjustRightInd/>
              <w:rPr>
                <w:color w:val="000000" w:themeColor="text1"/>
                <w:lang w:val="sr-Cyrl-CS" w:eastAsia="en-US"/>
              </w:rPr>
            </w:pPr>
          </w:p>
        </w:tc>
        <w:tc>
          <w:tcPr>
            <w:tcW w:w="2160" w:type="dxa"/>
            <w:gridSpan w:val="2"/>
          </w:tcPr>
          <w:p w14:paraId="5D34E086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14:paraId="50965EB4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14:paraId="33BBFA0E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 разр. наст</w:t>
            </w:r>
          </w:p>
        </w:tc>
      </w:tr>
      <w:tr w:rsidR="00E00EB6" w:rsidRPr="00E56409" w14:paraId="3D3990B5" w14:textId="77777777" w:rsidTr="009753C2">
        <w:tc>
          <w:tcPr>
            <w:tcW w:w="3631" w:type="dxa"/>
            <w:vAlign w:val="center"/>
          </w:tcPr>
          <w:p w14:paraId="12775800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Врапчић – М. Горки</w:t>
            </w:r>
          </w:p>
        </w:tc>
        <w:tc>
          <w:tcPr>
            <w:tcW w:w="2160" w:type="dxa"/>
            <w:gridSpan w:val="2"/>
            <w:vAlign w:val="center"/>
          </w:tcPr>
          <w:p w14:paraId="0777A3FD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00" w:type="dxa"/>
            <w:vAlign w:val="center"/>
          </w:tcPr>
          <w:p w14:paraId="13DAC5EE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277" w:type="dxa"/>
            <w:gridSpan w:val="2"/>
            <w:vAlign w:val="center"/>
          </w:tcPr>
          <w:p w14:paraId="4AE7E499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 разр. наст</w:t>
            </w:r>
          </w:p>
        </w:tc>
      </w:tr>
      <w:tr w:rsidR="00E00EB6" w:rsidRPr="00E56409" w14:paraId="680D2A4E" w14:textId="77777777" w:rsidTr="009753C2">
        <w:tc>
          <w:tcPr>
            <w:tcW w:w="9868" w:type="dxa"/>
            <w:gridSpan w:val="6"/>
            <w:shd w:val="clear" w:color="auto" w:fill="E0E0E0"/>
          </w:tcPr>
          <w:p w14:paraId="64714266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ПЕТИ РАЗРЕД</w:t>
            </w:r>
          </w:p>
        </w:tc>
      </w:tr>
      <w:tr w:rsidR="00E00EB6" w:rsidRPr="00E56409" w14:paraId="3ADEA969" w14:textId="77777777" w:rsidTr="009753C2">
        <w:tc>
          <w:tcPr>
            <w:tcW w:w="3631" w:type="dxa"/>
            <w:vAlign w:val="center"/>
          </w:tcPr>
          <w:p w14:paraId="5C1CD7B6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Еро с оног свијета – народна шаљива прича</w:t>
            </w:r>
          </w:p>
        </w:tc>
        <w:tc>
          <w:tcPr>
            <w:tcW w:w="2160" w:type="dxa"/>
            <w:gridSpan w:val="2"/>
            <w:vAlign w:val="center"/>
          </w:tcPr>
          <w:p w14:paraId="598C581A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781CC85D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277" w:type="dxa"/>
            <w:gridSpan w:val="2"/>
            <w:vAlign w:val="center"/>
          </w:tcPr>
          <w:p w14:paraId="033F9FB6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5/1 Сорак</w:t>
            </w:r>
          </w:p>
        </w:tc>
      </w:tr>
      <w:tr w:rsidR="00E00EB6" w:rsidRPr="00E56409" w14:paraId="45A173EC" w14:textId="77777777" w:rsidTr="009753C2">
        <w:tc>
          <w:tcPr>
            <w:tcW w:w="3631" w:type="dxa"/>
            <w:vAlign w:val="center"/>
          </w:tcPr>
          <w:p w14:paraId="0B160601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Биберче – Љубиша Ђокић</w:t>
            </w:r>
          </w:p>
        </w:tc>
        <w:tc>
          <w:tcPr>
            <w:tcW w:w="2160" w:type="dxa"/>
            <w:gridSpan w:val="2"/>
            <w:vAlign w:val="center"/>
          </w:tcPr>
          <w:p w14:paraId="66F10B3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4847EEF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277" w:type="dxa"/>
            <w:gridSpan w:val="2"/>
            <w:vAlign w:val="center"/>
          </w:tcPr>
          <w:p w14:paraId="0AA70CC4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5/1 Сорак</w:t>
            </w:r>
          </w:p>
        </w:tc>
      </w:tr>
      <w:tr w:rsidR="00E00EB6" w:rsidRPr="00E56409" w14:paraId="15517F8B" w14:textId="77777777" w:rsidTr="009753C2">
        <w:tc>
          <w:tcPr>
            <w:tcW w:w="3631" w:type="dxa"/>
            <w:vAlign w:val="center"/>
          </w:tcPr>
          <w:p w14:paraId="5DE911D4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Дечак и пас – Данило Киш</w:t>
            </w:r>
          </w:p>
        </w:tc>
        <w:tc>
          <w:tcPr>
            <w:tcW w:w="2160" w:type="dxa"/>
            <w:gridSpan w:val="2"/>
            <w:vAlign w:val="center"/>
          </w:tcPr>
          <w:p w14:paraId="515DDDD6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19144332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14:paraId="3962909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5/1 Сорак</w:t>
            </w:r>
          </w:p>
        </w:tc>
      </w:tr>
      <w:tr w:rsidR="00E00EB6" w:rsidRPr="00E56409" w14:paraId="55D0046A" w14:textId="77777777" w:rsidTr="009753C2">
        <w:tc>
          <w:tcPr>
            <w:tcW w:w="3631" w:type="dxa"/>
            <w:vAlign w:val="center"/>
          </w:tcPr>
          <w:p w14:paraId="7296C20C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Доживљаји Тома Сојера – Марк Твен</w:t>
            </w:r>
          </w:p>
        </w:tc>
        <w:tc>
          <w:tcPr>
            <w:tcW w:w="2160" w:type="dxa"/>
            <w:gridSpan w:val="2"/>
            <w:vAlign w:val="center"/>
          </w:tcPr>
          <w:p w14:paraId="1C9F3C4D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23D905DB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14:paraId="57C258A8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5/1 Сорак</w:t>
            </w:r>
          </w:p>
        </w:tc>
      </w:tr>
      <w:tr w:rsidR="00E00EB6" w:rsidRPr="00E56409" w14:paraId="5638049B" w14:textId="77777777" w:rsidTr="009753C2">
        <w:tc>
          <w:tcPr>
            <w:tcW w:w="3631" w:type="dxa"/>
            <w:vAlign w:val="center"/>
          </w:tcPr>
          <w:p w14:paraId="2846391D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Један недругарски поступак – анализа домаћег писменог задатка</w:t>
            </w:r>
          </w:p>
        </w:tc>
        <w:tc>
          <w:tcPr>
            <w:tcW w:w="2160" w:type="dxa"/>
            <w:gridSpan w:val="2"/>
            <w:vAlign w:val="center"/>
          </w:tcPr>
          <w:p w14:paraId="2909E8E0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7C379CF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277" w:type="dxa"/>
            <w:gridSpan w:val="2"/>
            <w:vAlign w:val="center"/>
          </w:tcPr>
          <w:p w14:paraId="7C8D5D0F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5/1 Сорак</w:t>
            </w:r>
          </w:p>
        </w:tc>
      </w:tr>
      <w:tr w:rsidR="00E00EB6" w:rsidRPr="00E56409" w14:paraId="5F27562E" w14:textId="77777777" w:rsidTr="009753C2">
        <w:tc>
          <w:tcPr>
            <w:tcW w:w="3631" w:type="dxa"/>
            <w:vAlign w:val="center"/>
          </w:tcPr>
          <w:p w14:paraId="3E158766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Зидање Скадра – народна песма</w:t>
            </w:r>
          </w:p>
        </w:tc>
        <w:tc>
          <w:tcPr>
            <w:tcW w:w="2160" w:type="dxa"/>
            <w:gridSpan w:val="2"/>
            <w:vAlign w:val="center"/>
          </w:tcPr>
          <w:p w14:paraId="5AF82CC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7DDA5DCD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277" w:type="dxa"/>
            <w:gridSpan w:val="2"/>
            <w:vAlign w:val="center"/>
          </w:tcPr>
          <w:p w14:paraId="3D4D7251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5/1 Сорак</w:t>
            </w:r>
          </w:p>
        </w:tc>
      </w:tr>
      <w:tr w:rsidR="00E00EB6" w:rsidRPr="00E56409" w14:paraId="61436096" w14:textId="77777777" w:rsidTr="009753C2">
        <w:tc>
          <w:tcPr>
            <w:tcW w:w="3631" w:type="dxa"/>
            <w:vAlign w:val="center"/>
          </w:tcPr>
          <w:p w14:paraId="03220ADE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Аги и Ема – Игор Коларов</w:t>
            </w:r>
          </w:p>
        </w:tc>
        <w:tc>
          <w:tcPr>
            <w:tcW w:w="2160" w:type="dxa"/>
            <w:gridSpan w:val="2"/>
            <w:vAlign w:val="center"/>
          </w:tcPr>
          <w:p w14:paraId="4C078631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57B3F1B3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14:paraId="2D4C4016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5/1 Сорак</w:t>
            </w:r>
          </w:p>
        </w:tc>
      </w:tr>
      <w:tr w:rsidR="00E00EB6" w:rsidRPr="00E56409" w14:paraId="55A2A581" w14:textId="77777777" w:rsidTr="009753C2"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70DD371A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Десетица – Иван Цанкар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14:paraId="7197CDC3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67BDB2A4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  <w:tcBorders>
              <w:bottom w:val="double" w:sz="4" w:space="0" w:color="auto"/>
            </w:tcBorders>
            <w:vAlign w:val="center"/>
          </w:tcPr>
          <w:p w14:paraId="737B20B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5/1 Сорак</w:t>
            </w:r>
          </w:p>
        </w:tc>
      </w:tr>
      <w:tr w:rsidR="00E00EB6" w:rsidRPr="00E56409" w14:paraId="0FC50397" w14:textId="77777777" w:rsidTr="009753C2">
        <w:trPr>
          <w:trHeight w:val="373"/>
        </w:trPr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14:paraId="5BB4397A" w14:textId="77777777" w:rsidR="009753C2" w:rsidRPr="00E56409" w:rsidRDefault="009753C2" w:rsidP="00A712D7">
            <w:pPr>
              <w:numPr>
                <w:ilvl w:val="0"/>
                <w:numId w:val="58"/>
              </w:numPr>
              <w:suppressAutoHyphens/>
              <w:autoSpaceDE/>
              <w:autoSpaceDN/>
              <w:adjustRightInd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bCs/>
                <w:color w:val="000000" w:themeColor="text1"/>
                <w:lang w:val="en-US"/>
              </w:rPr>
              <w:t>School sport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2C0DE193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2B939F97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октобар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</w:tcBorders>
            <w:vAlign w:val="center"/>
          </w:tcPr>
          <w:p w14:paraId="595E3FDE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4EFB731C" w14:textId="77777777" w:rsidTr="009753C2">
        <w:tc>
          <w:tcPr>
            <w:tcW w:w="3631" w:type="dxa"/>
            <w:vAlign w:val="center"/>
          </w:tcPr>
          <w:p w14:paraId="14276677" w14:textId="77777777" w:rsidR="009753C2" w:rsidRPr="00E56409" w:rsidRDefault="009753C2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How much water do you drink?</w:t>
            </w:r>
          </w:p>
        </w:tc>
        <w:tc>
          <w:tcPr>
            <w:tcW w:w="2160" w:type="dxa"/>
            <w:gridSpan w:val="2"/>
            <w:vAlign w:val="center"/>
          </w:tcPr>
          <w:p w14:paraId="469295F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008FB0B9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Јануар/фебруар</w:t>
            </w:r>
          </w:p>
        </w:tc>
        <w:tc>
          <w:tcPr>
            <w:tcW w:w="2277" w:type="dxa"/>
            <w:gridSpan w:val="2"/>
            <w:vAlign w:val="center"/>
          </w:tcPr>
          <w:p w14:paraId="237B5F15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16CA7565" w14:textId="77777777" w:rsidTr="009753C2">
        <w:tc>
          <w:tcPr>
            <w:tcW w:w="3631" w:type="dxa"/>
            <w:vAlign w:val="center"/>
          </w:tcPr>
          <w:p w14:paraId="1F7BCD48" w14:textId="77777777" w:rsidR="009753C2" w:rsidRPr="00E56409" w:rsidRDefault="009753C2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Eating habits</w:t>
            </w:r>
          </w:p>
        </w:tc>
        <w:tc>
          <w:tcPr>
            <w:tcW w:w="2160" w:type="dxa"/>
            <w:gridSpan w:val="2"/>
            <w:vAlign w:val="center"/>
          </w:tcPr>
          <w:p w14:paraId="6B7F05B1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030A3C88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Јануар/фебруар</w:t>
            </w:r>
          </w:p>
        </w:tc>
        <w:tc>
          <w:tcPr>
            <w:tcW w:w="2277" w:type="dxa"/>
            <w:gridSpan w:val="2"/>
            <w:vAlign w:val="center"/>
          </w:tcPr>
          <w:p w14:paraId="3AC0F02B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027C6E27" w14:textId="77777777" w:rsidTr="009753C2">
        <w:trPr>
          <w:trHeight w:val="270"/>
        </w:trPr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70067104" w14:textId="77777777" w:rsidR="009753C2" w:rsidRPr="00E56409" w:rsidRDefault="009753C2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Red nose day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14:paraId="422A91AD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762370FC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277" w:type="dxa"/>
            <w:gridSpan w:val="2"/>
            <w:tcBorders>
              <w:bottom w:val="double" w:sz="4" w:space="0" w:color="auto"/>
            </w:tcBorders>
            <w:vAlign w:val="center"/>
          </w:tcPr>
          <w:p w14:paraId="48B27D44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44952C02" w14:textId="77777777" w:rsidTr="009753C2">
        <w:tc>
          <w:tcPr>
            <w:tcW w:w="3631" w:type="dxa"/>
            <w:vAlign w:val="center"/>
          </w:tcPr>
          <w:p w14:paraId="7A9A767A" w14:textId="77777777" w:rsidR="009753C2" w:rsidRPr="00E56409" w:rsidRDefault="009753C2" w:rsidP="009753C2">
            <w:p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</w:rPr>
            </w:pPr>
            <w:r w:rsidRPr="00E56409">
              <w:rPr>
                <w:noProof/>
                <w:color w:val="000000" w:themeColor="text1"/>
              </w:rPr>
              <w:t>Одговорно и безбедно коришћење технологија</w:t>
            </w:r>
          </w:p>
        </w:tc>
        <w:tc>
          <w:tcPr>
            <w:tcW w:w="2160" w:type="dxa"/>
            <w:gridSpan w:val="2"/>
            <w:vAlign w:val="center"/>
          </w:tcPr>
          <w:p w14:paraId="12C01BE3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1800" w:type="dxa"/>
            <w:vAlign w:val="center"/>
          </w:tcPr>
          <w:p w14:paraId="6EFA9DB7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14:paraId="1F8175E9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Бранко Аксентијевић</w:t>
            </w:r>
          </w:p>
        </w:tc>
      </w:tr>
      <w:tr w:rsidR="00E00EB6" w:rsidRPr="00E56409" w14:paraId="090B7CB1" w14:textId="77777777" w:rsidTr="009753C2">
        <w:tc>
          <w:tcPr>
            <w:tcW w:w="3631" w:type="dxa"/>
            <w:vAlign w:val="center"/>
          </w:tcPr>
          <w:p w14:paraId="29C623B1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rFonts w:cs="Arial"/>
                <w:noProof/>
                <w:color w:val="000000" w:themeColor="text1"/>
              </w:rPr>
              <w:t>Правила понашања на интернету, област Дигитална писменост</w:t>
            </w:r>
          </w:p>
        </w:tc>
        <w:tc>
          <w:tcPr>
            <w:tcW w:w="2160" w:type="dxa"/>
            <w:gridSpan w:val="2"/>
            <w:vAlign w:val="center"/>
          </w:tcPr>
          <w:p w14:paraId="31540469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Информатика и рачунарство</w:t>
            </w:r>
          </w:p>
        </w:tc>
        <w:tc>
          <w:tcPr>
            <w:tcW w:w="1800" w:type="dxa"/>
            <w:vAlign w:val="center"/>
          </w:tcPr>
          <w:p w14:paraId="7F39F214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rFonts w:cs="Arial"/>
                <w:noProof/>
                <w:color w:val="000000" w:themeColor="text1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14:paraId="6D08E379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534662E2" w14:textId="77777777" w:rsidTr="009753C2">
        <w:tc>
          <w:tcPr>
            <w:tcW w:w="3631" w:type="dxa"/>
            <w:vAlign w:val="center"/>
          </w:tcPr>
          <w:p w14:paraId="18BB3CCA" w14:textId="77777777" w:rsidR="009753C2" w:rsidRPr="00E56409" w:rsidRDefault="009753C2" w:rsidP="009753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56409">
              <w:rPr>
                <w:rFonts w:ascii="Times New Roman" w:hAnsi="Times New Roman"/>
                <w:color w:val="000000" w:themeColor="text1"/>
                <w:lang w:val="ru-RU"/>
              </w:rPr>
              <w:t xml:space="preserve">Правила понашања и рад у кабинету. </w:t>
            </w:r>
          </w:p>
        </w:tc>
        <w:tc>
          <w:tcPr>
            <w:tcW w:w="2160" w:type="dxa"/>
            <w:gridSpan w:val="2"/>
            <w:vAlign w:val="center"/>
          </w:tcPr>
          <w:p w14:paraId="6217C47B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en-US"/>
              </w:rPr>
              <w:t>TИТ</w:t>
            </w:r>
          </w:p>
        </w:tc>
        <w:tc>
          <w:tcPr>
            <w:tcW w:w="1800" w:type="dxa"/>
            <w:vAlign w:val="center"/>
          </w:tcPr>
          <w:p w14:paraId="44D99E3E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септембар</w:t>
            </w:r>
          </w:p>
        </w:tc>
        <w:tc>
          <w:tcPr>
            <w:tcW w:w="2277" w:type="dxa"/>
            <w:gridSpan w:val="2"/>
            <w:vAlign w:val="center"/>
          </w:tcPr>
          <w:p w14:paraId="6B987827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4E638D2A" w14:textId="77777777" w:rsidTr="009753C2">
        <w:tc>
          <w:tcPr>
            <w:tcW w:w="3631" w:type="dxa"/>
            <w:vAlign w:val="center"/>
          </w:tcPr>
          <w:p w14:paraId="4E4C5589" w14:textId="77777777" w:rsidR="00E07800" w:rsidRPr="00E56409" w:rsidRDefault="00E07800" w:rsidP="00E07800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Загађивање, изумирање, уништавање станишта</w:t>
            </w:r>
          </w:p>
        </w:tc>
        <w:tc>
          <w:tcPr>
            <w:tcW w:w="2160" w:type="dxa"/>
            <w:gridSpan w:val="2"/>
            <w:vAlign w:val="center"/>
          </w:tcPr>
          <w:p w14:paraId="617A5603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2D42AADA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  <w:vAlign w:val="center"/>
          </w:tcPr>
          <w:p w14:paraId="71A1270A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Љиљана Сташевић</w:t>
            </w:r>
          </w:p>
        </w:tc>
      </w:tr>
      <w:tr w:rsidR="00E00EB6" w:rsidRPr="00E56409" w14:paraId="1CFB9D8B" w14:textId="77777777" w:rsidTr="00E07800">
        <w:tc>
          <w:tcPr>
            <w:tcW w:w="3631" w:type="dxa"/>
            <w:vAlign w:val="center"/>
          </w:tcPr>
          <w:p w14:paraId="5C2B58B3" w14:textId="77777777" w:rsidR="00E07800" w:rsidRPr="00E56409" w:rsidRDefault="00E07800" w:rsidP="00E07800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Људске активности које штете животној средини</w:t>
            </w:r>
          </w:p>
        </w:tc>
        <w:tc>
          <w:tcPr>
            <w:tcW w:w="2160" w:type="dxa"/>
            <w:gridSpan w:val="2"/>
          </w:tcPr>
          <w:p w14:paraId="05F6C012" w14:textId="77777777" w:rsidR="00E07800" w:rsidRPr="00E56409" w:rsidRDefault="00E07800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66331B5F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</w:tcPr>
          <w:p w14:paraId="51AE0B7D" w14:textId="77777777" w:rsidR="00E07800" w:rsidRPr="00E56409" w:rsidRDefault="00E07800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Љиљана Сташевић</w:t>
            </w:r>
          </w:p>
        </w:tc>
      </w:tr>
      <w:tr w:rsidR="00E00EB6" w:rsidRPr="00E56409" w14:paraId="7672068A" w14:textId="77777777" w:rsidTr="00E07800">
        <w:tc>
          <w:tcPr>
            <w:tcW w:w="3631" w:type="dxa"/>
            <w:vAlign w:val="center"/>
          </w:tcPr>
          <w:p w14:paraId="7BD79CE2" w14:textId="77777777" w:rsidR="00E07800" w:rsidRPr="00E56409" w:rsidRDefault="00E07800" w:rsidP="00E07800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Изазови одрастања – опасне навике</w:t>
            </w:r>
          </w:p>
        </w:tc>
        <w:tc>
          <w:tcPr>
            <w:tcW w:w="2160" w:type="dxa"/>
            <w:gridSpan w:val="2"/>
          </w:tcPr>
          <w:p w14:paraId="19AA7D92" w14:textId="77777777" w:rsidR="00E07800" w:rsidRPr="00E56409" w:rsidRDefault="00E07800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3C9FFA12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јун</w:t>
            </w:r>
          </w:p>
        </w:tc>
        <w:tc>
          <w:tcPr>
            <w:tcW w:w="2277" w:type="dxa"/>
            <w:gridSpan w:val="2"/>
          </w:tcPr>
          <w:p w14:paraId="60494893" w14:textId="77777777" w:rsidR="00E07800" w:rsidRPr="00E56409" w:rsidRDefault="00E07800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Љиљана Сташевић</w:t>
            </w:r>
          </w:p>
        </w:tc>
      </w:tr>
      <w:tr w:rsidR="00E00EB6" w:rsidRPr="00E56409" w14:paraId="1F8BB0A4" w14:textId="77777777" w:rsidTr="009753C2">
        <w:tc>
          <w:tcPr>
            <w:tcW w:w="9868" w:type="dxa"/>
            <w:gridSpan w:val="6"/>
            <w:shd w:val="clear" w:color="auto" w:fill="E0E0E0"/>
          </w:tcPr>
          <w:p w14:paraId="0F71E5DB" w14:textId="77777777" w:rsidR="00E07800" w:rsidRPr="00E56409" w:rsidRDefault="00E07800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ШЕСТИ РАЗРЕД</w:t>
            </w:r>
          </w:p>
        </w:tc>
      </w:tr>
      <w:tr w:rsidR="00E00EB6" w:rsidRPr="00E56409" w14:paraId="51BD4612" w14:textId="77777777" w:rsidTr="009753C2"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4D045241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Дечаци Павлове улице – Ференц Моланар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39D456D0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213432E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14:paraId="5804F87A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6/3 Сорак</w:t>
            </w:r>
          </w:p>
        </w:tc>
      </w:tr>
      <w:tr w:rsidR="00E00EB6" w:rsidRPr="00E56409" w14:paraId="68A27715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61400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Овај дечак зове се Пепо Крста – Милован Данојлић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A40AE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036A4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D0CD7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6/3 Сорак</w:t>
            </w:r>
          </w:p>
        </w:tc>
      </w:tr>
      <w:tr w:rsidR="00E00EB6" w:rsidRPr="00E56409" w14:paraId="31B158A1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F5ECF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 xml:space="preserve">Песме о косовском боју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5008B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2AA10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31248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6/3 Сорак</w:t>
            </w:r>
          </w:p>
        </w:tc>
      </w:tr>
      <w:tr w:rsidR="00E00EB6" w:rsidRPr="00E56409" w14:paraId="465457C6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1F7B8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 xml:space="preserve">Народне песме о Марку Краљевићу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48E1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D9D1A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0E594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6/3 Сорак</w:t>
            </w:r>
          </w:p>
        </w:tc>
      </w:tr>
      <w:tr w:rsidR="00E00EB6" w:rsidRPr="00E56409" w14:paraId="4D6CE994" w14:textId="77777777" w:rsidTr="009753C2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B82E2F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Песма о керуши – Сергеј Јесењин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D08017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CEC2FA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1ADBBF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6/3 Сорак</w:t>
            </w:r>
          </w:p>
        </w:tc>
      </w:tr>
      <w:tr w:rsidR="00E00EB6" w:rsidRPr="00E56409" w14:paraId="436245F7" w14:textId="77777777" w:rsidTr="009753C2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49BFA2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lastRenderedPageBreak/>
              <w:t>I had an accident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49A722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9D91CD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октобар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1EF4622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5491851D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F6BD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Keep our city clean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07A9D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CBD98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децембар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1A8D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49BC6591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C86F8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Animals in danger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2C558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96E26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Јануар/фебруар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395F3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05D6EAF6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140CB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Get a first-aid kit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F92C5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8667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Јануар/фебруар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6FA8E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4C11D47D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9CE3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My ideal job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F68D0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4BDD1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2D4FD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70EB4FD9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18C6F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What’s wrong with you?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5740A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164D3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Април/мај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5A72E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55EEE3D5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32442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At the gym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2A529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6DDAE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Април//мај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31023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2BAB115D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74968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Eating right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7EB41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8F99A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Април/мај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C4C61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59AD670F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5D475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A friend for life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464C5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AB25C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Април/мај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93044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44DBD1C6" w14:textId="77777777" w:rsidTr="009753C2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5799CA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I need some advice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B3D76F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5CC3AC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јун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CB6B30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65A28654" w14:textId="77777777" w:rsidTr="009753C2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0B81C1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56409">
              <w:rPr>
                <w:color w:val="000000" w:themeColor="text1"/>
                <w:sz w:val="22"/>
                <w:szCs w:val="22"/>
                <w:lang w:val="en-US"/>
              </w:rPr>
              <w:t xml:space="preserve">Pour </w:t>
            </w:r>
            <w:proofErr w:type="spellStart"/>
            <w:r w:rsidRPr="00E56409">
              <w:rPr>
                <w:color w:val="000000" w:themeColor="text1"/>
                <w:sz w:val="22"/>
                <w:szCs w:val="22"/>
                <w:lang w:val="en-US"/>
              </w:rPr>
              <w:t>etreenforme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7DA760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Француски 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8AD4AF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Април-мај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0E0A00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Ученикк,наставник</w:t>
            </w:r>
          </w:p>
        </w:tc>
      </w:tr>
      <w:tr w:rsidR="00E00EB6" w:rsidRPr="00E56409" w14:paraId="296CCD31" w14:textId="77777777" w:rsidTr="009753C2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0826C0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 xml:space="preserve">Узајамно деловање два тела у непосредном додиру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C34C3E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50E514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 xml:space="preserve">Новембар 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B71022A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 xml:space="preserve"> С. Милићевић и С.Милојевић</w:t>
            </w:r>
          </w:p>
        </w:tc>
      </w:tr>
      <w:tr w:rsidR="00E00EB6" w:rsidRPr="00E56409" w14:paraId="0F826483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892AA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Сила акције и реакције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F50A3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53EA1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06FEB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 xml:space="preserve"> С. Милићевић и С.Милојевић</w:t>
            </w:r>
          </w:p>
        </w:tc>
      </w:tr>
      <w:tr w:rsidR="00E00EB6" w:rsidRPr="00E56409" w14:paraId="6EF76E9F" w14:textId="77777777" w:rsidTr="009753C2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56BCC6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Снага.коефицијент корисног дејства 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94C0D6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B6A178" w14:textId="77777777" w:rsidR="00E07800" w:rsidRPr="00E56409" w:rsidRDefault="00E07800" w:rsidP="009753C2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C5D3643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 xml:space="preserve"> С. Милићевић и С.Милојевић</w:t>
            </w:r>
          </w:p>
        </w:tc>
      </w:tr>
      <w:tr w:rsidR="00E00EB6" w:rsidRPr="00E56409" w14:paraId="38675B4A" w14:textId="77777777" w:rsidTr="009753C2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</w:tcPr>
          <w:p w14:paraId="255BB224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noProof/>
                <w:color w:val="000000" w:themeColor="text1"/>
                <w:sz w:val="22"/>
                <w:szCs w:val="22"/>
              </w:rPr>
              <w:t>Основни појмови о становништву, број и распоред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CDC39A" w14:textId="77777777" w:rsidR="00E07800" w:rsidRPr="00E56409" w:rsidRDefault="00E07800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75D5D172" w14:textId="77777777" w:rsidR="00E07800" w:rsidRPr="00E56409" w:rsidRDefault="00E07800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новембар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6D0EED6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55BC0D91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7025EDA9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noProof/>
                <w:color w:val="000000" w:themeColor="text1"/>
                <w:sz w:val="22"/>
                <w:szCs w:val="22"/>
              </w:rPr>
              <w:t>Миграције становништва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B6D0B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9333A8E" w14:textId="77777777" w:rsidR="00E07800" w:rsidRPr="00E56409" w:rsidRDefault="00E07800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новембар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A214C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7D70D861" w14:textId="77777777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2A614CEB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Политичко-географска карта Европе после Другог светског рата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093A8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9BD8E63" w14:textId="77777777" w:rsidR="00E07800" w:rsidRPr="00E56409" w:rsidRDefault="00E07800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април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C5DA2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4F1F8485" w14:textId="77777777" w:rsidTr="009753C2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</w:tcPr>
          <w:p w14:paraId="6D29FAD8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Политичко-географска карта света после Другог светског рата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E89292D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14:paraId="6EFD9529" w14:textId="77777777" w:rsidR="00E07800" w:rsidRPr="00E56409" w:rsidRDefault="00E07800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април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15042CE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2D0AAC25" w14:textId="77777777" w:rsidTr="009753C2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2BB830" w14:textId="77777777" w:rsidR="00E07800" w:rsidRPr="00E56409" w:rsidRDefault="00E07800" w:rsidP="009753C2">
            <w:pPr>
              <w:rPr>
                <w:b/>
                <w:color w:val="000000" w:themeColor="text1"/>
                <w:lang w:val="sr-Cyrl-CS"/>
              </w:rPr>
            </w:pPr>
            <w:r w:rsidRPr="00E56409">
              <w:rPr>
                <w:noProof/>
                <w:color w:val="000000" w:themeColor="text1"/>
              </w:rPr>
              <w:t>Коришћење рачунара за рад са текстуалним документимаи дигиталним сликама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45C30F" w14:textId="77777777" w:rsidR="00E07800" w:rsidRPr="00E56409" w:rsidRDefault="00E07800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информатика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58E414" w14:textId="77777777" w:rsidR="00E07800" w:rsidRPr="00E56409" w:rsidRDefault="00E07800" w:rsidP="009753C2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октобар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B328DA2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Бранко Аксентијевић</w:t>
            </w:r>
          </w:p>
          <w:p w14:paraId="0D706CCD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предметни наставници</w:t>
            </w:r>
          </w:p>
        </w:tc>
      </w:tr>
      <w:tr w:rsidR="00E00EB6" w:rsidRPr="00E56409" w14:paraId="141887BC" w14:textId="77777777" w:rsidTr="00E07800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7ADFB6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Последице болести зависности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E4FB8B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92E6B4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јун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A94DBF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2591C509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68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14:paraId="0C1BE7A1" w14:textId="77777777" w:rsidR="00E07800" w:rsidRPr="00E56409" w:rsidRDefault="00E07800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СЕДМИ РАЗРЕД</w:t>
            </w:r>
          </w:p>
        </w:tc>
      </w:tr>
      <w:tr w:rsidR="00E00EB6" w:rsidRPr="00E56409" w14:paraId="18C44F19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440B0ED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Healthy lifestyle</w:t>
            </w:r>
          </w:p>
        </w:tc>
        <w:tc>
          <w:tcPr>
            <w:tcW w:w="2160" w:type="dxa"/>
            <w:gridSpan w:val="2"/>
            <w:vAlign w:val="center"/>
          </w:tcPr>
          <w:p w14:paraId="20D058F4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73F14ED8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новембар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</w:tcPr>
          <w:p w14:paraId="0B6ABC3E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78963CA4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E1B2AE1" w14:textId="77777777" w:rsidR="00E07800" w:rsidRPr="00E56409" w:rsidRDefault="00E07800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A source of life</w:t>
            </w:r>
          </w:p>
        </w:tc>
        <w:tc>
          <w:tcPr>
            <w:tcW w:w="2160" w:type="dxa"/>
            <w:gridSpan w:val="2"/>
            <w:vAlign w:val="center"/>
          </w:tcPr>
          <w:p w14:paraId="3348C771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0A17FB64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Март/април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513EDCA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34539975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6A14CC0" w14:textId="77777777" w:rsidR="00E07800" w:rsidRPr="00E56409" w:rsidRDefault="00E07800" w:rsidP="009753C2">
            <w:pPr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Water pollution</w:t>
            </w:r>
          </w:p>
        </w:tc>
        <w:tc>
          <w:tcPr>
            <w:tcW w:w="2160" w:type="dxa"/>
            <w:gridSpan w:val="2"/>
            <w:vAlign w:val="center"/>
          </w:tcPr>
          <w:p w14:paraId="650A2E40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529D388C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април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</w:tcPr>
          <w:p w14:paraId="748F30E4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38ED6D0F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0632F673" w14:textId="77777777" w:rsidR="00E07800" w:rsidRPr="00E56409" w:rsidRDefault="00E07800" w:rsidP="009753C2">
            <w:pPr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Natural disaster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14:paraId="6C253E31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6BCFC247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април</w:t>
            </w:r>
          </w:p>
        </w:tc>
        <w:tc>
          <w:tcPr>
            <w:tcW w:w="2277" w:type="dxa"/>
            <w:gridSpan w:val="2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C5D0DF7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47D887BE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077DB85C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56409">
              <w:rPr>
                <w:color w:val="000000" w:themeColor="text1"/>
                <w:sz w:val="22"/>
                <w:szCs w:val="22"/>
                <w:lang w:val="en-US"/>
              </w:rPr>
              <w:t xml:space="preserve">Orientation </w:t>
            </w:r>
            <w:proofErr w:type="spellStart"/>
            <w:r w:rsidRPr="00E56409">
              <w:rPr>
                <w:color w:val="000000" w:themeColor="text1"/>
                <w:sz w:val="22"/>
                <w:szCs w:val="22"/>
                <w:lang w:val="en-US"/>
              </w:rPr>
              <w:t>professionelle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166813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Француски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A3AC1E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Новембар-дец.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0EE79F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E00EB6" w:rsidRPr="00E56409" w14:paraId="7EBC2C87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14:paraId="58DC5AB7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E56409">
              <w:rPr>
                <w:color w:val="000000" w:themeColor="text1"/>
                <w:sz w:val="22"/>
                <w:szCs w:val="22"/>
                <w:u w:val="single"/>
                <w:lang w:val="sr-Cyrl-CS"/>
              </w:rPr>
              <w:t>Азија-</w:t>
            </w:r>
          </w:p>
          <w:p w14:paraId="1890FE64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Природно-географске и друштвено-географске одлике; Природна богатства и привреда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14:paraId="0D7C08FD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A719066" w14:textId="77777777" w:rsidR="00E07800" w:rsidRPr="00E56409" w:rsidRDefault="00E07800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септембар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14:paraId="21BD85A1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4736476D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14053C58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u w:val="single"/>
                <w:lang w:val="sr-Cyrl-CS"/>
              </w:rPr>
              <w:t>Африка</w:t>
            </w: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-природногеографске и друштвеноекономске ослике</w:t>
            </w:r>
          </w:p>
        </w:tc>
        <w:tc>
          <w:tcPr>
            <w:tcW w:w="2160" w:type="dxa"/>
            <w:gridSpan w:val="2"/>
          </w:tcPr>
          <w:p w14:paraId="27E8B4D7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256E70C7" w14:textId="77777777" w:rsidR="00E07800" w:rsidRPr="00E56409" w:rsidRDefault="00E07800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новембар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</w:tcPr>
          <w:p w14:paraId="18E93F83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49BD7F0A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085EFB57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u w:val="single"/>
                <w:lang w:val="sr-Cyrl-CS"/>
              </w:rPr>
              <w:t>Северна Америка-</w:t>
            </w:r>
          </w:p>
          <w:p w14:paraId="3EDCEACF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Друштвено-економске одлике</w:t>
            </w:r>
          </w:p>
          <w:p w14:paraId="3C28D580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14:paraId="0593623A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022BEC91" w14:textId="77777777" w:rsidR="00E07800" w:rsidRPr="00E56409" w:rsidRDefault="00E07800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јануар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</w:tcPr>
          <w:p w14:paraId="6A1F3191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58B2C745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05BF7AAD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E56409">
              <w:rPr>
                <w:color w:val="000000" w:themeColor="text1"/>
                <w:sz w:val="22"/>
                <w:szCs w:val="22"/>
                <w:u w:val="single"/>
                <w:lang w:val="sr-Cyrl-CS"/>
              </w:rPr>
              <w:t>Јужна Америка-</w:t>
            </w:r>
          </w:p>
          <w:p w14:paraId="1DD202BC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14:paraId="1CBFAF81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00BCAD1A" w14:textId="77777777" w:rsidR="00E07800" w:rsidRPr="00E56409" w:rsidRDefault="00E07800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април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</w:tcPr>
          <w:p w14:paraId="61496BA0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6517990F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5D9387D1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u w:val="single"/>
                <w:lang w:val="sr-Cyrl-CS"/>
              </w:rPr>
              <w:t>Аустралија</w:t>
            </w:r>
          </w:p>
          <w:p w14:paraId="7FCE5063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Природногеографске и друштвеногеографске одлике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</w:tcPr>
          <w:p w14:paraId="28EEE2A6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6F79B75E" w14:textId="77777777" w:rsidR="00E07800" w:rsidRPr="00E56409" w:rsidRDefault="00E07800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мај</w:t>
            </w:r>
          </w:p>
        </w:tc>
        <w:tc>
          <w:tcPr>
            <w:tcW w:w="2277" w:type="dxa"/>
            <w:gridSpan w:val="2"/>
            <w:tcBorders>
              <w:bottom w:val="double" w:sz="4" w:space="0" w:color="auto"/>
              <w:right w:val="thickThinSmallGap" w:sz="24" w:space="0" w:color="auto"/>
            </w:tcBorders>
          </w:tcPr>
          <w:p w14:paraId="2B7C92C7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7B5635A2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14:paraId="5557BA33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u w:val="single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Блог, форум, дискусије и коментари на интернету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218F29FE" w14:textId="77777777" w:rsidR="00E07800" w:rsidRPr="00E56409" w:rsidRDefault="00E07800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информатика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0C4ACB98" w14:textId="77777777" w:rsidR="00E07800" w:rsidRPr="00E56409" w:rsidRDefault="00E07800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14:paraId="2C714349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Бранко Аксентијевић</w:t>
            </w:r>
          </w:p>
          <w:p w14:paraId="102F22C9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предметни наставници</w:t>
            </w:r>
          </w:p>
        </w:tc>
      </w:tr>
      <w:tr w:rsidR="00E00EB6" w:rsidRPr="00E56409" w14:paraId="52DE4D2A" w14:textId="77777777" w:rsidTr="00E07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35548608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 xml:space="preserve">Проблеми везани за период </w:t>
            </w:r>
            <w:r w:rsidRPr="00E56409">
              <w:rPr>
                <w:color w:val="000000" w:themeColor="text1"/>
                <w:lang w:val="sr-Cyrl-CS"/>
              </w:rPr>
              <w:lastRenderedPageBreak/>
              <w:t>одрастања (деликвенција, болести зависности)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06A6B641" w14:textId="77777777" w:rsidR="00E07800" w:rsidRPr="00E56409" w:rsidRDefault="00E07800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lastRenderedPageBreak/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4AA8AD1" w14:textId="77777777" w:rsidR="00E07800" w:rsidRPr="00E56409" w:rsidRDefault="00E07800" w:rsidP="00E07800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мај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14:paraId="5D9C5E66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221B628C" w14:textId="77777777" w:rsidTr="00E07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3543237E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Почетак полног живота. Хумани односи међу половима. Контрацепција. Ризично понашање и сексуално преносиве болести – превенција и лечење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14:paraId="6BB56D71" w14:textId="77777777" w:rsidR="00E07800" w:rsidRPr="00E56409" w:rsidRDefault="00E07800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A346BA2" w14:textId="77777777" w:rsidR="00E07800" w:rsidRPr="00E56409" w:rsidRDefault="00E07800" w:rsidP="00E07800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јун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right w:val="thickThinSmallGap" w:sz="24" w:space="0" w:color="auto"/>
            </w:tcBorders>
          </w:tcPr>
          <w:p w14:paraId="3811E8C3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17F4A403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68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14:paraId="0FA0694F" w14:textId="77777777" w:rsidR="00E07800" w:rsidRPr="00E56409" w:rsidRDefault="00E07800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ОСМИ РАЗРЕД</w:t>
            </w:r>
          </w:p>
        </w:tc>
      </w:tr>
      <w:tr w:rsidR="00E00EB6" w:rsidRPr="00E56409" w14:paraId="15983C9C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F44D64B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Немушти језик – народна приповетка</w:t>
            </w:r>
          </w:p>
        </w:tc>
        <w:tc>
          <w:tcPr>
            <w:tcW w:w="2126" w:type="dxa"/>
            <w:vAlign w:val="center"/>
          </w:tcPr>
          <w:p w14:paraId="2EDDAE80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43" w:type="dxa"/>
            <w:gridSpan w:val="3"/>
            <w:vAlign w:val="center"/>
          </w:tcPr>
          <w:p w14:paraId="097C2145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  <w:vAlign w:val="center"/>
          </w:tcPr>
          <w:p w14:paraId="7A151374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8/1, 8/4 Сорак</w:t>
            </w:r>
          </w:p>
        </w:tc>
      </w:tr>
      <w:tr w:rsidR="00E00EB6" w:rsidRPr="00E56409" w14:paraId="55BFC49E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0C59DCB4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Стереотипи и предрасуде према женама у српској народној књижевности – зеједнички огледни час са ученицима трећег разреда Средње музичке школе</w:t>
            </w:r>
          </w:p>
        </w:tc>
        <w:tc>
          <w:tcPr>
            <w:tcW w:w="2126" w:type="dxa"/>
            <w:vAlign w:val="center"/>
          </w:tcPr>
          <w:p w14:paraId="6E74A96C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43" w:type="dxa"/>
            <w:gridSpan w:val="3"/>
            <w:vAlign w:val="center"/>
          </w:tcPr>
          <w:p w14:paraId="0C9491BE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  <w:vAlign w:val="center"/>
          </w:tcPr>
          <w:p w14:paraId="3AA7E317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8/4 Сорак</w:t>
            </w:r>
          </w:p>
        </w:tc>
      </w:tr>
      <w:tr w:rsidR="00E00EB6" w:rsidRPr="00E56409" w14:paraId="50CF5984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8E6C461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Деца – Иво Андрић</w:t>
            </w:r>
          </w:p>
        </w:tc>
        <w:tc>
          <w:tcPr>
            <w:tcW w:w="2126" w:type="dxa"/>
            <w:vAlign w:val="center"/>
          </w:tcPr>
          <w:p w14:paraId="0808950F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43" w:type="dxa"/>
            <w:gridSpan w:val="3"/>
            <w:vAlign w:val="center"/>
          </w:tcPr>
          <w:p w14:paraId="4C4B0F6E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  <w:vAlign w:val="center"/>
          </w:tcPr>
          <w:p w14:paraId="769BC487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8/1, 8/4 Сорак</w:t>
            </w:r>
          </w:p>
        </w:tc>
      </w:tr>
      <w:tr w:rsidR="00E00EB6" w:rsidRPr="00E56409" w14:paraId="21B342D5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DA9FB23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Све ће то народ позлатити – Лаза Лазаревић</w:t>
            </w:r>
          </w:p>
        </w:tc>
        <w:tc>
          <w:tcPr>
            <w:tcW w:w="2126" w:type="dxa"/>
            <w:vAlign w:val="center"/>
          </w:tcPr>
          <w:p w14:paraId="3D1453EB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43" w:type="dxa"/>
            <w:gridSpan w:val="3"/>
            <w:vAlign w:val="center"/>
          </w:tcPr>
          <w:p w14:paraId="4FE42EEB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  <w:vAlign w:val="center"/>
          </w:tcPr>
          <w:p w14:paraId="7FE8D152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8/1, 8/4 Сорак</w:t>
            </w:r>
          </w:p>
        </w:tc>
      </w:tr>
      <w:tr w:rsidR="00E00EB6" w:rsidRPr="00E56409" w14:paraId="410A88BD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517AB95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Хасанагиница – народна балада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81E7AE7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14:paraId="345DA87D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268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815A293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8/1, 8/4 Сорак</w:t>
            </w:r>
          </w:p>
        </w:tc>
      </w:tr>
      <w:tr w:rsidR="00E00EB6" w:rsidRPr="00E56409" w14:paraId="5AB4AE76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C2CA25C" w14:textId="77777777" w:rsidR="00E07800" w:rsidRPr="00E56409" w:rsidRDefault="00E07800" w:rsidP="009753C2">
            <w:p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Action replay (Sport news)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75D8C3F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14:paraId="0ADA2B26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Децембар/јануар</w:t>
            </w:r>
          </w:p>
        </w:tc>
        <w:tc>
          <w:tcPr>
            <w:tcW w:w="2268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6EB6179C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03687B00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095C932" w14:textId="77777777" w:rsidR="00E07800" w:rsidRPr="00E56409" w:rsidRDefault="00E07800" w:rsidP="009753C2">
            <w:p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Take action</w:t>
            </w:r>
          </w:p>
        </w:tc>
        <w:tc>
          <w:tcPr>
            <w:tcW w:w="2126" w:type="dxa"/>
            <w:vAlign w:val="center"/>
          </w:tcPr>
          <w:p w14:paraId="6D546551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14:paraId="59BFD2AE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Децембар/јануар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  <w:vAlign w:val="center"/>
          </w:tcPr>
          <w:p w14:paraId="2F023999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5E477DC4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5A436F5D" w14:textId="77777777" w:rsidR="00E07800" w:rsidRPr="00E56409" w:rsidRDefault="00E07800" w:rsidP="009753C2">
            <w:p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Eco products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8141DBF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14:paraId="66C615DB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мај</w:t>
            </w:r>
          </w:p>
        </w:tc>
        <w:tc>
          <w:tcPr>
            <w:tcW w:w="2268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8415ADC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0A2FA5E9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7B0ABDB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56409">
              <w:rPr>
                <w:color w:val="000000" w:themeColor="text1"/>
                <w:sz w:val="22"/>
                <w:szCs w:val="22"/>
                <w:lang w:val="en-US"/>
              </w:rPr>
              <w:t xml:space="preserve">Je ne me </w:t>
            </w:r>
            <w:proofErr w:type="spellStart"/>
            <w:r w:rsidRPr="00E56409">
              <w:rPr>
                <w:color w:val="000000" w:themeColor="text1"/>
                <w:sz w:val="22"/>
                <w:szCs w:val="22"/>
                <w:lang w:val="en-US"/>
              </w:rPr>
              <w:t>sens</w:t>
            </w:r>
            <w:proofErr w:type="spellEnd"/>
            <w:r w:rsidRPr="00E56409">
              <w:rPr>
                <w:color w:val="000000" w:themeColor="text1"/>
                <w:sz w:val="22"/>
                <w:szCs w:val="22"/>
                <w:lang w:val="en-US"/>
              </w:rPr>
              <w:t xml:space="preserve"> pas bien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BDE0BA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Француски језик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631643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E59E83F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E00EB6" w:rsidRPr="00E56409" w14:paraId="2177E6DC" w14:textId="77777777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14:paraId="60FC9A35" w14:textId="77777777" w:rsidR="00E07800" w:rsidRPr="00E56409" w:rsidRDefault="00E07800" w:rsidP="009753C2">
            <w:pPr>
              <w:rPr>
                <w:color w:val="000000" w:themeColor="text1"/>
                <w:sz w:val="22"/>
                <w:szCs w:val="22"/>
                <w:u w:val="single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Становништво и насеља</w:t>
            </w:r>
          </w:p>
          <w:p w14:paraId="55B4D6CB" w14:textId="77777777" w:rsidR="00E07800" w:rsidRPr="00E56409" w:rsidRDefault="00E07800" w:rsidP="009753C2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Народи и етничке заједнице у Србији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5A10709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14:paraId="5D979D37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јануар</w:t>
            </w:r>
          </w:p>
        </w:tc>
        <w:tc>
          <w:tcPr>
            <w:tcW w:w="2268" w:type="dxa"/>
            <w:tcBorders>
              <w:top w:val="double" w:sz="4" w:space="0" w:color="auto"/>
              <w:right w:val="thickThinSmallGap" w:sz="24" w:space="0" w:color="auto"/>
            </w:tcBorders>
          </w:tcPr>
          <w:p w14:paraId="1C77229F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2D2BE076" w14:textId="77777777" w:rsidTr="00E07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0FE04923" w14:textId="77777777" w:rsidR="00E07800" w:rsidRPr="00E56409" w:rsidRDefault="00E07800" w:rsidP="009753C2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Миграције становништва-узроци и последице</w:t>
            </w:r>
          </w:p>
        </w:tc>
        <w:tc>
          <w:tcPr>
            <w:tcW w:w="2126" w:type="dxa"/>
          </w:tcPr>
          <w:p w14:paraId="2A627492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</w:tcPr>
          <w:p w14:paraId="1E1EC900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јануар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</w:tcPr>
          <w:p w14:paraId="1E11D52D" w14:textId="77777777" w:rsidR="00E07800" w:rsidRPr="00E56409" w:rsidRDefault="00E07800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34E46722" w14:textId="77777777" w:rsidTr="00E07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074EE2CA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Право на инф</w:t>
            </w:r>
            <w:r w:rsidRPr="00E56409">
              <w:rPr>
                <w:color w:val="000000" w:themeColor="text1"/>
              </w:rPr>
              <w:t>ормисаност и учешће јавности у доношењу одлука у вези са заштитом животне средине</w:t>
            </w:r>
          </w:p>
        </w:tc>
        <w:tc>
          <w:tcPr>
            <w:tcW w:w="2126" w:type="dxa"/>
          </w:tcPr>
          <w:p w14:paraId="785F23A4" w14:textId="77777777" w:rsidR="00E07800" w:rsidRPr="00E56409" w:rsidRDefault="00E07800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74E7369F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</w:tcPr>
          <w:p w14:paraId="65276F44" w14:textId="77777777" w:rsidR="00E07800" w:rsidRPr="00E56409" w:rsidRDefault="00E07800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1C1416B7" w14:textId="77777777" w:rsidTr="00E07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9555E9D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Право на здраву животну средину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B1B9005" w14:textId="77777777" w:rsidR="00E07800" w:rsidRPr="00E56409" w:rsidRDefault="00E07800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Биологија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14:paraId="0B70C146" w14:textId="77777777" w:rsidR="00E07800" w:rsidRPr="00E56409" w:rsidRDefault="00E07800" w:rsidP="00E07800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мај</w:t>
            </w:r>
          </w:p>
        </w:tc>
        <w:tc>
          <w:tcPr>
            <w:tcW w:w="2268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7FB34968" w14:textId="77777777" w:rsidR="00E07800" w:rsidRPr="00E56409" w:rsidRDefault="00E07800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</w:tbl>
    <w:p w14:paraId="49B82EBD" w14:textId="77777777" w:rsidR="00157343" w:rsidRPr="00E56409" w:rsidRDefault="00157343" w:rsidP="00157343">
      <w:pPr>
        <w:rPr>
          <w:b/>
          <w:bCs/>
          <w:color w:val="000000" w:themeColor="text1"/>
          <w:sz w:val="28"/>
          <w:szCs w:val="28"/>
          <w:lang w:val="sr-Cyrl-CS"/>
        </w:rPr>
      </w:pPr>
    </w:p>
    <w:p w14:paraId="39E5F4B5" w14:textId="77777777" w:rsidR="009753C2" w:rsidRPr="00E56409" w:rsidRDefault="009753C2" w:rsidP="009753C2">
      <w:pPr>
        <w:ind w:left="1701" w:hanging="1341"/>
        <w:jc w:val="both"/>
        <w:rPr>
          <w:color w:val="000000" w:themeColor="text1"/>
          <w:lang w:val="sr-Cyrl-CS"/>
        </w:rPr>
      </w:pPr>
      <w:r w:rsidRPr="00E56409">
        <w:rPr>
          <w:b/>
          <w:color w:val="000000" w:themeColor="text1"/>
          <w:lang w:val="sr-Cyrl-CS"/>
        </w:rPr>
        <w:t>Напомена:</w:t>
      </w:r>
      <w:r w:rsidRPr="00E56409">
        <w:rPr>
          <w:color w:val="000000" w:themeColor="text1"/>
          <w:lang w:val="sr-Cyrl-CS"/>
        </w:rPr>
        <w:t xml:space="preserve"> Саставни део планова релаизације часова одељењског старешине и СНА „У школи растем и сазревам“ чине и теме из области превенције дискриминације, насиља, злостављања и занемаривања.</w:t>
      </w:r>
    </w:p>
    <w:p w14:paraId="45E99ABF" w14:textId="77777777" w:rsidR="0002497B" w:rsidRPr="00E00EB6" w:rsidRDefault="0002497B">
      <w:pPr>
        <w:autoSpaceDE/>
        <w:autoSpaceDN/>
        <w:adjustRightInd/>
        <w:rPr>
          <w:b/>
          <w:bCs/>
          <w:color w:val="FF0000"/>
          <w:sz w:val="26"/>
          <w:szCs w:val="26"/>
          <w:lang w:val="sr-Cyrl-CS"/>
        </w:rPr>
      </w:pPr>
      <w:r w:rsidRPr="00E00EB6">
        <w:rPr>
          <w:b/>
          <w:bCs/>
          <w:color w:val="FF0000"/>
          <w:sz w:val="26"/>
          <w:szCs w:val="26"/>
          <w:lang w:val="sr-Cyrl-CS"/>
        </w:rPr>
        <w:br w:type="page"/>
      </w:r>
    </w:p>
    <w:p w14:paraId="2DE266CE" w14:textId="77777777" w:rsidR="00A67C10" w:rsidRPr="00E56409" w:rsidRDefault="00A67C10" w:rsidP="00A712D7">
      <w:pPr>
        <w:numPr>
          <w:ilvl w:val="1"/>
          <w:numId w:val="30"/>
        </w:numPr>
        <w:jc w:val="center"/>
        <w:rPr>
          <w:b/>
          <w:bCs/>
          <w:color w:val="000000" w:themeColor="text1"/>
          <w:sz w:val="26"/>
          <w:szCs w:val="26"/>
        </w:rPr>
      </w:pPr>
      <w:r w:rsidRPr="00E56409">
        <w:rPr>
          <w:b/>
          <w:bCs/>
          <w:color w:val="000000" w:themeColor="text1"/>
          <w:sz w:val="26"/>
          <w:szCs w:val="26"/>
          <w:lang w:val="sr-Cyrl-CS"/>
        </w:rPr>
        <w:lastRenderedPageBreak/>
        <w:t>Професионална оријентација</w:t>
      </w:r>
    </w:p>
    <w:tbl>
      <w:tblPr>
        <w:tblW w:w="10064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2126"/>
        <w:gridCol w:w="34"/>
        <w:gridCol w:w="1800"/>
        <w:gridCol w:w="9"/>
        <w:gridCol w:w="2464"/>
      </w:tblGrid>
      <w:tr w:rsidR="00E00EB6" w:rsidRPr="00E56409" w14:paraId="0A926639" w14:textId="77777777" w:rsidTr="001550F8">
        <w:trPr>
          <w:trHeight w:val="197"/>
          <w:tblHeader/>
        </w:trPr>
        <w:tc>
          <w:tcPr>
            <w:tcW w:w="3631" w:type="dxa"/>
            <w:shd w:val="clear" w:color="auto" w:fill="D9D9D9"/>
          </w:tcPr>
          <w:p w14:paraId="618EC95F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3DD027DD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800" w:type="dxa"/>
            <w:shd w:val="clear" w:color="auto" w:fill="D9D9D9"/>
          </w:tcPr>
          <w:p w14:paraId="759627C4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Време реал.</w:t>
            </w:r>
          </w:p>
        </w:tc>
        <w:tc>
          <w:tcPr>
            <w:tcW w:w="2473" w:type="dxa"/>
            <w:gridSpan w:val="2"/>
            <w:shd w:val="clear" w:color="auto" w:fill="D9D9D9"/>
          </w:tcPr>
          <w:p w14:paraId="1C808C48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носиоци</w:t>
            </w:r>
          </w:p>
        </w:tc>
      </w:tr>
      <w:tr w:rsidR="00E00EB6" w:rsidRPr="00E56409" w14:paraId="16FD04B4" w14:textId="77777777" w:rsidTr="001550F8">
        <w:tc>
          <w:tcPr>
            <w:tcW w:w="10064" w:type="dxa"/>
            <w:gridSpan w:val="6"/>
            <w:shd w:val="clear" w:color="auto" w:fill="D9D9D9"/>
          </w:tcPr>
          <w:p w14:paraId="2D6857CC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ДРУГИ РАЗРЕД</w:t>
            </w:r>
          </w:p>
        </w:tc>
      </w:tr>
      <w:tr w:rsidR="00E00EB6" w:rsidRPr="00E56409" w14:paraId="66E400C6" w14:textId="77777777" w:rsidTr="001550F8">
        <w:tc>
          <w:tcPr>
            <w:tcW w:w="3631" w:type="dxa"/>
            <w:vAlign w:val="center"/>
          </w:tcPr>
          <w:p w14:paraId="03AA2DD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Кад порастем бићу дизајнер</w:t>
            </w:r>
          </w:p>
        </w:tc>
        <w:tc>
          <w:tcPr>
            <w:tcW w:w="2160" w:type="dxa"/>
            <w:gridSpan w:val="2"/>
            <w:vAlign w:val="center"/>
          </w:tcPr>
          <w:p w14:paraId="32ACFFF3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800" w:type="dxa"/>
            <w:vAlign w:val="center"/>
          </w:tcPr>
          <w:p w14:paraId="31E3D044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  <w:vAlign w:val="center"/>
          </w:tcPr>
          <w:p w14:paraId="0BB98305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35475F52" w14:textId="77777777" w:rsidTr="001550F8">
        <w:tc>
          <w:tcPr>
            <w:tcW w:w="3631" w:type="dxa"/>
            <w:vAlign w:val="center"/>
          </w:tcPr>
          <w:p w14:paraId="53FEA157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</w:rPr>
              <w:t>Људи раде и стварају и користе различите материјале</w:t>
            </w:r>
          </w:p>
        </w:tc>
        <w:tc>
          <w:tcPr>
            <w:tcW w:w="2160" w:type="dxa"/>
            <w:gridSpan w:val="2"/>
            <w:vAlign w:val="center"/>
          </w:tcPr>
          <w:p w14:paraId="6A8078A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СОН</w:t>
            </w:r>
          </w:p>
        </w:tc>
        <w:tc>
          <w:tcPr>
            <w:tcW w:w="1800" w:type="dxa"/>
            <w:vAlign w:val="center"/>
          </w:tcPr>
          <w:p w14:paraId="5DA13D50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</w:t>
            </w:r>
          </w:p>
        </w:tc>
        <w:tc>
          <w:tcPr>
            <w:tcW w:w="2473" w:type="dxa"/>
            <w:gridSpan w:val="2"/>
            <w:vAlign w:val="center"/>
          </w:tcPr>
          <w:p w14:paraId="0DBA0B12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4CFF8CD1" w14:textId="77777777" w:rsidTr="001550F8">
        <w:tc>
          <w:tcPr>
            <w:tcW w:w="3631" w:type="dxa"/>
            <w:vAlign w:val="center"/>
          </w:tcPr>
          <w:p w14:paraId="0E20A5F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</w:rPr>
              <w:t>Шта можемо радити са материјалима</w:t>
            </w:r>
          </w:p>
        </w:tc>
        <w:tc>
          <w:tcPr>
            <w:tcW w:w="2160" w:type="dxa"/>
            <w:gridSpan w:val="2"/>
            <w:vAlign w:val="center"/>
          </w:tcPr>
          <w:p w14:paraId="158B6154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СОН</w:t>
            </w:r>
          </w:p>
        </w:tc>
        <w:tc>
          <w:tcPr>
            <w:tcW w:w="1800" w:type="dxa"/>
            <w:vAlign w:val="center"/>
          </w:tcPr>
          <w:p w14:paraId="1F21854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</w:t>
            </w:r>
          </w:p>
        </w:tc>
        <w:tc>
          <w:tcPr>
            <w:tcW w:w="2473" w:type="dxa"/>
            <w:gridSpan w:val="2"/>
            <w:vAlign w:val="center"/>
          </w:tcPr>
          <w:p w14:paraId="640272EB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3262914F" w14:textId="77777777" w:rsidTr="001550F8">
        <w:tc>
          <w:tcPr>
            <w:tcW w:w="3631" w:type="dxa"/>
            <w:vAlign w:val="center"/>
          </w:tcPr>
          <w:p w14:paraId="02CA19E7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</w:rPr>
              <w:t>Бирамо одговарајући материјал</w:t>
            </w:r>
          </w:p>
        </w:tc>
        <w:tc>
          <w:tcPr>
            <w:tcW w:w="2160" w:type="dxa"/>
            <w:gridSpan w:val="2"/>
            <w:vAlign w:val="center"/>
          </w:tcPr>
          <w:p w14:paraId="1E505C9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СОН</w:t>
            </w:r>
          </w:p>
        </w:tc>
        <w:tc>
          <w:tcPr>
            <w:tcW w:w="1800" w:type="dxa"/>
            <w:vAlign w:val="center"/>
          </w:tcPr>
          <w:p w14:paraId="0BFC7350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</w:t>
            </w:r>
          </w:p>
        </w:tc>
        <w:tc>
          <w:tcPr>
            <w:tcW w:w="2473" w:type="dxa"/>
            <w:gridSpan w:val="2"/>
            <w:vAlign w:val="center"/>
          </w:tcPr>
          <w:p w14:paraId="6EE06A80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4B7639D9" w14:textId="77777777" w:rsidTr="001550F8">
        <w:tc>
          <w:tcPr>
            <w:tcW w:w="3631" w:type="dxa"/>
            <w:vAlign w:val="center"/>
          </w:tcPr>
          <w:p w14:paraId="0A6D5141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</w:rPr>
              <w:t>Од отпада до новог предмета</w:t>
            </w:r>
          </w:p>
        </w:tc>
        <w:tc>
          <w:tcPr>
            <w:tcW w:w="2160" w:type="dxa"/>
            <w:gridSpan w:val="2"/>
            <w:vAlign w:val="center"/>
          </w:tcPr>
          <w:p w14:paraId="1ED2DE04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СОН</w:t>
            </w:r>
          </w:p>
        </w:tc>
        <w:tc>
          <w:tcPr>
            <w:tcW w:w="1800" w:type="dxa"/>
            <w:vAlign w:val="center"/>
          </w:tcPr>
          <w:p w14:paraId="1A9C0A29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фебруар</w:t>
            </w:r>
          </w:p>
        </w:tc>
        <w:tc>
          <w:tcPr>
            <w:tcW w:w="2473" w:type="dxa"/>
            <w:gridSpan w:val="2"/>
            <w:vAlign w:val="center"/>
          </w:tcPr>
          <w:p w14:paraId="6F3E7E0A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294ECA76" w14:textId="77777777" w:rsidTr="001550F8">
        <w:tc>
          <w:tcPr>
            <w:tcW w:w="3631" w:type="dxa"/>
            <w:vAlign w:val="center"/>
          </w:tcPr>
          <w:p w14:paraId="1196092F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lang w:val="uz-Cyrl-UZ"/>
              </w:rPr>
              <w:t>Ко је нутрициониста?</w:t>
            </w:r>
          </w:p>
        </w:tc>
        <w:tc>
          <w:tcPr>
            <w:tcW w:w="2160" w:type="dxa"/>
            <w:gridSpan w:val="2"/>
          </w:tcPr>
          <w:p w14:paraId="43EB1143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пројектна настава</w:t>
            </w:r>
          </w:p>
        </w:tc>
        <w:tc>
          <w:tcPr>
            <w:tcW w:w="1800" w:type="dxa"/>
            <w:vAlign w:val="center"/>
          </w:tcPr>
          <w:p w14:paraId="2C02123B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66822192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39EBD378" w14:textId="77777777" w:rsidTr="001550F8">
        <w:tc>
          <w:tcPr>
            <w:tcW w:w="3631" w:type="dxa"/>
            <w:vAlign w:val="center"/>
          </w:tcPr>
          <w:p w14:paraId="4EB9E456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Гост –педагог, психолог,родитељ,...</w:t>
            </w:r>
          </w:p>
        </w:tc>
        <w:tc>
          <w:tcPr>
            <w:tcW w:w="2160" w:type="dxa"/>
            <w:gridSpan w:val="2"/>
          </w:tcPr>
          <w:p w14:paraId="4C799E6B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</w:p>
          <w:p w14:paraId="70BF4D47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14:paraId="760497E6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14:paraId="29443D2E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наст.разр.наст.</w:t>
            </w:r>
          </w:p>
        </w:tc>
      </w:tr>
      <w:tr w:rsidR="00E00EB6" w:rsidRPr="00E56409" w14:paraId="0B7C98E3" w14:textId="77777777" w:rsidTr="001550F8">
        <w:tc>
          <w:tcPr>
            <w:tcW w:w="10064" w:type="dxa"/>
            <w:gridSpan w:val="6"/>
            <w:shd w:val="clear" w:color="auto" w:fill="D9D9D9"/>
          </w:tcPr>
          <w:p w14:paraId="271C808E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ТРЕЋИ РАЗРЕД</w:t>
            </w:r>
          </w:p>
        </w:tc>
      </w:tr>
      <w:tr w:rsidR="00E00EB6" w:rsidRPr="00E56409" w14:paraId="2DD5A795" w14:textId="77777777" w:rsidTr="001550F8">
        <w:tc>
          <w:tcPr>
            <w:tcW w:w="3631" w:type="dxa"/>
            <w:vAlign w:val="center"/>
          </w:tcPr>
          <w:p w14:paraId="4601F303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Својства воде и ваздуха која су значајна за живи свет и људску делатност</w:t>
            </w:r>
          </w:p>
        </w:tc>
        <w:tc>
          <w:tcPr>
            <w:tcW w:w="2160" w:type="dxa"/>
            <w:gridSpan w:val="2"/>
            <w:vAlign w:val="center"/>
          </w:tcPr>
          <w:p w14:paraId="53D49CEB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800" w:type="dxa"/>
            <w:vAlign w:val="center"/>
          </w:tcPr>
          <w:p w14:paraId="1E94D39E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  <w:vAlign w:val="center"/>
          </w:tcPr>
          <w:p w14:paraId="4E870B9F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E00EB6" w:rsidRPr="00E56409" w14:paraId="0B660880" w14:textId="77777777" w:rsidTr="001550F8">
        <w:tc>
          <w:tcPr>
            <w:tcW w:w="3631" w:type="dxa"/>
            <w:vAlign w:val="center"/>
          </w:tcPr>
          <w:p w14:paraId="788ACA47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Знаменити људи нашег краја</w:t>
            </w:r>
          </w:p>
        </w:tc>
        <w:tc>
          <w:tcPr>
            <w:tcW w:w="2160" w:type="dxa"/>
            <w:gridSpan w:val="2"/>
            <w:vAlign w:val="center"/>
          </w:tcPr>
          <w:p w14:paraId="7F7F0D1C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800" w:type="dxa"/>
            <w:vAlign w:val="center"/>
          </w:tcPr>
          <w:p w14:paraId="4826ED2C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14:paraId="18659085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E00EB6" w:rsidRPr="00E56409" w14:paraId="5C53F276" w14:textId="77777777" w:rsidTr="001550F8">
        <w:tc>
          <w:tcPr>
            <w:tcW w:w="3631" w:type="dxa"/>
            <w:vAlign w:val="center"/>
          </w:tcPr>
          <w:p w14:paraId="6460C33B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Становништво и делатности</w:t>
            </w:r>
          </w:p>
        </w:tc>
        <w:tc>
          <w:tcPr>
            <w:tcW w:w="2160" w:type="dxa"/>
            <w:gridSpan w:val="2"/>
            <w:vAlign w:val="center"/>
          </w:tcPr>
          <w:p w14:paraId="6F2E9921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800" w:type="dxa"/>
            <w:vAlign w:val="center"/>
          </w:tcPr>
          <w:p w14:paraId="69B57A00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72164B4E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E00EB6" w:rsidRPr="00E56409" w14:paraId="699C06ED" w14:textId="77777777" w:rsidTr="001550F8">
        <w:tc>
          <w:tcPr>
            <w:tcW w:w="3631" w:type="dxa"/>
            <w:vAlign w:val="center"/>
          </w:tcPr>
          <w:p w14:paraId="1B896DEA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Село и град</w:t>
            </w:r>
          </w:p>
        </w:tc>
        <w:tc>
          <w:tcPr>
            <w:tcW w:w="2160" w:type="dxa"/>
            <w:gridSpan w:val="2"/>
            <w:vAlign w:val="center"/>
          </w:tcPr>
          <w:p w14:paraId="024A63B5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800" w:type="dxa"/>
            <w:vAlign w:val="center"/>
          </w:tcPr>
          <w:p w14:paraId="7ADFC4FB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7594D428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E00EB6" w:rsidRPr="00E56409" w14:paraId="2994072F" w14:textId="77777777" w:rsidTr="001550F8">
        <w:tc>
          <w:tcPr>
            <w:tcW w:w="3631" w:type="dxa"/>
            <w:vAlign w:val="center"/>
          </w:tcPr>
          <w:p w14:paraId="21C2B0CE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Занати – некад и сад</w:t>
            </w:r>
          </w:p>
        </w:tc>
        <w:tc>
          <w:tcPr>
            <w:tcW w:w="2160" w:type="dxa"/>
            <w:gridSpan w:val="2"/>
            <w:vAlign w:val="center"/>
          </w:tcPr>
          <w:p w14:paraId="4505883B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народна традиција</w:t>
            </w:r>
          </w:p>
        </w:tc>
        <w:tc>
          <w:tcPr>
            <w:tcW w:w="1800" w:type="dxa"/>
            <w:vAlign w:val="center"/>
          </w:tcPr>
          <w:p w14:paraId="00481E86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14:paraId="69C79B0C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E00EB6" w:rsidRPr="00E56409" w14:paraId="7791A99C" w14:textId="77777777" w:rsidTr="001550F8">
        <w:tc>
          <w:tcPr>
            <w:tcW w:w="3631" w:type="dxa"/>
            <w:vAlign w:val="center"/>
          </w:tcPr>
          <w:p w14:paraId="2EE4668C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Врсте заната</w:t>
            </w:r>
          </w:p>
        </w:tc>
        <w:tc>
          <w:tcPr>
            <w:tcW w:w="2160" w:type="dxa"/>
            <w:gridSpan w:val="2"/>
            <w:vAlign w:val="center"/>
          </w:tcPr>
          <w:p w14:paraId="0B3EE5D9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Народна традиција</w:t>
            </w:r>
          </w:p>
        </w:tc>
        <w:tc>
          <w:tcPr>
            <w:tcW w:w="1800" w:type="dxa"/>
            <w:vAlign w:val="center"/>
          </w:tcPr>
          <w:p w14:paraId="07047945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децембар - мај</w:t>
            </w:r>
          </w:p>
        </w:tc>
        <w:tc>
          <w:tcPr>
            <w:tcW w:w="2473" w:type="dxa"/>
            <w:gridSpan w:val="2"/>
            <w:vAlign w:val="center"/>
          </w:tcPr>
          <w:p w14:paraId="51AD11D3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E00EB6" w:rsidRPr="00E56409" w14:paraId="0FA362CA" w14:textId="77777777" w:rsidTr="001550F8">
        <w:tc>
          <w:tcPr>
            <w:tcW w:w="3631" w:type="dxa"/>
            <w:vAlign w:val="center"/>
          </w:tcPr>
          <w:p w14:paraId="2A24BD56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 xml:space="preserve">Занати села и града </w:t>
            </w:r>
          </w:p>
        </w:tc>
        <w:tc>
          <w:tcPr>
            <w:tcW w:w="2160" w:type="dxa"/>
            <w:gridSpan w:val="2"/>
            <w:vAlign w:val="center"/>
          </w:tcPr>
          <w:p w14:paraId="5E8042DD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народна традиција</w:t>
            </w:r>
          </w:p>
        </w:tc>
        <w:tc>
          <w:tcPr>
            <w:tcW w:w="1800" w:type="dxa"/>
            <w:vAlign w:val="center"/>
          </w:tcPr>
          <w:p w14:paraId="79920215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7166CBBF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E00EB6" w:rsidRPr="00E56409" w14:paraId="4FB2E4ED" w14:textId="77777777" w:rsidTr="001550F8">
        <w:tc>
          <w:tcPr>
            <w:tcW w:w="3631" w:type="dxa"/>
            <w:vAlign w:val="center"/>
          </w:tcPr>
          <w:p w14:paraId="0A11915D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Препознавање професија код људи</w:t>
            </w:r>
          </w:p>
        </w:tc>
        <w:tc>
          <w:tcPr>
            <w:tcW w:w="2160" w:type="dxa"/>
            <w:gridSpan w:val="2"/>
            <w:vAlign w:val="center"/>
          </w:tcPr>
          <w:p w14:paraId="5F02562E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800" w:type="dxa"/>
            <w:vAlign w:val="center"/>
          </w:tcPr>
          <w:p w14:paraId="77B101CB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5C9EB5D7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E00EB6" w:rsidRPr="00E56409" w14:paraId="2B2DB097" w14:textId="77777777" w:rsidTr="001550F8">
        <w:tc>
          <w:tcPr>
            <w:tcW w:w="3631" w:type="dxa"/>
            <w:vAlign w:val="center"/>
          </w:tcPr>
          <w:p w14:paraId="1D05408D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Прича о Раку Кројачу-Десанка Максимовић</w:t>
            </w:r>
          </w:p>
        </w:tc>
        <w:tc>
          <w:tcPr>
            <w:tcW w:w="2160" w:type="dxa"/>
            <w:gridSpan w:val="2"/>
            <w:vAlign w:val="center"/>
          </w:tcPr>
          <w:p w14:paraId="6D8A1CA3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00" w:type="dxa"/>
            <w:vAlign w:val="center"/>
          </w:tcPr>
          <w:p w14:paraId="66799AFD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623BCCD3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E00EB6" w:rsidRPr="00E56409" w14:paraId="490AF791" w14:textId="77777777" w:rsidTr="001550F8">
        <w:tc>
          <w:tcPr>
            <w:tcW w:w="3631" w:type="dxa"/>
            <w:vAlign w:val="center"/>
          </w:tcPr>
          <w:p w14:paraId="12DC66F3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Врапчић – М. Горки</w:t>
            </w:r>
          </w:p>
        </w:tc>
        <w:tc>
          <w:tcPr>
            <w:tcW w:w="2160" w:type="dxa"/>
            <w:gridSpan w:val="2"/>
            <w:vAlign w:val="center"/>
          </w:tcPr>
          <w:p w14:paraId="2C6646CE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00" w:type="dxa"/>
            <w:vAlign w:val="center"/>
          </w:tcPr>
          <w:p w14:paraId="6AB70E19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0BA4B6F1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</w:p>
        </w:tc>
      </w:tr>
      <w:tr w:rsidR="00E00EB6" w:rsidRPr="00E56409" w14:paraId="7F502DD1" w14:textId="77777777" w:rsidTr="001550F8">
        <w:tc>
          <w:tcPr>
            <w:tcW w:w="3631" w:type="dxa"/>
            <w:vAlign w:val="center"/>
          </w:tcPr>
          <w:p w14:paraId="44C86279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Кад порастем бићу</w:t>
            </w:r>
          </w:p>
        </w:tc>
        <w:tc>
          <w:tcPr>
            <w:tcW w:w="2160" w:type="dxa"/>
            <w:gridSpan w:val="2"/>
            <w:vAlign w:val="center"/>
          </w:tcPr>
          <w:p w14:paraId="56768BE8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14:paraId="1CE215DB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14:paraId="286D2C7B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E00EB6" w:rsidRPr="00E56409" w14:paraId="4713F34A" w14:textId="77777777" w:rsidTr="001550F8">
        <w:tc>
          <w:tcPr>
            <w:tcW w:w="10064" w:type="dxa"/>
            <w:gridSpan w:val="6"/>
            <w:shd w:val="clear" w:color="auto" w:fill="E0E0E0"/>
          </w:tcPr>
          <w:p w14:paraId="41FAA18A" w14:textId="77777777" w:rsidR="009753C2" w:rsidRPr="00E56409" w:rsidRDefault="009753C2" w:rsidP="009753C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b/>
                <w:color w:val="000000" w:themeColor="text1"/>
                <w:sz w:val="22"/>
                <w:szCs w:val="22"/>
                <w:lang w:val="sr-Cyrl-CS"/>
              </w:rPr>
              <w:t>ПЕТИ РАЗРЕД</w:t>
            </w:r>
          </w:p>
        </w:tc>
      </w:tr>
      <w:tr w:rsidR="00E00EB6" w:rsidRPr="00E56409" w14:paraId="3A83BD9B" w14:textId="77777777" w:rsidTr="001550F8">
        <w:tc>
          <w:tcPr>
            <w:tcW w:w="3631" w:type="dxa"/>
          </w:tcPr>
          <w:p w14:paraId="636934A6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w w:val="90"/>
                <w:sz w:val="22"/>
                <w:szCs w:val="22"/>
              </w:rPr>
              <w:t xml:space="preserve">Сателити и </w:t>
            </w:r>
            <w:r w:rsidRPr="00E56409">
              <w:rPr>
                <w:color w:val="000000" w:themeColor="text1"/>
                <w:sz w:val="22"/>
                <w:szCs w:val="22"/>
              </w:rPr>
              <w:t>мала тела Сунчевог система</w:t>
            </w:r>
          </w:p>
        </w:tc>
        <w:tc>
          <w:tcPr>
            <w:tcW w:w="2160" w:type="dxa"/>
            <w:gridSpan w:val="2"/>
            <w:vAlign w:val="center"/>
          </w:tcPr>
          <w:p w14:paraId="5615AB2E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1854EC9D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септембар</w:t>
            </w:r>
          </w:p>
        </w:tc>
        <w:tc>
          <w:tcPr>
            <w:tcW w:w="2473" w:type="dxa"/>
            <w:gridSpan w:val="2"/>
          </w:tcPr>
          <w:p w14:paraId="0D0601E7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5413A2AA" w14:textId="77777777" w:rsidTr="001550F8">
        <w:tc>
          <w:tcPr>
            <w:tcW w:w="3631" w:type="dxa"/>
          </w:tcPr>
          <w:p w14:paraId="6B0DB01C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 xml:space="preserve">Вулкани и </w:t>
            </w:r>
            <w:r w:rsidRPr="00E56409">
              <w:rPr>
                <w:color w:val="000000" w:themeColor="text1"/>
                <w:w w:val="85"/>
                <w:sz w:val="22"/>
                <w:szCs w:val="22"/>
              </w:rPr>
              <w:t>земљотреси</w:t>
            </w:r>
          </w:p>
        </w:tc>
        <w:tc>
          <w:tcPr>
            <w:tcW w:w="2160" w:type="dxa"/>
            <w:gridSpan w:val="2"/>
            <w:vAlign w:val="center"/>
          </w:tcPr>
          <w:p w14:paraId="072A02FC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71C124BB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децембар</w:t>
            </w:r>
          </w:p>
        </w:tc>
        <w:tc>
          <w:tcPr>
            <w:tcW w:w="2473" w:type="dxa"/>
            <w:gridSpan w:val="2"/>
          </w:tcPr>
          <w:p w14:paraId="19AB1A10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40ABCB52" w14:textId="77777777" w:rsidTr="001550F8">
        <w:tc>
          <w:tcPr>
            <w:tcW w:w="3631" w:type="dxa"/>
          </w:tcPr>
          <w:p w14:paraId="10543F3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Стене</w:t>
            </w:r>
          </w:p>
        </w:tc>
        <w:tc>
          <w:tcPr>
            <w:tcW w:w="2160" w:type="dxa"/>
            <w:gridSpan w:val="2"/>
            <w:vAlign w:val="center"/>
          </w:tcPr>
          <w:p w14:paraId="0B0999DE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0A608350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децембар</w:t>
            </w:r>
          </w:p>
        </w:tc>
        <w:tc>
          <w:tcPr>
            <w:tcW w:w="2473" w:type="dxa"/>
            <w:gridSpan w:val="2"/>
          </w:tcPr>
          <w:p w14:paraId="339A473D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4663241B" w14:textId="77777777" w:rsidTr="001550F8">
        <w:tc>
          <w:tcPr>
            <w:tcW w:w="3631" w:type="dxa"/>
          </w:tcPr>
          <w:p w14:paraId="19A3F2AA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w w:val="90"/>
                <w:sz w:val="22"/>
                <w:szCs w:val="22"/>
              </w:rPr>
              <w:t>Рељеф</w:t>
            </w:r>
          </w:p>
        </w:tc>
        <w:tc>
          <w:tcPr>
            <w:tcW w:w="2160" w:type="dxa"/>
            <w:gridSpan w:val="2"/>
            <w:vAlign w:val="center"/>
          </w:tcPr>
          <w:p w14:paraId="41A1307C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5FCDDEE2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</w:t>
            </w:r>
          </w:p>
        </w:tc>
        <w:tc>
          <w:tcPr>
            <w:tcW w:w="2473" w:type="dxa"/>
            <w:gridSpan w:val="2"/>
          </w:tcPr>
          <w:p w14:paraId="77EC7C22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10BC5A66" w14:textId="77777777" w:rsidTr="001550F8">
        <w:tc>
          <w:tcPr>
            <w:tcW w:w="3631" w:type="dxa"/>
          </w:tcPr>
          <w:p w14:paraId="646CEE1B" w14:textId="77777777" w:rsidR="009753C2" w:rsidRPr="00E56409" w:rsidRDefault="009753C2" w:rsidP="009753C2">
            <w:pPr>
              <w:rPr>
                <w:color w:val="000000" w:themeColor="text1"/>
                <w:w w:val="90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Атмосфера</w:t>
            </w:r>
          </w:p>
        </w:tc>
        <w:tc>
          <w:tcPr>
            <w:tcW w:w="2160" w:type="dxa"/>
            <w:gridSpan w:val="2"/>
            <w:vAlign w:val="center"/>
          </w:tcPr>
          <w:p w14:paraId="41F77AE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4E326B0C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фебруар</w:t>
            </w:r>
          </w:p>
        </w:tc>
        <w:tc>
          <w:tcPr>
            <w:tcW w:w="2473" w:type="dxa"/>
            <w:gridSpan w:val="2"/>
          </w:tcPr>
          <w:p w14:paraId="7F418C9D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4C9B80C2" w14:textId="77777777" w:rsidTr="001550F8">
        <w:tc>
          <w:tcPr>
            <w:tcW w:w="3631" w:type="dxa"/>
          </w:tcPr>
          <w:p w14:paraId="24E4BC2B" w14:textId="77777777" w:rsidR="009753C2" w:rsidRPr="00E56409" w:rsidRDefault="009753C2" w:rsidP="009753C2">
            <w:pPr>
              <w:rPr>
                <w:color w:val="000000" w:themeColor="text1"/>
                <w:w w:val="90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Време и клима</w:t>
            </w:r>
          </w:p>
        </w:tc>
        <w:tc>
          <w:tcPr>
            <w:tcW w:w="2160" w:type="dxa"/>
            <w:gridSpan w:val="2"/>
            <w:vAlign w:val="center"/>
          </w:tcPr>
          <w:p w14:paraId="7613918A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67C345C1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473" w:type="dxa"/>
            <w:gridSpan w:val="2"/>
          </w:tcPr>
          <w:p w14:paraId="4957E93C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20986BC3" w14:textId="77777777" w:rsidTr="001550F8">
        <w:tc>
          <w:tcPr>
            <w:tcW w:w="3631" w:type="dxa"/>
          </w:tcPr>
          <w:p w14:paraId="04A763C7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w w:val="90"/>
                <w:sz w:val="22"/>
                <w:szCs w:val="22"/>
              </w:rPr>
              <w:t xml:space="preserve">Подземне воде </w:t>
            </w:r>
            <w:r w:rsidRPr="00E56409">
              <w:rPr>
                <w:color w:val="000000" w:themeColor="text1"/>
                <w:w w:val="95"/>
                <w:sz w:val="22"/>
                <w:szCs w:val="22"/>
              </w:rPr>
              <w:t>и извори. Реке</w:t>
            </w:r>
          </w:p>
        </w:tc>
        <w:tc>
          <w:tcPr>
            <w:tcW w:w="2160" w:type="dxa"/>
            <w:gridSpan w:val="2"/>
            <w:vAlign w:val="center"/>
          </w:tcPr>
          <w:p w14:paraId="24AB7FD8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62543DEF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април</w:t>
            </w:r>
          </w:p>
        </w:tc>
        <w:tc>
          <w:tcPr>
            <w:tcW w:w="2473" w:type="dxa"/>
            <w:gridSpan w:val="2"/>
          </w:tcPr>
          <w:p w14:paraId="54D8EA11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7359F85B" w14:textId="77777777" w:rsidTr="001550F8">
        <w:tc>
          <w:tcPr>
            <w:tcW w:w="3631" w:type="dxa"/>
          </w:tcPr>
          <w:p w14:paraId="126AECA9" w14:textId="77777777" w:rsidR="009753C2" w:rsidRPr="00E56409" w:rsidRDefault="009753C2" w:rsidP="009753C2">
            <w:pPr>
              <w:rPr>
                <w:color w:val="000000" w:themeColor="text1"/>
                <w:w w:val="85"/>
                <w:sz w:val="22"/>
                <w:szCs w:val="22"/>
              </w:rPr>
            </w:pPr>
            <w:r w:rsidRPr="00E56409">
              <w:rPr>
                <w:color w:val="000000" w:themeColor="text1"/>
                <w:w w:val="85"/>
                <w:sz w:val="22"/>
                <w:szCs w:val="22"/>
              </w:rPr>
              <w:t>Језера и ледници</w:t>
            </w:r>
          </w:p>
          <w:p w14:paraId="2B05DA8D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Човек и вода</w:t>
            </w:r>
          </w:p>
        </w:tc>
        <w:tc>
          <w:tcPr>
            <w:tcW w:w="2160" w:type="dxa"/>
            <w:gridSpan w:val="2"/>
            <w:vAlign w:val="center"/>
          </w:tcPr>
          <w:p w14:paraId="1A9E0DD2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3C84E66A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мај</w:t>
            </w:r>
          </w:p>
        </w:tc>
        <w:tc>
          <w:tcPr>
            <w:tcW w:w="2473" w:type="dxa"/>
            <w:gridSpan w:val="2"/>
          </w:tcPr>
          <w:p w14:paraId="51884207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649525A1" w14:textId="77777777" w:rsidTr="001550F8">
        <w:trPr>
          <w:trHeight w:val="373"/>
        </w:trPr>
        <w:tc>
          <w:tcPr>
            <w:tcW w:w="3631" w:type="dxa"/>
            <w:tcBorders>
              <w:bottom w:val="double" w:sz="4" w:space="0" w:color="auto"/>
            </w:tcBorders>
          </w:tcPr>
          <w:p w14:paraId="5D99B7E3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w w:val="85"/>
                <w:sz w:val="22"/>
                <w:szCs w:val="22"/>
              </w:rPr>
              <w:t xml:space="preserve">Угроженост </w:t>
            </w:r>
            <w:r w:rsidRPr="00E56409">
              <w:rPr>
                <w:color w:val="000000" w:themeColor="text1"/>
                <w:w w:val="95"/>
                <w:sz w:val="22"/>
                <w:szCs w:val="22"/>
              </w:rPr>
              <w:t xml:space="preserve">изаштита </w:t>
            </w:r>
            <w:r w:rsidRPr="00E56409">
              <w:rPr>
                <w:color w:val="000000" w:themeColor="text1"/>
                <w:sz w:val="22"/>
                <w:szCs w:val="22"/>
              </w:rPr>
              <w:t>биљноги</w:t>
            </w:r>
          </w:p>
          <w:p w14:paraId="6D3070FB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w w:val="85"/>
                <w:sz w:val="22"/>
                <w:szCs w:val="22"/>
              </w:rPr>
              <w:t xml:space="preserve">животињског </w:t>
            </w:r>
            <w:r w:rsidRPr="00E56409">
              <w:rPr>
                <w:color w:val="000000" w:themeColor="text1"/>
                <w:sz w:val="22"/>
                <w:szCs w:val="22"/>
              </w:rPr>
              <w:t>света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14:paraId="766B2E23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08D5F6B8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јун</w:t>
            </w:r>
          </w:p>
        </w:tc>
        <w:tc>
          <w:tcPr>
            <w:tcW w:w="2473" w:type="dxa"/>
            <w:gridSpan w:val="2"/>
            <w:tcBorders>
              <w:bottom w:val="double" w:sz="4" w:space="0" w:color="auto"/>
            </w:tcBorders>
          </w:tcPr>
          <w:p w14:paraId="1366AA04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371EBFFE" w14:textId="77777777" w:rsidTr="001550F8">
        <w:trPr>
          <w:trHeight w:val="373"/>
        </w:trPr>
        <w:tc>
          <w:tcPr>
            <w:tcW w:w="3631" w:type="dxa"/>
            <w:tcBorders>
              <w:top w:val="double" w:sz="4" w:space="0" w:color="auto"/>
            </w:tcBorders>
          </w:tcPr>
          <w:p w14:paraId="48D18AF2" w14:textId="77777777" w:rsidR="009753C2" w:rsidRPr="00E56409" w:rsidRDefault="009753C2" w:rsidP="009753C2">
            <w:pPr>
              <w:rPr>
                <w:color w:val="000000" w:themeColor="text1"/>
                <w:w w:val="85"/>
                <w:sz w:val="22"/>
                <w:szCs w:val="22"/>
              </w:rPr>
            </w:pPr>
            <w:r w:rsidRPr="00E56409">
              <w:rPr>
                <w:noProof/>
                <w:color w:val="000000" w:themeColor="text1"/>
                <w:sz w:val="22"/>
                <w:szCs w:val="22"/>
              </w:rPr>
              <w:t>Репродуковање и снимање аудио и видео материјала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29CC509D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E3D63B0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14:paraId="342629CF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Б.Аксентијевић</w:t>
            </w:r>
          </w:p>
        </w:tc>
      </w:tr>
      <w:tr w:rsidR="00E00EB6" w:rsidRPr="00E56409" w14:paraId="0008AD52" w14:textId="77777777" w:rsidTr="001550F8">
        <w:trPr>
          <w:trHeight w:val="373"/>
        </w:trPr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14:paraId="31B84C4A" w14:textId="77777777" w:rsidR="009753C2" w:rsidRPr="00E56409" w:rsidRDefault="009753C2" w:rsidP="009753C2">
            <w:p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noProof/>
                <w:color w:val="000000" w:themeColor="text1"/>
                <w:sz w:val="22"/>
                <w:szCs w:val="22"/>
              </w:rPr>
              <w:t>Увод у програмирање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065384A2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D13F4D8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14:paraId="11A4F2F0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Б.Аксентијевић</w:t>
            </w:r>
          </w:p>
        </w:tc>
      </w:tr>
      <w:tr w:rsidR="00E00EB6" w:rsidRPr="00E56409" w14:paraId="5981B2B5" w14:textId="77777777" w:rsidTr="001550F8">
        <w:trPr>
          <w:trHeight w:val="373"/>
        </w:trPr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14:paraId="67EDC4E1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Подручја човековог рада и производње, занимања и послови у области технике и технологије.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27A6DE62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ТИТ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AE1344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14:paraId="7C260459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14F8CCF6" w14:textId="77777777" w:rsidTr="001550F8">
        <w:trPr>
          <w:trHeight w:val="373"/>
        </w:trPr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14:paraId="5FB1A4A4" w14:textId="77777777" w:rsidR="009753C2" w:rsidRPr="00E56409" w:rsidRDefault="009753C2" w:rsidP="009753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E5640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Професије и подручја рада у </w:t>
            </w:r>
            <w:r w:rsidRPr="00E5640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саобраћају.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3D060E15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lastRenderedPageBreak/>
              <w:t>ТИТ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2C5701B0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14:paraId="20E89069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 xml:space="preserve">Предметни </w:t>
            </w:r>
            <w:r w:rsidRPr="00E56409">
              <w:rPr>
                <w:color w:val="000000" w:themeColor="text1"/>
              </w:rPr>
              <w:lastRenderedPageBreak/>
              <w:t>наставници</w:t>
            </w:r>
          </w:p>
        </w:tc>
      </w:tr>
      <w:tr w:rsidR="00E00EB6" w:rsidRPr="00E56409" w14:paraId="29D78A45" w14:textId="77777777" w:rsidTr="001550F8"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27DBB16A" w14:textId="77777777" w:rsidR="009753C2" w:rsidRPr="00E56409" w:rsidRDefault="009753C2" w:rsidP="009753C2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E5640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 xml:space="preserve">Представљање производа (маркетинг). </w:t>
            </w:r>
          </w:p>
          <w:p w14:paraId="32320441" w14:textId="77777777" w:rsidR="009753C2" w:rsidRPr="00E56409" w:rsidRDefault="009753C2" w:rsidP="009753C2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E5640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Одређивање тржишне вредности и продаја производа.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14:paraId="43D9F5CC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ТИТ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1BB77831" w14:textId="77777777" w:rsidR="009753C2" w:rsidRPr="00E56409" w:rsidRDefault="009753C2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јун</w:t>
            </w:r>
          </w:p>
        </w:tc>
        <w:tc>
          <w:tcPr>
            <w:tcW w:w="2473" w:type="dxa"/>
            <w:gridSpan w:val="2"/>
            <w:tcBorders>
              <w:bottom w:val="double" w:sz="4" w:space="0" w:color="auto"/>
            </w:tcBorders>
            <w:vAlign w:val="center"/>
          </w:tcPr>
          <w:p w14:paraId="688AA48C" w14:textId="77777777" w:rsidR="009753C2" w:rsidRPr="00E56409" w:rsidRDefault="009753C2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1A4A6CCF" w14:textId="77777777" w:rsidTr="001550F8"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14:paraId="4CE032C3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Успомене доживљаји и сећања  Милутин Миланковић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5008376F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664379EF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14:paraId="45A9B325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Зорица Сорак, Игор Јањатовић, Татјана Панић</w:t>
            </w:r>
          </w:p>
        </w:tc>
      </w:tr>
      <w:tr w:rsidR="00E00EB6" w:rsidRPr="00E56409" w14:paraId="3782E802" w14:textId="77777777" w:rsidTr="001550F8"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343CF6ED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 xml:space="preserve">Моји изуми </w:t>
            </w:r>
            <w:r w:rsidRPr="00E56409">
              <w:rPr>
                <w:color w:val="000000" w:themeColor="text1"/>
                <w:sz w:val="22"/>
                <w:szCs w:val="22"/>
              </w:rPr>
              <w:t>–Никола Тесла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14:paraId="21D99EA4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34A7CA6D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децебар</w:t>
            </w:r>
          </w:p>
        </w:tc>
        <w:tc>
          <w:tcPr>
            <w:tcW w:w="2473" w:type="dxa"/>
            <w:gridSpan w:val="2"/>
            <w:tcBorders>
              <w:bottom w:val="double" w:sz="4" w:space="0" w:color="auto"/>
            </w:tcBorders>
            <w:vAlign w:val="center"/>
          </w:tcPr>
          <w:p w14:paraId="240D9110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Зорица Сорак, Игор Јањатовић, Татјана Панић</w:t>
            </w:r>
          </w:p>
        </w:tc>
      </w:tr>
      <w:tr w:rsidR="00E00EB6" w:rsidRPr="00E56409" w14:paraId="1F197B6A" w14:textId="77777777" w:rsidTr="001550F8"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14:paraId="340B5C5C" w14:textId="77777777" w:rsidR="009753C2" w:rsidRPr="00E56409" w:rsidRDefault="009753C2" w:rsidP="00A712D7">
            <w:pPr>
              <w:numPr>
                <w:ilvl w:val="0"/>
                <w:numId w:val="58"/>
              </w:numPr>
              <w:suppressAutoHyphens/>
              <w:autoSpaceDE/>
              <w:autoSpaceDN/>
              <w:adjustRightInd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bCs/>
                <w:color w:val="000000" w:themeColor="text1"/>
                <w:sz w:val="22"/>
                <w:szCs w:val="22"/>
                <w:lang w:val="en-US"/>
              </w:rPr>
              <w:t>School sport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32E301C6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9C7E64A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14:paraId="14DA8B2A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4DB151F4" w14:textId="77777777" w:rsidTr="001550F8">
        <w:tc>
          <w:tcPr>
            <w:tcW w:w="3631" w:type="dxa"/>
            <w:vAlign w:val="center"/>
          </w:tcPr>
          <w:p w14:paraId="2FA04AFB" w14:textId="77777777" w:rsidR="009753C2" w:rsidRPr="00E56409" w:rsidRDefault="009753C2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How much water do you drink?</w:t>
            </w:r>
          </w:p>
        </w:tc>
        <w:tc>
          <w:tcPr>
            <w:tcW w:w="2160" w:type="dxa"/>
            <w:gridSpan w:val="2"/>
            <w:vAlign w:val="center"/>
          </w:tcPr>
          <w:p w14:paraId="33693EE0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679DD9FC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Јануар/фебруар</w:t>
            </w:r>
          </w:p>
        </w:tc>
        <w:tc>
          <w:tcPr>
            <w:tcW w:w="2473" w:type="dxa"/>
            <w:gridSpan w:val="2"/>
            <w:vAlign w:val="center"/>
          </w:tcPr>
          <w:p w14:paraId="2DC084BF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1CD989C2" w14:textId="77777777" w:rsidTr="001550F8">
        <w:tc>
          <w:tcPr>
            <w:tcW w:w="3631" w:type="dxa"/>
            <w:vAlign w:val="center"/>
          </w:tcPr>
          <w:p w14:paraId="26A1CAD2" w14:textId="77777777" w:rsidR="009753C2" w:rsidRPr="00E56409" w:rsidRDefault="009753C2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Eating habits</w:t>
            </w:r>
          </w:p>
        </w:tc>
        <w:tc>
          <w:tcPr>
            <w:tcW w:w="2160" w:type="dxa"/>
            <w:gridSpan w:val="2"/>
            <w:vAlign w:val="center"/>
          </w:tcPr>
          <w:p w14:paraId="27EE9137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0645A3EE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Јануар/фебруар</w:t>
            </w:r>
          </w:p>
        </w:tc>
        <w:tc>
          <w:tcPr>
            <w:tcW w:w="2473" w:type="dxa"/>
            <w:gridSpan w:val="2"/>
            <w:vAlign w:val="center"/>
          </w:tcPr>
          <w:p w14:paraId="38AE96BC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38849764" w14:textId="77777777" w:rsidTr="001550F8">
        <w:tc>
          <w:tcPr>
            <w:tcW w:w="3631" w:type="dxa"/>
            <w:vAlign w:val="center"/>
          </w:tcPr>
          <w:p w14:paraId="60869AB0" w14:textId="77777777" w:rsidR="009753C2" w:rsidRPr="00E56409" w:rsidRDefault="009753C2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Red nose day</w:t>
            </w:r>
          </w:p>
        </w:tc>
        <w:tc>
          <w:tcPr>
            <w:tcW w:w="2160" w:type="dxa"/>
            <w:gridSpan w:val="2"/>
            <w:vAlign w:val="center"/>
          </w:tcPr>
          <w:p w14:paraId="26E92928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59DCA77D" w14:textId="77777777" w:rsidR="009753C2" w:rsidRPr="00E56409" w:rsidRDefault="009753C2" w:rsidP="00975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473" w:type="dxa"/>
            <w:gridSpan w:val="2"/>
            <w:vAlign w:val="center"/>
          </w:tcPr>
          <w:p w14:paraId="01125CF3" w14:textId="77777777" w:rsidR="009753C2" w:rsidRPr="00E56409" w:rsidRDefault="009753C2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18B6C438" w14:textId="77777777" w:rsidTr="001550F8">
        <w:tc>
          <w:tcPr>
            <w:tcW w:w="3631" w:type="dxa"/>
            <w:vAlign w:val="center"/>
          </w:tcPr>
          <w:p w14:paraId="51B0AB40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Живо или не? Биологија – људско знање о живом свету</w:t>
            </w:r>
          </w:p>
        </w:tc>
        <w:tc>
          <w:tcPr>
            <w:tcW w:w="2160" w:type="dxa"/>
            <w:gridSpan w:val="2"/>
            <w:vAlign w:val="center"/>
          </w:tcPr>
          <w:p w14:paraId="01A685FA" w14:textId="77777777" w:rsidR="001550F8" w:rsidRPr="00E56409" w:rsidRDefault="001550F8" w:rsidP="00155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6C6E857C" w14:textId="77777777" w:rsidR="001550F8" w:rsidRPr="00E56409" w:rsidRDefault="001550F8" w:rsidP="001550F8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vAlign w:val="center"/>
          </w:tcPr>
          <w:p w14:paraId="6703D2B1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16E4DBDA" w14:textId="77777777" w:rsidTr="001550F8">
        <w:tc>
          <w:tcPr>
            <w:tcW w:w="3631" w:type="dxa"/>
            <w:vAlign w:val="center"/>
          </w:tcPr>
          <w:p w14:paraId="36924BBF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Ћелија – основна грађа</w:t>
            </w:r>
          </w:p>
        </w:tc>
        <w:tc>
          <w:tcPr>
            <w:tcW w:w="2160" w:type="dxa"/>
            <w:gridSpan w:val="2"/>
          </w:tcPr>
          <w:p w14:paraId="2570A918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6E13B4DD" w14:textId="77777777" w:rsidR="001550F8" w:rsidRPr="00E56409" w:rsidRDefault="001550F8" w:rsidP="001550F8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</w:tcPr>
          <w:p w14:paraId="050E7681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36A280A6" w14:textId="77777777" w:rsidTr="001550F8">
        <w:tc>
          <w:tcPr>
            <w:tcW w:w="3631" w:type="dxa"/>
            <w:vAlign w:val="center"/>
          </w:tcPr>
          <w:p w14:paraId="64D2FB62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Особине живих бића – интеракције са околином</w:t>
            </w:r>
          </w:p>
        </w:tc>
        <w:tc>
          <w:tcPr>
            <w:tcW w:w="2160" w:type="dxa"/>
            <w:gridSpan w:val="2"/>
          </w:tcPr>
          <w:p w14:paraId="0D02B97E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3C92D6EA" w14:textId="77777777" w:rsidR="001550F8" w:rsidRPr="00E56409" w:rsidRDefault="001550F8" w:rsidP="001550F8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</w:tcPr>
          <w:p w14:paraId="684B9510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0BC08C89" w14:textId="77777777" w:rsidTr="001550F8">
        <w:tc>
          <w:tcPr>
            <w:tcW w:w="3631" w:type="dxa"/>
            <w:vAlign w:val="center"/>
          </w:tcPr>
          <w:p w14:paraId="132E211F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Особине живих бића – размножавање и наслеђивање</w:t>
            </w:r>
          </w:p>
        </w:tc>
        <w:tc>
          <w:tcPr>
            <w:tcW w:w="2160" w:type="dxa"/>
            <w:gridSpan w:val="2"/>
          </w:tcPr>
          <w:p w14:paraId="6BB95A4E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40CA5D72" w14:textId="77777777" w:rsidR="001550F8" w:rsidRPr="00E56409" w:rsidRDefault="001550F8" w:rsidP="001550F8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</w:tcPr>
          <w:p w14:paraId="2E6FA2AD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08DDAA1D" w14:textId="77777777" w:rsidTr="001550F8">
        <w:tc>
          <w:tcPr>
            <w:tcW w:w="3631" w:type="dxa"/>
            <w:vAlign w:val="center"/>
          </w:tcPr>
          <w:p w14:paraId="74DC1465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Разноврсност живог света – богатство живота на њиви и у шуми</w:t>
            </w:r>
          </w:p>
        </w:tc>
        <w:tc>
          <w:tcPr>
            <w:tcW w:w="2160" w:type="dxa"/>
            <w:gridSpan w:val="2"/>
          </w:tcPr>
          <w:p w14:paraId="3A076279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4859987E" w14:textId="77777777" w:rsidR="001550F8" w:rsidRPr="00E56409" w:rsidRDefault="001550F8" w:rsidP="001550F8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</w:tcPr>
          <w:p w14:paraId="303C0020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0EBD7C31" w14:textId="77777777" w:rsidTr="001550F8">
        <w:tc>
          <w:tcPr>
            <w:tcW w:w="3631" w:type="dxa"/>
            <w:vAlign w:val="center"/>
          </w:tcPr>
          <w:p w14:paraId="3AD3CFE2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Жива бића у свом окружењу. Прилагођеност живих бића на средину</w:t>
            </w:r>
          </w:p>
        </w:tc>
        <w:tc>
          <w:tcPr>
            <w:tcW w:w="2160" w:type="dxa"/>
            <w:gridSpan w:val="2"/>
          </w:tcPr>
          <w:p w14:paraId="6ADAF787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6D56DB7E" w14:textId="77777777" w:rsidR="001550F8" w:rsidRPr="00E56409" w:rsidRDefault="001550F8" w:rsidP="001550F8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јануар</w:t>
            </w:r>
          </w:p>
        </w:tc>
        <w:tc>
          <w:tcPr>
            <w:tcW w:w="2473" w:type="dxa"/>
            <w:gridSpan w:val="2"/>
          </w:tcPr>
          <w:p w14:paraId="382F6EE1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70436F50" w14:textId="77777777" w:rsidTr="001550F8">
        <w:tc>
          <w:tcPr>
            <w:tcW w:w="3631" w:type="dxa"/>
            <w:vAlign w:val="center"/>
          </w:tcPr>
          <w:p w14:paraId="16521E19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Јединство грађе и функције као основа живота</w:t>
            </w:r>
          </w:p>
        </w:tc>
        <w:tc>
          <w:tcPr>
            <w:tcW w:w="2160" w:type="dxa"/>
            <w:gridSpan w:val="2"/>
          </w:tcPr>
          <w:p w14:paraId="675964B2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6B78E2AB" w14:textId="77777777" w:rsidR="001550F8" w:rsidRPr="00E56409" w:rsidRDefault="001550F8" w:rsidP="001550F8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</w:tcPr>
          <w:p w14:paraId="179CAA71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24736CEC" w14:textId="77777777" w:rsidTr="001550F8">
        <w:tc>
          <w:tcPr>
            <w:tcW w:w="3631" w:type="dxa"/>
            <w:vAlign w:val="center"/>
          </w:tcPr>
          <w:p w14:paraId="66124E17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Полно размножавање, наслеђивање особина</w:t>
            </w:r>
          </w:p>
        </w:tc>
        <w:tc>
          <w:tcPr>
            <w:tcW w:w="2160" w:type="dxa"/>
            <w:gridSpan w:val="2"/>
          </w:tcPr>
          <w:p w14:paraId="674AB646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383F872D" w14:textId="77777777" w:rsidR="001550F8" w:rsidRPr="00E56409" w:rsidRDefault="001550F8" w:rsidP="001550F8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</w:tcPr>
          <w:p w14:paraId="7831AAD4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2C045B78" w14:textId="77777777" w:rsidTr="001550F8">
        <w:tc>
          <w:tcPr>
            <w:tcW w:w="3631" w:type="dxa"/>
            <w:vAlign w:val="center"/>
          </w:tcPr>
          <w:p w14:paraId="7B264E68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Варијабилност – основа за еволуцију</w:t>
            </w:r>
          </w:p>
        </w:tc>
        <w:tc>
          <w:tcPr>
            <w:tcW w:w="2160" w:type="dxa"/>
            <w:gridSpan w:val="2"/>
          </w:tcPr>
          <w:p w14:paraId="079AE039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5B98A8AC" w14:textId="77777777" w:rsidR="001550F8" w:rsidRPr="00E56409" w:rsidRDefault="001550F8" w:rsidP="001550F8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</w:tcPr>
          <w:p w14:paraId="0A8BB0A5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2158397F" w14:textId="77777777" w:rsidTr="001550F8">
        <w:tc>
          <w:tcPr>
            <w:tcW w:w="3631" w:type="dxa"/>
            <w:vAlign w:val="center"/>
          </w:tcPr>
          <w:p w14:paraId="3E35E6E8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Видови биолошке разноврсности</w:t>
            </w:r>
          </w:p>
        </w:tc>
        <w:tc>
          <w:tcPr>
            <w:tcW w:w="2160" w:type="dxa"/>
            <w:gridSpan w:val="2"/>
          </w:tcPr>
          <w:p w14:paraId="34E823BB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48AF816B" w14:textId="77777777" w:rsidR="001550F8" w:rsidRPr="00E56409" w:rsidRDefault="001550F8" w:rsidP="001550F8">
            <w:pPr>
              <w:jc w:val="center"/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</w:tcPr>
          <w:p w14:paraId="1004C076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08084C30" w14:textId="77777777" w:rsidTr="001550F8">
        <w:tc>
          <w:tcPr>
            <w:tcW w:w="10064" w:type="dxa"/>
            <w:gridSpan w:val="6"/>
            <w:shd w:val="clear" w:color="auto" w:fill="E0E0E0"/>
          </w:tcPr>
          <w:p w14:paraId="50A293AE" w14:textId="77777777" w:rsidR="001550F8" w:rsidRPr="00E56409" w:rsidRDefault="001550F8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ШЕСТИ РАЗРЕД</w:t>
            </w:r>
          </w:p>
        </w:tc>
      </w:tr>
      <w:tr w:rsidR="00E00EB6" w:rsidRPr="00E56409" w14:paraId="26AFDFDE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415F75F9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0"/>
                <w:szCs w:val="20"/>
              </w:rPr>
              <w:t>Друштвена географија, предмет проучавања и подела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DB591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86B2291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9D292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49D485EB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442BFD4C" w14:textId="77777777" w:rsidR="001550F8" w:rsidRPr="00E56409" w:rsidRDefault="001550F8" w:rsidP="009753C2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E56409">
              <w:rPr>
                <w:color w:val="000000" w:themeColor="text1"/>
                <w:sz w:val="20"/>
                <w:szCs w:val="20"/>
              </w:rPr>
              <w:t>Географска/</w:t>
            </w:r>
          </w:p>
          <w:p w14:paraId="66A1288B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0"/>
                <w:szCs w:val="20"/>
              </w:rPr>
              <w:t>картографска мрежа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D57D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23F391B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7E9986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6C242A07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792252D9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noProof/>
                <w:color w:val="000000" w:themeColor="text1"/>
                <w:sz w:val="20"/>
                <w:szCs w:val="20"/>
              </w:rPr>
              <w:t>Картографски знаци и методеза представљање рељефа на карти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13DCD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A3CBBC3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BFCF5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3FB5A8A7" w14:textId="77777777" w:rsidTr="001550F8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</w:tcPr>
          <w:p w14:paraId="426D4561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noProof/>
                <w:color w:val="000000" w:themeColor="text1"/>
                <w:sz w:val="20"/>
                <w:szCs w:val="20"/>
              </w:rPr>
              <w:t>Основни појмови о становништву, број и распоред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50B775F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14:paraId="53EF6F3F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новембар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38BA7EB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2144A46B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</w:tcPr>
          <w:p w14:paraId="3713F70B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noProof/>
                <w:color w:val="000000" w:themeColor="text1"/>
                <w:sz w:val="20"/>
                <w:szCs w:val="20"/>
              </w:rPr>
              <w:t>Насеља: појам, положај, размештај, величина и функције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3F93BD0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5B7853BB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2311D7A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628B0075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61646134" w14:textId="77777777" w:rsidR="001550F8" w:rsidRPr="00E56409" w:rsidRDefault="001550F8" w:rsidP="009753C2">
            <w:pPr>
              <w:rPr>
                <w:color w:val="000000" w:themeColor="text1"/>
                <w:sz w:val="20"/>
                <w:szCs w:val="20"/>
              </w:rPr>
            </w:pPr>
            <w:r w:rsidRPr="00E56409">
              <w:rPr>
                <w:color w:val="000000" w:themeColor="text1"/>
                <w:sz w:val="20"/>
                <w:szCs w:val="20"/>
              </w:rPr>
              <w:t>Привреда, привредне делатности и сектори привреде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1FAE7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8336926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јануар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5D2F5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1FFC21C0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099D6139" w14:textId="77777777" w:rsidR="001550F8" w:rsidRPr="00E56409" w:rsidRDefault="001550F8" w:rsidP="009753C2">
            <w:pPr>
              <w:rPr>
                <w:color w:val="000000" w:themeColor="text1"/>
                <w:sz w:val="20"/>
                <w:szCs w:val="20"/>
              </w:rPr>
            </w:pPr>
            <w:r w:rsidRPr="00E56409">
              <w:rPr>
                <w:color w:val="000000" w:themeColor="text1"/>
                <w:sz w:val="20"/>
                <w:szCs w:val="20"/>
              </w:rPr>
              <w:t>Појам и настанак првих држава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77D9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89879C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4346D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4FADCD8F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26A788CF" w14:textId="77777777" w:rsidR="001550F8" w:rsidRPr="00E56409" w:rsidRDefault="001550F8" w:rsidP="009753C2">
            <w:pPr>
              <w:rPr>
                <w:color w:val="000000" w:themeColor="text1"/>
                <w:sz w:val="20"/>
                <w:szCs w:val="20"/>
              </w:rPr>
            </w:pPr>
            <w:r w:rsidRPr="00E56409">
              <w:rPr>
                <w:color w:val="000000" w:themeColor="text1"/>
                <w:sz w:val="20"/>
                <w:szCs w:val="20"/>
              </w:rPr>
              <w:t>Интеграциони процеси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840AC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D15C74B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април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B8D05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630194E5" w14:textId="77777777" w:rsidTr="001550F8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</w:tcPr>
          <w:p w14:paraId="59B3D17F" w14:textId="77777777" w:rsidR="001550F8" w:rsidRPr="00E56409" w:rsidRDefault="001550F8" w:rsidP="009753C2">
            <w:pPr>
              <w:rPr>
                <w:color w:val="000000" w:themeColor="text1"/>
                <w:sz w:val="20"/>
                <w:szCs w:val="20"/>
              </w:rPr>
            </w:pPr>
            <w:r w:rsidRPr="00E56409">
              <w:rPr>
                <w:color w:val="000000" w:themeColor="text1"/>
                <w:sz w:val="20"/>
                <w:szCs w:val="20"/>
              </w:rPr>
              <w:t>Природно-географске одлике Европе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278DA37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14:paraId="51584B18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345ACC3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4C008553" w14:textId="77777777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BA1026" w14:textId="77777777" w:rsidR="001550F8" w:rsidRPr="00E56409" w:rsidRDefault="001550F8" w:rsidP="009753C2">
            <w:p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noProof/>
                <w:color w:val="000000" w:themeColor="text1"/>
              </w:rPr>
              <w:t>Мултимедијалне презентације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0A5E6A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D4F5D4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E7A061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Б.Аксентијевић</w:t>
            </w:r>
          </w:p>
        </w:tc>
      </w:tr>
      <w:tr w:rsidR="00E00EB6" w:rsidRPr="00E56409" w14:paraId="41B19574" w14:textId="77777777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07A40F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Процентни рачун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2DA44B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Математика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04D11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D59B3E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 xml:space="preserve">Предметни </w:t>
            </w:r>
            <w:r w:rsidRPr="00E56409">
              <w:rPr>
                <w:color w:val="000000" w:themeColor="text1"/>
              </w:rPr>
              <w:lastRenderedPageBreak/>
              <w:t>наставници</w:t>
            </w:r>
          </w:p>
        </w:tc>
      </w:tr>
      <w:tr w:rsidR="00E00EB6" w:rsidRPr="00E56409" w14:paraId="4094A745" w14:textId="77777777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BF6DC3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lastRenderedPageBreak/>
              <w:t>Површина троугла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E2BDE3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Математика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9B847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мај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3551EC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2D1FADBA" w14:textId="77777777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E1E86C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Површина четвороугла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9E2F5A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Математика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8B91C6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6418FE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4152D85A" w14:textId="77777777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58902A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Занимања у области грађевинарства и пољопривредне производње.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9F5BB2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ТИТ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8D9D98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E3B991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40D16880" w14:textId="77777777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42C505" w14:textId="77777777" w:rsidR="001550F8" w:rsidRPr="00E56409" w:rsidRDefault="001550F8" w:rsidP="009753C2">
            <w:pPr>
              <w:pStyle w:val="NoSpacing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r-Cyrl-CS"/>
              </w:rPr>
            </w:pPr>
            <w:r w:rsidRPr="00E5640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r-Cyrl-CS"/>
              </w:rPr>
              <w:t xml:space="preserve">Представљање производа (маркетинг). </w:t>
            </w:r>
          </w:p>
          <w:p w14:paraId="768D1FDD" w14:textId="77777777" w:rsidR="001550F8" w:rsidRPr="00E56409" w:rsidRDefault="001550F8" w:rsidP="009753C2">
            <w:pPr>
              <w:pStyle w:val="NoSpacing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r-Cyrl-CS"/>
              </w:rPr>
            </w:pPr>
            <w:r w:rsidRPr="00E5640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r-Cyrl-CS"/>
              </w:rPr>
              <w:t>Одређивање тржишне вредности и продаја производа. Финансијски извештај.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0C535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ТИТ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E582AD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D2F36D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08143E19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A2D06A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Аналфабета- Бранислав Нушић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224B26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A9C613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7209582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Марија Радовановић, Зорица Сорак, Тијана Божовић</w:t>
            </w:r>
          </w:p>
        </w:tc>
      </w:tr>
      <w:tr w:rsidR="00E00EB6" w:rsidRPr="00E56409" w14:paraId="2D2D6394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EFC75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Аска и вук- Иво Андрић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47D0E5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5CA76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1902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Марија Радовановић, Зорица Сорак, Тијана Божовић</w:t>
            </w:r>
          </w:p>
        </w:tc>
      </w:tr>
      <w:tr w:rsidR="00E00EB6" w:rsidRPr="00E56409" w14:paraId="41790C0A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1F65D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Плава звезда- Мирослав Антић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52036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1639A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6D653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Марија Радовановић, Зорица Сорак, Тијана Божовић</w:t>
            </w:r>
          </w:p>
        </w:tc>
      </w:tr>
      <w:tr w:rsidR="00E00EB6" w:rsidRPr="00E56409" w14:paraId="0E7D001B" w14:textId="77777777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CFA5F6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56409">
              <w:rPr>
                <w:color w:val="000000" w:themeColor="text1"/>
                <w:sz w:val="22"/>
                <w:szCs w:val="22"/>
                <w:lang w:val="en-US"/>
              </w:rPr>
              <w:t xml:space="preserve">Pour </w:t>
            </w:r>
            <w:proofErr w:type="spellStart"/>
            <w:r w:rsidRPr="00E56409">
              <w:rPr>
                <w:color w:val="000000" w:themeColor="text1"/>
                <w:sz w:val="22"/>
                <w:szCs w:val="22"/>
                <w:lang w:val="en-US"/>
              </w:rPr>
              <w:t>etreenforme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1EAF66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Француски 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3BBE82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Април-мај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0874FD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Ученикк,наставник</w:t>
            </w:r>
          </w:p>
        </w:tc>
      </w:tr>
      <w:tr w:rsidR="00E00EB6" w:rsidRPr="00E56409" w14:paraId="0C0F4622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79B863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I had an accident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A3B118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CD9466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7C2ED1C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18C9C8CD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23CAD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Keep our city clean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E86C7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5302C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5E471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26E7A2A1" w14:textId="77777777" w:rsidTr="001550F8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291CCB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Animals in danger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4253B1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916CC4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Јануар/фебруар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066F46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6A069A6D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56B7EF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Get a first-aid kit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DAFD33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308244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Јануар/фебруар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024464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05CA2984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5F293B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My ideal job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BD89E9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608271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78F7E0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0F8739CF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757F6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What’s wrong with you?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65C40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BB9A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2A6D6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5D4E78AA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17A69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At the gym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018A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B41E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Април//мај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7CA73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3FD462F8" w14:textId="77777777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7F843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Eating right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E865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6487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04FDB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39FF1299" w14:textId="77777777" w:rsidTr="001550F8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E598D6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A friend for life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25344A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53DFF6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C3BB8E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6939CA33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795386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I need some advice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85EA4A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79CB9C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84F863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5F6193B8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0EF75E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Грађа људског тела - системи органа: систем за варење, систем за дисање, циркулаторни систем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34C01D" w14:textId="77777777" w:rsidR="001550F8" w:rsidRPr="00E56409" w:rsidRDefault="001550F8" w:rsidP="00155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BB191D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BF3BAF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Светлана Предојевић</w:t>
            </w:r>
          </w:p>
        </w:tc>
      </w:tr>
      <w:tr w:rsidR="00E00EB6" w:rsidRPr="00E56409" w14:paraId="28B9E887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6CF04E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Грађа људског тела -  системи органа: нервни систем, чулни систем, мишићни систем, скелетни систем, кожни систем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74BC0D9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31F682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7CAC37A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Светлана Предојевић</w:t>
            </w:r>
          </w:p>
        </w:tc>
      </w:tr>
      <w:tr w:rsidR="00E00EB6" w:rsidRPr="00E56409" w14:paraId="0CF820A0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1A4846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Једноћелијски организми – бактерије, амебе и ћелије квасаца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E539F57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149476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5905421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Светлана Предојевић</w:t>
            </w:r>
          </w:p>
        </w:tc>
      </w:tr>
      <w:tr w:rsidR="00E00EB6" w:rsidRPr="00E56409" w14:paraId="244CE537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085B2A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Вишећелијски организми – грађа биљака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99E2736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530B00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3D9C450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Светлана Предојевић</w:t>
            </w:r>
          </w:p>
        </w:tc>
      </w:tr>
      <w:tr w:rsidR="00E00EB6" w:rsidRPr="00E56409" w14:paraId="5BC53AEB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0232A4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Вишећелијски организми – грађа животиња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05D983E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A65420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4F5FBAF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Светлана Предојевић</w:t>
            </w:r>
          </w:p>
        </w:tc>
      </w:tr>
      <w:tr w:rsidR="00E00EB6" w:rsidRPr="00E56409" w14:paraId="75DA267E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723B1D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Вишећелијски организми – грађа гљива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152970A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790365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5840C56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Светлана Предојевић</w:t>
            </w:r>
          </w:p>
        </w:tc>
      </w:tr>
      <w:tr w:rsidR="00E00EB6" w:rsidRPr="00E56409" w14:paraId="26C3B1FA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039527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Вегетативно размножавање биљака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D7DC9DE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B6152C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D573CC8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Светлана Предојевић</w:t>
            </w:r>
          </w:p>
        </w:tc>
      </w:tr>
      <w:tr w:rsidR="00E00EB6" w:rsidRPr="00E56409" w14:paraId="6A08E840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8F9E2F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Антропогени фактор и облици загађења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CB44D29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0100CC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D888952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Светлана Предојевић</w:t>
            </w:r>
          </w:p>
        </w:tc>
      </w:tr>
      <w:tr w:rsidR="00E00EB6" w:rsidRPr="00E56409" w14:paraId="26E03F86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C2DACE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lastRenderedPageBreak/>
              <w:t>Утицај загађивача земљишта на раст и развој биљака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850FED5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4CFDBC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2AECC4C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Светлана Предојевић</w:t>
            </w:r>
          </w:p>
        </w:tc>
      </w:tr>
      <w:tr w:rsidR="00E00EB6" w:rsidRPr="00E56409" w14:paraId="41B88A95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F1CF33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Угрожавање живих врста и њихова заштита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EA690FF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156CB1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BF7850F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Светлана Предојевић</w:t>
            </w:r>
          </w:p>
        </w:tc>
      </w:tr>
      <w:tr w:rsidR="00E00EB6" w:rsidRPr="00E56409" w14:paraId="0F9E3810" w14:textId="77777777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A952D0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Наследни материјал и наследне особине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DDAE9D9" w14:textId="77777777" w:rsidR="001550F8" w:rsidRPr="00E56409" w:rsidRDefault="001550F8" w:rsidP="001550F8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4A2670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1B1733A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Светлана Предојевић</w:t>
            </w:r>
          </w:p>
        </w:tc>
      </w:tr>
      <w:tr w:rsidR="00E00EB6" w:rsidRPr="00E56409" w14:paraId="088E448B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4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14:paraId="43D975F0" w14:textId="77777777" w:rsidR="001550F8" w:rsidRPr="00E56409" w:rsidRDefault="001550F8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СЕДМИ РАЗРЕД</w:t>
            </w:r>
          </w:p>
        </w:tc>
      </w:tr>
      <w:tr w:rsidR="00E00EB6" w:rsidRPr="00E56409" w14:paraId="6D35FE53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54E83F7E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Живот и прикљученија  Доситеј Обрадовић</w:t>
            </w:r>
          </w:p>
        </w:tc>
        <w:tc>
          <w:tcPr>
            <w:tcW w:w="2160" w:type="dxa"/>
            <w:gridSpan w:val="2"/>
            <w:vAlign w:val="center"/>
          </w:tcPr>
          <w:p w14:paraId="6CD8AB0C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4F26E93D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22CEA8FF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E00EB6" w:rsidRPr="00E56409" w14:paraId="1F394FCF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4B6A9F20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 xml:space="preserve"> Власт-  Бранислав Нушић</w:t>
            </w:r>
          </w:p>
        </w:tc>
        <w:tc>
          <w:tcPr>
            <w:tcW w:w="2160" w:type="dxa"/>
            <w:gridSpan w:val="2"/>
            <w:vAlign w:val="center"/>
          </w:tcPr>
          <w:p w14:paraId="54677AE5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20E28F17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2E982E69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E00EB6" w:rsidRPr="00E56409" w14:paraId="66DBB187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74B76D9F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Мртво море-Радоје Домановић</w:t>
            </w:r>
          </w:p>
        </w:tc>
        <w:tc>
          <w:tcPr>
            <w:tcW w:w="2160" w:type="dxa"/>
            <w:gridSpan w:val="2"/>
            <w:vAlign w:val="center"/>
          </w:tcPr>
          <w:p w14:paraId="3BF55A28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4E9091DD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1B38A341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E00EB6" w:rsidRPr="00E56409" w14:paraId="1F1E6483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15367BBC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56409">
              <w:rPr>
                <w:color w:val="000000" w:themeColor="text1"/>
                <w:sz w:val="22"/>
                <w:szCs w:val="22"/>
                <w:lang w:val="en-US"/>
              </w:rPr>
              <w:t xml:space="preserve">Orientation </w:t>
            </w:r>
            <w:proofErr w:type="spellStart"/>
            <w:r w:rsidRPr="00E56409">
              <w:rPr>
                <w:color w:val="000000" w:themeColor="text1"/>
                <w:sz w:val="22"/>
                <w:szCs w:val="22"/>
                <w:lang w:val="en-US"/>
              </w:rPr>
              <w:t>professionelle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35A027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Француски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4DF599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Новембар-дец.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3D3CAF7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E00EB6" w:rsidRPr="00E56409" w14:paraId="35D68A0F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14:paraId="6C02B5F3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  <w:t>Азија-</w:t>
            </w:r>
          </w:p>
          <w:p w14:paraId="3F0B2C9B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Природно-географске и друштвено-географске одлике; Природна богатства и привреда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14:paraId="2ABAFD91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29E738C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14:paraId="73C3B3D3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43F9D6C2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027B2437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  <w:t>Африка</w:t>
            </w: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-природногеографске и друштвеноекономске ослике</w:t>
            </w:r>
          </w:p>
        </w:tc>
        <w:tc>
          <w:tcPr>
            <w:tcW w:w="2160" w:type="dxa"/>
            <w:gridSpan w:val="2"/>
          </w:tcPr>
          <w:p w14:paraId="4928FF63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</w:tcPr>
          <w:p w14:paraId="44DA55A7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0714CC9A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7F450142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62B0ADC3" w14:textId="77777777" w:rsidR="001550F8" w:rsidRPr="00E56409" w:rsidRDefault="001550F8" w:rsidP="00975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  <w:t>Северна Америка</w:t>
            </w:r>
            <w:r w:rsidRPr="00E56409">
              <w:rPr>
                <w:b/>
                <w:color w:val="000000" w:themeColor="text1"/>
                <w:sz w:val="20"/>
                <w:szCs w:val="20"/>
                <w:u w:val="single"/>
                <w:lang w:val="sr-Cyrl-CS"/>
              </w:rPr>
              <w:t>-</w:t>
            </w:r>
          </w:p>
          <w:p w14:paraId="2F06F126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Друштвено-економске одлике</w:t>
            </w:r>
          </w:p>
          <w:p w14:paraId="385E1A71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14:paraId="0D294083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</w:tcPr>
          <w:p w14:paraId="029CA4CE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јануар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4E6B23B0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67AB7174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154E4E85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  <w:t>Јужна Америка-</w:t>
            </w:r>
          </w:p>
          <w:p w14:paraId="7826FC6F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14:paraId="0AAF3067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</w:tcPr>
          <w:p w14:paraId="7DE09F7A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2D531723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53F5ACC9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372C63E1" w14:textId="77777777" w:rsidR="001550F8" w:rsidRPr="00E56409" w:rsidRDefault="001550F8" w:rsidP="009753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5640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sr-Cyrl-CS"/>
              </w:rPr>
              <w:t>Аустралија</w:t>
            </w:r>
          </w:p>
          <w:p w14:paraId="3D00886E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</w:rPr>
              <w:t>Природногеографске и друштвеногеографске одлике</w:t>
            </w:r>
          </w:p>
        </w:tc>
        <w:tc>
          <w:tcPr>
            <w:tcW w:w="2160" w:type="dxa"/>
            <w:gridSpan w:val="2"/>
          </w:tcPr>
          <w:p w14:paraId="587EA7B2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</w:tcPr>
          <w:p w14:paraId="0DF4394D" w14:textId="77777777" w:rsidR="001550F8" w:rsidRPr="00E56409" w:rsidRDefault="001550F8" w:rsidP="009753C2">
            <w:pPr>
              <w:jc w:val="center"/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мај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6D46E615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E56409" w14:paraId="48C1033B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12F29049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u w:val="single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Снимање видео записа</w:t>
            </w:r>
          </w:p>
        </w:tc>
        <w:tc>
          <w:tcPr>
            <w:tcW w:w="2160" w:type="dxa"/>
            <w:gridSpan w:val="2"/>
            <w:vAlign w:val="center"/>
          </w:tcPr>
          <w:p w14:paraId="7E95FE42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информатика</w:t>
            </w:r>
          </w:p>
        </w:tc>
        <w:tc>
          <w:tcPr>
            <w:tcW w:w="1800" w:type="dxa"/>
            <w:vAlign w:val="center"/>
          </w:tcPr>
          <w:p w14:paraId="5B481D97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78A40E2E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Б.Аксентијевић</w:t>
            </w:r>
          </w:p>
        </w:tc>
      </w:tr>
      <w:tr w:rsidR="00E00EB6" w:rsidRPr="00E56409" w14:paraId="56ECC8FD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FA5C67A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Професије (занимања) у области машинства.</w:t>
            </w:r>
          </w:p>
        </w:tc>
        <w:tc>
          <w:tcPr>
            <w:tcW w:w="2160" w:type="dxa"/>
            <w:gridSpan w:val="2"/>
            <w:vAlign w:val="center"/>
          </w:tcPr>
          <w:p w14:paraId="05BBFA36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14:paraId="177A8C76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536B501A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69E18372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54E7800E" w14:textId="77777777" w:rsidR="001550F8" w:rsidRPr="00E56409" w:rsidRDefault="001550F8" w:rsidP="009753C2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56409">
              <w:rPr>
                <w:rFonts w:ascii="Times New Roman" w:hAnsi="Times New Roman"/>
                <w:color w:val="000000" w:themeColor="text1"/>
                <w:lang w:val="ru-RU"/>
              </w:rPr>
              <w:t>Одређивање оквирне цене трошкова и вредност израђеног модела.</w:t>
            </w:r>
          </w:p>
        </w:tc>
        <w:tc>
          <w:tcPr>
            <w:tcW w:w="2160" w:type="dxa"/>
            <w:gridSpan w:val="2"/>
            <w:vAlign w:val="center"/>
          </w:tcPr>
          <w:p w14:paraId="50287360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14:paraId="3ADEFEFF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јун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17E93D4D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32056643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0B7C8967" w14:textId="77777777" w:rsidR="001550F8" w:rsidRPr="00E56409" w:rsidRDefault="001550F8" w:rsidP="009753C2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E56409">
              <w:rPr>
                <w:rFonts w:ascii="Times New Roman" w:hAnsi="Times New Roman"/>
                <w:color w:val="000000" w:themeColor="text1"/>
                <w:lang w:val="ru-RU"/>
              </w:rPr>
              <w:t xml:space="preserve">Креирање рекламе за израђен производ </w:t>
            </w:r>
          </w:p>
        </w:tc>
        <w:tc>
          <w:tcPr>
            <w:tcW w:w="2160" w:type="dxa"/>
            <w:gridSpan w:val="2"/>
            <w:vAlign w:val="center"/>
          </w:tcPr>
          <w:p w14:paraId="43AFF7DB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14:paraId="50C45251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јун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1696CB6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0A3D0663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430F541" w14:textId="77777777" w:rsidR="001550F8" w:rsidRPr="00E56409" w:rsidRDefault="001550F8" w:rsidP="009753C2">
            <w:p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Healthy lifestyle</w:t>
            </w:r>
          </w:p>
        </w:tc>
        <w:tc>
          <w:tcPr>
            <w:tcW w:w="2160" w:type="dxa"/>
            <w:gridSpan w:val="2"/>
            <w:vAlign w:val="center"/>
          </w:tcPr>
          <w:p w14:paraId="353D7B15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12A79E83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4378BED0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207DA4A1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22AA8C1" w14:textId="77777777" w:rsidR="001550F8" w:rsidRPr="00E56409" w:rsidRDefault="001550F8" w:rsidP="009753C2">
            <w:p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A source of life</w:t>
            </w:r>
          </w:p>
        </w:tc>
        <w:tc>
          <w:tcPr>
            <w:tcW w:w="2160" w:type="dxa"/>
            <w:gridSpan w:val="2"/>
            <w:vAlign w:val="center"/>
          </w:tcPr>
          <w:p w14:paraId="1998D513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1732EF08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Март/април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1808B111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253771BF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0F218AF5" w14:textId="77777777" w:rsidR="001550F8" w:rsidRPr="00E56409" w:rsidRDefault="001550F8" w:rsidP="009753C2">
            <w:pPr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Water pollution</w:t>
            </w:r>
          </w:p>
        </w:tc>
        <w:tc>
          <w:tcPr>
            <w:tcW w:w="2160" w:type="dxa"/>
            <w:gridSpan w:val="2"/>
            <w:vAlign w:val="center"/>
          </w:tcPr>
          <w:p w14:paraId="14DCA403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6F8CB3BF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03D88A1F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09620535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5B1385DA" w14:textId="77777777" w:rsidR="001550F8" w:rsidRPr="00E56409" w:rsidRDefault="001550F8" w:rsidP="009753C2">
            <w:pPr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Natural disaster</w:t>
            </w:r>
          </w:p>
        </w:tc>
        <w:tc>
          <w:tcPr>
            <w:tcW w:w="2160" w:type="dxa"/>
            <w:gridSpan w:val="2"/>
            <w:vAlign w:val="center"/>
          </w:tcPr>
          <w:p w14:paraId="1702D164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6227B0F5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7BC99B9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650F307D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06E822C" w14:textId="77777777" w:rsidR="001550F8" w:rsidRPr="00E56409" w:rsidRDefault="001550F8" w:rsidP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Порекло и историјски развој човека</w:t>
            </w:r>
          </w:p>
        </w:tc>
        <w:tc>
          <w:tcPr>
            <w:tcW w:w="2160" w:type="dxa"/>
            <w:gridSpan w:val="2"/>
            <w:vAlign w:val="center"/>
          </w:tcPr>
          <w:p w14:paraId="7A848322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48A7B58C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64ECA1FC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03D93010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2C4137D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Ћелија – величина, облик, основна грађа</w:t>
            </w:r>
          </w:p>
        </w:tc>
        <w:tc>
          <w:tcPr>
            <w:tcW w:w="2160" w:type="dxa"/>
            <w:gridSpan w:val="2"/>
            <w:vAlign w:val="center"/>
          </w:tcPr>
          <w:p w14:paraId="072C615B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4C9F8359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1E7EDC61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41D4A754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E15797B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Нервна ћелија и ткиво. Физиолошке особине нервне ћелије. Нерви и ганглије</w:t>
            </w:r>
          </w:p>
        </w:tc>
        <w:tc>
          <w:tcPr>
            <w:tcW w:w="2160" w:type="dxa"/>
            <w:gridSpan w:val="2"/>
            <w:vAlign w:val="center"/>
          </w:tcPr>
          <w:p w14:paraId="58E228D7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7745B30B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47F29F43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5A111F68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6242121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Грађа и функција чула вида</w:t>
            </w:r>
          </w:p>
        </w:tc>
        <w:tc>
          <w:tcPr>
            <w:tcW w:w="2160" w:type="dxa"/>
            <w:gridSpan w:val="2"/>
            <w:vAlign w:val="center"/>
          </w:tcPr>
          <w:p w14:paraId="031799C7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3B730FE8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јануар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4835FBFE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7DE574FD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5DEEB458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Крв и лимфа. Крвне групе. Наслеђивање крвних група. Трансфузија</w:t>
            </w:r>
          </w:p>
        </w:tc>
        <w:tc>
          <w:tcPr>
            <w:tcW w:w="2160" w:type="dxa"/>
            <w:gridSpan w:val="2"/>
            <w:vAlign w:val="center"/>
          </w:tcPr>
          <w:p w14:paraId="29896C76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1812B234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04B255F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0CDAA374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6C6190D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 xml:space="preserve">Грађа и функција органа за </w:t>
            </w:r>
            <w:r w:rsidRPr="00E56409">
              <w:rPr>
                <w:color w:val="000000" w:themeColor="text1"/>
                <w:lang w:val="sr-Cyrl-CS"/>
              </w:rPr>
              <w:lastRenderedPageBreak/>
              <w:t>излучивање</w:t>
            </w:r>
          </w:p>
        </w:tc>
        <w:tc>
          <w:tcPr>
            <w:tcW w:w="2160" w:type="dxa"/>
            <w:gridSpan w:val="2"/>
            <w:vAlign w:val="center"/>
          </w:tcPr>
          <w:p w14:paraId="58BBED66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lastRenderedPageBreak/>
              <w:t>Биологија</w:t>
            </w:r>
          </w:p>
        </w:tc>
        <w:tc>
          <w:tcPr>
            <w:tcW w:w="1800" w:type="dxa"/>
            <w:vAlign w:val="center"/>
          </w:tcPr>
          <w:p w14:paraId="3C8F4E8D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60C551A9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26EAF40C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ABD5190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Почетак полног живота. Хумани односи међу половима. Контрацепција. Ризично понашање и сексуално преносиве болести – превенција и лечење</w:t>
            </w:r>
          </w:p>
        </w:tc>
        <w:tc>
          <w:tcPr>
            <w:tcW w:w="2160" w:type="dxa"/>
            <w:gridSpan w:val="2"/>
            <w:vAlign w:val="center"/>
          </w:tcPr>
          <w:p w14:paraId="0BEED28A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640FA7B6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47A1D812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6FFF4533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EA12B1B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Значај и планирање породице. Наталитет</w:t>
            </w:r>
          </w:p>
        </w:tc>
        <w:tc>
          <w:tcPr>
            <w:tcW w:w="2160" w:type="dxa"/>
            <w:gridSpan w:val="2"/>
            <w:vAlign w:val="center"/>
          </w:tcPr>
          <w:p w14:paraId="27FF6DDF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0D26CD4C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49E8273" w14:textId="77777777" w:rsidR="001550F8" w:rsidRPr="00E56409" w:rsidRDefault="001550F8" w:rsidP="001550F8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Љиљана Сташевић</w:t>
            </w:r>
          </w:p>
        </w:tc>
      </w:tr>
      <w:tr w:rsidR="00E00EB6" w:rsidRPr="00E56409" w14:paraId="5FB83733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14:paraId="2F0EA40C" w14:textId="77777777" w:rsidR="001550F8" w:rsidRPr="00E56409" w:rsidRDefault="001550F8" w:rsidP="009753C2">
            <w:pPr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color w:val="000000" w:themeColor="text1"/>
                <w:sz w:val="20"/>
                <w:szCs w:val="20"/>
                <w:lang w:val="sr-Cyrl-CS"/>
              </w:rPr>
              <w:t>ОСМИ РАЗРЕД</w:t>
            </w:r>
          </w:p>
        </w:tc>
      </w:tr>
      <w:tr w:rsidR="00E00EB6" w:rsidRPr="00E56409" w14:paraId="595E00EB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92A8D5F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-Оптички инструменти</w:t>
            </w:r>
          </w:p>
          <w:p w14:paraId="307E5A4B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7A5AAE7B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14:paraId="03E4B09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 xml:space="preserve">Новембар 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7756D609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Наставница С. Мијајиловић и ученици</w:t>
            </w:r>
          </w:p>
        </w:tc>
      </w:tr>
      <w:tr w:rsidR="00E00EB6" w:rsidRPr="00E56409" w14:paraId="4CF78FEC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065615B6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Допринос Николе Тесле и Михајла Пупина развоју науке о електромагнетним појавама и њиховој примени -  по</w:t>
            </w:r>
          </w:p>
        </w:tc>
        <w:tc>
          <w:tcPr>
            <w:tcW w:w="2126" w:type="dxa"/>
            <w:vAlign w:val="center"/>
          </w:tcPr>
          <w:p w14:paraId="2F8B8E88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14:paraId="17E7BFB7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 xml:space="preserve">Април 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30B28DD2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Наставница С. Мијајиловић и ученици</w:t>
            </w:r>
          </w:p>
        </w:tc>
      </w:tr>
      <w:tr w:rsidR="00E00EB6" w:rsidRPr="00E56409" w14:paraId="73B2B891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50593A62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Примена физике у медицини и технологији - по</w:t>
            </w:r>
          </w:p>
        </w:tc>
        <w:tc>
          <w:tcPr>
            <w:tcW w:w="2126" w:type="dxa"/>
            <w:vAlign w:val="center"/>
          </w:tcPr>
          <w:p w14:paraId="0A219FCA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14:paraId="46FBC839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 xml:space="preserve">Мај 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443D0341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Наставница С. Мијајиловић и ученици</w:t>
            </w:r>
          </w:p>
        </w:tc>
      </w:tr>
      <w:tr w:rsidR="00E00EB6" w:rsidRPr="00E56409" w14:paraId="69F63EF7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A5F785B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en-US"/>
              </w:rPr>
              <w:t>M</w:t>
            </w:r>
            <w:r w:rsidRPr="00E56409">
              <w:rPr>
                <w:color w:val="000000" w:themeColor="text1"/>
              </w:rPr>
              <w:t>асти и уља</w:t>
            </w:r>
          </w:p>
        </w:tc>
        <w:tc>
          <w:tcPr>
            <w:tcW w:w="2126" w:type="dxa"/>
            <w:vAlign w:val="center"/>
          </w:tcPr>
          <w:p w14:paraId="2B990145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vAlign w:val="center"/>
          </w:tcPr>
          <w:p w14:paraId="27D26F1D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4EFD641B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Ученици и  наставник</w:t>
            </w:r>
          </w:p>
        </w:tc>
      </w:tr>
      <w:tr w:rsidR="00E00EB6" w:rsidRPr="00E56409" w14:paraId="31D5CA31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6DA7DCC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Угљени хидрати</w:t>
            </w:r>
          </w:p>
        </w:tc>
        <w:tc>
          <w:tcPr>
            <w:tcW w:w="2126" w:type="dxa"/>
            <w:vAlign w:val="center"/>
          </w:tcPr>
          <w:p w14:paraId="2718BC73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vAlign w:val="center"/>
          </w:tcPr>
          <w:p w14:paraId="7B024A3C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21E6E46C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 xml:space="preserve">Ученици и наставник </w:t>
            </w:r>
          </w:p>
        </w:tc>
      </w:tr>
      <w:tr w:rsidR="00E00EB6" w:rsidRPr="00E56409" w14:paraId="4E3A2110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71BA9429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Протеини</w:t>
            </w:r>
          </w:p>
        </w:tc>
        <w:tc>
          <w:tcPr>
            <w:tcW w:w="2126" w:type="dxa"/>
            <w:vAlign w:val="center"/>
          </w:tcPr>
          <w:p w14:paraId="1DD2EB59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vAlign w:val="center"/>
          </w:tcPr>
          <w:p w14:paraId="3F9B71F3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496F4F18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 xml:space="preserve">Ученици и наставник </w:t>
            </w:r>
          </w:p>
        </w:tc>
      </w:tr>
      <w:tr w:rsidR="00E00EB6" w:rsidRPr="00E56409" w14:paraId="5B001001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7133862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Витамини</w:t>
            </w:r>
          </w:p>
        </w:tc>
        <w:tc>
          <w:tcPr>
            <w:tcW w:w="2126" w:type="dxa"/>
            <w:vAlign w:val="center"/>
          </w:tcPr>
          <w:p w14:paraId="2766CBB7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vAlign w:val="center"/>
          </w:tcPr>
          <w:p w14:paraId="2DA1E33B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мај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3697074E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Ученици и наставник</w:t>
            </w:r>
          </w:p>
        </w:tc>
      </w:tr>
      <w:tr w:rsidR="00E00EB6" w:rsidRPr="00E56409" w14:paraId="67C13167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2C72D9F2" w14:textId="77777777" w:rsidR="001550F8" w:rsidRPr="00E56409" w:rsidRDefault="001550F8" w:rsidP="009753C2">
            <w:pPr>
              <w:pStyle w:val="Heading2"/>
              <w:rPr>
                <w:i/>
                <w:color w:val="000000" w:themeColor="text1"/>
                <w:sz w:val="20"/>
                <w:szCs w:val="20"/>
                <w:u w:val="single"/>
                <w:lang w:val="sr-Cyrl-CS"/>
              </w:rPr>
            </w:pPr>
            <w:r w:rsidRPr="00E56409">
              <w:rPr>
                <w:i/>
                <w:color w:val="000000" w:themeColor="text1"/>
                <w:sz w:val="20"/>
                <w:szCs w:val="20"/>
                <w:u w:val="single"/>
                <w:lang w:val="sr-Cyrl-CS"/>
              </w:rPr>
              <w:t>Клима Србије:</w:t>
            </w:r>
          </w:p>
          <w:p w14:paraId="4D1FDBC0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Климатски елементи и фактори</w:t>
            </w:r>
          </w:p>
          <w:p w14:paraId="5A3E2F7D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Климатске области, типови климе и њихове одлике</w:t>
            </w:r>
          </w:p>
        </w:tc>
        <w:tc>
          <w:tcPr>
            <w:tcW w:w="2126" w:type="dxa"/>
            <w:vAlign w:val="center"/>
          </w:tcPr>
          <w:p w14:paraId="1EB0A6FA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</w:tcPr>
          <w:p w14:paraId="7A02931E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4FD2DEFB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5ABA380C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79911DAC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  <w:t>Воде Србије:</w:t>
            </w:r>
          </w:p>
          <w:p w14:paraId="4F2C46D8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Реке црноморског, јадранског и егејског слива: основне одлике и економски значај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0A6B3F1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14:paraId="46521ED5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новембар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5775BC00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33D09924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14:paraId="3504FB5A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  <w:t>Језера:</w:t>
            </w:r>
          </w:p>
          <w:p w14:paraId="1B2B811E" w14:textId="77777777" w:rsidR="001550F8" w:rsidRPr="00E56409" w:rsidRDefault="001550F8" w:rsidP="009753C2">
            <w:pPr>
              <w:tabs>
                <w:tab w:val="left" w:pos="1575"/>
              </w:tabs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постанак, размештај и значај</w:t>
            </w:r>
          </w:p>
          <w:p w14:paraId="6F051212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Термоминералме воде: постанак, размештај, значај и искоришћавање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09322E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14:paraId="17AE6377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новембар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</w:tcPr>
          <w:p w14:paraId="182A8F85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04CDDCD0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648FB9EA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  <w:t>Земљиште, биљни и животињски свет</w:t>
            </w: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 xml:space="preserve">:  </w:t>
            </w:r>
          </w:p>
          <w:p w14:paraId="78DC3CEA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 xml:space="preserve">Основни типови, одлике, простирање и значај; </w:t>
            </w:r>
            <w:r w:rsidRPr="00E56409">
              <w:rPr>
                <w:b/>
                <w:i/>
                <w:color w:val="000000" w:themeColor="text1"/>
                <w:sz w:val="20"/>
                <w:szCs w:val="20"/>
              </w:rPr>
              <w:t>Заштита</w:t>
            </w:r>
          </w:p>
        </w:tc>
        <w:tc>
          <w:tcPr>
            <w:tcW w:w="2126" w:type="dxa"/>
          </w:tcPr>
          <w:p w14:paraId="3419E75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</w:tcPr>
          <w:p w14:paraId="60CC40FA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14:paraId="16E5B142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038C07D3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689CD500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</w:rPr>
              <w:t>Становништво и насеља</w:t>
            </w:r>
          </w:p>
          <w:p w14:paraId="63A45F1A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Народи и етничке заједнице у Србији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3E15D2F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14:paraId="67C0ADC3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јануар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65D6FBF0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2B4A4DD5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2E14D0C4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Миграције становништва-узроци и последице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6F99C1FF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8B448D2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јануар</w:t>
            </w:r>
          </w:p>
        </w:tc>
        <w:tc>
          <w:tcPr>
            <w:tcW w:w="2464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75AA3CA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3E492FC5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14:paraId="5C98A8DD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Рударство</w:t>
            </w:r>
            <w:r w:rsidRPr="00E56409">
              <w:rPr>
                <w:b/>
                <w:i/>
                <w:color w:val="000000" w:themeColor="text1"/>
                <w:sz w:val="20"/>
                <w:szCs w:val="20"/>
              </w:rPr>
              <w:t>,</w:t>
            </w:r>
          </w:p>
          <w:p w14:paraId="679300DF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Енергетика</w:t>
            </w:r>
          </w:p>
          <w:p w14:paraId="0D955C02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5F768E8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14:paraId="6F805E40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фебруар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</w:tcPr>
          <w:p w14:paraId="2AACB28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22B9852D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18BA6CCA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Индустрија:</w:t>
            </w:r>
          </w:p>
          <w:p w14:paraId="42EC3B27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Прерађивачка индустрија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BA622BA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14:paraId="2F8F386D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март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</w:tcPr>
          <w:p w14:paraId="24747502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543AAE82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14:paraId="4236D2B5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56409"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  <w:t>Туризам</w:t>
            </w:r>
          </w:p>
          <w:p w14:paraId="4C3E4EE8" w14:textId="77777777" w:rsidR="001550F8" w:rsidRPr="00E56409" w:rsidRDefault="001550F8" w:rsidP="009753C2">
            <w:pPr>
              <w:rPr>
                <w:b/>
                <w:i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D65FC5E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14:paraId="1C8F4CB6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март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</w:tcPr>
          <w:p w14:paraId="407E9C30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E56409" w14:paraId="78D531AE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A459F98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56409">
              <w:rPr>
                <w:color w:val="000000" w:themeColor="text1"/>
                <w:sz w:val="22"/>
                <w:szCs w:val="22"/>
                <w:lang w:val="en-US"/>
              </w:rPr>
              <w:t xml:space="preserve">Je ne me </w:t>
            </w:r>
            <w:proofErr w:type="spellStart"/>
            <w:r w:rsidRPr="00E56409">
              <w:rPr>
                <w:color w:val="000000" w:themeColor="text1"/>
                <w:sz w:val="22"/>
                <w:szCs w:val="22"/>
                <w:lang w:val="en-US"/>
              </w:rPr>
              <w:t>sens</w:t>
            </w:r>
            <w:proofErr w:type="spellEnd"/>
            <w:r w:rsidRPr="00E56409">
              <w:rPr>
                <w:color w:val="000000" w:themeColor="text1"/>
                <w:sz w:val="22"/>
                <w:szCs w:val="22"/>
                <w:lang w:val="en-US"/>
              </w:rPr>
              <w:t xml:space="preserve"> pas bien</w:t>
            </w:r>
          </w:p>
        </w:tc>
        <w:tc>
          <w:tcPr>
            <w:tcW w:w="2126" w:type="dxa"/>
            <w:vAlign w:val="center"/>
          </w:tcPr>
          <w:p w14:paraId="0C08796A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Француски језик</w:t>
            </w:r>
          </w:p>
        </w:tc>
        <w:tc>
          <w:tcPr>
            <w:tcW w:w="1843" w:type="dxa"/>
            <w:gridSpan w:val="3"/>
            <w:vAlign w:val="center"/>
          </w:tcPr>
          <w:p w14:paraId="3C26A044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30DF127E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E00EB6" w:rsidRPr="00E56409" w14:paraId="4D612E3D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5DFCC1C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Сумњиво лице-Бранислав Нушић</w:t>
            </w:r>
          </w:p>
        </w:tc>
        <w:tc>
          <w:tcPr>
            <w:tcW w:w="2126" w:type="dxa"/>
            <w:vAlign w:val="center"/>
          </w:tcPr>
          <w:p w14:paraId="15A6173B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43" w:type="dxa"/>
            <w:gridSpan w:val="3"/>
            <w:vAlign w:val="center"/>
          </w:tcPr>
          <w:p w14:paraId="1FD5E9BC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6C7486B8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E56409">
              <w:rPr>
                <w:color w:val="000000" w:themeColor="text1"/>
                <w:sz w:val="22"/>
                <w:szCs w:val="22"/>
                <w:lang w:val="sr-Cyrl-CS"/>
              </w:rPr>
              <w:t>Тијана Божовић, Татјана Панић, Зорица Сорак</w:t>
            </w:r>
          </w:p>
        </w:tc>
      </w:tr>
      <w:tr w:rsidR="00E00EB6" w:rsidRPr="00E56409" w14:paraId="320E6399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437BB7E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Action replay (Sport news)</w:t>
            </w:r>
          </w:p>
        </w:tc>
        <w:tc>
          <w:tcPr>
            <w:tcW w:w="2126" w:type="dxa"/>
            <w:vAlign w:val="center"/>
          </w:tcPr>
          <w:p w14:paraId="0920A8BE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14:paraId="44F63DF1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Децембар/јануар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35B313E1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1C53821C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D0FBBA5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Take action</w:t>
            </w:r>
          </w:p>
        </w:tc>
        <w:tc>
          <w:tcPr>
            <w:tcW w:w="2126" w:type="dxa"/>
            <w:vAlign w:val="center"/>
          </w:tcPr>
          <w:p w14:paraId="0F9EABB2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14:paraId="552D7DCA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Децембар/јануар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4D3F9C1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6FCD8EBE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4AB333A7" w14:textId="77777777" w:rsidR="001550F8" w:rsidRPr="00E56409" w:rsidRDefault="001550F8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lastRenderedPageBreak/>
              <w:t>Eco products</w:t>
            </w:r>
          </w:p>
        </w:tc>
        <w:tc>
          <w:tcPr>
            <w:tcW w:w="2126" w:type="dxa"/>
            <w:vAlign w:val="center"/>
          </w:tcPr>
          <w:p w14:paraId="57D17272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14:paraId="19206505" w14:textId="77777777" w:rsidR="001550F8" w:rsidRPr="00E56409" w:rsidRDefault="001550F8" w:rsidP="009753C2">
            <w:pPr>
              <w:rPr>
                <w:color w:val="000000" w:themeColor="text1"/>
                <w:sz w:val="22"/>
                <w:szCs w:val="22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мај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0AD02FFC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sz w:val="22"/>
                <w:szCs w:val="22"/>
              </w:rPr>
              <w:t>Наставник, ученици</w:t>
            </w:r>
          </w:p>
        </w:tc>
      </w:tr>
      <w:tr w:rsidR="00E00EB6" w:rsidRPr="00E56409" w14:paraId="7A8BEBF1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BE9F1B4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Површина и запремина призме</w:t>
            </w:r>
          </w:p>
        </w:tc>
        <w:tc>
          <w:tcPr>
            <w:tcW w:w="2126" w:type="dxa"/>
            <w:vAlign w:val="center"/>
          </w:tcPr>
          <w:p w14:paraId="18EA68C6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Математика</w:t>
            </w:r>
          </w:p>
        </w:tc>
        <w:tc>
          <w:tcPr>
            <w:tcW w:w="1843" w:type="dxa"/>
            <w:gridSpan w:val="3"/>
            <w:vAlign w:val="center"/>
          </w:tcPr>
          <w:p w14:paraId="73C23A5C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7D45D1BB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1FD7D0F6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4E763E0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Графичко представљање статистичких података</w:t>
            </w:r>
          </w:p>
        </w:tc>
        <w:tc>
          <w:tcPr>
            <w:tcW w:w="2126" w:type="dxa"/>
            <w:vAlign w:val="center"/>
          </w:tcPr>
          <w:p w14:paraId="1BEF74CC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Математика</w:t>
            </w:r>
          </w:p>
        </w:tc>
        <w:tc>
          <w:tcPr>
            <w:tcW w:w="1843" w:type="dxa"/>
            <w:gridSpan w:val="3"/>
            <w:vAlign w:val="center"/>
          </w:tcPr>
          <w:p w14:paraId="4C608994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фебруар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2E8AD9F1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62938EE0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578421D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Површина ио запремина ваљка</w:t>
            </w:r>
          </w:p>
        </w:tc>
        <w:tc>
          <w:tcPr>
            <w:tcW w:w="2126" w:type="dxa"/>
            <w:vAlign w:val="center"/>
          </w:tcPr>
          <w:p w14:paraId="618D16B8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Математика</w:t>
            </w:r>
          </w:p>
        </w:tc>
        <w:tc>
          <w:tcPr>
            <w:tcW w:w="1843" w:type="dxa"/>
            <w:gridSpan w:val="3"/>
            <w:vAlign w:val="center"/>
          </w:tcPr>
          <w:p w14:paraId="7CAD75EB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2591B9D9" w14:textId="77777777" w:rsidR="001550F8" w:rsidRPr="00E56409" w:rsidRDefault="001550F8" w:rsidP="009753C2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Предметни наставници</w:t>
            </w:r>
          </w:p>
        </w:tc>
      </w:tr>
      <w:tr w:rsidR="00E00EB6" w:rsidRPr="00E56409" w14:paraId="71C5413A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51DD076F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</w:rPr>
              <w:t>Разноврсност живог света. Биодиверзитет</w:t>
            </w:r>
          </w:p>
        </w:tc>
        <w:tc>
          <w:tcPr>
            <w:tcW w:w="2126" w:type="dxa"/>
            <w:vAlign w:val="center"/>
          </w:tcPr>
          <w:p w14:paraId="277301EC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021D70FD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3E843A81" w14:textId="77777777" w:rsidR="001550F8" w:rsidRPr="00E56409" w:rsidRDefault="001550F8" w:rsidP="009753C2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28832646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7644129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Нивои организације живог света</w:t>
            </w:r>
          </w:p>
        </w:tc>
        <w:tc>
          <w:tcPr>
            <w:tcW w:w="2126" w:type="dxa"/>
          </w:tcPr>
          <w:p w14:paraId="1C249BBC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43774CF8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14:paraId="52D09F7B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6CD355A8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4A60172F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Предмет истраживања, историјски развој и значај екологије</w:t>
            </w:r>
          </w:p>
        </w:tc>
        <w:tc>
          <w:tcPr>
            <w:tcW w:w="2126" w:type="dxa"/>
          </w:tcPr>
          <w:p w14:paraId="6366320D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629AFD9A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септембар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14:paraId="6EFFF7D3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37DDC7DB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0289FF8D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Услови живота у станишту – еколошки фактори</w:t>
            </w:r>
          </w:p>
        </w:tc>
        <w:tc>
          <w:tcPr>
            <w:tcW w:w="2126" w:type="dxa"/>
          </w:tcPr>
          <w:p w14:paraId="031D7EE5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1D99D34A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октобар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14:paraId="314B7BEC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22413788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5248DC19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Разноврсност и структура екосистема</w:t>
            </w:r>
          </w:p>
        </w:tc>
        <w:tc>
          <w:tcPr>
            <w:tcW w:w="2126" w:type="dxa"/>
          </w:tcPr>
          <w:p w14:paraId="5030861F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70962156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14:paraId="4A89C46C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64FBDC42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AFC1D25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Угрожавање и заштита биодиверзитета</w:t>
            </w:r>
          </w:p>
        </w:tc>
        <w:tc>
          <w:tcPr>
            <w:tcW w:w="2126" w:type="dxa"/>
          </w:tcPr>
          <w:p w14:paraId="74F6EBE1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3FC415F8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14:paraId="608B8F0D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4FF8267C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D3DB774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Заштићена природна добра (национални и међународни ниво заштите)</w:t>
            </w:r>
          </w:p>
        </w:tc>
        <w:tc>
          <w:tcPr>
            <w:tcW w:w="2126" w:type="dxa"/>
          </w:tcPr>
          <w:p w14:paraId="33B3B110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0F9C7713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14:paraId="0090D997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0AAB8526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7DE93876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Нестајање биљних и животињских врста</w:t>
            </w:r>
          </w:p>
        </w:tc>
        <w:tc>
          <w:tcPr>
            <w:tcW w:w="2126" w:type="dxa"/>
          </w:tcPr>
          <w:p w14:paraId="7728153A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57C356C4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14:paraId="7BE4916A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28E95136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711FBD2C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Концепт одрживог развоја</w:t>
            </w:r>
          </w:p>
        </w:tc>
        <w:tc>
          <w:tcPr>
            <w:tcW w:w="2126" w:type="dxa"/>
          </w:tcPr>
          <w:p w14:paraId="69A92DEE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1A53E180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14:paraId="1EFE9D68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4B09EB6A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9DD4176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Енергетска ефикасност</w:t>
            </w:r>
          </w:p>
        </w:tc>
        <w:tc>
          <w:tcPr>
            <w:tcW w:w="2126" w:type="dxa"/>
          </w:tcPr>
          <w:p w14:paraId="58251239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2139040D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14:paraId="235D3D6B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E00EB6" w:rsidRPr="00E56409" w14:paraId="7DCBCFD1" w14:textId="77777777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56992E87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Отпад и рециклажа</w:t>
            </w:r>
          </w:p>
        </w:tc>
        <w:tc>
          <w:tcPr>
            <w:tcW w:w="2126" w:type="dxa"/>
          </w:tcPr>
          <w:p w14:paraId="4D9AD5E5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480C9EC3" w14:textId="77777777" w:rsidR="001550F8" w:rsidRPr="00E56409" w:rsidRDefault="001550F8" w:rsidP="001550F8">
            <w:pPr>
              <w:rPr>
                <w:color w:val="000000" w:themeColor="text1"/>
                <w:lang w:val="sr-Cyrl-CS"/>
              </w:rPr>
            </w:pPr>
            <w:r w:rsidRPr="00E56409">
              <w:rPr>
                <w:color w:val="000000" w:themeColor="text1"/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14:paraId="27338040" w14:textId="77777777" w:rsidR="001550F8" w:rsidRPr="00E56409" w:rsidRDefault="001550F8">
            <w:pPr>
              <w:rPr>
                <w:color w:val="000000" w:themeColor="text1"/>
              </w:rPr>
            </w:pPr>
            <w:r w:rsidRPr="00E56409">
              <w:rPr>
                <w:color w:val="000000" w:themeColor="text1"/>
                <w:lang w:val="sr-Cyrl-CS"/>
              </w:rPr>
              <w:t>Светлана Предојевић</w:t>
            </w:r>
          </w:p>
        </w:tc>
      </w:tr>
    </w:tbl>
    <w:p w14:paraId="0EF08A74" w14:textId="77777777" w:rsidR="007528B8" w:rsidRPr="00E56409" w:rsidRDefault="007528B8" w:rsidP="007528B8">
      <w:pPr>
        <w:ind w:left="720"/>
        <w:rPr>
          <w:b/>
          <w:bCs/>
          <w:caps/>
          <w:color w:val="000000" w:themeColor="text1"/>
          <w:sz w:val="16"/>
          <w:szCs w:val="16"/>
        </w:rPr>
      </w:pPr>
    </w:p>
    <w:p w14:paraId="3CFC2BA1" w14:textId="77777777" w:rsidR="00BB7BD4" w:rsidRPr="00E56409" w:rsidRDefault="00951541" w:rsidP="009753C2">
      <w:pPr>
        <w:jc w:val="both"/>
        <w:rPr>
          <w:color w:val="000000" w:themeColor="text1"/>
          <w:lang w:val="sr-Cyrl-CS"/>
        </w:rPr>
      </w:pPr>
      <w:r w:rsidRPr="00E56409">
        <w:rPr>
          <w:b/>
          <w:color w:val="000000" w:themeColor="text1"/>
          <w:lang w:val="sr-Cyrl-CS"/>
        </w:rPr>
        <w:t>Напомена:</w:t>
      </w:r>
      <w:r w:rsidRPr="00E56409">
        <w:rPr>
          <w:color w:val="000000" w:themeColor="text1"/>
          <w:lang w:val="sr-Cyrl-CS"/>
        </w:rPr>
        <w:t xml:space="preserve"> Саставни део планова релаизације часова одељењског старешине </w:t>
      </w:r>
      <w:r w:rsidR="008927C5" w:rsidRPr="00E56409">
        <w:rPr>
          <w:color w:val="000000" w:themeColor="text1"/>
          <w:lang w:val="sr-Cyrl-CS"/>
        </w:rPr>
        <w:t xml:space="preserve">и СНА „У школи растем и сазревам“ </w:t>
      </w:r>
      <w:r w:rsidRPr="00E56409">
        <w:rPr>
          <w:color w:val="000000" w:themeColor="text1"/>
          <w:lang w:val="sr-Cyrl-CS"/>
        </w:rPr>
        <w:t>чине и теме из области професионалне оријентације.</w:t>
      </w:r>
    </w:p>
    <w:p w14:paraId="31228EC3" w14:textId="77777777" w:rsidR="00A67C10" w:rsidRPr="001A3192" w:rsidRDefault="00C809FB" w:rsidP="00A712D7">
      <w:pPr>
        <w:pStyle w:val="ListParagraph"/>
        <w:numPr>
          <w:ilvl w:val="1"/>
          <w:numId w:val="30"/>
        </w:numPr>
        <w:jc w:val="center"/>
        <w:rPr>
          <w:b/>
          <w:bCs/>
          <w:sz w:val="26"/>
          <w:szCs w:val="26"/>
          <w:lang w:val="sr-Cyrl-CS"/>
        </w:rPr>
      </w:pPr>
      <w:r w:rsidRPr="00E56409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  <w:lang w:val="sr-Cyrl-CS"/>
        </w:rPr>
        <w:br w:type="page"/>
      </w:r>
      <w:r w:rsidR="00E87CE4" w:rsidRPr="001A3192">
        <w:rPr>
          <w:b/>
          <w:bCs/>
          <w:sz w:val="26"/>
          <w:szCs w:val="26"/>
          <w:lang w:val="sr-Cyrl-CS"/>
        </w:rPr>
        <w:lastRenderedPageBreak/>
        <w:t>З</w:t>
      </w:r>
      <w:proofErr w:type="spellStart"/>
      <w:r w:rsidR="00E87CE4" w:rsidRPr="001A3192">
        <w:rPr>
          <w:b/>
          <w:bCs/>
          <w:sz w:val="26"/>
          <w:szCs w:val="26"/>
          <w:lang w:val="en-US"/>
        </w:rPr>
        <w:t>дравственоваспитањеученика</w:t>
      </w:r>
      <w:proofErr w:type="spellEnd"/>
    </w:p>
    <w:p w14:paraId="15CBAF6D" w14:textId="77777777" w:rsidR="00A67C10" w:rsidRPr="00E00EB6" w:rsidRDefault="00A67C10" w:rsidP="00A67C10">
      <w:pPr>
        <w:tabs>
          <w:tab w:val="left" w:leader="dot" w:pos="4962"/>
          <w:tab w:val="left" w:pos="7655"/>
        </w:tabs>
        <w:rPr>
          <w:b/>
          <w:bCs/>
          <w:color w:val="FF0000"/>
          <w:sz w:val="10"/>
          <w:szCs w:val="10"/>
          <w:lang w:val="en-US"/>
        </w:rPr>
      </w:pPr>
    </w:p>
    <w:p w14:paraId="4215A13E" w14:textId="77777777" w:rsidR="00A67C10" w:rsidRPr="00E00EB6" w:rsidRDefault="00A67C10" w:rsidP="00A67C10">
      <w:pPr>
        <w:tabs>
          <w:tab w:val="left" w:leader="dot" w:pos="4962"/>
          <w:tab w:val="left" w:pos="7655"/>
        </w:tabs>
        <w:rPr>
          <w:b/>
          <w:bCs/>
          <w:color w:val="FF0000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2126"/>
        <w:gridCol w:w="34"/>
        <w:gridCol w:w="1800"/>
        <w:gridCol w:w="9"/>
        <w:gridCol w:w="2464"/>
      </w:tblGrid>
      <w:tr w:rsidR="00E00EB6" w:rsidRPr="001A3192" w14:paraId="55756F23" w14:textId="77777777" w:rsidTr="009E463D">
        <w:trPr>
          <w:trHeight w:val="197"/>
          <w:tblHeader/>
        </w:trPr>
        <w:tc>
          <w:tcPr>
            <w:tcW w:w="3631" w:type="dxa"/>
            <w:shd w:val="clear" w:color="auto" w:fill="D9D9D9"/>
          </w:tcPr>
          <w:p w14:paraId="52D7ADA6" w14:textId="77777777" w:rsidR="009753C2" w:rsidRPr="001A3192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3192">
              <w:rPr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372DA940" w14:textId="77777777" w:rsidR="009753C2" w:rsidRPr="001A3192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3192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800" w:type="dxa"/>
            <w:shd w:val="clear" w:color="auto" w:fill="D9D9D9"/>
          </w:tcPr>
          <w:p w14:paraId="6DC2BDF6" w14:textId="77777777" w:rsidR="009753C2" w:rsidRPr="001A3192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3192">
              <w:rPr>
                <w:b/>
                <w:sz w:val="20"/>
                <w:szCs w:val="20"/>
                <w:lang w:val="sr-Cyrl-CS"/>
              </w:rPr>
              <w:t>Време реал.</w:t>
            </w:r>
          </w:p>
        </w:tc>
        <w:tc>
          <w:tcPr>
            <w:tcW w:w="2473" w:type="dxa"/>
            <w:gridSpan w:val="2"/>
            <w:shd w:val="clear" w:color="auto" w:fill="D9D9D9"/>
          </w:tcPr>
          <w:p w14:paraId="62FE6BAB" w14:textId="77777777" w:rsidR="009753C2" w:rsidRPr="001A3192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3192">
              <w:rPr>
                <w:b/>
                <w:sz w:val="20"/>
                <w:szCs w:val="20"/>
                <w:lang w:val="sr-Cyrl-CS"/>
              </w:rPr>
              <w:t>носиоци</w:t>
            </w:r>
          </w:p>
        </w:tc>
      </w:tr>
      <w:tr w:rsidR="00E00EB6" w:rsidRPr="001A3192" w14:paraId="409973A9" w14:textId="77777777" w:rsidTr="009E463D">
        <w:tc>
          <w:tcPr>
            <w:tcW w:w="10064" w:type="dxa"/>
            <w:gridSpan w:val="6"/>
            <w:shd w:val="clear" w:color="auto" w:fill="D9D9D9"/>
          </w:tcPr>
          <w:p w14:paraId="153580C3" w14:textId="77777777" w:rsidR="009753C2" w:rsidRPr="001A3192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3192">
              <w:rPr>
                <w:b/>
                <w:sz w:val="20"/>
                <w:szCs w:val="20"/>
                <w:lang w:val="sr-Cyrl-CS"/>
              </w:rPr>
              <w:t>ДРУГИ РАЗРЕД</w:t>
            </w:r>
          </w:p>
        </w:tc>
      </w:tr>
      <w:tr w:rsidR="00E00EB6" w:rsidRPr="001A3192" w14:paraId="3E2A1491" w14:textId="77777777" w:rsidTr="009E463D">
        <w:tc>
          <w:tcPr>
            <w:tcW w:w="3631" w:type="dxa"/>
          </w:tcPr>
          <w:p w14:paraId="59F6E46C" w14:textId="77777777" w:rsidR="009753C2" w:rsidRPr="001A3192" w:rsidRDefault="009753C2" w:rsidP="009E463D">
            <w:pPr>
              <w:rPr>
                <w:b/>
              </w:rPr>
            </w:pPr>
            <w:r w:rsidRPr="001A3192">
              <w:rPr>
                <w:lang w:val="sr-Cyrl-CS"/>
              </w:rPr>
              <w:t>У здравом телу – здрав дух ... значај спорта и рекреације</w:t>
            </w:r>
          </w:p>
        </w:tc>
        <w:tc>
          <w:tcPr>
            <w:tcW w:w="2160" w:type="dxa"/>
            <w:gridSpan w:val="2"/>
          </w:tcPr>
          <w:p w14:paraId="6FA5EEC1" w14:textId="77777777" w:rsidR="009753C2" w:rsidRPr="001A3192" w:rsidRDefault="009753C2" w:rsidP="009E463D">
            <w:pPr>
              <w:rPr>
                <w:b/>
              </w:rPr>
            </w:pPr>
            <w:r w:rsidRPr="001A3192">
              <w:rPr>
                <w:lang w:val="sr-Cyrl-CS"/>
              </w:rPr>
              <w:t>ЧОС</w:t>
            </w:r>
          </w:p>
        </w:tc>
        <w:tc>
          <w:tcPr>
            <w:tcW w:w="1800" w:type="dxa"/>
          </w:tcPr>
          <w:p w14:paraId="4BC5550E" w14:textId="77777777" w:rsidR="009753C2" w:rsidRPr="001A3192" w:rsidRDefault="009753C2" w:rsidP="009E463D">
            <w:r w:rsidRPr="001A3192"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14:paraId="6C5CC623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 разр. наст.</w:t>
            </w:r>
          </w:p>
        </w:tc>
      </w:tr>
      <w:tr w:rsidR="00E00EB6" w:rsidRPr="001A3192" w14:paraId="1619B07E" w14:textId="77777777" w:rsidTr="009E463D">
        <w:tc>
          <w:tcPr>
            <w:tcW w:w="3631" w:type="dxa"/>
          </w:tcPr>
          <w:p w14:paraId="6F63CF39" w14:textId="77777777" w:rsidR="009753C2" w:rsidRPr="001A3192" w:rsidRDefault="009753C2" w:rsidP="009E463D">
            <w:pPr>
              <w:rPr>
                <w:b/>
                <w:sz w:val="22"/>
                <w:szCs w:val="22"/>
              </w:rPr>
            </w:pPr>
            <w:r w:rsidRPr="001A3192">
              <w:rPr>
                <w:bCs/>
                <w:sz w:val="22"/>
                <w:szCs w:val="22"/>
                <w:lang w:val="ru-RU"/>
              </w:rPr>
              <w:t>Чистоћа је пола здравља</w:t>
            </w:r>
          </w:p>
        </w:tc>
        <w:tc>
          <w:tcPr>
            <w:tcW w:w="2160" w:type="dxa"/>
            <w:gridSpan w:val="2"/>
          </w:tcPr>
          <w:p w14:paraId="6311A1A9" w14:textId="77777777" w:rsidR="009753C2" w:rsidRPr="001A3192" w:rsidRDefault="009753C2" w:rsidP="009E463D">
            <w:pPr>
              <w:rPr>
                <w:b/>
              </w:rPr>
            </w:pPr>
            <w:r w:rsidRPr="001A3192">
              <w:rPr>
                <w:lang w:val="sr-Cyrl-CS"/>
              </w:rPr>
              <w:t>ЧОС</w:t>
            </w:r>
          </w:p>
        </w:tc>
        <w:tc>
          <w:tcPr>
            <w:tcW w:w="1800" w:type="dxa"/>
          </w:tcPr>
          <w:p w14:paraId="3673B639" w14:textId="77777777" w:rsidR="009753C2" w:rsidRPr="001A3192" w:rsidRDefault="009753C2" w:rsidP="009E463D">
            <w:r w:rsidRPr="001A3192"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10227CC8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150825EB" w14:textId="77777777" w:rsidTr="009E463D">
        <w:tc>
          <w:tcPr>
            <w:tcW w:w="3631" w:type="dxa"/>
          </w:tcPr>
          <w:p w14:paraId="72948F36" w14:textId="77777777" w:rsidR="009753C2" w:rsidRPr="001A3192" w:rsidRDefault="009753C2" w:rsidP="009E463D">
            <w:pPr>
              <w:rPr>
                <w:b/>
                <w:sz w:val="22"/>
                <w:szCs w:val="22"/>
              </w:rPr>
            </w:pPr>
            <w:r w:rsidRPr="001A3192">
              <w:rPr>
                <w:rFonts w:cs="Calibri"/>
                <w:sz w:val="22"/>
                <w:szCs w:val="22"/>
                <w:lang w:val="sr-Cyrl-CS"/>
              </w:rPr>
              <w:t>Ходање и трчање у природи</w:t>
            </w:r>
          </w:p>
        </w:tc>
        <w:tc>
          <w:tcPr>
            <w:tcW w:w="2160" w:type="dxa"/>
            <w:gridSpan w:val="2"/>
          </w:tcPr>
          <w:p w14:paraId="484708B9" w14:textId="77777777" w:rsidR="009753C2" w:rsidRPr="001A3192" w:rsidRDefault="009753C2" w:rsidP="009E463D">
            <w:r w:rsidRPr="001A3192">
              <w:t>физичко васпитање</w:t>
            </w:r>
          </w:p>
        </w:tc>
        <w:tc>
          <w:tcPr>
            <w:tcW w:w="1800" w:type="dxa"/>
          </w:tcPr>
          <w:p w14:paraId="68266FA8" w14:textId="77777777" w:rsidR="009753C2" w:rsidRPr="001A3192" w:rsidRDefault="009753C2" w:rsidP="009E463D">
            <w:r w:rsidRPr="001A3192"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14:paraId="259660B1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1408B6F9" w14:textId="77777777" w:rsidTr="009E463D">
        <w:tc>
          <w:tcPr>
            <w:tcW w:w="3631" w:type="dxa"/>
          </w:tcPr>
          <w:p w14:paraId="74A36403" w14:textId="77777777" w:rsidR="009753C2" w:rsidRPr="001A3192" w:rsidRDefault="009753C2" w:rsidP="009E463D">
            <w:pPr>
              <w:rPr>
                <w:b/>
                <w:sz w:val="22"/>
                <w:szCs w:val="22"/>
              </w:rPr>
            </w:pPr>
            <w:r w:rsidRPr="001A3192">
              <w:rPr>
                <w:rFonts w:cs="Calibri"/>
                <w:sz w:val="22"/>
                <w:szCs w:val="22"/>
                <w:lang w:val="sr-Cyrl-CS"/>
              </w:rPr>
              <w:t>Трим трчање у природи</w:t>
            </w:r>
          </w:p>
        </w:tc>
        <w:tc>
          <w:tcPr>
            <w:tcW w:w="2160" w:type="dxa"/>
            <w:gridSpan w:val="2"/>
          </w:tcPr>
          <w:p w14:paraId="3B40B768" w14:textId="77777777" w:rsidR="009753C2" w:rsidRPr="001A3192" w:rsidRDefault="009753C2" w:rsidP="009E463D">
            <w:r w:rsidRPr="001A3192">
              <w:t>физичко васпитање</w:t>
            </w:r>
          </w:p>
        </w:tc>
        <w:tc>
          <w:tcPr>
            <w:tcW w:w="1800" w:type="dxa"/>
          </w:tcPr>
          <w:p w14:paraId="3CC8F569" w14:textId="77777777" w:rsidR="009753C2" w:rsidRPr="001A3192" w:rsidRDefault="009753C2" w:rsidP="009E463D">
            <w:r w:rsidRPr="001A3192">
              <w:t>новембар</w:t>
            </w:r>
          </w:p>
        </w:tc>
        <w:tc>
          <w:tcPr>
            <w:tcW w:w="2473" w:type="dxa"/>
            <w:gridSpan w:val="2"/>
            <w:vAlign w:val="center"/>
          </w:tcPr>
          <w:p w14:paraId="047B94D1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5623C260" w14:textId="77777777" w:rsidTr="009E463D">
        <w:tc>
          <w:tcPr>
            <w:tcW w:w="3631" w:type="dxa"/>
          </w:tcPr>
          <w:p w14:paraId="2D6025E8" w14:textId="77777777" w:rsidR="009753C2" w:rsidRPr="001A3192" w:rsidRDefault="009753C2" w:rsidP="009E463D">
            <w:pPr>
              <w:rPr>
                <w:b/>
              </w:rPr>
            </w:pPr>
            <w:r w:rsidRPr="001A3192">
              <w:rPr>
                <w:lang w:val="uz-Cyrl-UZ"/>
              </w:rPr>
              <w:t xml:space="preserve">Увод у пројекат </w:t>
            </w:r>
            <w:r w:rsidRPr="001A3192">
              <w:t>–</w:t>
            </w:r>
            <w:r w:rsidRPr="001A3192">
              <w:rPr>
                <w:lang w:val="uz-Cyrl-UZ"/>
              </w:rPr>
              <w:t xml:space="preserve"> шта данас једемо за ужину</w:t>
            </w:r>
          </w:p>
        </w:tc>
        <w:tc>
          <w:tcPr>
            <w:tcW w:w="2160" w:type="dxa"/>
            <w:gridSpan w:val="2"/>
          </w:tcPr>
          <w:p w14:paraId="5C9AF8A4" w14:textId="77777777" w:rsidR="009753C2" w:rsidRPr="001A3192" w:rsidRDefault="009753C2" w:rsidP="009E463D">
            <w:r w:rsidRPr="001A3192">
              <w:t>пројектна настава</w:t>
            </w:r>
          </w:p>
        </w:tc>
        <w:tc>
          <w:tcPr>
            <w:tcW w:w="1800" w:type="dxa"/>
          </w:tcPr>
          <w:p w14:paraId="404190BB" w14:textId="77777777" w:rsidR="009753C2" w:rsidRPr="001A3192" w:rsidRDefault="009753C2" w:rsidP="009E463D">
            <w:r w:rsidRPr="001A3192">
              <w:t>март</w:t>
            </w:r>
          </w:p>
        </w:tc>
        <w:tc>
          <w:tcPr>
            <w:tcW w:w="2473" w:type="dxa"/>
            <w:gridSpan w:val="2"/>
            <w:vAlign w:val="center"/>
          </w:tcPr>
          <w:p w14:paraId="2E5A3804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55D08030" w14:textId="77777777" w:rsidTr="009E463D">
        <w:tc>
          <w:tcPr>
            <w:tcW w:w="3631" w:type="dxa"/>
          </w:tcPr>
          <w:p w14:paraId="34E4BD4F" w14:textId="77777777" w:rsidR="009753C2" w:rsidRPr="001A3192" w:rsidRDefault="009753C2" w:rsidP="009E463D">
            <w:pPr>
              <w:rPr>
                <w:lang w:val="uz-Cyrl-UZ"/>
              </w:rPr>
            </w:pPr>
            <w:r w:rsidRPr="001A3192">
              <w:rPr>
                <w:lang w:val="uz-Cyrl-UZ"/>
              </w:rPr>
              <w:t xml:space="preserve">Израда менија здраве ужине </w:t>
            </w:r>
          </w:p>
          <w:p w14:paraId="463F50C6" w14:textId="77777777" w:rsidR="009753C2" w:rsidRPr="001A3192" w:rsidRDefault="009753C2" w:rsidP="009E463D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14:paraId="060A83F1" w14:textId="77777777" w:rsidR="009753C2" w:rsidRPr="001A3192" w:rsidRDefault="009753C2" w:rsidP="009E463D">
            <w:r w:rsidRPr="001A3192">
              <w:t>пројектна настава</w:t>
            </w:r>
          </w:p>
        </w:tc>
        <w:tc>
          <w:tcPr>
            <w:tcW w:w="1800" w:type="dxa"/>
          </w:tcPr>
          <w:p w14:paraId="5C745704" w14:textId="77777777" w:rsidR="009753C2" w:rsidRPr="001A3192" w:rsidRDefault="009753C2" w:rsidP="009E463D">
            <w:r w:rsidRPr="001A3192"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763B2392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44E1DA88" w14:textId="77777777" w:rsidTr="009E463D">
        <w:tc>
          <w:tcPr>
            <w:tcW w:w="3631" w:type="dxa"/>
          </w:tcPr>
          <w:p w14:paraId="3AD29DDC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„Шума живот значи”, Тоде Николетић</w:t>
            </w:r>
          </w:p>
          <w:p w14:paraId="3CFED464" w14:textId="77777777" w:rsidR="009753C2" w:rsidRPr="001A3192" w:rsidRDefault="009753C2" w:rsidP="009E463D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2160" w:type="dxa"/>
            <w:gridSpan w:val="2"/>
          </w:tcPr>
          <w:p w14:paraId="1726E782" w14:textId="77777777" w:rsidR="009753C2" w:rsidRPr="001A3192" w:rsidRDefault="009753C2" w:rsidP="009E463D">
            <w:r w:rsidRPr="001A3192">
              <w:t>српски језик</w:t>
            </w:r>
          </w:p>
        </w:tc>
        <w:tc>
          <w:tcPr>
            <w:tcW w:w="1800" w:type="dxa"/>
          </w:tcPr>
          <w:p w14:paraId="4A8C1E46" w14:textId="77777777" w:rsidR="009753C2" w:rsidRPr="001A3192" w:rsidRDefault="009753C2" w:rsidP="009E463D">
            <w:r w:rsidRPr="001A3192"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7C72382C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205A162F" w14:textId="77777777" w:rsidTr="009E463D">
        <w:tc>
          <w:tcPr>
            <w:tcW w:w="3631" w:type="dxa"/>
            <w:vAlign w:val="center"/>
          </w:tcPr>
          <w:p w14:paraId="278978A3" w14:textId="77777777" w:rsidR="009753C2" w:rsidRPr="001A3192" w:rsidRDefault="009753C2" w:rsidP="009E463D">
            <w:r w:rsidRPr="001A3192">
              <w:t xml:space="preserve">Како да сачуваш здравље </w:t>
            </w:r>
          </w:p>
          <w:p w14:paraId="5FE5C7E6" w14:textId="77777777" w:rsidR="009753C2" w:rsidRPr="001A3192" w:rsidRDefault="009753C2" w:rsidP="009E463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D32B5B9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СОН</w:t>
            </w:r>
          </w:p>
        </w:tc>
        <w:tc>
          <w:tcPr>
            <w:tcW w:w="1800" w:type="dxa"/>
            <w:vAlign w:val="center"/>
          </w:tcPr>
          <w:p w14:paraId="6D7234A6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14:paraId="515AB838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7BFF0283" w14:textId="77777777" w:rsidTr="009E463D">
        <w:tc>
          <w:tcPr>
            <w:tcW w:w="3631" w:type="dxa"/>
            <w:vAlign w:val="center"/>
          </w:tcPr>
          <w:p w14:paraId="3B11DABF" w14:textId="77777777" w:rsidR="009753C2" w:rsidRPr="001A3192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t>Шта је још важно за твоје здравље</w:t>
            </w:r>
          </w:p>
        </w:tc>
        <w:tc>
          <w:tcPr>
            <w:tcW w:w="2160" w:type="dxa"/>
            <w:gridSpan w:val="2"/>
            <w:vAlign w:val="center"/>
          </w:tcPr>
          <w:p w14:paraId="3701AAC7" w14:textId="77777777" w:rsidR="009753C2" w:rsidRPr="001A3192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</w:rPr>
              <w:t>СОН</w:t>
            </w:r>
          </w:p>
        </w:tc>
        <w:tc>
          <w:tcPr>
            <w:tcW w:w="1800" w:type="dxa"/>
            <w:vAlign w:val="center"/>
          </w:tcPr>
          <w:p w14:paraId="56016284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14:paraId="0E2D5413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7B64FFCB" w14:textId="77777777" w:rsidTr="009E463D">
        <w:tc>
          <w:tcPr>
            <w:tcW w:w="3631" w:type="dxa"/>
            <w:vAlign w:val="center"/>
          </w:tcPr>
          <w:p w14:paraId="011062D7" w14:textId="77777777" w:rsidR="009753C2" w:rsidRPr="001A3192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t>Човек припада природи, а не природа човеку</w:t>
            </w:r>
          </w:p>
        </w:tc>
        <w:tc>
          <w:tcPr>
            <w:tcW w:w="2160" w:type="dxa"/>
            <w:gridSpan w:val="2"/>
            <w:vAlign w:val="center"/>
          </w:tcPr>
          <w:p w14:paraId="6CAC8055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СОН</w:t>
            </w:r>
          </w:p>
        </w:tc>
        <w:tc>
          <w:tcPr>
            <w:tcW w:w="1800" w:type="dxa"/>
            <w:vAlign w:val="center"/>
          </w:tcPr>
          <w:p w14:paraId="30C43FDB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14:paraId="73D2870D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  <w:p w14:paraId="6E93FD66" w14:textId="77777777" w:rsidR="009753C2" w:rsidRPr="001A3192" w:rsidRDefault="009753C2" w:rsidP="009E463D">
            <w:pPr>
              <w:rPr>
                <w:lang w:val="sr-Cyrl-CS"/>
              </w:rPr>
            </w:pPr>
          </w:p>
          <w:p w14:paraId="3E6D1FAD" w14:textId="77777777" w:rsidR="009753C2" w:rsidRPr="001A3192" w:rsidRDefault="009753C2" w:rsidP="009E463D">
            <w:pPr>
              <w:rPr>
                <w:lang w:val="sr-Cyrl-CS"/>
              </w:rPr>
            </w:pPr>
          </w:p>
        </w:tc>
      </w:tr>
      <w:tr w:rsidR="00E00EB6" w:rsidRPr="001A3192" w14:paraId="1E517EA5" w14:textId="77777777" w:rsidTr="009E463D">
        <w:tc>
          <w:tcPr>
            <w:tcW w:w="10064" w:type="dxa"/>
            <w:gridSpan w:val="6"/>
            <w:shd w:val="clear" w:color="auto" w:fill="D9D9D9"/>
          </w:tcPr>
          <w:p w14:paraId="6CB607AE" w14:textId="77777777" w:rsidR="009753C2" w:rsidRPr="001A3192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3192">
              <w:rPr>
                <w:b/>
                <w:sz w:val="20"/>
                <w:szCs w:val="20"/>
                <w:lang w:val="sr-Cyrl-CS"/>
              </w:rPr>
              <w:t>ТРЕЋИ РАЗРЕД</w:t>
            </w:r>
          </w:p>
        </w:tc>
      </w:tr>
      <w:tr w:rsidR="00E00EB6" w:rsidRPr="001A3192" w14:paraId="128F7C2E" w14:textId="77777777" w:rsidTr="009E463D">
        <w:tc>
          <w:tcPr>
            <w:tcW w:w="3631" w:type="dxa"/>
            <w:vAlign w:val="center"/>
          </w:tcPr>
          <w:p w14:paraId="37745117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Значај и заштита вода</w:t>
            </w:r>
          </w:p>
        </w:tc>
        <w:tc>
          <w:tcPr>
            <w:tcW w:w="2160" w:type="dxa"/>
            <w:gridSpan w:val="2"/>
            <w:vAlign w:val="center"/>
          </w:tcPr>
          <w:p w14:paraId="0457AE55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прир. и друштво</w:t>
            </w:r>
          </w:p>
        </w:tc>
        <w:tc>
          <w:tcPr>
            <w:tcW w:w="1800" w:type="dxa"/>
            <w:vAlign w:val="center"/>
          </w:tcPr>
          <w:p w14:paraId="32C7B797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14:paraId="32DAE4FD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513C442F" w14:textId="77777777" w:rsidTr="009E463D">
        <w:tc>
          <w:tcPr>
            <w:tcW w:w="3631" w:type="dxa"/>
            <w:vAlign w:val="center"/>
          </w:tcPr>
          <w:p w14:paraId="259BA204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Значај воде и ваздуха</w:t>
            </w:r>
          </w:p>
        </w:tc>
        <w:tc>
          <w:tcPr>
            <w:tcW w:w="2160" w:type="dxa"/>
            <w:gridSpan w:val="2"/>
            <w:vAlign w:val="center"/>
          </w:tcPr>
          <w:p w14:paraId="5EA33ADC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прир. и друштво</w:t>
            </w:r>
          </w:p>
        </w:tc>
        <w:tc>
          <w:tcPr>
            <w:tcW w:w="1800" w:type="dxa"/>
            <w:vAlign w:val="center"/>
          </w:tcPr>
          <w:p w14:paraId="3715E7BC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  <w:vAlign w:val="center"/>
          </w:tcPr>
          <w:p w14:paraId="5E67DAA8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наст.раз. нас.</w:t>
            </w:r>
          </w:p>
        </w:tc>
      </w:tr>
      <w:tr w:rsidR="00E00EB6" w:rsidRPr="001A3192" w14:paraId="46C3D654" w14:textId="77777777" w:rsidTr="009E463D">
        <w:tc>
          <w:tcPr>
            <w:tcW w:w="3631" w:type="dxa"/>
            <w:vAlign w:val="center"/>
          </w:tcPr>
          <w:p w14:paraId="1010A129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Међусобни утицај човека и окружења, утицаји на здравље и живот</w:t>
            </w:r>
          </w:p>
        </w:tc>
        <w:tc>
          <w:tcPr>
            <w:tcW w:w="2160" w:type="dxa"/>
            <w:gridSpan w:val="2"/>
            <w:vAlign w:val="center"/>
          </w:tcPr>
          <w:p w14:paraId="69034C74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природа и друштво</w:t>
            </w:r>
          </w:p>
        </w:tc>
        <w:tc>
          <w:tcPr>
            <w:tcW w:w="1800" w:type="dxa"/>
            <w:vAlign w:val="center"/>
          </w:tcPr>
          <w:p w14:paraId="3E98DE93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14:paraId="099F7E7A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 разр. наст.</w:t>
            </w:r>
          </w:p>
        </w:tc>
      </w:tr>
      <w:tr w:rsidR="00E00EB6" w:rsidRPr="001A3192" w14:paraId="2503CB4E" w14:textId="77777777" w:rsidTr="009E463D">
        <w:tc>
          <w:tcPr>
            <w:tcW w:w="3631" w:type="dxa"/>
            <w:vAlign w:val="center"/>
          </w:tcPr>
          <w:p w14:paraId="62021D58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Правилан ритам рада и одмора</w:t>
            </w:r>
          </w:p>
        </w:tc>
        <w:tc>
          <w:tcPr>
            <w:tcW w:w="2160" w:type="dxa"/>
            <w:gridSpan w:val="2"/>
            <w:vAlign w:val="center"/>
          </w:tcPr>
          <w:p w14:paraId="062CA817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час физичког васпитања</w:t>
            </w:r>
          </w:p>
        </w:tc>
        <w:tc>
          <w:tcPr>
            <w:tcW w:w="1800" w:type="dxa"/>
            <w:vAlign w:val="center"/>
          </w:tcPr>
          <w:p w14:paraId="7A393C24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14:paraId="00C51D5B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 физ.  васп.</w:t>
            </w:r>
          </w:p>
        </w:tc>
      </w:tr>
      <w:tr w:rsidR="00E00EB6" w:rsidRPr="001A3192" w14:paraId="109E994A" w14:textId="77777777" w:rsidTr="009E463D">
        <w:tc>
          <w:tcPr>
            <w:tcW w:w="3631" w:type="dxa"/>
            <w:vAlign w:val="center"/>
          </w:tcPr>
          <w:p w14:paraId="1D9B3F5D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Лична и физичка форма</w:t>
            </w:r>
          </w:p>
        </w:tc>
        <w:tc>
          <w:tcPr>
            <w:tcW w:w="2160" w:type="dxa"/>
            <w:gridSpan w:val="2"/>
            <w:vAlign w:val="center"/>
          </w:tcPr>
          <w:p w14:paraId="67DA9176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час физичког васпитања</w:t>
            </w:r>
          </w:p>
        </w:tc>
        <w:tc>
          <w:tcPr>
            <w:tcW w:w="1800" w:type="dxa"/>
            <w:vAlign w:val="center"/>
          </w:tcPr>
          <w:p w14:paraId="470B46AD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14:paraId="16A34519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 физ.  васп.</w:t>
            </w:r>
          </w:p>
        </w:tc>
      </w:tr>
      <w:tr w:rsidR="00E00EB6" w:rsidRPr="001A3192" w14:paraId="66C28F42" w14:textId="77777777" w:rsidTr="009E463D">
        <w:tc>
          <w:tcPr>
            <w:tcW w:w="3631" w:type="dxa"/>
            <w:vAlign w:val="center"/>
          </w:tcPr>
          <w:p w14:paraId="2F6B711E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Лична хигијена и хигијена здравља</w:t>
            </w:r>
          </w:p>
        </w:tc>
        <w:tc>
          <w:tcPr>
            <w:tcW w:w="2160" w:type="dxa"/>
            <w:gridSpan w:val="2"/>
            <w:vAlign w:val="center"/>
          </w:tcPr>
          <w:p w14:paraId="47DF5F71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час физичког васпитања</w:t>
            </w:r>
          </w:p>
        </w:tc>
        <w:tc>
          <w:tcPr>
            <w:tcW w:w="1800" w:type="dxa"/>
            <w:vAlign w:val="center"/>
          </w:tcPr>
          <w:p w14:paraId="5F5D6032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14:paraId="1C403875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 физ.  васп.</w:t>
            </w:r>
          </w:p>
        </w:tc>
      </w:tr>
      <w:tr w:rsidR="00E00EB6" w:rsidRPr="001A3192" w14:paraId="685B2206" w14:textId="77777777" w:rsidTr="009E463D">
        <w:tc>
          <w:tcPr>
            <w:tcW w:w="3631" w:type="dxa"/>
            <w:vAlign w:val="center"/>
          </w:tcPr>
          <w:p w14:paraId="50FEBE01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Праћење раста и развоја ученика</w:t>
            </w:r>
          </w:p>
        </w:tc>
        <w:tc>
          <w:tcPr>
            <w:tcW w:w="2160" w:type="dxa"/>
            <w:gridSpan w:val="2"/>
            <w:vAlign w:val="center"/>
          </w:tcPr>
          <w:p w14:paraId="57CBFCD6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час физичког васпитања</w:t>
            </w:r>
          </w:p>
        </w:tc>
        <w:tc>
          <w:tcPr>
            <w:tcW w:w="1800" w:type="dxa"/>
            <w:vAlign w:val="center"/>
          </w:tcPr>
          <w:p w14:paraId="47AF7ABA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септембар,</w:t>
            </w:r>
          </w:p>
          <w:p w14:paraId="32041B5F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14:paraId="629AD145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 физ.  васп.</w:t>
            </w:r>
          </w:p>
        </w:tc>
      </w:tr>
      <w:tr w:rsidR="00E00EB6" w:rsidRPr="001A3192" w14:paraId="2D5564A4" w14:textId="77777777" w:rsidTr="009E463D">
        <w:tc>
          <w:tcPr>
            <w:tcW w:w="3631" w:type="dxa"/>
            <w:vAlign w:val="center"/>
          </w:tcPr>
          <w:p w14:paraId="0B3537D8" w14:textId="77777777" w:rsidR="009753C2" w:rsidRPr="001A3192" w:rsidRDefault="009753C2" w:rsidP="009E463D">
            <w:pPr>
              <w:autoSpaceDE/>
              <w:autoSpaceDN/>
              <w:adjustRightInd/>
              <w:spacing w:after="200" w:line="276" w:lineRule="auto"/>
              <w:rPr>
                <w:rFonts w:eastAsia="Calibri"/>
                <w:lang w:val="sr-Cyrl-CS" w:eastAsia="en-US"/>
              </w:rPr>
            </w:pPr>
            <w:r w:rsidRPr="001A3192">
              <w:rPr>
                <w:rFonts w:eastAsia="Calibri"/>
                <w:lang w:val="sr-Cyrl-CS" w:eastAsia="en-US"/>
              </w:rPr>
              <w:t>Еколошке заповести</w:t>
            </w:r>
          </w:p>
        </w:tc>
        <w:tc>
          <w:tcPr>
            <w:tcW w:w="2160" w:type="dxa"/>
            <w:gridSpan w:val="2"/>
            <w:vAlign w:val="center"/>
          </w:tcPr>
          <w:p w14:paraId="13AC1005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14:paraId="4AEF4C48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14:paraId="594E5666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2D2DE655" w14:textId="77777777" w:rsidTr="009E463D">
        <w:tc>
          <w:tcPr>
            <w:tcW w:w="3631" w:type="dxa"/>
            <w:vAlign w:val="center"/>
          </w:tcPr>
          <w:p w14:paraId="4002BC66" w14:textId="77777777" w:rsidR="009753C2" w:rsidRPr="001A3192" w:rsidRDefault="009753C2" w:rsidP="009E463D">
            <w:pPr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lang w:val="sr-Cyrl-CS" w:eastAsia="en-US"/>
              </w:rPr>
            </w:pPr>
            <w:r w:rsidRPr="001A3192">
              <w:rPr>
                <w:rFonts w:eastAsia="Calibri"/>
                <w:bCs/>
                <w:lang w:eastAsia="en-US"/>
              </w:rPr>
              <w:t xml:space="preserve">Moje </w:t>
            </w:r>
            <w:r w:rsidRPr="001A3192">
              <w:rPr>
                <w:rFonts w:eastAsia="Calibri"/>
                <w:bCs/>
                <w:lang w:val="sr-Cyrl-CS" w:eastAsia="en-US"/>
              </w:rPr>
              <w:t>навике у исхрани</w:t>
            </w:r>
          </w:p>
        </w:tc>
        <w:tc>
          <w:tcPr>
            <w:tcW w:w="2160" w:type="dxa"/>
            <w:gridSpan w:val="2"/>
            <w:vAlign w:val="center"/>
          </w:tcPr>
          <w:p w14:paraId="44026035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14:paraId="2A31B236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14:paraId="4F8E9D1B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4D74E550" w14:textId="77777777" w:rsidTr="009E463D">
        <w:tc>
          <w:tcPr>
            <w:tcW w:w="3631" w:type="dxa"/>
            <w:vAlign w:val="center"/>
          </w:tcPr>
          <w:p w14:paraId="54EA1655" w14:textId="77777777" w:rsidR="009753C2" w:rsidRPr="001A3192" w:rsidRDefault="009753C2" w:rsidP="009E463D">
            <w:pPr>
              <w:autoSpaceDE/>
              <w:autoSpaceDN/>
              <w:adjustRightInd/>
              <w:spacing w:after="60" w:line="288" w:lineRule="auto"/>
              <w:rPr>
                <w:bCs/>
                <w:lang w:val="sr-Cyrl-CS" w:eastAsia="en-US"/>
              </w:rPr>
            </w:pPr>
            <w:r w:rsidRPr="001A3192">
              <w:rPr>
                <w:bCs/>
                <w:lang w:val="sr-Cyrl-CS" w:eastAsia="en-US"/>
              </w:rPr>
              <w:t xml:space="preserve">Лична хигијена и хигијена простора     </w:t>
            </w:r>
          </w:p>
          <w:p w14:paraId="33679159" w14:textId="77777777" w:rsidR="009753C2" w:rsidRPr="001A3192" w:rsidRDefault="009753C2" w:rsidP="009E463D">
            <w:pPr>
              <w:rPr>
                <w:lang w:val="sr-Cyrl-CS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73FCE56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14:paraId="55DB8C43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vAlign w:val="center"/>
          </w:tcPr>
          <w:p w14:paraId="62A0CA11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60444120" w14:textId="77777777" w:rsidTr="009E463D">
        <w:tc>
          <w:tcPr>
            <w:tcW w:w="3631" w:type="dxa"/>
            <w:vAlign w:val="center"/>
          </w:tcPr>
          <w:p w14:paraId="188E0090" w14:textId="77777777" w:rsidR="009753C2" w:rsidRPr="001A3192" w:rsidRDefault="009753C2" w:rsidP="009E463D">
            <w:pPr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lang w:val="sr-Cyrl-CS" w:eastAsia="en-US"/>
              </w:rPr>
            </w:pPr>
            <w:r w:rsidRPr="001A3192">
              <w:rPr>
                <w:rFonts w:eastAsia="Calibri"/>
                <w:bCs/>
                <w:lang w:val="sr-Cyrl-CS" w:eastAsia="en-US"/>
              </w:rPr>
              <w:t>Путеви преношења болести-инфекције, болести прљавих руку</w:t>
            </w:r>
          </w:p>
        </w:tc>
        <w:tc>
          <w:tcPr>
            <w:tcW w:w="2160" w:type="dxa"/>
            <w:gridSpan w:val="2"/>
            <w:vAlign w:val="center"/>
          </w:tcPr>
          <w:p w14:paraId="1AB84744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14:paraId="2A92C2F6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  <w:vAlign w:val="center"/>
          </w:tcPr>
          <w:p w14:paraId="5B4E273D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793211E0" w14:textId="77777777" w:rsidTr="009E463D">
        <w:tc>
          <w:tcPr>
            <w:tcW w:w="3631" w:type="dxa"/>
            <w:vAlign w:val="center"/>
          </w:tcPr>
          <w:p w14:paraId="35834D08" w14:textId="77777777" w:rsidR="009753C2" w:rsidRPr="001A3192" w:rsidRDefault="009753C2" w:rsidP="009E463D">
            <w:r w:rsidRPr="001A3192">
              <w:rPr>
                <w:bCs/>
                <w:lang w:val="sr-Cyrl-CS"/>
              </w:rPr>
              <w:t>Деформитети кичме и значај правилног држања тела – предавање</w:t>
            </w:r>
          </w:p>
        </w:tc>
        <w:tc>
          <w:tcPr>
            <w:tcW w:w="2160" w:type="dxa"/>
            <w:gridSpan w:val="2"/>
            <w:vAlign w:val="center"/>
          </w:tcPr>
          <w:p w14:paraId="092EEEAC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14:paraId="6886E9E4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vAlign w:val="center"/>
          </w:tcPr>
          <w:p w14:paraId="1AC7AC84" w14:textId="77777777" w:rsidR="009753C2" w:rsidRPr="001A3192" w:rsidRDefault="009753C2" w:rsidP="009E463D">
            <w:r w:rsidRPr="001A3192">
              <w:rPr>
                <w:lang w:val="sr-Cyrl-CS"/>
              </w:rPr>
              <w:t>наст.разр.наст.</w:t>
            </w:r>
          </w:p>
        </w:tc>
      </w:tr>
      <w:tr w:rsidR="00E00EB6" w:rsidRPr="001A3192" w14:paraId="35656005" w14:textId="77777777" w:rsidTr="009E463D">
        <w:tc>
          <w:tcPr>
            <w:tcW w:w="3631" w:type="dxa"/>
            <w:vAlign w:val="center"/>
          </w:tcPr>
          <w:p w14:paraId="10E4BAFC" w14:textId="77777777" w:rsidR="009753C2" w:rsidRPr="001A3192" w:rsidRDefault="009753C2" w:rsidP="009E463D">
            <w:pPr>
              <w:autoSpaceDE/>
              <w:autoSpaceDN/>
              <w:adjustRightInd/>
              <w:spacing w:after="200" w:line="276" w:lineRule="auto"/>
              <w:rPr>
                <w:lang w:val="sr-Cyrl-CS" w:eastAsia="en-US"/>
              </w:rPr>
            </w:pPr>
            <w:r w:rsidRPr="001A3192">
              <w:rPr>
                <w:lang w:val="sr-Cyrl-CS" w:eastAsia="en-US"/>
              </w:rPr>
              <w:lastRenderedPageBreak/>
              <w:t>Значај спорта и рекреације</w:t>
            </w:r>
          </w:p>
        </w:tc>
        <w:tc>
          <w:tcPr>
            <w:tcW w:w="2160" w:type="dxa"/>
            <w:gridSpan w:val="2"/>
          </w:tcPr>
          <w:p w14:paraId="31E60BB9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14:paraId="615C7832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14:paraId="337BF4A6" w14:textId="77777777" w:rsidR="009753C2" w:rsidRPr="001A3192" w:rsidRDefault="009753C2" w:rsidP="009E463D">
            <w:r w:rsidRPr="001A3192">
              <w:rPr>
                <w:lang w:val="sr-Cyrl-CS"/>
              </w:rPr>
              <w:t>наст.разр.наст</w:t>
            </w:r>
          </w:p>
        </w:tc>
      </w:tr>
      <w:tr w:rsidR="00E00EB6" w:rsidRPr="001A3192" w14:paraId="54682031" w14:textId="77777777" w:rsidTr="009E463D">
        <w:tc>
          <w:tcPr>
            <w:tcW w:w="10064" w:type="dxa"/>
            <w:gridSpan w:val="6"/>
            <w:shd w:val="clear" w:color="auto" w:fill="E0E0E0"/>
          </w:tcPr>
          <w:p w14:paraId="0D215FE2" w14:textId="77777777" w:rsidR="009753C2" w:rsidRPr="001A3192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3192">
              <w:rPr>
                <w:b/>
                <w:sz w:val="20"/>
                <w:szCs w:val="20"/>
                <w:lang w:val="sr-Cyrl-CS"/>
              </w:rPr>
              <w:t>ПЕТИ РАЗРЕД</w:t>
            </w:r>
          </w:p>
        </w:tc>
      </w:tr>
      <w:tr w:rsidR="00E00EB6" w:rsidRPr="001A3192" w14:paraId="57591463" w14:textId="77777777" w:rsidTr="009E463D">
        <w:tc>
          <w:tcPr>
            <w:tcW w:w="3631" w:type="dxa"/>
            <w:vAlign w:val="center"/>
          </w:tcPr>
          <w:p w14:paraId="39A7CF65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Десетица- Иван Цанкар</w:t>
            </w:r>
          </w:p>
        </w:tc>
        <w:tc>
          <w:tcPr>
            <w:tcW w:w="2160" w:type="dxa"/>
            <w:gridSpan w:val="2"/>
            <w:vAlign w:val="center"/>
          </w:tcPr>
          <w:p w14:paraId="75CC1620" w14:textId="77777777" w:rsidR="009753C2" w:rsidRPr="001A3192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3179D1EC" w14:textId="77777777" w:rsidR="009753C2" w:rsidRPr="001A3192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14:paraId="29770DCC" w14:textId="77777777" w:rsidR="009753C2" w:rsidRPr="001A3192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Зорица Сорак, Игор Јањатовић, Татјана Панић</w:t>
            </w:r>
          </w:p>
        </w:tc>
      </w:tr>
      <w:tr w:rsidR="00E00EB6" w:rsidRPr="001A3192" w14:paraId="01E7DBA6" w14:textId="77777777" w:rsidTr="009E463D">
        <w:tc>
          <w:tcPr>
            <w:tcW w:w="3631" w:type="dxa"/>
            <w:vAlign w:val="center"/>
          </w:tcPr>
          <w:p w14:paraId="0F700C89" w14:textId="77777777" w:rsidR="009753C2" w:rsidRPr="001A3192" w:rsidRDefault="009753C2" w:rsidP="00A712D7">
            <w:pPr>
              <w:numPr>
                <w:ilvl w:val="0"/>
                <w:numId w:val="58"/>
              </w:numPr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bCs/>
                <w:lang w:val="en-US"/>
              </w:rPr>
              <w:t>School sport</w:t>
            </w:r>
          </w:p>
        </w:tc>
        <w:tc>
          <w:tcPr>
            <w:tcW w:w="2160" w:type="dxa"/>
            <w:gridSpan w:val="2"/>
            <w:vAlign w:val="center"/>
          </w:tcPr>
          <w:p w14:paraId="589D8CD4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2F308F89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14:paraId="74FF5189" w14:textId="77777777" w:rsidR="009753C2" w:rsidRPr="001A3192" w:rsidRDefault="009753C2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614C18F3" w14:textId="77777777" w:rsidTr="009E463D">
        <w:tc>
          <w:tcPr>
            <w:tcW w:w="3631" w:type="dxa"/>
            <w:vAlign w:val="center"/>
          </w:tcPr>
          <w:p w14:paraId="36E231EB" w14:textId="77777777" w:rsidR="009753C2" w:rsidRPr="001A3192" w:rsidRDefault="009753C2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t>How much water do you drink?</w:t>
            </w:r>
          </w:p>
        </w:tc>
        <w:tc>
          <w:tcPr>
            <w:tcW w:w="2160" w:type="dxa"/>
            <w:gridSpan w:val="2"/>
            <w:vAlign w:val="center"/>
          </w:tcPr>
          <w:p w14:paraId="1EA1CA35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3FD728D3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Јануар/фебруар</w:t>
            </w:r>
          </w:p>
        </w:tc>
        <w:tc>
          <w:tcPr>
            <w:tcW w:w="2473" w:type="dxa"/>
            <w:gridSpan w:val="2"/>
            <w:vAlign w:val="center"/>
          </w:tcPr>
          <w:p w14:paraId="3C45EAC3" w14:textId="77777777" w:rsidR="009753C2" w:rsidRPr="001A3192" w:rsidRDefault="009753C2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2B03C7C2" w14:textId="77777777" w:rsidTr="009E463D">
        <w:tc>
          <w:tcPr>
            <w:tcW w:w="3631" w:type="dxa"/>
            <w:vAlign w:val="center"/>
          </w:tcPr>
          <w:p w14:paraId="3F660183" w14:textId="77777777" w:rsidR="009753C2" w:rsidRPr="001A3192" w:rsidRDefault="009753C2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t>Eating habits</w:t>
            </w:r>
          </w:p>
        </w:tc>
        <w:tc>
          <w:tcPr>
            <w:tcW w:w="2160" w:type="dxa"/>
            <w:gridSpan w:val="2"/>
            <w:vAlign w:val="center"/>
          </w:tcPr>
          <w:p w14:paraId="4754D342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1C396E8F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Јануар/фебруар</w:t>
            </w:r>
          </w:p>
        </w:tc>
        <w:tc>
          <w:tcPr>
            <w:tcW w:w="2473" w:type="dxa"/>
            <w:gridSpan w:val="2"/>
            <w:vAlign w:val="center"/>
          </w:tcPr>
          <w:p w14:paraId="625326C9" w14:textId="77777777" w:rsidR="009753C2" w:rsidRPr="001A3192" w:rsidRDefault="009753C2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6037C1A1" w14:textId="77777777" w:rsidTr="009E463D">
        <w:tc>
          <w:tcPr>
            <w:tcW w:w="3631" w:type="dxa"/>
            <w:vAlign w:val="center"/>
          </w:tcPr>
          <w:p w14:paraId="4B13360B" w14:textId="77777777" w:rsidR="009753C2" w:rsidRPr="001A3192" w:rsidRDefault="009753C2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t>Red nose day</w:t>
            </w:r>
          </w:p>
        </w:tc>
        <w:tc>
          <w:tcPr>
            <w:tcW w:w="2160" w:type="dxa"/>
            <w:gridSpan w:val="2"/>
            <w:vAlign w:val="center"/>
          </w:tcPr>
          <w:p w14:paraId="3B0D124C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7F83C054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март</w:t>
            </w:r>
          </w:p>
        </w:tc>
        <w:tc>
          <w:tcPr>
            <w:tcW w:w="2473" w:type="dxa"/>
            <w:gridSpan w:val="2"/>
            <w:vAlign w:val="center"/>
          </w:tcPr>
          <w:p w14:paraId="7C7644BB" w14:textId="77777777" w:rsidR="009753C2" w:rsidRPr="001A3192" w:rsidRDefault="009753C2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1301F56C" w14:textId="77777777" w:rsidTr="009E463D">
        <w:trPr>
          <w:trHeight w:val="373"/>
        </w:trPr>
        <w:tc>
          <w:tcPr>
            <w:tcW w:w="3631" w:type="dxa"/>
          </w:tcPr>
          <w:p w14:paraId="560C1587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Човек</w:t>
            </w:r>
            <w:r w:rsidRPr="001A3192">
              <w:rPr>
                <w:w w:val="95"/>
                <w:sz w:val="22"/>
                <w:szCs w:val="22"/>
              </w:rPr>
              <w:t>и рељеф</w:t>
            </w:r>
          </w:p>
        </w:tc>
        <w:tc>
          <w:tcPr>
            <w:tcW w:w="2160" w:type="dxa"/>
            <w:gridSpan w:val="2"/>
            <w:vAlign w:val="center"/>
          </w:tcPr>
          <w:p w14:paraId="28A2C64B" w14:textId="77777777" w:rsidR="009753C2" w:rsidRPr="001A3192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079DF474" w14:textId="77777777" w:rsidR="009753C2" w:rsidRPr="001A3192" w:rsidRDefault="009753C2" w:rsidP="009E463D">
            <w:pPr>
              <w:jc w:val="center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јануар</w:t>
            </w:r>
          </w:p>
        </w:tc>
        <w:tc>
          <w:tcPr>
            <w:tcW w:w="2473" w:type="dxa"/>
            <w:gridSpan w:val="2"/>
            <w:vAlign w:val="center"/>
          </w:tcPr>
          <w:p w14:paraId="51B7CB60" w14:textId="77777777" w:rsidR="009753C2" w:rsidRPr="001A3192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1A3192" w14:paraId="36E06D48" w14:textId="77777777" w:rsidTr="009E463D">
        <w:tc>
          <w:tcPr>
            <w:tcW w:w="3631" w:type="dxa"/>
          </w:tcPr>
          <w:p w14:paraId="4D30F804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Човек и клима</w:t>
            </w:r>
          </w:p>
        </w:tc>
        <w:tc>
          <w:tcPr>
            <w:tcW w:w="2160" w:type="dxa"/>
            <w:gridSpan w:val="2"/>
          </w:tcPr>
          <w:p w14:paraId="6AA78BBD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38A8CD25" w14:textId="77777777" w:rsidR="009753C2" w:rsidRPr="001A3192" w:rsidRDefault="009753C2" w:rsidP="009E463D">
            <w:pPr>
              <w:jc w:val="center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март</w:t>
            </w:r>
          </w:p>
        </w:tc>
        <w:tc>
          <w:tcPr>
            <w:tcW w:w="2473" w:type="dxa"/>
            <w:gridSpan w:val="2"/>
          </w:tcPr>
          <w:p w14:paraId="3ED2C51B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1A3192" w14:paraId="73310960" w14:textId="77777777" w:rsidTr="009E463D">
        <w:tc>
          <w:tcPr>
            <w:tcW w:w="3631" w:type="dxa"/>
          </w:tcPr>
          <w:p w14:paraId="5ACD4024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Човек и вода</w:t>
            </w:r>
          </w:p>
        </w:tc>
        <w:tc>
          <w:tcPr>
            <w:tcW w:w="2160" w:type="dxa"/>
            <w:gridSpan w:val="2"/>
          </w:tcPr>
          <w:p w14:paraId="0F228EE1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3BD0137F" w14:textId="77777777" w:rsidR="009753C2" w:rsidRPr="001A3192" w:rsidRDefault="009753C2" w:rsidP="009E463D">
            <w:pPr>
              <w:jc w:val="center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мај</w:t>
            </w:r>
          </w:p>
        </w:tc>
        <w:tc>
          <w:tcPr>
            <w:tcW w:w="2473" w:type="dxa"/>
            <w:gridSpan w:val="2"/>
          </w:tcPr>
          <w:p w14:paraId="3888CD19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1A3192" w14:paraId="5A8BF6AF" w14:textId="77777777" w:rsidTr="009E463D">
        <w:tc>
          <w:tcPr>
            <w:tcW w:w="3631" w:type="dxa"/>
          </w:tcPr>
          <w:p w14:paraId="3B41AB26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w w:val="85"/>
                <w:sz w:val="22"/>
                <w:szCs w:val="22"/>
              </w:rPr>
              <w:t xml:space="preserve">Угроженост </w:t>
            </w:r>
            <w:r w:rsidRPr="001A3192">
              <w:rPr>
                <w:w w:val="95"/>
                <w:sz w:val="22"/>
                <w:szCs w:val="22"/>
              </w:rPr>
              <w:t xml:space="preserve">изаштита </w:t>
            </w:r>
            <w:r w:rsidRPr="001A3192">
              <w:rPr>
                <w:sz w:val="22"/>
                <w:szCs w:val="22"/>
              </w:rPr>
              <w:t>биљноги</w:t>
            </w:r>
          </w:p>
          <w:p w14:paraId="614FB3A2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w w:val="85"/>
                <w:sz w:val="22"/>
                <w:szCs w:val="22"/>
              </w:rPr>
              <w:t xml:space="preserve">животињског </w:t>
            </w:r>
            <w:r w:rsidRPr="001A3192">
              <w:rPr>
                <w:sz w:val="22"/>
                <w:szCs w:val="22"/>
              </w:rPr>
              <w:t>света</w:t>
            </w:r>
          </w:p>
        </w:tc>
        <w:tc>
          <w:tcPr>
            <w:tcW w:w="2160" w:type="dxa"/>
            <w:gridSpan w:val="2"/>
          </w:tcPr>
          <w:p w14:paraId="49AB3E18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14:paraId="4979FC4E" w14:textId="77777777" w:rsidR="009753C2" w:rsidRPr="001A3192" w:rsidRDefault="009753C2" w:rsidP="009E463D">
            <w:pPr>
              <w:jc w:val="center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јун</w:t>
            </w:r>
          </w:p>
        </w:tc>
        <w:tc>
          <w:tcPr>
            <w:tcW w:w="2473" w:type="dxa"/>
            <w:gridSpan w:val="2"/>
          </w:tcPr>
          <w:p w14:paraId="67D11127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1A3192" w14:paraId="5C35784A" w14:textId="77777777" w:rsidTr="009E463D">
        <w:tc>
          <w:tcPr>
            <w:tcW w:w="3631" w:type="dxa"/>
            <w:vAlign w:val="center"/>
          </w:tcPr>
          <w:p w14:paraId="46837888" w14:textId="77777777" w:rsidR="009753C2" w:rsidRPr="001A3192" w:rsidRDefault="009753C2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noProof/>
                <w:sz w:val="22"/>
                <w:szCs w:val="22"/>
              </w:rPr>
              <w:t>Утицај технологије на здравље</w:t>
            </w:r>
          </w:p>
        </w:tc>
        <w:tc>
          <w:tcPr>
            <w:tcW w:w="2160" w:type="dxa"/>
            <w:gridSpan w:val="2"/>
            <w:vAlign w:val="center"/>
          </w:tcPr>
          <w:p w14:paraId="3CB3D4E5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инорматика</w:t>
            </w:r>
          </w:p>
        </w:tc>
        <w:tc>
          <w:tcPr>
            <w:tcW w:w="1800" w:type="dxa"/>
            <w:vAlign w:val="center"/>
          </w:tcPr>
          <w:p w14:paraId="59FB26B6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новембар</w:t>
            </w:r>
          </w:p>
        </w:tc>
        <w:tc>
          <w:tcPr>
            <w:tcW w:w="2473" w:type="dxa"/>
            <w:gridSpan w:val="2"/>
            <w:vAlign w:val="center"/>
          </w:tcPr>
          <w:p w14:paraId="130905F0" w14:textId="77777777" w:rsidR="009753C2" w:rsidRPr="001A3192" w:rsidRDefault="009753C2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Б.Аксентијевић</w:t>
            </w:r>
          </w:p>
        </w:tc>
      </w:tr>
      <w:tr w:rsidR="00E00EB6" w:rsidRPr="001A3192" w14:paraId="7F456677" w14:textId="77777777" w:rsidTr="009E463D">
        <w:tc>
          <w:tcPr>
            <w:tcW w:w="3631" w:type="dxa"/>
            <w:vAlign w:val="center"/>
          </w:tcPr>
          <w:p w14:paraId="0A54A041" w14:textId="77777777" w:rsidR="009753C2" w:rsidRPr="001A3192" w:rsidRDefault="009753C2" w:rsidP="009E463D">
            <w:r w:rsidRPr="001A3192">
              <w:t>Множење разломака</w:t>
            </w:r>
          </w:p>
        </w:tc>
        <w:tc>
          <w:tcPr>
            <w:tcW w:w="2160" w:type="dxa"/>
            <w:gridSpan w:val="2"/>
            <w:vAlign w:val="center"/>
          </w:tcPr>
          <w:p w14:paraId="6B948A45" w14:textId="77777777" w:rsidR="009753C2" w:rsidRPr="001A3192" w:rsidRDefault="009753C2" w:rsidP="009E463D">
            <w:r w:rsidRPr="001A3192">
              <w:t>Математика</w:t>
            </w:r>
          </w:p>
        </w:tc>
        <w:tc>
          <w:tcPr>
            <w:tcW w:w="1800" w:type="dxa"/>
            <w:vAlign w:val="center"/>
          </w:tcPr>
          <w:p w14:paraId="3C895CCC" w14:textId="77777777" w:rsidR="009753C2" w:rsidRPr="001A3192" w:rsidRDefault="009753C2" w:rsidP="009E463D">
            <w:r w:rsidRPr="001A3192">
              <w:t>март</w:t>
            </w:r>
          </w:p>
        </w:tc>
        <w:tc>
          <w:tcPr>
            <w:tcW w:w="2473" w:type="dxa"/>
            <w:gridSpan w:val="2"/>
            <w:vAlign w:val="center"/>
          </w:tcPr>
          <w:p w14:paraId="7CB9CEF4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0D817B63" w14:textId="77777777" w:rsidTr="009E463D">
        <w:tc>
          <w:tcPr>
            <w:tcW w:w="3631" w:type="dxa"/>
            <w:vAlign w:val="center"/>
          </w:tcPr>
          <w:p w14:paraId="2478DEF0" w14:textId="77777777" w:rsidR="009753C2" w:rsidRPr="001A3192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A319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Организација радног места у кабинету и примена мера заштите на раду.</w:t>
            </w:r>
          </w:p>
        </w:tc>
        <w:tc>
          <w:tcPr>
            <w:tcW w:w="2160" w:type="dxa"/>
            <w:gridSpan w:val="2"/>
            <w:vAlign w:val="center"/>
          </w:tcPr>
          <w:p w14:paraId="4C0D72D5" w14:textId="77777777" w:rsidR="009753C2" w:rsidRPr="001A3192" w:rsidRDefault="009753C2" w:rsidP="009E463D">
            <w:r w:rsidRPr="001A3192">
              <w:t>ТИТ</w:t>
            </w:r>
          </w:p>
        </w:tc>
        <w:tc>
          <w:tcPr>
            <w:tcW w:w="1800" w:type="dxa"/>
            <w:vAlign w:val="center"/>
          </w:tcPr>
          <w:p w14:paraId="3AFB2075" w14:textId="77777777" w:rsidR="009753C2" w:rsidRPr="001A3192" w:rsidRDefault="009753C2" w:rsidP="009E463D">
            <w:r w:rsidRPr="001A3192">
              <w:t>септембар</w:t>
            </w:r>
          </w:p>
        </w:tc>
        <w:tc>
          <w:tcPr>
            <w:tcW w:w="2473" w:type="dxa"/>
            <w:gridSpan w:val="2"/>
            <w:vAlign w:val="center"/>
          </w:tcPr>
          <w:p w14:paraId="4F19027E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050D4EA7" w14:textId="77777777" w:rsidTr="009E463D">
        <w:tc>
          <w:tcPr>
            <w:tcW w:w="3631" w:type="dxa"/>
            <w:vAlign w:val="center"/>
          </w:tcPr>
          <w:p w14:paraId="3B672FC0" w14:textId="77777777" w:rsidR="009753C2" w:rsidRPr="001A3192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192">
              <w:rPr>
                <w:rFonts w:ascii="Times New Roman" w:hAnsi="Times New Roman"/>
                <w:sz w:val="24"/>
                <w:szCs w:val="24"/>
                <w:lang w:val="sr-Cyrl-CS"/>
              </w:rPr>
              <w:t>Коришћење техничких апарата и ИКТ уређаја у животном и радном окружењу.</w:t>
            </w:r>
          </w:p>
        </w:tc>
        <w:tc>
          <w:tcPr>
            <w:tcW w:w="2160" w:type="dxa"/>
            <w:gridSpan w:val="2"/>
            <w:vAlign w:val="center"/>
          </w:tcPr>
          <w:p w14:paraId="009FA7BB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t>ТИТ</w:t>
            </w:r>
          </w:p>
        </w:tc>
        <w:tc>
          <w:tcPr>
            <w:tcW w:w="1800" w:type="dxa"/>
            <w:vAlign w:val="center"/>
          </w:tcPr>
          <w:p w14:paraId="07F24F49" w14:textId="77777777" w:rsidR="009753C2" w:rsidRPr="001A3192" w:rsidRDefault="009753C2" w:rsidP="009E463D">
            <w:r w:rsidRPr="001A3192">
              <w:t>септембар</w:t>
            </w:r>
          </w:p>
        </w:tc>
        <w:tc>
          <w:tcPr>
            <w:tcW w:w="2473" w:type="dxa"/>
            <w:gridSpan w:val="2"/>
            <w:vAlign w:val="center"/>
          </w:tcPr>
          <w:p w14:paraId="75D84649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174CB5E6" w14:textId="77777777" w:rsidTr="009E463D">
        <w:tc>
          <w:tcPr>
            <w:tcW w:w="3631" w:type="dxa"/>
            <w:vAlign w:val="center"/>
          </w:tcPr>
          <w:p w14:paraId="6A8F1CBB" w14:textId="77777777" w:rsidR="009753C2" w:rsidRPr="001A3192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A3192">
              <w:rPr>
                <w:rFonts w:ascii="Times New Roman" w:hAnsi="Times New Roman"/>
                <w:sz w:val="24"/>
                <w:szCs w:val="24"/>
                <w:lang w:val="sr-Cyrl-CS"/>
              </w:rPr>
              <w:t>Правила и прописи кретања пешака, бициклиста и дечијих возила у саобраћају.</w:t>
            </w:r>
          </w:p>
        </w:tc>
        <w:tc>
          <w:tcPr>
            <w:tcW w:w="2160" w:type="dxa"/>
            <w:gridSpan w:val="2"/>
            <w:vAlign w:val="center"/>
          </w:tcPr>
          <w:p w14:paraId="0F4E1764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t>ТИТ</w:t>
            </w:r>
          </w:p>
        </w:tc>
        <w:tc>
          <w:tcPr>
            <w:tcW w:w="1800" w:type="dxa"/>
            <w:vAlign w:val="center"/>
          </w:tcPr>
          <w:p w14:paraId="41E4088E" w14:textId="77777777" w:rsidR="009753C2" w:rsidRPr="001A3192" w:rsidRDefault="009753C2" w:rsidP="009E463D">
            <w:r w:rsidRPr="001A3192"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14:paraId="64291663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11E40C03" w14:textId="77777777" w:rsidTr="009E463D">
        <w:tc>
          <w:tcPr>
            <w:tcW w:w="3631" w:type="dxa"/>
            <w:vAlign w:val="center"/>
          </w:tcPr>
          <w:p w14:paraId="74EAFB8A" w14:textId="77777777" w:rsidR="009753C2" w:rsidRPr="001A3192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A31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Заштитна опрема потребна за безбедно управљање бициклом и дечјим возилима. </w:t>
            </w:r>
          </w:p>
          <w:p w14:paraId="75C0C5CE" w14:textId="77777777" w:rsidR="009753C2" w:rsidRPr="001A3192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1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Обавезе и одговорности деце као учесника у саобраћају.</w:t>
            </w:r>
          </w:p>
        </w:tc>
        <w:tc>
          <w:tcPr>
            <w:tcW w:w="2160" w:type="dxa"/>
            <w:gridSpan w:val="2"/>
            <w:vAlign w:val="center"/>
          </w:tcPr>
          <w:p w14:paraId="7F716698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t>ТИТ</w:t>
            </w:r>
          </w:p>
        </w:tc>
        <w:tc>
          <w:tcPr>
            <w:tcW w:w="1800" w:type="dxa"/>
            <w:vAlign w:val="center"/>
          </w:tcPr>
          <w:p w14:paraId="3C79D1AD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t>новембар</w:t>
            </w:r>
          </w:p>
        </w:tc>
        <w:tc>
          <w:tcPr>
            <w:tcW w:w="2473" w:type="dxa"/>
            <w:gridSpan w:val="2"/>
            <w:vAlign w:val="center"/>
          </w:tcPr>
          <w:p w14:paraId="286DA873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195CD10C" w14:textId="77777777" w:rsidTr="009E463D">
        <w:tc>
          <w:tcPr>
            <w:tcW w:w="3631" w:type="dxa"/>
            <w:vAlign w:val="center"/>
          </w:tcPr>
          <w:p w14:paraId="74AD8675" w14:textId="77777777" w:rsidR="009753C2" w:rsidRPr="001A3192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A3192">
              <w:rPr>
                <w:rFonts w:ascii="Times New Roman" w:hAnsi="Times New Roman"/>
                <w:sz w:val="24"/>
                <w:szCs w:val="24"/>
                <w:lang w:val="sr-Cyrl-CS"/>
              </w:rPr>
              <w:t>Рециклажа материјала и заштита животне средине.</w:t>
            </w:r>
          </w:p>
        </w:tc>
        <w:tc>
          <w:tcPr>
            <w:tcW w:w="2160" w:type="dxa"/>
            <w:gridSpan w:val="2"/>
            <w:vAlign w:val="center"/>
          </w:tcPr>
          <w:p w14:paraId="400C3F9F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t>ТИТ</w:t>
            </w:r>
          </w:p>
        </w:tc>
        <w:tc>
          <w:tcPr>
            <w:tcW w:w="1800" w:type="dxa"/>
            <w:vAlign w:val="center"/>
          </w:tcPr>
          <w:p w14:paraId="30F1A030" w14:textId="77777777" w:rsidR="009753C2" w:rsidRPr="001A3192" w:rsidRDefault="009753C2" w:rsidP="009E463D">
            <w:r w:rsidRPr="001A3192">
              <w:t>децембар</w:t>
            </w:r>
          </w:p>
        </w:tc>
        <w:tc>
          <w:tcPr>
            <w:tcW w:w="2473" w:type="dxa"/>
            <w:gridSpan w:val="2"/>
            <w:vAlign w:val="center"/>
          </w:tcPr>
          <w:p w14:paraId="409B1AB8" w14:textId="77777777" w:rsidR="009753C2" w:rsidRPr="001A3192" w:rsidRDefault="009753C2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5D22CFC9" w14:textId="77777777" w:rsidTr="009E463D">
        <w:tc>
          <w:tcPr>
            <w:tcW w:w="3631" w:type="dxa"/>
          </w:tcPr>
          <w:p w14:paraId="18CC88C9" w14:textId="77777777" w:rsidR="009E463D" w:rsidRPr="001A3192" w:rsidRDefault="009E463D" w:rsidP="009E463D">
            <w:r w:rsidRPr="001A3192">
              <w:t>Људске активности које штете животној средини</w:t>
            </w:r>
          </w:p>
        </w:tc>
        <w:tc>
          <w:tcPr>
            <w:tcW w:w="2160" w:type="dxa"/>
            <w:gridSpan w:val="2"/>
            <w:vAlign w:val="center"/>
          </w:tcPr>
          <w:p w14:paraId="79A84F2C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00" w:type="dxa"/>
          </w:tcPr>
          <w:p w14:paraId="48F2481D" w14:textId="77777777" w:rsidR="009E463D" w:rsidRPr="001A3192" w:rsidRDefault="009E463D" w:rsidP="009E463D">
            <w:pPr>
              <w:jc w:val="center"/>
            </w:pPr>
            <w:r w:rsidRPr="001A3192"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14:paraId="11C56791" w14:textId="77777777" w:rsidR="009E463D" w:rsidRPr="001A3192" w:rsidRDefault="009E463D" w:rsidP="009E463D">
            <w:r w:rsidRPr="001A3192">
              <w:t>Љиљана Сташевић</w:t>
            </w:r>
          </w:p>
        </w:tc>
      </w:tr>
      <w:tr w:rsidR="00E00EB6" w:rsidRPr="001A3192" w14:paraId="53AAF6CE" w14:textId="77777777" w:rsidTr="009E463D">
        <w:tc>
          <w:tcPr>
            <w:tcW w:w="3631" w:type="dxa"/>
          </w:tcPr>
          <w:p w14:paraId="1B8A2F02" w14:textId="77777777" w:rsidR="009E463D" w:rsidRPr="001A3192" w:rsidRDefault="009E463D" w:rsidP="009E463D">
            <w:r w:rsidRPr="001A3192">
              <w:t>Здраве навике,храна и пиће</w:t>
            </w:r>
          </w:p>
        </w:tc>
        <w:tc>
          <w:tcPr>
            <w:tcW w:w="2160" w:type="dxa"/>
            <w:gridSpan w:val="2"/>
          </w:tcPr>
          <w:p w14:paraId="1F3A232A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00" w:type="dxa"/>
          </w:tcPr>
          <w:p w14:paraId="1463C805" w14:textId="77777777" w:rsidR="009E463D" w:rsidRPr="001A3192" w:rsidRDefault="009E463D" w:rsidP="009E463D">
            <w:pPr>
              <w:jc w:val="center"/>
            </w:pPr>
            <w:r w:rsidRPr="001A3192"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52FD1F6A" w14:textId="77777777" w:rsidR="009E463D" w:rsidRPr="001A3192" w:rsidRDefault="009E463D" w:rsidP="009E463D">
            <w:r w:rsidRPr="001A3192">
              <w:t>Љиљана Сташевић</w:t>
            </w:r>
          </w:p>
        </w:tc>
      </w:tr>
      <w:tr w:rsidR="00E00EB6" w:rsidRPr="001A3192" w14:paraId="5023EB10" w14:textId="77777777" w:rsidTr="009E463D">
        <w:tc>
          <w:tcPr>
            <w:tcW w:w="3631" w:type="dxa"/>
          </w:tcPr>
          <w:p w14:paraId="60CB19BF" w14:textId="77777777" w:rsidR="009E463D" w:rsidRPr="001A3192" w:rsidRDefault="009E463D" w:rsidP="009E463D">
            <w:r w:rsidRPr="001A3192">
              <w:t>Здраве навике-дневни ритам,спавање и рекреација</w:t>
            </w:r>
          </w:p>
        </w:tc>
        <w:tc>
          <w:tcPr>
            <w:tcW w:w="2160" w:type="dxa"/>
            <w:gridSpan w:val="2"/>
          </w:tcPr>
          <w:p w14:paraId="6AA79737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00" w:type="dxa"/>
          </w:tcPr>
          <w:p w14:paraId="3A610939" w14:textId="77777777" w:rsidR="009E463D" w:rsidRPr="001A3192" w:rsidRDefault="009E463D" w:rsidP="009E463D">
            <w:pPr>
              <w:jc w:val="center"/>
            </w:pPr>
            <w:r w:rsidRPr="001A3192"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37ABAD4B" w14:textId="77777777" w:rsidR="009E463D" w:rsidRPr="001A3192" w:rsidRDefault="009E463D" w:rsidP="009E463D">
            <w:r w:rsidRPr="001A3192">
              <w:t>Љиљана Сташевић</w:t>
            </w:r>
          </w:p>
        </w:tc>
      </w:tr>
      <w:tr w:rsidR="00E00EB6" w:rsidRPr="001A3192" w14:paraId="4524BE83" w14:textId="77777777" w:rsidTr="009E463D">
        <w:tc>
          <w:tcPr>
            <w:tcW w:w="3631" w:type="dxa"/>
          </w:tcPr>
          <w:p w14:paraId="0CFDB655" w14:textId="77777777" w:rsidR="009E463D" w:rsidRPr="001A3192" w:rsidRDefault="009E463D" w:rsidP="009E463D">
            <w:r w:rsidRPr="001A3192">
              <w:t>Изазови одрастања-пубертет ирепродуктивно здравље</w:t>
            </w:r>
          </w:p>
        </w:tc>
        <w:tc>
          <w:tcPr>
            <w:tcW w:w="2160" w:type="dxa"/>
            <w:gridSpan w:val="2"/>
          </w:tcPr>
          <w:p w14:paraId="7C489578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00" w:type="dxa"/>
          </w:tcPr>
          <w:p w14:paraId="079B1E73" w14:textId="77777777" w:rsidR="009E463D" w:rsidRPr="001A3192" w:rsidRDefault="009E463D" w:rsidP="009E463D">
            <w:pPr>
              <w:jc w:val="center"/>
            </w:pPr>
            <w:r w:rsidRPr="001A3192">
              <w:t>мај</w:t>
            </w:r>
          </w:p>
        </w:tc>
        <w:tc>
          <w:tcPr>
            <w:tcW w:w="2473" w:type="dxa"/>
            <w:gridSpan w:val="2"/>
            <w:vAlign w:val="center"/>
          </w:tcPr>
          <w:p w14:paraId="64EBCD02" w14:textId="77777777" w:rsidR="009E463D" w:rsidRPr="001A3192" w:rsidRDefault="009E463D" w:rsidP="009E463D">
            <w:r w:rsidRPr="001A3192">
              <w:t>Љиљана Сташевић</w:t>
            </w:r>
          </w:p>
        </w:tc>
      </w:tr>
      <w:tr w:rsidR="00E00EB6" w:rsidRPr="001A3192" w14:paraId="732BB790" w14:textId="77777777" w:rsidTr="009E463D">
        <w:tc>
          <w:tcPr>
            <w:tcW w:w="10064" w:type="dxa"/>
            <w:gridSpan w:val="6"/>
            <w:shd w:val="clear" w:color="auto" w:fill="E0E0E0"/>
          </w:tcPr>
          <w:p w14:paraId="2DAD79F0" w14:textId="77777777" w:rsidR="001550F8" w:rsidRPr="001A3192" w:rsidRDefault="001550F8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3192">
              <w:rPr>
                <w:b/>
                <w:sz w:val="20"/>
                <w:szCs w:val="20"/>
                <w:lang w:val="sr-Cyrl-CS"/>
              </w:rPr>
              <w:t>ШЕСТИ РАЗРЕД</w:t>
            </w:r>
          </w:p>
        </w:tc>
      </w:tr>
      <w:tr w:rsidR="00E00EB6" w:rsidRPr="001A3192" w14:paraId="5E8BB6A2" w14:textId="77777777" w:rsidTr="009E463D"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F2E052C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Похвала – Стеван Раичковић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53895E8C" w14:textId="77777777" w:rsidR="001550F8" w:rsidRPr="001A3192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7FCFA8C" w14:textId="77777777" w:rsidR="001550F8" w:rsidRPr="001A3192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14:paraId="1F24B6F6" w14:textId="77777777" w:rsidR="001550F8" w:rsidRPr="001A3192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Марија Радовановић, Зорица Сорак, Тијана Божовић</w:t>
            </w:r>
          </w:p>
        </w:tc>
      </w:tr>
      <w:tr w:rsidR="00E00EB6" w:rsidRPr="001A3192" w14:paraId="116EA13F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A58B1" w14:textId="77777777" w:rsidR="001550F8" w:rsidRPr="001A3192" w:rsidRDefault="001550F8" w:rsidP="009E463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95119" w14:textId="77777777" w:rsidR="001550F8" w:rsidRPr="001A3192" w:rsidRDefault="001550F8" w:rsidP="009E463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8FAE8" w14:textId="77777777" w:rsidR="001550F8" w:rsidRPr="001A3192" w:rsidRDefault="001550F8" w:rsidP="009E463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736B" w14:textId="77777777" w:rsidR="001550F8" w:rsidRPr="001A3192" w:rsidRDefault="001550F8" w:rsidP="009E463D">
            <w:pPr>
              <w:rPr>
                <w:sz w:val="22"/>
                <w:szCs w:val="22"/>
                <w:lang w:val="sr-Cyrl-CS"/>
              </w:rPr>
            </w:pPr>
          </w:p>
        </w:tc>
      </w:tr>
      <w:tr w:rsidR="00E00EB6" w:rsidRPr="001A3192" w14:paraId="60013211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CAB67" w14:textId="77777777" w:rsidR="001550F8" w:rsidRPr="001A3192" w:rsidRDefault="001550F8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 xml:space="preserve">Мерни инструменти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86D21" w14:textId="77777777" w:rsidR="001550F8" w:rsidRPr="001A3192" w:rsidRDefault="001550F8" w:rsidP="009E463D">
            <w:r w:rsidRPr="001A3192"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F553F" w14:textId="77777777" w:rsidR="001550F8" w:rsidRPr="001A3192" w:rsidRDefault="001550F8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 xml:space="preserve">Јануар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60597" w14:textId="77777777" w:rsidR="001550F8" w:rsidRPr="001A3192" w:rsidRDefault="001550F8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Наставница С . Милићевић и ученици</w:t>
            </w:r>
          </w:p>
        </w:tc>
      </w:tr>
      <w:tr w:rsidR="00E00EB6" w:rsidRPr="001A3192" w14:paraId="1E845ECB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AA991" w14:textId="77777777" w:rsidR="001550F8" w:rsidRPr="001A3192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Атмосферски притисак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EF06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9A0BC" w14:textId="77777777" w:rsidR="001550F8" w:rsidRPr="001A3192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 xml:space="preserve">Мај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00D3" w14:textId="77777777" w:rsidR="001550F8" w:rsidRPr="001A3192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Наставница С . Милићевић и ученици</w:t>
            </w:r>
          </w:p>
        </w:tc>
      </w:tr>
      <w:tr w:rsidR="00E00EB6" w:rsidRPr="001A3192" w14:paraId="491C64BE" w14:textId="77777777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573557CE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noProof/>
              </w:rPr>
              <w:t>Мултимедијалне презентације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64D4F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9809083" w14:textId="77777777" w:rsidR="001550F8" w:rsidRPr="001A3192" w:rsidRDefault="001550F8" w:rsidP="009E463D">
            <w:pPr>
              <w:jc w:val="center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4D001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Б.Аксентијевић</w:t>
            </w:r>
          </w:p>
        </w:tc>
      </w:tr>
      <w:tr w:rsidR="00E00EB6" w:rsidRPr="001A3192" w14:paraId="365C0F69" w14:textId="77777777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1B792" w14:textId="77777777" w:rsidR="001550F8" w:rsidRPr="001A3192" w:rsidRDefault="001550F8" w:rsidP="009E463D">
            <w:r w:rsidRPr="001A3192">
              <w:t>Површина четвороугла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C411F" w14:textId="77777777" w:rsidR="001550F8" w:rsidRPr="001A3192" w:rsidRDefault="001550F8" w:rsidP="009E463D">
            <w:pPr>
              <w:rPr>
                <w:lang w:val="sr-Cyrl-CS"/>
              </w:rPr>
            </w:pPr>
            <w:r w:rsidRPr="001A3192"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AF702" w14:textId="77777777" w:rsidR="001550F8" w:rsidRPr="001A3192" w:rsidRDefault="001550F8" w:rsidP="009E463D">
            <w:r w:rsidRPr="001A3192"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30322" w14:textId="77777777" w:rsidR="001550F8" w:rsidRPr="001A3192" w:rsidRDefault="001550F8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70C6249A" w14:textId="77777777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803BE" w14:textId="77777777" w:rsidR="001550F8" w:rsidRPr="001A3192" w:rsidRDefault="001550F8" w:rsidP="009E463D">
            <w:r w:rsidRPr="001A3192">
              <w:lastRenderedPageBreak/>
              <w:t>Површина троугла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4646" w14:textId="77777777" w:rsidR="001550F8" w:rsidRPr="001A3192" w:rsidRDefault="001550F8" w:rsidP="009E463D">
            <w:pPr>
              <w:rPr>
                <w:lang w:val="sr-Cyrl-CS"/>
              </w:rPr>
            </w:pPr>
            <w:r w:rsidRPr="001A3192"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8B263" w14:textId="77777777" w:rsidR="001550F8" w:rsidRPr="001A3192" w:rsidRDefault="001550F8" w:rsidP="009E463D">
            <w:r w:rsidRPr="001A3192">
              <w:t>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05A55" w14:textId="77777777" w:rsidR="001550F8" w:rsidRPr="001A3192" w:rsidRDefault="001550F8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2523B835" w14:textId="77777777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70AD9" w14:textId="77777777" w:rsidR="001550F8" w:rsidRPr="001A3192" w:rsidRDefault="001550F8" w:rsidP="009E463D">
            <w:r w:rsidRPr="001A3192">
              <w:t>Примена процента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81E0A" w14:textId="77777777" w:rsidR="001550F8" w:rsidRPr="001A3192" w:rsidRDefault="001550F8" w:rsidP="009E463D">
            <w:pPr>
              <w:rPr>
                <w:lang w:val="sr-Cyrl-CS"/>
              </w:rPr>
            </w:pPr>
            <w:r w:rsidRPr="001A3192"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56589" w14:textId="77777777" w:rsidR="001550F8" w:rsidRPr="001A3192" w:rsidRDefault="001550F8" w:rsidP="009E463D">
            <w:r w:rsidRPr="001A3192"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51502" w14:textId="77777777" w:rsidR="001550F8" w:rsidRPr="001A3192" w:rsidRDefault="001550F8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01B49E6D" w14:textId="77777777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E91DB" w14:textId="77777777" w:rsidR="001550F8" w:rsidRPr="001A3192" w:rsidRDefault="001550F8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A3192">
              <w:rPr>
                <w:rFonts w:ascii="Times New Roman" w:hAnsi="Times New Roman"/>
                <w:lang w:val="ru-RU"/>
              </w:rPr>
              <w:t xml:space="preserve">Мере за рационално и безбедно коришћење топлотне енергије у грађевинарству.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7F22" w14:textId="77777777" w:rsidR="001550F8" w:rsidRPr="001A3192" w:rsidRDefault="001550F8" w:rsidP="009E463D">
            <w:r w:rsidRPr="001A3192">
              <w:rPr>
                <w:lang w:val="sr-Cyrl-CS"/>
              </w:rPr>
              <w:t>ТИТ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02FDE" w14:textId="77777777" w:rsidR="001550F8" w:rsidRPr="001A3192" w:rsidRDefault="001550F8" w:rsidP="009E463D">
            <w:r w:rsidRPr="001A3192">
              <w:t>фебруар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91C6E" w14:textId="77777777" w:rsidR="001550F8" w:rsidRPr="001A3192" w:rsidRDefault="001550F8" w:rsidP="009E463D">
            <w:r w:rsidRPr="001A3192">
              <w:t>Предметни наставници</w:t>
            </w:r>
          </w:p>
        </w:tc>
      </w:tr>
      <w:tr w:rsidR="00E00EB6" w:rsidRPr="001A3192" w14:paraId="005F9D4D" w14:textId="77777777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E75BF" w14:textId="77777777" w:rsidR="001550F8" w:rsidRPr="001A3192" w:rsidRDefault="001550F8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192">
              <w:rPr>
                <w:rFonts w:ascii="Times New Roman" w:hAnsi="Times New Roman"/>
                <w:lang w:val="ru-RU"/>
              </w:rPr>
              <w:t>Прехрамбена технологија у пољопривредној производњи.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7D211" w14:textId="77777777" w:rsidR="001550F8" w:rsidRPr="001A3192" w:rsidRDefault="001550F8" w:rsidP="009E463D">
            <w:r w:rsidRPr="001A3192">
              <w:rPr>
                <w:lang w:val="sr-Cyrl-CS"/>
              </w:rPr>
              <w:t>ТИТ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2B10D" w14:textId="77777777" w:rsidR="001550F8" w:rsidRPr="001A3192" w:rsidRDefault="001550F8" w:rsidP="009E463D">
            <w:r w:rsidRPr="001A3192"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F3D4D" w14:textId="77777777" w:rsidR="001550F8" w:rsidRPr="001A3192" w:rsidRDefault="001550F8" w:rsidP="009E463D">
            <w:r w:rsidRPr="001A3192">
              <w:t>Предметни наставници</w:t>
            </w:r>
          </w:p>
        </w:tc>
      </w:tr>
      <w:tr w:rsidR="00E00EB6" w:rsidRPr="001A3192" w14:paraId="419165E2" w14:textId="77777777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</w:tcPr>
          <w:p w14:paraId="6F223CC8" w14:textId="77777777" w:rsidR="001550F8" w:rsidRPr="001A3192" w:rsidRDefault="001550F8" w:rsidP="009E463D">
            <w:r w:rsidRPr="001A3192">
              <w:rPr>
                <w:b/>
                <w:i/>
                <w:noProof/>
                <w:sz w:val="20"/>
                <w:szCs w:val="20"/>
              </w:rPr>
              <w:t>Основни појмови о становништву, број и распоред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82AC23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231276BC" w14:textId="77777777" w:rsidR="001550F8" w:rsidRPr="001A3192" w:rsidRDefault="001550F8" w:rsidP="009E463D">
            <w:pPr>
              <w:jc w:val="center"/>
            </w:pPr>
            <w:r w:rsidRPr="001A3192"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661D0BB" w14:textId="77777777" w:rsidR="001550F8" w:rsidRPr="001A3192" w:rsidRDefault="001550F8" w:rsidP="009E463D">
            <w:r w:rsidRPr="001A3192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1A3192" w14:paraId="4C61D01B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01FE61AD" w14:textId="77777777" w:rsidR="001550F8" w:rsidRPr="001A3192" w:rsidRDefault="001550F8" w:rsidP="009E463D">
            <w:r w:rsidRPr="001A3192">
              <w:rPr>
                <w:b/>
                <w:i/>
                <w:noProof/>
                <w:sz w:val="20"/>
                <w:szCs w:val="20"/>
              </w:rPr>
              <w:t>Природно кретање становништва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5E3C5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22FBFB4" w14:textId="77777777" w:rsidR="001550F8" w:rsidRPr="001A3192" w:rsidRDefault="001550F8" w:rsidP="009E463D">
            <w:pPr>
              <w:jc w:val="center"/>
            </w:pPr>
            <w:r w:rsidRPr="001A3192">
              <w:t>новембар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DA43A5" w14:textId="77777777" w:rsidR="001550F8" w:rsidRPr="001A3192" w:rsidRDefault="001550F8" w:rsidP="009E463D">
            <w:r w:rsidRPr="001A3192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1A3192" w14:paraId="2A282578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5F797A5E" w14:textId="77777777" w:rsidR="001550F8" w:rsidRPr="001A3192" w:rsidRDefault="001550F8" w:rsidP="009E463D">
            <w:r w:rsidRPr="001A3192">
              <w:rPr>
                <w:b/>
                <w:i/>
                <w:noProof/>
                <w:sz w:val="20"/>
                <w:szCs w:val="20"/>
              </w:rPr>
              <w:t>Положај, размештај, величина и функције насеља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84AD4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3B8953" w14:textId="77777777" w:rsidR="001550F8" w:rsidRPr="001A3192" w:rsidRDefault="001550F8" w:rsidP="009E463D">
            <w:pPr>
              <w:jc w:val="center"/>
            </w:pPr>
            <w:r w:rsidRPr="001A3192">
              <w:t>децембар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FF49E" w14:textId="77777777" w:rsidR="001550F8" w:rsidRPr="001A3192" w:rsidRDefault="001550F8" w:rsidP="009E463D">
            <w:r w:rsidRPr="001A3192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1A3192" w14:paraId="7E00A8AE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61323ECA" w14:textId="77777777" w:rsidR="001550F8" w:rsidRPr="001A3192" w:rsidRDefault="001550F8" w:rsidP="009E463D">
            <w:r w:rsidRPr="001A3192">
              <w:rPr>
                <w:b/>
                <w:i/>
                <w:sz w:val="20"/>
                <w:szCs w:val="20"/>
              </w:rPr>
              <w:t>Примарни сектор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FAF30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109C2F" w14:textId="77777777" w:rsidR="001550F8" w:rsidRPr="001A3192" w:rsidRDefault="001550F8" w:rsidP="009E463D">
            <w:pPr>
              <w:jc w:val="center"/>
            </w:pPr>
            <w:r w:rsidRPr="001A3192">
              <w:t>јануар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45F15" w14:textId="77777777" w:rsidR="001550F8" w:rsidRPr="001A3192" w:rsidRDefault="001550F8" w:rsidP="009E463D">
            <w:r w:rsidRPr="001A3192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1A3192" w14:paraId="3D21B9D9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7A540562" w14:textId="77777777" w:rsidR="001550F8" w:rsidRPr="001A3192" w:rsidRDefault="001550F8" w:rsidP="009E463D">
            <w:r w:rsidRPr="001A3192">
              <w:rPr>
                <w:b/>
                <w:i/>
                <w:sz w:val="20"/>
                <w:szCs w:val="20"/>
              </w:rPr>
              <w:t>Секундарни сектор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F6948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B569931" w14:textId="77777777" w:rsidR="001550F8" w:rsidRPr="001A3192" w:rsidRDefault="001550F8" w:rsidP="009E463D">
            <w:pPr>
              <w:jc w:val="center"/>
            </w:pPr>
            <w:r w:rsidRPr="001A3192">
              <w:t>јануар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FC2D2" w14:textId="77777777" w:rsidR="001550F8" w:rsidRPr="001A3192" w:rsidRDefault="001550F8" w:rsidP="009E463D">
            <w:r w:rsidRPr="001A3192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1A3192" w14:paraId="65846662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51E37F37" w14:textId="77777777" w:rsidR="001550F8" w:rsidRPr="001A3192" w:rsidRDefault="001550F8" w:rsidP="009E463D">
            <w:pPr>
              <w:rPr>
                <w:b/>
                <w:i/>
                <w:sz w:val="20"/>
                <w:szCs w:val="20"/>
              </w:rPr>
            </w:pPr>
            <w:r w:rsidRPr="001A3192">
              <w:rPr>
                <w:b/>
                <w:i/>
                <w:sz w:val="20"/>
                <w:szCs w:val="20"/>
              </w:rPr>
              <w:t>Терцијарни сектор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44277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5C68EC6" w14:textId="77777777" w:rsidR="001550F8" w:rsidRPr="001A3192" w:rsidRDefault="001550F8" w:rsidP="009E463D">
            <w:pPr>
              <w:jc w:val="center"/>
            </w:pPr>
            <w:r w:rsidRPr="001A3192">
              <w:t>јануар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FF69A" w14:textId="77777777" w:rsidR="001550F8" w:rsidRPr="001A3192" w:rsidRDefault="001550F8" w:rsidP="009E463D">
            <w:r w:rsidRPr="001A3192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1A3192" w14:paraId="7F2C309C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2358A1EF" w14:textId="77777777" w:rsidR="001550F8" w:rsidRPr="001A3192" w:rsidRDefault="001550F8" w:rsidP="009E463D">
            <w:pPr>
              <w:rPr>
                <w:b/>
                <w:i/>
                <w:sz w:val="20"/>
                <w:szCs w:val="20"/>
              </w:rPr>
            </w:pPr>
            <w:r w:rsidRPr="001A3192">
              <w:rPr>
                <w:b/>
                <w:i/>
                <w:sz w:val="20"/>
                <w:szCs w:val="20"/>
              </w:rPr>
              <w:t>Квартарни сектор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9099F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F02CA49" w14:textId="77777777" w:rsidR="001550F8" w:rsidRPr="001A3192" w:rsidRDefault="001550F8" w:rsidP="009E463D">
            <w:pPr>
              <w:jc w:val="center"/>
            </w:pPr>
            <w:r w:rsidRPr="001A3192">
              <w:t>јануар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75532" w14:textId="77777777" w:rsidR="001550F8" w:rsidRPr="001A3192" w:rsidRDefault="001550F8" w:rsidP="009E463D">
            <w:r w:rsidRPr="001A3192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1A3192" w14:paraId="6CB2D1E3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5D51BB85" w14:textId="77777777" w:rsidR="001550F8" w:rsidRPr="001A3192" w:rsidRDefault="001550F8" w:rsidP="009E463D">
            <w:pPr>
              <w:rPr>
                <w:b/>
                <w:i/>
                <w:sz w:val="20"/>
                <w:szCs w:val="20"/>
              </w:rPr>
            </w:pPr>
            <w:r w:rsidRPr="001A3192">
              <w:rPr>
                <w:b/>
                <w:i/>
                <w:sz w:val="20"/>
                <w:szCs w:val="20"/>
              </w:rPr>
              <w:t>Рељеф Европе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3B80E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508C9A6" w14:textId="77777777" w:rsidR="001550F8" w:rsidRPr="001A3192" w:rsidRDefault="001550F8" w:rsidP="009E463D">
            <w:pPr>
              <w:jc w:val="center"/>
            </w:pPr>
            <w:r w:rsidRPr="001A3192"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CD9F7" w14:textId="77777777" w:rsidR="001550F8" w:rsidRPr="001A3192" w:rsidRDefault="001550F8" w:rsidP="009E463D">
            <w:r w:rsidRPr="001A3192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1A3192" w14:paraId="6C10E4A1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232AE6BB" w14:textId="77777777" w:rsidR="001550F8" w:rsidRPr="001A3192" w:rsidRDefault="001550F8" w:rsidP="009E463D">
            <w:pPr>
              <w:rPr>
                <w:b/>
                <w:i/>
                <w:sz w:val="20"/>
                <w:szCs w:val="20"/>
              </w:rPr>
            </w:pPr>
            <w:r w:rsidRPr="001A3192">
              <w:rPr>
                <w:b/>
                <w:i/>
                <w:sz w:val="20"/>
                <w:szCs w:val="20"/>
              </w:rPr>
              <w:t>Клима, биљни и животињски свет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251C0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86706F8" w14:textId="77777777" w:rsidR="001550F8" w:rsidRPr="001A3192" w:rsidRDefault="001550F8" w:rsidP="009E463D">
            <w:pPr>
              <w:jc w:val="center"/>
            </w:pPr>
            <w:r w:rsidRPr="001A3192"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3383A" w14:textId="77777777" w:rsidR="001550F8" w:rsidRPr="001A3192" w:rsidRDefault="001550F8" w:rsidP="009E463D">
            <w:r w:rsidRPr="001A3192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1A3192" w14:paraId="377B75C3" w14:textId="77777777" w:rsidTr="009E463D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</w:tcPr>
          <w:p w14:paraId="5F1FF357" w14:textId="77777777" w:rsidR="001550F8" w:rsidRPr="001A3192" w:rsidRDefault="001550F8" w:rsidP="009E463D">
            <w:pPr>
              <w:rPr>
                <w:b/>
                <w:i/>
                <w:sz w:val="20"/>
                <w:szCs w:val="20"/>
              </w:rPr>
            </w:pPr>
            <w:r w:rsidRPr="001A3192">
              <w:rPr>
                <w:b/>
                <w:i/>
                <w:sz w:val="20"/>
                <w:szCs w:val="20"/>
              </w:rPr>
              <w:t>Воде на копну Европе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7C73E60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14:paraId="61B0C6AF" w14:textId="77777777" w:rsidR="001550F8" w:rsidRPr="001A3192" w:rsidRDefault="001550F8" w:rsidP="009E463D">
            <w:pPr>
              <w:jc w:val="center"/>
            </w:pPr>
            <w:r w:rsidRPr="001A3192"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5C3114C" w14:textId="77777777" w:rsidR="001550F8" w:rsidRPr="001A3192" w:rsidRDefault="001550F8" w:rsidP="009E463D">
            <w:r w:rsidRPr="001A3192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0EB6" w:rsidRPr="001A3192" w14:paraId="1E456C58" w14:textId="77777777" w:rsidTr="009E463D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619BED" w14:textId="77777777" w:rsidR="001550F8" w:rsidRPr="001A3192" w:rsidRDefault="001550F8" w:rsidP="009E463D">
            <w:pPr>
              <w:rPr>
                <w:sz w:val="22"/>
                <w:szCs w:val="22"/>
                <w:lang w:val="en-US"/>
              </w:rPr>
            </w:pPr>
            <w:r w:rsidRPr="001A3192">
              <w:rPr>
                <w:sz w:val="22"/>
                <w:szCs w:val="22"/>
                <w:lang w:val="en-US"/>
              </w:rPr>
              <w:t xml:space="preserve">Pour </w:t>
            </w:r>
            <w:proofErr w:type="spellStart"/>
            <w:r w:rsidRPr="001A3192">
              <w:rPr>
                <w:sz w:val="22"/>
                <w:szCs w:val="22"/>
                <w:lang w:val="en-US"/>
              </w:rPr>
              <w:t>etreenforme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A77DA8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Француски 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8C7676" w14:textId="77777777" w:rsidR="001550F8" w:rsidRPr="001A3192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Април-мај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CA9844D" w14:textId="77777777" w:rsidR="001550F8" w:rsidRPr="001A3192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Ученикк,наставник</w:t>
            </w:r>
          </w:p>
        </w:tc>
      </w:tr>
      <w:tr w:rsidR="00E00EB6" w:rsidRPr="001A3192" w14:paraId="4CDE9CEE" w14:textId="77777777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A34CC" w14:textId="77777777" w:rsidR="001550F8" w:rsidRPr="001A3192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I had an accident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A8653A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404A39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76C329E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61E402D5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745E2" w14:textId="77777777" w:rsidR="001550F8" w:rsidRPr="001A3192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Keep our city clean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0A666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C72D8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E8F7F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2826FADC" w14:textId="77777777" w:rsidTr="009E463D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4D7D6C" w14:textId="77777777" w:rsidR="001550F8" w:rsidRPr="001A3192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Animals in danger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D15C1E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C7DA78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Јануар/фебруар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1509D5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652DF707" w14:textId="77777777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729286" w14:textId="77777777" w:rsidR="001550F8" w:rsidRPr="001A3192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Get a first-aid kit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6C1F42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F7F521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Јануар/фебруар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83B7C5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1F1C34EB" w14:textId="77777777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6AA820" w14:textId="77777777" w:rsidR="001550F8" w:rsidRPr="001A3192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My ideal job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C0B2A3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91D6FA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F124C3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0AFD3465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6DA50" w14:textId="77777777" w:rsidR="001550F8" w:rsidRPr="001A3192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What’s wrong with you?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1F8B8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F7386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BCDD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11BE6406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AC75" w14:textId="77777777" w:rsidR="001550F8" w:rsidRPr="001A3192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At the gym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7CCF5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EC5A5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Април//мај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1217C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673918FB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FE2B7" w14:textId="77777777" w:rsidR="001550F8" w:rsidRPr="001A3192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Eating right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96A97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AC9BF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A6247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23DE824D" w14:textId="77777777" w:rsidTr="009E463D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803133" w14:textId="77777777" w:rsidR="001550F8" w:rsidRPr="001A3192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A friend for life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EC271B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A4E56A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01EC99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7C4BE442" w14:textId="77777777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3979D9" w14:textId="77777777" w:rsidR="001550F8" w:rsidRPr="001A3192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I need some advice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04444F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BD79AC" w14:textId="77777777" w:rsidR="001550F8" w:rsidRPr="001A3192" w:rsidRDefault="001550F8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F16F69" w14:textId="77777777" w:rsidR="001550F8" w:rsidRPr="001A3192" w:rsidRDefault="001550F8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38258F66" w14:textId="77777777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80C55F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Грађа људског тела – од организма до ћелије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2077B3" w14:textId="77777777" w:rsidR="009E463D" w:rsidRPr="001A3192" w:rsidRDefault="009E463D" w:rsidP="009E463D">
            <w:pPr>
              <w:jc w:val="center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9CCB9F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3C5214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Светлана Предојевић</w:t>
            </w:r>
          </w:p>
        </w:tc>
      </w:tr>
      <w:tr w:rsidR="00E00EB6" w:rsidRPr="001A3192" w14:paraId="52470C9B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B167F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Грађа људског тела - системи органа: систем за варење, систем за дисање, циркулаторни систем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AC2D5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11DCD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112B2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Светлана Предојевић</w:t>
            </w:r>
          </w:p>
        </w:tc>
      </w:tr>
      <w:tr w:rsidR="00E00EB6" w:rsidRPr="001A3192" w14:paraId="7D2D615E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B7D43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Грађа људског тела -  системи органа: нервни систем, чулни систем, мишићни систем, скелетни систем, кожни систем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13CD8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0B93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0EFD3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Светлана Предојевић</w:t>
            </w:r>
          </w:p>
        </w:tc>
      </w:tr>
      <w:tr w:rsidR="00E00EB6" w:rsidRPr="001A3192" w14:paraId="6FF0D8FA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D4CC2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Фотосинтеза, ћелијско дисање и стварање енергије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680D3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8EA07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770469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Светлана Предојевић</w:t>
            </w:r>
          </w:p>
        </w:tc>
      </w:tr>
      <w:tr w:rsidR="00E00EB6" w:rsidRPr="001A3192" w14:paraId="52E05690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0EECD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Трофички односи – ланци исхране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95EB3D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E68E9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фебруар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BA61B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Светлана Предојевић</w:t>
            </w:r>
          </w:p>
        </w:tc>
      </w:tr>
      <w:tr w:rsidR="00E00EB6" w:rsidRPr="001A3192" w14:paraId="4E772F53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5BCCA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Антропогени фактор и облици загађења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84920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A5638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A9D73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Светлана Предојевић</w:t>
            </w:r>
          </w:p>
        </w:tc>
      </w:tr>
      <w:tr w:rsidR="00E00EB6" w:rsidRPr="001A3192" w14:paraId="7A979D90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683B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Угрожавање живих врста и њихова заштита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2E7A8B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021E6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17AFA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Светлана Предојевић</w:t>
            </w:r>
          </w:p>
        </w:tc>
      </w:tr>
      <w:tr w:rsidR="00E00EB6" w:rsidRPr="001A3192" w14:paraId="7A7E823A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87DD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Патогене бактерије као изазивачи болести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CE826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2E2DB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5B85C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Светлана Предојевић</w:t>
            </w:r>
          </w:p>
        </w:tc>
      </w:tr>
      <w:tr w:rsidR="00E00EB6" w:rsidRPr="001A3192" w14:paraId="41F5E49C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DEFC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Прва помоћ и заштита код повреда, тровања и излагања сунцу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54363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FEA2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38C9B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Светлана Предојевић</w:t>
            </w:r>
          </w:p>
        </w:tc>
      </w:tr>
      <w:tr w:rsidR="00E00EB6" w:rsidRPr="001A3192" w14:paraId="5CB6F0AA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00765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 xml:space="preserve">Утицај климатских промена на </w:t>
            </w:r>
            <w:r w:rsidRPr="001A3192">
              <w:lastRenderedPageBreak/>
              <w:t>здравље људи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8758C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lastRenderedPageBreak/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25D1D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8BB18E6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Светлана Предојевић</w:t>
            </w:r>
          </w:p>
        </w:tc>
      </w:tr>
      <w:tr w:rsidR="00E00EB6" w:rsidRPr="001A3192" w14:paraId="3FCFFE46" w14:textId="77777777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A40A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Последице болести зависности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10FE42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6EFBC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7DD42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Светлана Предојевић</w:t>
            </w:r>
          </w:p>
        </w:tc>
      </w:tr>
      <w:tr w:rsidR="00E00EB6" w:rsidRPr="001A3192" w14:paraId="14C60C70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4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14:paraId="295AA058" w14:textId="77777777" w:rsidR="009E463D" w:rsidRPr="001A3192" w:rsidRDefault="009E463D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3192">
              <w:rPr>
                <w:b/>
                <w:sz w:val="20"/>
                <w:szCs w:val="20"/>
                <w:lang w:val="sr-Cyrl-CS"/>
              </w:rPr>
              <w:t>СЕДМИ РАЗРЕД</w:t>
            </w:r>
          </w:p>
        </w:tc>
      </w:tr>
      <w:tr w:rsidR="00E00EB6" w:rsidRPr="001A3192" w14:paraId="3CA03A51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0CD7EE92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Јабука на друму – Вељко Петровић</w:t>
            </w:r>
          </w:p>
        </w:tc>
        <w:tc>
          <w:tcPr>
            <w:tcW w:w="2160" w:type="dxa"/>
            <w:gridSpan w:val="2"/>
            <w:vAlign w:val="center"/>
          </w:tcPr>
          <w:p w14:paraId="52E80E43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2B77F529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3404F10C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E00EB6" w:rsidRPr="001A3192" w14:paraId="40E1A37B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9EA10E9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Чиновникова смрт- А.П.Чехов</w:t>
            </w:r>
          </w:p>
        </w:tc>
        <w:tc>
          <w:tcPr>
            <w:tcW w:w="2160" w:type="dxa"/>
            <w:gridSpan w:val="2"/>
            <w:vAlign w:val="center"/>
          </w:tcPr>
          <w:p w14:paraId="5397B287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7DA8D6DB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51478C63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E00EB6" w:rsidRPr="001A3192" w14:paraId="43144127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B4986A4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Хајдук Станко- Јанко Веселиновић</w:t>
            </w:r>
          </w:p>
        </w:tc>
        <w:tc>
          <w:tcPr>
            <w:tcW w:w="2160" w:type="dxa"/>
            <w:gridSpan w:val="2"/>
            <w:vAlign w:val="center"/>
          </w:tcPr>
          <w:p w14:paraId="3EBF1D11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14:paraId="44CAE6B3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37012C7B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E00EB6" w:rsidRPr="001A3192" w14:paraId="388C0A45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B14402B" w14:textId="77777777" w:rsidR="009E463D" w:rsidRPr="001A3192" w:rsidRDefault="009E463D" w:rsidP="009E463D">
            <w:pPr>
              <w:rPr>
                <w:sz w:val="22"/>
                <w:szCs w:val="22"/>
                <w:lang w:val="en-US"/>
              </w:rPr>
            </w:pPr>
            <w:r w:rsidRPr="001A3192">
              <w:rPr>
                <w:sz w:val="22"/>
                <w:szCs w:val="22"/>
                <w:lang w:val="en-US"/>
              </w:rPr>
              <w:t xml:space="preserve">Orientation </w:t>
            </w:r>
            <w:proofErr w:type="spellStart"/>
            <w:r w:rsidRPr="001A3192">
              <w:rPr>
                <w:sz w:val="22"/>
                <w:szCs w:val="22"/>
                <w:lang w:val="en-US"/>
              </w:rPr>
              <w:t>professionelle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EEAB01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Француски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232918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Новембар-дец.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EC4E7E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E00EB6" w:rsidRPr="001A3192" w14:paraId="27C1D163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14:paraId="6F72D261" w14:textId="77777777" w:rsidR="009E463D" w:rsidRPr="001A3192" w:rsidRDefault="009E463D" w:rsidP="009E463D">
            <w:pPr>
              <w:rPr>
                <w:sz w:val="22"/>
                <w:szCs w:val="22"/>
                <w:u w:val="single"/>
              </w:rPr>
            </w:pPr>
            <w:r w:rsidRPr="001A3192">
              <w:rPr>
                <w:sz w:val="22"/>
                <w:szCs w:val="22"/>
                <w:u w:val="single"/>
                <w:lang w:val="sr-Cyrl-CS"/>
              </w:rPr>
              <w:t>Азија-</w:t>
            </w:r>
          </w:p>
          <w:p w14:paraId="22FDC0DC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lang w:val="sr-Cyrl-CS"/>
              </w:rPr>
              <w:t>Природно-географске и друштвено-географске одлике; Природна богатства и привреда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14:paraId="7BDC87DE" w14:textId="77777777" w:rsidR="009E463D" w:rsidRPr="001A3192" w:rsidRDefault="009E463D" w:rsidP="009E463D">
            <w:r w:rsidRPr="001A3192"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56554895" w14:textId="77777777" w:rsidR="009E463D" w:rsidRPr="001A3192" w:rsidRDefault="009E463D" w:rsidP="009E463D">
            <w:pPr>
              <w:jc w:val="center"/>
            </w:pPr>
            <w:r w:rsidRPr="001A3192"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14:paraId="20CE5C90" w14:textId="77777777" w:rsidR="009E463D" w:rsidRPr="001A3192" w:rsidRDefault="009E463D" w:rsidP="009E463D">
            <w:r w:rsidRPr="001A319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1A3192" w14:paraId="1ECCFB0F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518A8AF8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u w:val="single"/>
                <w:lang w:val="sr-Cyrl-CS"/>
              </w:rPr>
              <w:t>Африка</w:t>
            </w:r>
            <w:r w:rsidRPr="001A3192">
              <w:rPr>
                <w:sz w:val="22"/>
                <w:szCs w:val="22"/>
                <w:lang w:val="sr-Cyrl-CS"/>
              </w:rPr>
              <w:t>-природногеографске и друштвеноекономске ослике</w:t>
            </w:r>
          </w:p>
        </w:tc>
        <w:tc>
          <w:tcPr>
            <w:tcW w:w="2160" w:type="dxa"/>
            <w:gridSpan w:val="2"/>
          </w:tcPr>
          <w:p w14:paraId="4B023B49" w14:textId="77777777" w:rsidR="009E463D" w:rsidRPr="001A3192" w:rsidRDefault="009E463D" w:rsidP="009E463D">
            <w:r w:rsidRPr="001A3192">
              <w:t>географија</w:t>
            </w:r>
          </w:p>
        </w:tc>
        <w:tc>
          <w:tcPr>
            <w:tcW w:w="1800" w:type="dxa"/>
          </w:tcPr>
          <w:p w14:paraId="2FA94EA4" w14:textId="77777777" w:rsidR="009E463D" w:rsidRPr="001A3192" w:rsidRDefault="009E463D" w:rsidP="009E463D">
            <w:pPr>
              <w:jc w:val="center"/>
            </w:pPr>
            <w:r w:rsidRPr="001A3192"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0D3AAB5E" w14:textId="77777777" w:rsidR="009E463D" w:rsidRPr="001A3192" w:rsidRDefault="009E463D" w:rsidP="009E463D">
            <w:r w:rsidRPr="001A319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1A3192" w14:paraId="227AB7C9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38C833FC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u w:val="single"/>
                <w:lang w:val="sr-Cyrl-CS"/>
              </w:rPr>
              <w:t>Северна Америка-</w:t>
            </w:r>
          </w:p>
          <w:p w14:paraId="737F1399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Друштвено-економске одлике</w:t>
            </w:r>
          </w:p>
          <w:p w14:paraId="6D1FD89A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14:paraId="79C58E3E" w14:textId="77777777" w:rsidR="009E463D" w:rsidRPr="001A3192" w:rsidRDefault="009E463D" w:rsidP="009E463D">
            <w:r w:rsidRPr="001A3192">
              <w:t>географија</w:t>
            </w:r>
          </w:p>
        </w:tc>
        <w:tc>
          <w:tcPr>
            <w:tcW w:w="1800" w:type="dxa"/>
          </w:tcPr>
          <w:p w14:paraId="2AEEDBEF" w14:textId="77777777" w:rsidR="009E463D" w:rsidRPr="001A3192" w:rsidRDefault="009E463D" w:rsidP="009E463D">
            <w:pPr>
              <w:jc w:val="center"/>
            </w:pPr>
            <w:r w:rsidRPr="001A3192">
              <w:t>јануар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28781998" w14:textId="77777777" w:rsidR="009E463D" w:rsidRPr="001A3192" w:rsidRDefault="009E463D" w:rsidP="009E463D">
            <w:r w:rsidRPr="001A319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1A3192" w14:paraId="56690314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58E94C25" w14:textId="77777777" w:rsidR="009E463D" w:rsidRPr="001A3192" w:rsidRDefault="009E463D" w:rsidP="009E463D">
            <w:pPr>
              <w:rPr>
                <w:sz w:val="22"/>
                <w:szCs w:val="22"/>
                <w:u w:val="single"/>
              </w:rPr>
            </w:pPr>
            <w:r w:rsidRPr="001A3192">
              <w:rPr>
                <w:sz w:val="22"/>
                <w:szCs w:val="22"/>
                <w:u w:val="single"/>
                <w:lang w:val="sr-Cyrl-CS"/>
              </w:rPr>
              <w:t>Јужна Америка-</w:t>
            </w:r>
          </w:p>
          <w:p w14:paraId="091B1524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14:paraId="6F06B68E" w14:textId="77777777" w:rsidR="009E463D" w:rsidRPr="001A3192" w:rsidRDefault="009E463D" w:rsidP="009E463D">
            <w:r w:rsidRPr="001A3192">
              <w:t>географија</w:t>
            </w:r>
          </w:p>
        </w:tc>
        <w:tc>
          <w:tcPr>
            <w:tcW w:w="1800" w:type="dxa"/>
          </w:tcPr>
          <w:p w14:paraId="6F96536E" w14:textId="77777777" w:rsidR="009E463D" w:rsidRPr="001A3192" w:rsidRDefault="009E463D" w:rsidP="009E463D">
            <w:pPr>
              <w:jc w:val="center"/>
            </w:pPr>
            <w:r w:rsidRPr="001A3192"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750B87E3" w14:textId="77777777" w:rsidR="009E463D" w:rsidRPr="001A3192" w:rsidRDefault="009E463D" w:rsidP="009E463D">
            <w:r w:rsidRPr="001A319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1A3192" w14:paraId="636FA8FA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15A7FA99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u w:val="single"/>
                <w:lang w:val="sr-Cyrl-CS"/>
              </w:rPr>
              <w:t>Аустралија</w:t>
            </w:r>
          </w:p>
          <w:p w14:paraId="68457B5F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Природногеографске и друштвеногеографске одлике</w:t>
            </w:r>
          </w:p>
        </w:tc>
        <w:tc>
          <w:tcPr>
            <w:tcW w:w="2160" w:type="dxa"/>
            <w:gridSpan w:val="2"/>
          </w:tcPr>
          <w:p w14:paraId="4C9AE9C4" w14:textId="77777777" w:rsidR="009E463D" w:rsidRPr="001A3192" w:rsidRDefault="009E463D" w:rsidP="009E463D">
            <w:r w:rsidRPr="001A3192">
              <w:t>географија</w:t>
            </w:r>
          </w:p>
        </w:tc>
        <w:tc>
          <w:tcPr>
            <w:tcW w:w="1800" w:type="dxa"/>
          </w:tcPr>
          <w:p w14:paraId="6E06E083" w14:textId="77777777" w:rsidR="009E463D" w:rsidRPr="001A3192" w:rsidRDefault="009E463D" w:rsidP="009E463D">
            <w:pPr>
              <w:jc w:val="center"/>
            </w:pPr>
            <w:r w:rsidRPr="001A3192">
              <w:t>мај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18DFF967" w14:textId="77777777" w:rsidR="009E463D" w:rsidRPr="001A3192" w:rsidRDefault="009E463D" w:rsidP="009E463D">
            <w:r w:rsidRPr="001A319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0EB6" w:rsidRPr="001A3192" w14:paraId="3CF156AD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4DB26060" w14:textId="77777777" w:rsidR="009E463D" w:rsidRPr="001A3192" w:rsidRDefault="009E463D" w:rsidP="009E463D">
            <w:pPr>
              <w:rPr>
                <w:sz w:val="22"/>
                <w:szCs w:val="22"/>
                <w:u w:val="single"/>
                <w:lang w:val="sr-Cyrl-CS"/>
              </w:rPr>
            </w:pPr>
            <w:r w:rsidRPr="001A3192">
              <w:rPr>
                <w:lang w:val="sr-Cyrl-CS"/>
              </w:rPr>
              <w:t>Дигитална библиотека</w:t>
            </w:r>
          </w:p>
        </w:tc>
        <w:tc>
          <w:tcPr>
            <w:tcW w:w="2160" w:type="dxa"/>
            <w:gridSpan w:val="2"/>
            <w:vAlign w:val="center"/>
          </w:tcPr>
          <w:p w14:paraId="4F282FBF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информатика</w:t>
            </w:r>
          </w:p>
        </w:tc>
        <w:tc>
          <w:tcPr>
            <w:tcW w:w="1800" w:type="dxa"/>
            <w:vAlign w:val="center"/>
          </w:tcPr>
          <w:p w14:paraId="53BC894D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02EC43CA" w14:textId="77777777" w:rsidR="009E463D" w:rsidRPr="001A3192" w:rsidRDefault="009E463D" w:rsidP="009E463D">
            <w:r w:rsidRPr="001A3192">
              <w:t>Б.Аксентијевић</w:t>
            </w:r>
          </w:p>
        </w:tc>
      </w:tr>
      <w:tr w:rsidR="00E00EB6" w:rsidRPr="001A3192" w14:paraId="53D42A27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19710D5" w14:textId="77777777" w:rsidR="009E463D" w:rsidRPr="001A3192" w:rsidRDefault="009E463D" w:rsidP="009E463D">
            <w:r w:rsidRPr="001A3192">
              <w:t>Поврпина кружног прстена</w:t>
            </w:r>
          </w:p>
        </w:tc>
        <w:tc>
          <w:tcPr>
            <w:tcW w:w="2160" w:type="dxa"/>
            <w:gridSpan w:val="2"/>
            <w:vAlign w:val="center"/>
          </w:tcPr>
          <w:p w14:paraId="6B6D67A9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Математика</w:t>
            </w:r>
          </w:p>
        </w:tc>
        <w:tc>
          <w:tcPr>
            <w:tcW w:w="1800" w:type="dxa"/>
            <w:vAlign w:val="center"/>
          </w:tcPr>
          <w:p w14:paraId="5F2EA5A5" w14:textId="77777777" w:rsidR="009E463D" w:rsidRPr="001A3192" w:rsidRDefault="009E463D" w:rsidP="009E463D">
            <w:r w:rsidRPr="001A3192"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1B959079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35DCAEE0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0D61FCDA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Утицај дизајна и правилне употребе техничких средстава на здравље људи.</w:t>
            </w:r>
          </w:p>
        </w:tc>
        <w:tc>
          <w:tcPr>
            <w:tcW w:w="2160" w:type="dxa"/>
            <w:gridSpan w:val="2"/>
            <w:vAlign w:val="center"/>
          </w:tcPr>
          <w:p w14:paraId="032DF324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14:paraId="14D56B8C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A8B8791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05E8F9D0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E2DA21C" w14:textId="77777777" w:rsidR="009E463D" w:rsidRPr="001A3192" w:rsidRDefault="009E463D" w:rsidP="009E463D">
            <w:r w:rsidRPr="001A3192">
              <w:rPr>
                <w:lang w:val="sr-Cyrl-CS"/>
              </w:rPr>
              <w:t>Зависност очувања животне средине од технологије.</w:t>
            </w:r>
          </w:p>
        </w:tc>
        <w:tc>
          <w:tcPr>
            <w:tcW w:w="2160" w:type="dxa"/>
            <w:gridSpan w:val="2"/>
            <w:vAlign w:val="center"/>
          </w:tcPr>
          <w:p w14:paraId="67B10B19" w14:textId="77777777" w:rsidR="009E463D" w:rsidRPr="001A3192" w:rsidRDefault="009E463D" w:rsidP="009E463D">
            <w:r w:rsidRPr="001A3192">
              <w:rPr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14:paraId="0E03B2E6" w14:textId="77777777" w:rsidR="009E463D" w:rsidRPr="001A3192" w:rsidRDefault="009E463D" w:rsidP="009E463D">
            <w:r w:rsidRPr="001A3192"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3EF2DBD9" w14:textId="77777777" w:rsidR="009E463D" w:rsidRPr="001A3192" w:rsidRDefault="009E463D" w:rsidP="009E463D">
            <w:r w:rsidRPr="001A3192">
              <w:t>Предметни наставници</w:t>
            </w:r>
          </w:p>
        </w:tc>
      </w:tr>
      <w:tr w:rsidR="00E00EB6" w:rsidRPr="001A3192" w14:paraId="6C28A428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55C45C34" w14:textId="77777777" w:rsidR="009E463D" w:rsidRPr="001A3192" w:rsidRDefault="009E463D" w:rsidP="009E463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192"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ресурса на Земљи и очување и заштита животне средине.</w:t>
            </w:r>
          </w:p>
        </w:tc>
        <w:tc>
          <w:tcPr>
            <w:tcW w:w="2160" w:type="dxa"/>
            <w:gridSpan w:val="2"/>
            <w:vAlign w:val="center"/>
          </w:tcPr>
          <w:p w14:paraId="69122735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14:paraId="787700CE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децембар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866D5E7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7A120A2C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E2E76EF" w14:textId="77777777" w:rsidR="009E463D" w:rsidRPr="001A3192" w:rsidRDefault="009E463D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t>Healthy lifestyle</w:t>
            </w:r>
          </w:p>
        </w:tc>
        <w:tc>
          <w:tcPr>
            <w:tcW w:w="2160" w:type="dxa"/>
            <w:gridSpan w:val="2"/>
            <w:vAlign w:val="center"/>
          </w:tcPr>
          <w:p w14:paraId="079597F4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10F31920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59179DEA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2C9BB2C3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11D36F8" w14:textId="77777777" w:rsidR="009E463D" w:rsidRPr="001A3192" w:rsidRDefault="009E463D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t>A source of life</w:t>
            </w:r>
          </w:p>
        </w:tc>
        <w:tc>
          <w:tcPr>
            <w:tcW w:w="2160" w:type="dxa"/>
            <w:gridSpan w:val="2"/>
            <w:vAlign w:val="center"/>
          </w:tcPr>
          <w:p w14:paraId="78D27AAB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3DB8E343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Март/април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8F365F7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620FC85E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C25AA65" w14:textId="77777777" w:rsidR="009E463D" w:rsidRPr="001A3192" w:rsidRDefault="009E463D" w:rsidP="009E463D">
            <w:pPr>
              <w:spacing w:line="100" w:lineRule="atLeast"/>
              <w:rPr>
                <w:sz w:val="22"/>
                <w:szCs w:val="22"/>
              </w:rPr>
            </w:pPr>
            <w:r w:rsidRPr="001A3192">
              <w:t>Water pollution</w:t>
            </w:r>
          </w:p>
        </w:tc>
        <w:tc>
          <w:tcPr>
            <w:tcW w:w="2160" w:type="dxa"/>
            <w:gridSpan w:val="2"/>
            <w:vAlign w:val="center"/>
          </w:tcPr>
          <w:p w14:paraId="7C06D06F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2C773A52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75052956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3183AA60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286AF5E" w14:textId="77777777" w:rsidR="009E463D" w:rsidRPr="001A3192" w:rsidRDefault="009E463D" w:rsidP="009E463D">
            <w:pPr>
              <w:spacing w:line="100" w:lineRule="atLeast"/>
              <w:rPr>
                <w:sz w:val="22"/>
                <w:szCs w:val="22"/>
              </w:rPr>
            </w:pPr>
            <w:r w:rsidRPr="001A3192">
              <w:t>Natural disaster</w:t>
            </w:r>
          </w:p>
        </w:tc>
        <w:tc>
          <w:tcPr>
            <w:tcW w:w="2160" w:type="dxa"/>
            <w:gridSpan w:val="2"/>
            <w:vAlign w:val="center"/>
          </w:tcPr>
          <w:p w14:paraId="54026E3B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14:paraId="7C4BB967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0149ACF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0AD5FC72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232C010A" w14:textId="77777777" w:rsidR="009E463D" w:rsidRPr="001A3192" w:rsidRDefault="009E463D" w:rsidP="00142DD4">
            <w:r w:rsidRPr="001A3192">
              <w:rPr>
                <w:lang w:val="sr-Cyrl-CS"/>
              </w:rPr>
              <w:t xml:space="preserve">Обољења, повреде коже и прва помоћ. Нега и заштита коже од </w:t>
            </w:r>
            <w:r w:rsidRPr="001A3192">
              <w:t>UV зрачења</w:t>
            </w:r>
          </w:p>
        </w:tc>
        <w:tc>
          <w:tcPr>
            <w:tcW w:w="2160" w:type="dxa"/>
            <w:gridSpan w:val="2"/>
            <w:vAlign w:val="center"/>
          </w:tcPr>
          <w:p w14:paraId="6A30ADC7" w14:textId="77777777" w:rsidR="009E463D" w:rsidRPr="001A3192" w:rsidRDefault="009E463D" w:rsidP="009E463D">
            <w:pPr>
              <w:jc w:val="center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6887A0A1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362A2B90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5D9C7DF9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4E425FAE" w14:textId="77777777" w:rsidR="009E463D" w:rsidRPr="001A3192" w:rsidRDefault="009E463D" w:rsidP="00142DD4">
            <w:r w:rsidRPr="001A3192">
              <w:rPr>
                <w:lang w:val="sr-Cyrl-CS"/>
              </w:rPr>
              <w:t>Обољења, повреде костију и прва помоћ. Правилно држање тела</w:t>
            </w:r>
          </w:p>
        </w:tc>
        <w:tc>
          <w:tcPr>
            <w:tcW w:w="2160" w:type="dxa"/>
            <w:gridSpan w:val="2"/>
          </w:tcPr>
          <w:p w14:paraId="635D6DE0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124D1826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32A42141" w14:textId="77777777" w:rsidR="009E463D" w:rsidRPr="001A3192" w:rsidRDefault="009E463D"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07582C8B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57999E9C" w14:textId="77777777" w:rsidR="009E463D" w:rsidRPr="001A3192" w:rsidRDefault="009E463D" w:rsidP="00142DD4">
            <w:r w:rsidRPr="001A3192">
              <w:rPr>
                <w:lang w:val="sr-Cyrl-CS"/>
              </w:rPr>
              <w:t>Обољења нервног система. Стрес. Одмор и сан. Учење и памћење</w:t>
            </w:r>
          </w:p>
        </w:tc>
        <w:tc>
          <w:tcPr>
            <w:tcW w:w="2160" w:type="dxa"/>
            <w:gridSpan w:val="2"/>
          </w:tcPr>
          <w:p w14:paraId="3B66A8C1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6C64C509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70E7CAB3" w14:textId="77777777" w:rsidR="009E463D" w:rsidRPr="001A3192" w:rsidRDefault="009E463D"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528116D9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5CB1792E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Мане и обољења ока.</w:t>
            </w:r>
          </w:p>
        </w:tc>
        <w:tc>
          <w:tcPr>
            <w:tcW w:w="2160" w:type="dxa"/>
            <w:gridSpan w:val="2"/>
          </w:tcPr>
          <w:p w14:paraId="1F82CBC1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77CF701F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јануар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6C0D3A43" w14:textId="77777777" w:rsidR="009E463D" w:rsidRPr="001A3192" w:rsidRDefault="009E463D"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4998702B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3D565C12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Оштећења и обољење чула слуха и равнотеже</w:t>
            </w:r>
          </w:p>
        </w:tc>
        <w:tc>
          <w:tcPr>
            <w:tcW w:w="2160" w:type="dxa"/>
            <w:gridSpan w:val="2"/>
          </w:tcPr>
          <w:p w14:paraId="35170531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4F2EFCCB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јануар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58A4E956" w14:textId="77777777" w:rsidR="009E463D" w:rsidRPr="001A3192" w:rsidRDefault="009E463D"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001BBAC0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7813F8FC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lastRenderedPageBreak/>
              <w:t>Обољења органа за варење. Правилна исхрана и последице неправилне исхране. Хигијена усне дупље</w:t>
            </w:r>
          </w:p>
        </w:tc>
        <w:tc>
          <w:tcPr>
            <w:tcW w:w="2160" w:type="dxa"/>
            <w:gridSpan w:val="2"/>
          </w:tcPr>
          <w:p w14:paraId="3143D3CF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12217435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фебруар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2873DE16" w14:textId="77777777" w:rsidR="009E463D" w:rsidRPr="001A3192" w:rsidRDefault="009E463D"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3A49E989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42D8198A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Обољења органа за дисање. Дувански дим и здравље</w:t>
            </w:r>
          </w:p>
        </w:tc>
        <w:tc>
          <w:tcPr>
            <w:tcW w:w="2160" w:type="dxa"/>
            <w:gridSpan w:val="2"/>
          </w:tcPr>
          <w:p w14:paraId="7758890A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1A8E3EEB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5E1081A1" w14:textId="77777777" w:rsidR="009E463D" w:rsidRPr="001A3192" w:rsidRDefault="009E463D"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76038008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409103C3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Одбрамбене способности организма. Вакцине</w:t>
            </w:r>
          </w:p>
        </w:tc>
        <w:tc>
          <w:tcPr>
            <w:tcW w:w="2160" w:type="dxa"/>
            <w:gridSpan w:val="2"/>
          </w:tcPr>
          <w:p w14:paraId="164A2543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35843184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2B6C54F2" w14:textId="77777777" w:rsidR="009E463D" w:rsidRPr="001A3192" w:rsidRDefault="009E463D"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66353EAC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7F53B4FA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Обољења и повреде срца и крвних судова. Прва помоћ. Реанимација</w:t>
            </w:r>
          </w:p>
        </w:tc>
        <w:tc>
          <w:tcPr>
            <w:tcW w:w="2160" w:type="dxa"/>
            <w:gridSpan w:val="2"/>
          </w:tcPr>
          <w:p w14:paraId="4952E79C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0C8C3134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79485015" w14:textId="77777777" w:rsidR="009E463D" w:rsidRPr="001A3192" w:rsidRDefault="009E463D"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21B0E587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23B22EDE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Обољења органа за излучивање</w:t>
            </w:r>
          </w:p>
        </w:tc>
        <w:tc>
          <w:tcPr>
            <w:tcW w:w="2160" w:type="dxa"/>
            <w:gridSpan w:val="2"/>
          </w:tcPr>
          <w:p w14:paraId="05BCC116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35481294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28FD8A57" w14:textId="77777777" w:rsidR="009E463D" w:rsidRPr="001A3192" w:rsidRDefault="009E463D"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398E6167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A622F2E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Дефиниција здравља,пубертет и адолесценција</w:t>
            </w:r>
            <w:r w:rsidRPr="001A3192">
              <w:rPr>
                <w:lang w:val="sr-Cyrl-CS"/>
              </w:rPr>
              <w:tab/>
            </w:r>
            <w:r w:rsidRPr="001A3192">
              <w:rPr>
                <w:lang w:val="sr-Cyrl-CS"/>
              </w:rPr>
              <w:tab/>
            </w:r>
          </w:p>
        </w:tc>
        <w:tc>
          <w:tcPr>
            <w:tcW w:w="2160" w:type="dxa"/>
            <w:gridSpan w:val="2"/>
          </w:tcPr>
          <w:p w14:paraId="43B8C7F6" w14:textId="77777777" w:rsidR="009E463D" w:rsidRPr="001A3192" w:rsidRDefault="009E463D" w:rsidP="009E463D">
            <w:pPr>
              <w:jc w:val="center"/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22DBF073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фебруар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6AA43B93" w14:textId="77777777" w:rsidR="009E463D" w:rsidRPr="001A3192" w:rsidRDefault="009E463D"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34A79FFB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63B6E95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Репродуктивно здравље</w:t>
            </w:r>
          </w:p>
        </w:tc>
        <w:tc>
          <w:tcPr>
            <w:tcW w:w="2160" w:type="dxa"/>
            <w:gridSpan w:val="2"/>
            <w:vAlign w:val="center"/>
          </w:tcPr>
          <w:p w14:paraId="510E0C84" w14:textId="77777777" w:rsidR="009E463D" w:rsidRPr="001A3192" w:rsidRDefault="009E463D" w:rsidP="009E463D">
            <w:pPr>
              <w:jc w:val="center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Биологија</w:t>
            </w:r>
          </w:p>
        </w:tc>
        <w:tc>
          <w:tcPr>
            <w:tcW w:w="1800" w:type="dxa"/>
            <w:vAlign w:val="center"/>
          </w:tcPr>
          <w:p w14:paraId="2302FB3F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14:paraId="446D6AD1" w14:textId="77777777" w:rsidR="009E463D" w:rsidRPr="001A3192" w:rsidRDefault="009E463D">
            <w:r w:rsidRPr="001A3192">
              <w:rPr>
                <w:sz w:val="22"/>
                <w:szCs w:val="22"/>
              </w:rPr>
              <w:t>Љиљана Сташевић</w:t>
            </w:r>
          </w:p>
        </w:tc>
      </w:tr>
      <w:tr w:rsidR="00E00EB6" w:rsidRPr="001A3192" w14:paraId="2F6593E2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14:paraId="1DB121AC" w14:textId="77777777" w:rsidR="009E463D" w:rsidRPr="001A3192" w:rsidRDefault="009E463D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3192">
              <w:rPr>
                <w:b/>
                <w:sz w:val="20"/>
                <w:szCs w:val="20"/>
                <w:lang w:val="sr-Cyrl-CS"/>
              </w:rPr>
              <w:t>ОСМИ РАЗРЕД</w:t>
            </w:r>
          </w:p>
        </w:tc>
      </w:tr>
      <w:tr w:rsidR="00E00EB6" w:rsidRPr="001A3192" w14:paraId="3D0CA0A2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6E71B1E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Бонтон- Јасминка Петровић</w:t>
            </w:r>
          </w:p>
        </w:tc>
        <w:tc>
          <w:tcPr>
            <w:tcW w:w="2126" w:type="dxa"/>
            <w:vAlign w:val="center"/>
          </w:tcPr>
          <w:p w14:paraId="4B083BD1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 xml:space="preserve">Српски језик </w:t>
            </w:r>
          </w:p>
        </w:tc>
        <w:tc>
          <w:tcPr>
            <w:tcW w:w="1843" w:type="dxa"/>
            <w:gridSpan w:val="3"/>
            <w:vAlign w:val="center"/>
          </w:tcPr>
          <w:p w14:paraId="15EBACAD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0D4C23F8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Тијана Божовић, Татјана Панић, Зорица Сорак</w:t>
            </w:r>
          </w:p>
        </w:tc>
      </w:tr>
      <w:tr w:rsidR="00E00EB6" w:rsidRPr="001A3192" w14:paraId="4AAB035F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87B41E4" w14:textId="77777777" w:rsidR="009E463D" w:rsidRPr="001A3192" w:rsidRDefault="009E463D" w:rsidP="009E463D">
            <w:r w:rsidRPr="001A3192">
              <w:rPr>
                <w:lang w:val="sr-Cyrl-CS"/>
              </w:rPr>
              <w:t>-Оптички инструменти</w:t>
            </w:r>
          </w:p>
          <w:p w14:paraId="1B9B95E8" w14:textId="77777777" w:rsidR="009E463D" w:rsidRPr="001A3192" w:rsidRDefault="009E463D" w:rsidP="009E463D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3AD2A319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14:paraId="3DC7CA4D" w14:textId="77777777" w:rsidR="009E463D" w:rsidRPr="001A3192" w:rsidRDefault="009E463D" w:rsidP="009E463D">
            <w:r w:rsidRPr="001A3192">
              <w:t xml:space="preserve">Новембар 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34A8CC1B" w14:textId="77777777" w:rsidR="009E463D" w:rsidRPr="001A3192" w:rsidRDefault="009E463D" w:rsidP="009E463D">
            <w:r w:rsidRPr="001A3192">
              <w:t>Наставница С. Мијајиловић и ученици</w:t>
            </w:r>
          </w:p>
        </w:tc>
      </w:tr>
      <w:tr w:rsidR="00E00EB6" w:rsidRPr="001A3192" w14:paraId="58E66688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DAD2C01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 xml:space="preserve">Заштита од радиоактивног зрачења ињегово биолошко дејство </w:t>
            </w:r>
          </w:p>
        </w:tc>
        <w:tc>
          <w:tcPr>
            <w:tcW w:w="2126" w:type="dxa"/>
            <w:vAlign w:val="center"/>
          </w:tcPr>
          <w:p w14:paraId="177DE9B3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14:paraId="547B2881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 xml:space="preserve">Мај 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13CDCAB6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Наставница С. Мијајиловић и ученици</w:t>
            </w:r>
          </w:p>
        </w:tc>
      </w:tr>
      <w:tr w:rsidR="00E00EB6" w:rsidRPr="001A3192" w14:paraId="7984890F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9F85503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Осцилаторно и таласно кретање</w:t>
            </w:r>
          </w:p>
        </w:tc>
        <w:tc>
          <w:tcPr>
            <w:tcW w:w="2126" w:type="dxa"/>
            <w:vAlign w:val="center"/>
          </w:tcPr>
          <w:p w14:paraId="66E21341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14:paraId="0A09832D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септембар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29FA11AB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Светлана Мијаиловић</w:t>
            </w:r>
          </w:p>
        </w:tc>
      </w:tr>
      <w:tr w:rsidR="00E00EB6" w:rsidRPr="001A3192" w14:paraId="532BA12B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C8B10A3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Око – оптички инструмент</w:t>
            </w:r>
          </w:p>
        </w:tc>
        <w:tc>
          <w:tcPr>
            <w:tcW w:w="2126" w:type="dxa"/>
            <w:vAlign w:val="center"/>
          </w:tcPr>
          <w:p w14:paraId="2E0A37B9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14:paraId="59088D72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38273511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Светлана Мијаиловић</w:t>
            </w:r>
          </w:p>
        </w:tc>
      </w:tr>
      <w:tr w:rsidR="00E00EB6" w:rsidRPr="001A3192" w14:paraId="6501E0BF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4BD2E036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Заштита од високог напона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3F05F8A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14:paraId="678E2EDC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јануар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4A8A655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Светлана Мијаиловић</w:t>
            </w:r>
          </w:p>
        </w:tc>
      </w:tr>
      <w:tr w:rsidR="00E00EB6" w:rsidRPr="001A3192" w14:paraId="73FAD92D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417DF5F" w14:textId="77777777" w:rsidR="009E463D" w:rsidRPr="001A3192" w:rsidRDefault="009E463D" w:rsidP="009E463D">
            <w:r w:rsidRPr="001A3192">
              <w:rPr>
                <w:lang w:val="en-US"/>
              </w:rPr>
              <w:t>M</w:t>
            </w:r>
            <w:r w:rsidRPr="001A3192">
              <w:t>асти и уља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E10D22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3EC1D873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997A70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Ученици и  наставник</w:t>
            </w:r>
          </w:p>
        </w:tc>
      </w:tr>
      <w:tr w:rsidR="00E00EB6" w:rsidRPr="001A3192" w14:paraId="3ACACF3A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96A7FEA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Угљени хидрати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BA3BDB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5497002C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FEE79FE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 xml:space="preserve">Ученици и наставник </w:t>
            </w:r>
          </w:p>
        </w:tc>
      </w:tr>
      <w:tr w:rsidR="00E00EB6" w:rsidRPr="001A3192" w14:paraId="550C66B0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17CC8A1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Протеини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2972D2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0026D42F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A6C625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 xml:space="preserve">Ученици и наставник </w:t>
            </w:r>
          </w:p>
        </w:tc>
      </w:tr>
      <w:tr w:rsidR="00E00EB6" w:rsidRPr="001A3192" w14:paraId="41F52647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57CC4FB8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Витамини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41B2141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14:paraId="2FD7AB88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мај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FDC4FFA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Ученици и наставник</w:t>
            </w:r>
          </w:p>
        </w:tc>
      </w:tr>
      <w:tr w:rsidR="00E00EB6" w:rsidRPr="001A3192" w14:paraId="360973E6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14:paraId="74CA4064" w14:textId="77777777" w:rsidR="009E463D" w:rsidRPr="001A3192" w:rsidRDefault="009E463D" w:rsidP="009E463D">
            <w:pPr>
              <w:rPr>
                <w:bCs/>
                <w:sz w:val="22"/>
                <w:szCs w:val="22"/>
                <w:u w:val="single"/>
                <w:lang w:val="sr-Cyrl-CS"/>
              </w:rPr>
            </w:pPr>
            <w:r w:rsidRPr="001A3192">
              <w:rPr>
                <w:bCs/>
                <w:sz w:val="22"/>
                <w:szCs w:val="22"/>
                <w:u w:val="single"/>
                <w:lang w:val="sr-Cyrl-CS"/>
              </w:rPr>
              <w:t>Природне одлике</w:t>
            </w:r>
          </w:p>
          <w:p w14:paraId="0E152AED" w14:textId="77777777" w:rsidR="009E463D" w:rsidRPr="001A3192" w:rsidRDefault="009E463D" w:rsidP="009E463D">
            <w:pPr>
              <w:rPr>
                <w:bCs/>
                <w:sz w:val="22"/>
                <w:szCs w:val="22"/>
                <w:lang w:val="sr-Cyrl-CS"/>
              </w:rPr>
            </w:pPr>
            <w:r w:rsidRPr="001A3192">
              <w:rPr>
                <w:bCs/>
                <w:sz w:val="22"/>
                <w:szCs w:val="22"/>
                <w:lang w:val="sr-Cyrl-CS"/>
              </w:rPr>
              <w:t>Панонска рељефна целина</w:t>
            </w:r>
          </w:p>
          <w:p w14:paraId="5D1C7D78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  <w:lang w:val="sr-Cyrl-CS"/>
              </w:rPr>
              <w:t>Јужни обод Панонског басена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906475A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14:paraId="70EC0A9B" w14:textId="77777777" w:rsidR="009E463D" w:rsidRPr="001A3192" w:rsidRDefault="009E463D" w:rsidP="009E463D">
            <w:r w:rsidRPr="001A3192">
              <w:t>септембар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2A5FBE04" w14:textId="77777777" w:rsidR="009E463D" w:rsidRPr="001A3192" w:rsidRDefault="009E463D" w:rsidP="009E463D">
            <w:r w:rsidRPr="001A3192">
              <w:t>Драгана Милованов</w:t>
            </w:r>
          </w:p>
        </w:tc>
      </w:tr>
      <w:tr w:rsidR="00E00EB6" w:rsidRPr="001A3192" w14:paraId="4F6DC573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23B00D3B" w14:textId="77777777" w:rsidR="009E463D" w:rsidRPr="001A3192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1A3192">
              <w:rPr>
                <w:sz w:val="20"/>
                <w:szCs w:val="20"/>
                <w:u w:val="single"/>
                <w:lang w:val="sr-Cyrl-CS"/>
              </w:rPr>
              <w:t>Динариди</w:t>
            </w:r>
          </w:p>
          <w:p w14:paraId="33F85FA2" w14:textId="77777777" w:rsidR="009E463D" w:rsidRPr="001A3192" w:rsidRDefault="009E463D" w:rsidP="009E463D">
            <w:pPr>
              <w:rPr>
                <w:sz w:val="20"/>
                <w:szCs w:val="20"/>
                <w:lang w:val="sr-Cyrl-CS"/>
              </w:rPr>
            </w:pPr>
            <w:r w:rsidRPr="001A3192">
              <w:rPr>
                <w:sz w:val="20"/>
                <w:szCs w:val="20"/>
                <w:lang w:val="sr-Cyrl-CS"/>
              </w:rPr>
              <w:t>Динарске пл.,Проклетијске пл. Шарске пл., Косовска и Метохијска котлина</w:t>
            </w:r>
          </w:p>
        </w:tc>
        <w:tc>
          <w:tcPr>
            <w:tcW w:w="2126" w:type="dxa"/>
          </w:tcPr>
          <w:p w14:paraId="5A79A377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43" w:type="dxa"/>
            <w:gridSpan w:val="3"/>
          </w:tcPr>
          <w:p w14:paraId="0780EF5D" w14:textId="77777777" w:rsidR="009E463D" w:rsidRPr="001A3192" w:rsidRDefault="009E463D" w:rsidP="009E463D">
            <w:r w:rsidRPr="001A3192">
              <w:t>октобар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786B822C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</w:rPr>
              <w:t>Драгана Милованов</w:t>
            </w:r>
          </w:p>
        </w:tc>
      </w:tr>
      <w:tr w:rsidR="00E00EB6" w:rsidRPr="001A3192" w14:paraId="27E23795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13CA32B" w14:textId="77777777" w:rsidR="009E463D" w:rsidRPr="001A3192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1A3192">
              <w:rPr>
                <w:sz w:val="20"/>
                <w:szCs w:val="20"/>
                <w:u w:val="single"/>
                <w:lang w:val="sr-Cyrl-CS"/>
              </w:rPr>
              <w:t>Карпатске и Балканске планине:</w:t>
            </w:r>
          </w:p>
          <w:p w14:paraId="4E4C9305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  <w:lang w:val="sr-Cyrl-CS"/>
              </w:rPr>
              <w:t>Географски положај, простирање, подела, одлике и значај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B0FDF5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30B835C" w14:textId="77777777" w:rsidR="009E463D" w:rsidRPr="001A3192" w:rsidRDefault="009E463D" w:rsidP="009E463D">
            <w:r w:rsidRPr="001A3192">
              <w:t>октобар</w:t>
            </w:r>
          </w:p>
        </w:tc>
        <w:tc>
          <w:tcPr>
            <w:tcW w:w="246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BB34B8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</w:rPr>
              <w:t>Драгана Милованов</w:t>
            </w:r>
          </w:p>
        </w:tc>
      </w:tr>
      <w:tr w:rsidR="00E00EB6" w:rsidRPr="001A3192" w14:paraId="1B638386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2C7B2692" w14:textId="77777777" w:rsidR="009E463D" w:rsidRPr="001A3192" w:rsidRDefault="009E463D" w:rsidP="009E463D">
            <w:pPr>
              <w:pStyle w:val="Heading2"/>
              <w:rPr>
                <w:b/>
                <w:sz w:val="20"/>
                <w:szCs w:val="20"/>
                <w:u w:val="single"/>
                <w:lang w:val="sr-Cyrl-CS"/>
              </w:rPr>
            </w:pPr>
            <w:r w:rsidRPr="001A3192">
              <w:rPr>
                <w:sz w:val="20"/>
                <w:szCs w:val="20"/>
                <w:u w:val="single"/>
                <w:lang w:val="sr-Cyrl-CS"/>
              </w:rPr>
              <w:t>Клима Србије:</w:t>
            </w:r>
          </w:p>
          <w:p w14:paraId="0B8387E8" w14:textId="77777777" w:rsidR="009E463D" w:rsidRPr="001A3192" w:rsidRDefault="009E463D" w:rsidP="009E463D">
            <w:pPr>
              <w:rPr>
                <w:sz w:val="20"/>
                <w:szCs w:val="20"/>
                <w:lang w:val="sr-Cyrl-CS"/>
              </w:rPr>
            </w:pPr>
            <w:r w:rsidRPr="001A3192">
              <w:rPr>
                <w:sz w:val="20"/>
                <w:szCs w:val="20"/>
                <w:lang w:val="sr-Cyrl-CS"/>
              </w:rPr>
              <w:t>Климатски елементи и фактори</w:t>
            </w:r>
          </w:p>
          <w:p w14:paraId="50019317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  <w:lang w:val="sr-Cyrl-CS"/>
              </w:rPr>
              <w:t>Климатске области, типови климе и њихове одлике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74C1F4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419D5D" w14:textId="77777777" w:rsidR="009E463D" w:rsidRPr="001A3192" w:rsidRDefault="009E463D" w:rsidP="009E463D">
            <w:r w:rsidRPr="001A3192">
              <w:t>новембар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3EA598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</w:rPr>
              <w:t>Драгана Милованов</w:t>
            </w:r>
          </w:p>
        </w:tc>
      </w:tr>
      <w:tr w:rsidR="00E00EB6" w:rsidRPr="001A3192" w14:paraId="4F49DDBF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single" w:sz="4" w:space="0" w:color="auto"/>
              <w:left w:val="thinThickSmallGap" w:sz="24" w:space="0" w:color="auto"/>
            </w:tcBorders>
          </w:tcPr>
          <w:p w14:paraId="53B97436" w14:textId="77777777" w:rsidR="009E463D" w:rsidRPr="001A3192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1A3192">
              <w:rPr>
                <w:sz w:val="20"/>
                <w:szCs w:val="20"/>
                <w:u w:val="single"/>
                <w:lang w:val="sr-Cyrl-CS"/>
              </w:rPr>
              <w:t>Воде Србије:</w:t>
            </w:r>
          </w:p>
          <w:p w14:paraId="0CAC0EDE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  <w:lang w:val="sr-Cyrl-CS"/>
              </w:rPr>
              <w:t>Реке црноморског, јадранског и егејског слива: основне одлике и економски значај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C3068F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7DF605C" w14:textId="77777777" w:rsidR="009E463D" w:rsidRPr="001A3192" w:rsidRDefault="009E463D" w:rsidP="009E463D">
            <w:r w:rsidRPr="001A3192">
              <w:t>новембар</w:t>
            </w:r>
          </w:p>
        </w:tc>
        <w:tc>
          <w:tcPr>
            <w:tcW w:w="2464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F807D0C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</w:rPr>
              <w:t>Драгана Милованов</w:t>
            </w:r>
          </w:p>
        </w:tc>
      </w:tr>
      <w:tr w:rsidR="00E00EB6" w:rsidRPr="001A3192" w14:paraId="75CA5857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5FCCBE8D" w14:textId="77777777" w:rsidR="009E463D" w:rsidRPr="001A3192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1A3192">
              <w:rPr>
                <w:sz w:val="20"/>
                <w:szCs w:val="20"/>
                <w:u w:val="single"/>
                <w:lang w:val="sr-Cyrl-CS"/>
              </w:rPr>
              <w:t>Језера:</w:t>
            </w:r>
          </w:p>
          <w:p w14:paraId="4CB72314" w14:textId="77777777" w:rsidR="009E463D" w:rsidRPr="001A3192" w:rsidRDefault="009E463D" w:rsidP="009E463D">
            <w:pPr>
              <w:tabs>
                <w:tab w:val="left" w:pos="1575"/>
              </w:tabs>
              <w:rPr>
                <w:sz w:val="20"/>
                <w:szCs w:val="20"/>
                <w:lang w:val="sr-Cyrl-CS"/>
              </w:rPr>
            </w:pPr>
            <w:r w:rsidRPr="001A3192">
              <w:rPr>
                <w:sz w:val="20"/>
                <w:szCs w:val="20"/>
                <w:lang w:val="sr-Cyrl-CS"/>
              </w:rPr>
              <w:t>постанак, размештај и значај</w:t>
            </w:r>
          </w:p>
          <w:p w14:paraId="28C999C6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  <w:lang w:val="sr-Cyrl-CS"/>
              </w:rPr>
              <w:t>Термоминералме воде: постанак, размештај, значај и искоришћавање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91CFCCC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14:paraId="481AFCF8" w14:textId="77777777" w:rsidR="009E463D" w:rsidRPr="001A3192" w:rsidRDefault="009E463D" w:rsidP="009E463D">
            <w:r w:rsidRPr="001A3192">
              <w:t>новембар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E678E49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</w:rPr>
              <w:t>Драгана Милованов</w:t>
            </w:r>
          </w:p>
        </w:tc>
      </w:tr>
      <w:tr w:rsidR="00E00EB6" w:rsidRPr="001A3192" w14:paraId="12EE0847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14:paraId="6EABE8EE" w14:textId="77777777" w:rsidR="009E463D" w:rsidRPr="001A3192" w:rsidRDefault="009E463D" w:rsidP="009E463D">
            <w:pPr>
              <w:rPr>
                <w:sz w:val="20"/>
                <w:szCs w:val="20"/>
                <w:lang w:val="sr-Cyrl-CS"/>
              </w:rPr>
            </w:pPr>
            <w:r w:rsidRPr="001A3192">
              <w:rPr>
                <w:sz w:val="20"/>
                <w:szCs w:val="20"/>
                <w:u w:val="single"/>
                <w:lang w:val="sr-Cyrl-CS"/>
              </w:rPr>
              <w:lastRenderedPageBreak/>
              <w:t>Земљиште, биљни и животињски свет</w:t>
            </w:r>
            <w:r w:rsidRPr="001A3192">
              <w:rPr>
                <w:sz w:val="20"/>
                <w:szCs w:val="20"/>
                <w:lang w:val="sr-Cyrl-CS"/>
              </w:rPr>
              <w:t xml:space="preserve">:  </w:t>
            </w:r>
          </w:p>
          <w:p w14:paraId="5413DEE2" w14:textId="77777777" w:rsidR="009E463D" w:rsidRPr="001A3192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1A3192">
              <w:rPr>
                <w:sz w:val="20"/>
                <w:szCs w:val="20"/>
                <w:lang w:val="sr-Cyrl-CS"/>
              </w:rPr>
              <w:t xml:space="preserve">Основни типови, одлике, простирање и значај; </w:t>
            </w:r>
            <w:r w:rsidRPr="001A3192">
              <w:rPr>
                <w:sz w:val="20"/>
                <w:szCs w:val="20"/>
              </w:rPr>
              <w:t>Заштита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95A57A6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14:paraId="39E14316" w14:textId="77777777" w:rsidR="009E463D" w:rsidRPr="001A3192" w:rsidRDefault="009E463D" w:rsidP="009E463D">
            <w:r w:rsidRPr="001A3192">
              <w:t>децембар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11D77D49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</w:rPr>
              <w:t>Драгана Милованов</w:t>
            </w:r>
          </w:p>
        </w:tc>
      </w:tr>
      <w:tr w:rsidR="00E00EB6" w:rsidRPr="001A3192" w14:paraId="08479D50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50C04C75" w14:textId="77777777" w:rsidR="009E463D" w:rsidRPr="001A3192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1A3192">
              <w:rPr>
                <w:sz w:val="20"/>
                <w:szCs w:val="20"/>
              </w:rPr>
              <w:t>Становништво и насеља</w:t>
            </w:r>
          </w:p>
          <w:p w14:paraId="7C41F4F9" w14:textId="77777777" w:rsidR="009E463D" w:rsidRPr="001A3192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1A3192">
              <w:rPr>
                <w:sz w:val="20"/>
                <w:szCs w:val="20"/>
                <w:lang w:val="sr-Cyrl-CS"/>
              </w:rPr>
              <w:t>Народи и етничке заједнице у Србији</w:t>
            </w:r>
          </w:p>
        </w:tc>
        <w:tc>
          <w:tcPr>
            <w:tcW w:w="2126" w:type="dxa"/>
          </w:tcPr>
          <w:p w14:paraId="095FF7CF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43" w:type="dxa"/>
            <w:gridSpan w:val="3"/>
          </w:tcPr>
          <w:p w14:paraId="41B283B6" w14:textId="77777777" w:rsidR="009E463D" w:rsidRPr="001A3192" w:rsidRDefault="009E463D" w:rsidP="009E463D">
            <w:r w:rsidRPr="001A3192">
              <w:t>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7873A9D7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</w:rPr>
              <w:t>Драгана Милованов</w:t>
            </w:r>
          </w:p>
        </w:tc>
      </w:tr>
      <w:tr w:rsidR="00E00EB6" w:rsidRPr="001A3192" w14:paraId="20817283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3E6AB172" w14:textId="77777777" w:rsidR="009E463D" w:rsidRPr="001A3192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1A3192">
              <w:rPr>
                <w:sz w:val="20"/>
                <w:szCs w:val="20"/>
                <w:lang w:val="sr-Cyrl-CS"/>
              </w:rPr>
              <w:t>Миграције становништва-узроци и последице</w:t>
            </w:r>
          </w:p>
        </w:tc>
        <w:tc>
          <w:tcPr>
            <w:tcW w:w="2126" w:type="dxa"/>
          </w:tcPr>
          <w:p w14:paraId="1E2642C6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43" w:type="dxa"/>
            <w:gridSpan w:val="3"/>
          </w:tcPr>
          <w:p w14:paraId="3CDC7009" w14:textId="77777777" w:rsidR="009E463D" w:rsidRPr="001A3192" w:rsidRDefault="009E463D" w:rsidP="009E463D">
            <w:r w:rsidRPr="001A3192">
              <w:t>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6FC2D565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</w:rPr>
              <w:t>Драгана Милованов</w:t>
            </w:r>
          </w:p>
        </w:tc>
      </w:tr>
      <w:tr w:rsidR="00E00EB6" w:rsidRPr="001A3192" w14:paraId="417A8292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2112D7F2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  <w:lang w:val="sr-Cyrl-CS"/>
              </w:rPr>
              <w:t>Рударство</w:t>
            </w:r>
            <w:r w:rsidRPr="001A3192">
              <w:rPr>
                <w:sz w:val="20"/>
                <w:szCs w:val="20"/>
              </w:rPr>
              <w:t>,</w:t>
            </w:r>
          </w:p>
          <w:p w14:paraId="6AF315E9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  <w:lang w:val="sr-Cyrl-CS"/>
              </w:rPr>
              <w:t>Енергетика</w:t>
            </w:r>
          </w:p>
        </w:tc>
        <w:tc>
          <w:tcPr>
            <w:tcW w:w="2126" w:type="dxa"/>
          </w:tcPr>
          <w:p w14:paraId="0A9C71ED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43" w:type="dxa"/>
            <w:gridSpan w:val="3"/>
          </w:tcPr>
          <w:p w14:paraId="2ECB4254" w14:textId="77777777" w:rsidR="009E463D" w:rsidRPr="001A3192" w:rsidRDefault="009E463D" w:rsidP="009E463D">
            <w:r w:rsidRPr="001A3192">
              <w:t>фебруар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46BC50F4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</w:rPr>
              <w:t>Драгана Милованов</w:t>
            </w:r>
          </w:p>
        </w:tc>
      </w:tr>
      <w:tr w:rsidR="00E00EB6" w:rsidRPr="001A3192" w14:paraId="26F4FEF1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13F00464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  <w:lang w:val="sr-Cyrl-CS"/>
              </w:rPr>
              <w:t>Индустрија:</w:t>
            </w:r>
          </w:p>
          <w:p w14:paraId="79E532A3" w14:textId="77777777" w:rsidR="009E463D" w:rsidRPr="001A3192" w:rsidRDefault="009E463D" w:rsidP="009E463D">
            <w:pPr>
              <w:rPr>
                <w:sz w:val="20"/>
                <w:szCs w:val="20"/>
                <w:lang w:val="sr-Cyrl-CS"/>
              </w:rPr>
            </w:pPr>
            <w:r w:rsidRPr="001A3192">
              <w:rPr>
                <w:sz w:val="20"/>
                <w:szCs w:val="20"/>
                <w:lang w:val="sr-Cyrl-CS"/>
              </w:rPr>
              <w:t>Прерађивачка индустрија</w:t>
            </w:r>
          </w:p>
        </w:tc>
        <w:tc>
          <w:tcPr>
            <w:tcW w:w="2126" w:type="dxa"/>
          </w:tcPr>
          <w:p w14:paraId="68D48DE6" w14:textId="77777777" w:rsidR="009E463D" w:rsidRPr="001A3192" w:rsidRDefault="009E463D" w:rsidP="009E463D">
            <w:r w:rsidRPr="001A3192">
              <w:rPr>
                <w:sz w:val="22"/>
                <w:szCs w:val="22"/>
              </w:rPr>
              <w:t>географија</w:t>
            </w:r>
          </w:p>
        </w:tc>
        <w:tc>
          <w:tcPr>
            <w:tcW w:w="1843" w:type="dxa"/>
            <w:gridSpan w:val="3"/>
          </w:tcPr>
          <w:p w14:paraId="3D54A5F8" w14:textId="77777777" w:rsidR="009E463D" w:rsidRPr="001A3192" w:rsidRDefault="009E463D" w:rsidP="009E463D">
            <w:r w:rsidRPr="001A3192"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736FE6C5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</w:rPr>
              <w:t>Драгана Милованов</w:t>
            </w:r>
          </w:p>
        </w:tc>
      </w:tr>
      <w:tr w:rsidR="00E00EB6" w:rsidRPr="001A3192" w14:paraId="453E1DE9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14:paraId="1FE52245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  <w:lang w:val="sr-Cyrl-CS"/>
              </w:rPr>
              <w:t>Туризам</w:t>
            </w:r>
          </w:p>
        </w:tc>
        <w:tc>
          <w:tcPr>
            <w:tcW w:w="2126" w:type="dxa"/>
            <w:vAlign w:val="center"/>
          </w:tcPr>
          <w:p w14:paraId="346065D1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gridSpan w:val="3"/>
          </w:tcPr>
          <w:p w14:paraId="712ED7F7" w14:textId="77777777" w:rsidR="009E463D" w:rsidRPr="001A3192" w:rsidRDefault="009E463D" w:rsidP="009E463D">
            <w:r w:rsidRPr="001A3192"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2D202527" w14:textId="77777777" w:rsidR="009E463D" w:rsidRPr="001A3192" w:rsidRDefault="009E463D" w:rsidP="009E463D">
            <w:pPr>
              <w:rPr>
                <w:sz w:val="20"/>
                <w:szCs w:val="20"/>
              </w:rPr>
            </w:pPr>
            <w:r w:rsidRPr="001A3192">
              <w:rPr>
                <w:sz w:val="20"/>
                <w:szCs w:val="20"/>
              </w:rPr>
              <w:t>Драгана Милованов</w:t>
            </w:r>
          </w:p>
        </w:tc>
      </w:tr>
      <w:tr w:rsidR="00E00EB6" w:rsidRPr="001A3192" w14:paraId="1A1359FB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7B0E5E30" w14:textId="77777777" w:rsidR="009E463D" w:rsidRPr="001A3192" w:rsidRDefault="009E463D" w:rsidP="009E463D">
            <w:pPr>
              <w:rPr>
                <w:sz w:val="22"/>
                <w:szCs w:val="22"/>
                <w:lang w:val="en-US"/>
              </w:rPr>
            </w:pPr>
            <w:r w:rsidRPr="001A3192">
              <w:rPr>
                <w:sz w:val="22"/>
                <w:szCs w:val="22"/>
                <w:lang w:val="en-US"/>
              </w:rPr>
              <w:t xml:space="preserve">Je ne me </w:t>
            </w:r>
            <w:proofErr w:type="spellStart"/>
            <w:r w:rsidRPr="001A3192">
              <w:rPr>
                <w:sz w:val="22"/>
                <w:szCs w:val="22"/>
                <w:lang w:val="en-US"/>
              </w:rPr>
              <w:t>sens</w:t>
            </w:r>
            <w:proofErr w:type="spellEnd"/>
            <w:r w:rsidRPr="001A3192">
              <w:rPr>
                <w:sz w:val="22"/>
                <w:szCs w:val="22"/>
                <w:lang w:val="en-US"/>
              </w:rPr>
              <w:t xml:space="preserve"> pas bien</w:t>
            </w:r>
          </w:p>
        </w:tc>
        <w:tc>
          <w:tcPr>
            <w:tcW w:w="2126" w:type="dxa"/>
            <w:vAlign w:val="center"/>
          </w:tcPr>
          <w:p w14:paraId="714062E0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Француски језик</w:t>
            </w:r>
          </w:p>
        </w:tc>
        <w:tc>
          <w:tcPr>
            <w:tcW w:w="1843" w:type="dxa"/>
            <w:gridSpan w:val="3"/>
            <w:vAlign w:val="center"/>
          </w:tcPr>
          <w:p w14:paraId="4E1E2CED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76AE5C2E" w14:textId="77777777" w:rsidR="009E463D" w:rsidRPr="001A3192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E00EB6" w:rsidRPr="001A3192" w14:paraId="2E982919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736FC307" w14:textId="77777777" w:rsidR="009E463D" w:rsidRPr="001A3192" w:rsidRDefault="009E463D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Action replay (Sport news)</w:t>
            </w:r>
          </w:p>
        </w:tc>
        <w:tc>
          <w:tcPr>
            <w:tcW w:w="2126" w:type="dxa"/>
            <w:vAlign w:val="center"/>
          </w:tcPr>
          <w:p w14:paraId="2199E35F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14:paraId="27B488DB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Децембар/јануар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53F30F20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52B20467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E6D8232" w14:textId="77777777" w:rsidR="009E463D" w:rsidRPr="001A3192" w:rsidRDefault="009E463D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Take action</w:t>
            </w:r>
          </w:p>
        </w:tc>
        <w:tc>
          <w:tcPr>
            <w:tcW w:w="2126" w:type="dxa"/>
            <w:vAlign w:val="center"/>
          </w:tcPr>
          <w:p w14:paraId="6A287108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14:paraId="2C853AF1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Децембар/јануар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0E32ECC5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6E7057E0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25FBE29" w14:textId="77777777" w:rsidR="009E463D" w:rsidRPr="001A3192" w:rsidRDefault="009E463D" w:rsidP="00A712D7">
            <w:pPr>
              <w:numPr>
                <w:ilvl w:val="0"/>
                <w:numId w:val="59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Eco products</w:t>
            </w:r>
          </w:p>
        </w:tc>
        <w:tc>
          <w:tcPr>
            <w:tcW w:w="2126" w:type="dxa"/>
            <w:vAlign w:val="center"/>
          </w:tcPr>
          <w:p w14:paraId="7E0EDD18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14:paraId="1B44D662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мај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3AE14066" w14:textId="77777777" w:rsidR="009E463D" w:rsidRPr="001A3192" w:rsidRDefault="009E463D" w:rsidP="009E463D">
            <w:pPr>
              <w:rPr>
                <w:sz w:val="22"/>
                <w:szCs w:val="22"/>
              </w:rPr>
            </w:pPr>
            <w:r w:rsidRPr="001A3192">
              <w:rPr>
                <w:sz w:val="22"/>
                <w:szCs w:val="22"/>
              </w:rPr>
              <w:t>Наставник, ученици</w:t>
            </w:r>
          </w:p>
        </w:tc>
      </w:tr>
      <w:tr w:rsidR="00E00EB6" w:rsidRPr="001A3192" w14:paraId="714753B4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6E82FDF" w14:textId="77777777" w:rsidR="009E463D" w:rsidRPr="001A3192" w:rsidRDefault="009E463D" w:rsidP="009E463D">
            <w:r w:rsidRPr="001A3192">
              <w:t>Површина и запремина призме</w:t>
            </w:r>
          </w:p>
        </w:tc>
        <w:tc>
          <w:tcPr>
            <w:tcW w:w="2126" w:type="dxa"/>
            <w:vAlign w:val="center"/>
          </w:tcPr>
          <w:p w14:paraId="748175D2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Математика</w:t>
            </w:r>
          </w:p>
        </w:tc>
        <w:tc>
          <w:tcPr>
            <w:tcW w:w="1843" w:type="dxa"/>
            <w:gridSpan w:val="3"/>
            <w:vAlign w:val="center"/>
          </w:tcPr>
          <w:p w14:paraId="2591E424" w14:textId="77777777" w:rsidR="009E463D" w:rsidRPr="001A3192" w:rsidRDefault="009E463D" w:rsidP="009E463D">
            <w:r w:rsidRPr="001A3192"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68E9ED73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50E9D42B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5863150E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Површина и запремина ваљка</w:t>
            </w:r>
          </w:p>
        </w:tc>
        <w:tc>
          <w:tcPr>
            <w:tcW w:w="2126" w:type="dxa"/>
            <w:vAlign w:val="center"/>
          </w:tcPr>
          <w:p w14:paraId="6C2B8CE1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Математика</w:t>
            </w:r>
          </w:p>
        </w:tc>
        <w:tc>
          <w:tcPr>
            <w:tcW w:w="1843" w:type="dxa"/>
            <w:gridSpan w:val="3"/>
            <w:vAlign w:val="center"/>
          </w:tcPr>
          <w:p w14:paraId="5DC888ED" w14:textId="77777777" w:rsidR="009E463D" w:rsidRPr="001A3192" w:rsidRDefault="009E463D" w:rsidP="009E463D">
            <w:r w:rsidRPr="001A3192"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7139C93B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75CD1237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57D59A7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Кућне електричне инсталације</w:t>
            </w:r>
          </w:p>
        </w:tc>
        <w:tc>
          <w:tcPr>
            <w:tcW w:w="2126" w:type="dxa"/>
            <w:vAlign w:val="center"/>
          </w:tcPr>
          <w:p w14:paraId="24E521F4" w14:textId="77777777" w:rsidR="009E463D" w:rsidRPr="001A3192" w:rsidRDefault="009E463D" w:rsidP="009E463D">
            <w:r w:rsidRPr="001A3192">
              <w:t>ТИО</w:t>
            </w:r>
          </w:p>
        </w:tc>
        <w:tc>
          <w:tcPr>
            <w:tcW w:w="1843" w:type="dxa"/>
            <w:gridSpan w:val="3"/>
            <w:vAlign w:val="center"/>
          </w:tcPr>
          <w:p w14:paraId="05544FA8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0E80947C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0F6B725C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5740B886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sz w:val="22"/>
                <w:szCs w:val="22"/>
                <w:lang w:val="sr-Cyrl-CS"/>
              </w:rPr>
              <w:t>Опасност и заштита од струјног удара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8F3BFEC" w14:textId="77777777" w:rsidR="009E463D" w:rsidRPr="001A3192" w:rsidRDefault="009E463D" w:rsidP="009E463D">
            <w:r w:rsidRPr="001A3192">
              <w:t>ТИО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14:paraId="6A16B95E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децембар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4D235ED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Предметни наставници</w:t>
            </w:r>
          </w:p>
        </w:tc>
      </w:tr>
      <w:tr w:rsidR="00E00EB6" w:rsidRPr="001A3192" w14:paraId="5E28D7DC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80EDBCF" w14:textId="77777777" w:rsidR="009E463D" w:rsidRPr="001A3192" w:rsidRDefault="009E463D" w:rsidP="00142DD4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Услови живота на Земљи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D136A5E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14:paraId="4CE46DA4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септембар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724F1015" w14:textId="77777777" w:rsidR="009E463D" w:rsidRPr="001A3192" w:rsidRDefault="009E463D" w:rsidP="009E463D">
            <w:r w:rsidRPr="001A3192">
              <w:t>Светлана Предојевић</w:t>
            </w:r>
          </w:p>
        </w:tc>
      </w:tr>
      <w:tr w:rsidR="00E00EB6" w:rsidRPr="001A3192" w14:paraId="306E43FD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5FEDF1DB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Угрожавање и заштита биодиверзитета</w:t>
            </w:r>
          </w:p>
        </w:tc>
        <w:tc>
          <w:tcPr>
            <w:tcW w:w="2126" w:type="dxa"/>
          </w:tcPr>
          <w:p w14:paraId="46643DB8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0EA0898C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3FC98132" w14:textId="77777777" w:rsidR="009E463D" w:rsidRPr="001A3192" w:rsidRDefault="009E463D" w:rsidP="009E463D">
            <w:r w:rsidRPr="001A3192">
              <w:t>Светлана Предојевић</w:t>
            </w:r>
          </w:p>
        </w:tc>
      </w:tr>
      <w:tr w:rsidR="00E00EB6" w:rsidRPr="001A3192" w14:paraId="79E20837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1331F2C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Заштићена природна добра (национални и међународни ниво заштите)</w:t>
            </w:r>
          </w:p>
        </w:tc>
        <w:tc>
          <w:tcPr>
            <w:tcW w:w="2126" w:type="dxa"/>
          </w:tcPr>
          <w:p w14:paraId="713FA1CA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312EB52D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67E93D50" w14:textId="77777777" w:rsidR="009E463D" w:rsidRPr="001A3192" w:rsidRDefault="009E463D" w:rsidP="009E463D">
            <w:r w:rsidRPr="001A3192">
              <w:t>Светлана Предојевић</w:t>
            </w:r>
          </w:p>
        </w:tc>
      </w:tr>
      <w:tr w:rsidR="00E00EB6" w:rsidRPr="001A3192" w14:paraId="176F3E92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6F62243B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Климатске промене</w:t>
            </w:r>
          </w:p>
        </w:tc>
        <w:tc>
          <w:tcPr>
            <w:tcW w:w="2126" w:type="dxa"/>
          </w:tcPr>
          <w:p w14:paraId="2314EE30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75025990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фебруар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7632D701" w14:textId="77777777" w:rsidR="009E463D" w:rsidRPr="001A3192" w:rsidRDefault="009E463D" w:rsidP="009E463D">
            <w:r w:rsidRPr="001A3192">
              <w:t>Светлана Предојевић</w:t>
            </w:r>
          </w:p>
        </w:tc>
      </w:tr>
      <w:tr w:rsidR="00E00EB6" w:rsidRPr="001A3192" w14:paraId="5BB6875A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21C02E99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Ефекат стаклене баште</w:t>
            </w:r>
          </w:p>
        </w:tc>
        <w:tc>
          <w:tcPr>
            <w:tcW w:w="2126" w:type="dxa"/>
          </w:tcPr>
          <w:p w14:paraId="64C868F7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776FAD36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фебруар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1254D686" w14:textId="77777777" w:rsidR="009E463D" w:rsidRPr="001A3192" w:rsidRDefault="009E463D" w:rsidP="009E463D">
            <w:r w:rsidRPr="001A3192">
              <w:t>Светлана Предојевић</w:t>
            </w:r>
          </w:p>
        </w:tc>
      </w:tr>
      <w:tr w:rsidR="00E00EB6" w:rsidRPr="001A3192" w14:paraId="2D6FB68A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04737C23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Оштећење озонског омотача</w:t>
            </w:r>
          </w:p>
        </w:tc>
        <w:tc>
          <w:tcPr>
            <w:tcW w:w="2126" w:type="dxa"/>
          </w:tcPr>
          <w:p w14:paraId="5D6E0887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614A1DA0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735F6341" w14:textId="77777777" w:rsidR="009E463D" w:rsidRPr="001A3192" w:rsidRDefault="009E463D" w:rsidP="009E463D">
            <w:r w:rsidRPr="001A3192">
              <w:t>Светлана Предојевић</w:t>
            </w:r>
          </w:p>
        </w:tc>
      </w:tr>
      <w:tr w:rsidR="00E00EB6" w:rsidRPr="001A3192" w14:paraId="7C0F8813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31BAA4C6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Киселе кише</w:t>
            </w:r>
            <w:r w:rsidRPr="001A3192">
              <w:rPr>
                <w:lang w:val="sr-Cyrl-CS"/>
              </w:rPr>
              <w:t xml:space="preserve"> и с</w:t>
            </w:r>
            <w:r w:rsidRPr="001A3192">
              <w:t>ушење шума</w:t>
            </w:r>
          </w:p>
        </w:tc>
        <w:tc>
          <w:tcPr>
            <w:tcW w:w="2126" w:type="dxa"/>
          </w:tcPr>
          <w:p w14:paraId="60501532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7B4A1420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63F2FE38" w14:textId="77777777" w:rsidR="009E463D" w:rsidRPr="001A3192" w:rsidRDefault="009E463D" w:rsidP="009E463D">
            <w:r w:rsidRPr="001A3192">
              <w:t>Светлана Предојевић</w:t>
            </w:r>
          </w:p>
        </w:tc>
      </w:tr>
      <w:tr w:rsidR="00E00EB6" w:rsidRPr="001A3192" w14:paraId="0D6279F3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7AE44A05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Ерозија земљишта и ширење пустиња</w:t>
            </w:r>
          </w:p>
        </w:tc>
        <w:tc>
          <w:tcPr>
            <w:tcW w:w="2126" w:type="dxa"/>
          </w:tcPr>
          <w:p w14:paraId="22F88B3E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340292E1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61C994E8" w14:textId="77777777" w:rsidR="009E463D" w:rsidRPr="001A3192" w:rsidRDefault="009E463D" w:rsidP="009E463D">
            <w:r w:rsidRPr="001A3192">
              <w:t>Светлана Предојевић</w:t>
            </w:r>
          </w:p>
        </w:tc>
      </w:tr>
      <w:tr w:rsidR="00E00EB6" w:rsidRPr="001A3192" w14:paraId="0098ABF5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14:paraId="15ED27D0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rPr>
                <w:lang w:val="sr-Cyrl-CS"/>
              </w:rPr>
              <w:t>Нестајање биљних и животињских врста</w:t>
            </w:r>
          </w:p>
        </w:tc>
        <w:tc>
          <w:tcPr>
            <w:tcW w:w="2126" w:type="dxa"/>
          </w:tcPr>
          <w:p w14:paraId="461D0372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14:paraId="6219FEAF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14:paraId="1A4C6A5A" w14:textId="77777777" w:rsidR="009E463D" w:rsidRPr="001A3192" w:rsidRDefault="009E463D" w:rsidP="009E463D">
            <w:r w:rsidRPr="001A3192">
              <w:t>Светлана Предојевић</w:t>
            </w:r>
          </w:p>
        </w:tc>
      </w:tr>
      <w:tr w:rsidR="00E00EB6" w:rsidRPr="001A3192" w14:paraId="30AD39D1" w14:textId="77777777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C097E63" w14:textId="77777777" w:rsidR="009E463D" w:rsidRPr="001A3192" w:rsidRDefault="009E463D" w:rsidP="009E463D">
            <w:pPr>
              <w:rPr>
                <w:lang w:val="sr-Cyrl-CS"/>
              </w:rPr>
            </w:pPr>
            <w:r w:rsidRPr="001A3192">
              <w:t>Савремен начин живота и здравље (бука, брза храна, дувански дим...)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</w:tcPr>
          <w:p w14:paraId="13429880" w14:textId="77777777" w:rsidR="009E463D" w:rsidRPr="001A3192" w:rsidRDefault="009E463D" w:rsidP="009E463D">
            <w:pPr>
              <w:jc w:val="center"/>
            </w:pPr>
            <w:r w:rsidRPr="001A3192">
              <w:t>Биологија</w:t>
            </w:r>
          </w:p>
        </w:tc>
        <w:tc>
          <w:tcPr>
            <w:tcW w:w="1843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7CE1212A" w14:textId="77777777" w:rsidR="009E463D" w:rsidRPr="001A3192" w:rsidRDefault="009E463D" w:rsidP="009E463D">
            <w:pPr>
              <w:jc w:val="center"/>
              <w:rPr>
                <w:lang w:val="sr-Cyrl-CS"/>
              </w:rPr>
            </w:pPr>
            <w:r w:rsidRPr="001A3192">
              <w:rPr>
                <w:lang w:val="sr-Cyrl-CS"/>
              </w:rPr>
              <w:t>мај</w:t>
            </w:r>
          </w:p>
        </w:tc>
        <w:tc>
          <w:tcPr>
            <w:tcW w:w="246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C25113" w14:textId="77777777" w:rsidR="009E463D" w:rsidRPr="001A3192" w:rsidRDefault="009E463D" w:rsidP="009E463D">
            <w:r w:rsidRPr="001A3192">
              <w:t>Светлана Предојевић</w:t>
            </w:r>
          </w:p>
        </w:tc>
      </w:tr>
    </w:tbl>
    <w:p w14:paraId="008FE0B2" w14:textId="77777777" w:rsidR="009753C2" w:rsidRPr="00E00EB6" w:rsidRDefault="009E463D" w:rsidP="00A67C10">
      <w:pPr>
        <w:tabs>
          <w:tab w:val="left" w:leader="dot" w:pos="4962"/>
          <w:tab w:val="left" w:pos="7655"/>
        </w:tabs>
        <w:rPr>
          <w:b/>
          <w:bCs/>
          <w:color w:val="FF0000"/>
          <w:sz w:val="10"/>
          <w:szCs w:val="10"/>
        </w:rPr>
      </w:pPr>
      <w:r w:rsidRPr="00E00EB6">
        <w:rPr>
          <w:b/>
          <w:bCs/>
          <w:color w:val="FF0000"/>
          <w:sz w:val="10"/>
          <w:szCs w:val="10"/>
        </w:rPr>
        <w:br w:type="textWrapping" w:clear="all"/>
      </w:r>
    </w:p>
    <w:p w14:paraId="2AABB102" w14:textId="77777777" w:rsidR="00951541" w:rsidRPr="001A3192" w:rsidRDefault="00951541" w:rsidP="00DD1F1E">
      <w:pPr>
        <w:ind w:left="1701" w:hanging="1341"/>
        <w:jc w:val="both"/>
        <w:rPr>
          <w:lang w:val="sr-Cyrl-CS"/>
        </w:rPr>
      </w:pPr>
      <w:r w:rsidRPr="001A3192">
        <w:rPr>
          <w:b/>
          <w:lang w:val="sr-Cyrl-CS"/>
        </w:rPr>
        <w:t>Напомена:</w:t>
      </w:r>
      <w:r w:rsidRPr="001A3192">
        <w:rPr>
          <w:lang w:val="sr-Cyrl-CS"/>
        </w:rPr>
        <w:t xml:space="preserve"> Саставни део планова релаизације часова одељењског старешине</w:t>
      </w:r>
      <w:r w:rsidR="008927C5" w:rsidRPr="001A3192">
        <w:rPr>
          <w:lang w:val="sr-Cyrl-CS"/>
        </w:rPr>
        <w:t xml:space="preserve"> и СНА „У школи растем и сазревам“ </w:t>
      </w:r>
      <w:r w:rsidRPr="001A3192">
        <w:rPr>
          <w:lang w:val="sr-Cyrl-CS"/>
        </w:rPr>
        <w:t xml:space="preserve"> чине и теме из области заштите здравља и животне средине.</w:t>
      </w:r>
    </w:p>
    <w:p w14:paraId="17B250E1" w14:textId="77777777" w:rsidR="00C941E4" w:rsidRPr="001A3192" w:rsidRDefault="00C941E4" w:rsidP="005C7521">
      <w:pPr>
        <w:autoSpaceDE/>
        <w:autoSpaceDN/>
        <w:adjustRightInd/>
        <w:rPr>
          <w:rFonts w:ascii="Times New Roman CYR" w:hAnsi="Times New Roman CYR" w:cs="Times New Roman CYR"/>
          <w:b/>
          <w:bCs/>
          <w:sz w:val="26"/>
          <w:szCs w:val="26"/>
          <w:lang w:val="sr-Cyrl-CS"/>
        </w:rPr>
      </w:pPr>
    </w:p>
    <w:p w14:paraId="2ED57ABA" w14:textId="77777777" w:rsidR="00E56409" w:rsidRDefault="00E56409" w:rsidP="005C7521">
      <w:pPr>
        <w:autoSpaceDE/>
        <w:autoSpaceDN/>
        <w:adjustRightInd/>
        <w:rPr>
          <w:rFonts w:ascii="Times New Roman CYR" w:hAnsi="Times New Roman CYR" w:cs="Times New Roman CYR"/>
          <w:b/>
          <w:bCs/>
          <w:color w:val="FF0000"/>
          <w:sz w:val="26"/>
          <w:szCs w:val="26"/>
          <w:lang w:val="sr-Cyrl-CS"/>
        </w:rPr>
      </w:pPr>
    </w:p>
    <w:p w14:paraId="4ED20F7E" w14:textId="77777777" w:rsidR="00E56409" w:rsidRDefault="00E56409">
      <w:pPr>
        <w:autoSpaceDE/>
        <w:autoSpaceDN/>
        <w:adjustRightInd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6BA935C4" w14:textId="77777777" w:rsidR="00E56409" w:rsidRDefault="00E56409">
      <w:pPr>
        <w:autoSpaceDE/>
        <w:autoSpaceDN/>
        <w:adjustRightInd/>
        <w:rPr>
          <w:b/>
          <w:bCs/>
          <w:sz w:val="26"/>
          <w:szCs w:val="26"/>
        </w:rPr>
      </w:pPr>
    </w:p>
    <w:p w14:paraId="55809265" w14:textId="77777777" w:rsidR="00E56409" w:rsidRPr="001A3192" w:rsidRDefault="00E56409" w:rsidP="00A712D7">
      <w:pPr>
        <w:pStyle w:val="ListParagraph"/>
        <w:numPr>
          <w:ilvl w:val="0"/>
          <w:numId w:val="30"/>
        </w:numPr>
        <w:ind w:right="-720"/>
        <w:rPr>
          <w:b/>
          <w:sz w:val="28"/>
          <w:szCs w:val="28"/>
          <w:u w:val="single"/>
          <w:lang w:val="sr-Cyrl-CS"/>
        </w:rPr>
      </w:pPr>
      <w:r w:rsidRPr="001A3192">
        <w:rPr>
          <w:b/>
          <w:bCs/>
          <w:sz w:val="26"/>
          <w:szCs w:val="26"/>
        </w:rPr>
        <w:t>ПЛАН РЕАЛИЗАЦИЈЕ ПРОГРАМА СОЦИЈАЛНЕ ЗАШТИТЕ УЧЕНИКА У ШКОЛИ</w:t>
      </w:r>
    </w:p>
    <w:p w14:paraId="407CFFA3" w14:textId="77777777" w:rsidR="00E56409" w:rsidRPr="00E56409" w:rsidRDefault="00E56409" w:rsidP="00E56409">
      <w:pPr>
        <w:pStyle w:val="ListParagraph"/>
        <w:ind w:left="390"/>
        <w:jc w:val="both"/>
        <w:rPr>
          <w:lang w:val="sr-Cyrl-CS"/>
        </w:rPr>
      </w:pPr>
    </w:p>
    <w:p w14:paraId="1667ECFB" w14:textId="77777777" w:rsidR="00E56409" w:rsidRPr="00E56409" w:rsidRDefault="00E56409" w:rsidP="00E56409">
      <w:pPr>
        <w:pStyle w:val="ListParagraph"/>
        <w:ind w:left="390"/>
        <w:jc w:val="both"/>
        <w:rPr>
          <w:color w:val="000000"/>
        </w:rPr>
      </w:pPr>
      <w:r w:rsidRPr="005A5CBA">
        <w:t xml:space="preserve">Социјални програм школе обухвата мере помоћи ученицима на унапређењу знања и решавањупроблема који утичу на њихово </w:t>
      </w:r>
      <w:r w:rsidRPr="00E56409">
        <w:rPr>
          <w:color w:val="000000"/>
        </w:rPr>
        <w:t xml:space="preserve">васпитавање и школовање. </w:t>
      </w:r>
    </w:p>
    <w:p w14:paraId="2BFB07B7" w14:textId="77777777" w:rsidR="00E56409" w:rsidRPr="00E56409" w:rsidRDefault="00E56409" w:rsidP="00E56409">
      <w:pPr>
        <w:pStyle w:val="ListParagraph"/>
        <w:ind w:left="390"/>
        <w:jc w:val="both"/>
        <w:rPr>
          <w:color w:val="000000"/>
        </w:rPr>
      </w:pPr>
      <w:r w:rsidRPr="00E56409">
        <w:rPr>
          <w:color w:val="000000"/>
        </w:rPr>
        <w:t>Такође, овим програмом обухваћене су и активности за помоћ ученицима који имају тешкоће у развоју.</w:t>
      </w:r>
    </w:p>
    <w:p w14:paraId="5863C99A" w14:textId="77777777" w:rsidR="00E56409" w:rsidRPr="00E56409" w:rsidRDefault="00E56409" w:rsidP="00E56409">
      <w:pPr>
        <w:pStyle w:val="ListParagraph"/>
        <w:ind w:left="390"/>
        <w:rPr>
          <w:rFonts w:ascii="Calibri" w:hAnsi="Calibri"/>
          <w:lang w:val="sr-Cyrl-CS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6"/>
        <w:gridCol w:w="2733"/>
        <w:gridCol w:w="1526"/>
      </w:tblGrid>
      <w:tr w:rsidR="00E56409" w:rsidRPr="00814AAF" w14:paraId="4B9389A3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39F5C9" w14:textId="77777777" w:rsidR="00E56409" w:rsidRPr="00814AAF" w:rsidRDefault="00E56409" w:rsidP="0025357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14AAF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96D584" w14:textId="77777777" w:rsidR="00E56409" w:rsidRPr="00814AAF" w:rsidRDefault="00E56409" w:rsidP="0025357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14AAF">
              <w:rPr>
                <w:b/>
                <w:sz w:val="22"/>
                <w:szCs w:val="22"/>
                <w:lang w:val="sr-Cyrl-CS"/>
              </w:rPr>
              <w:t>Носиоци посла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8A1D52" w14:textId="77777777" w:rsidR="00E56409" w:rsidRPr="00814AAF" w:rsidRDefault="00E56409" w:rsidP="0025357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14AAF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E56409" w:rsidRPr="00814AAF" w14:paraId="2395E3A3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A8D" w14:textId="77777777" w:rsidR="00E56409" w:rsidRPr="00814AAF" w:rsidRDefault="00E56409" w:rsidP="002535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4AAF">
              <w:rPr>
                <w:rFonts w:ascii="Times New Roman" w:hAnsi="Times New Roman" w:cs="Times New Roman"/>
                <w:sz w:val="22"/>
                <w:szCs w:val="22"/>
              </w:rPr>
              <w:t>Идентификација ученика којима је помоћ потребна (на основу пријаве родитеља, запажања одељењског старешине, информација од надлежних институција)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C957" w14:textId="77777777" w:rsidR="00E56409" w:rsidRDefault="00E56409" w:rsidP="0025357D">
            <w:r w:rsidRPr="00905160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433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</w:tr>
      <w:tr w:rsidR="00E56409" w:rsidRPr="00814AAF" w14:paraId="3BCDA78D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A879" w14:textId="77777777" w:rsidR="00E56409" w:rsidRPr="00814AAF" w:rsidRDefault="00E56409" w:rsidP="0025357D">
            <w:pPr>
              <w:rPr>
                <w:sz w:val="22"/>
                <w:szCs w:val="22"/>
                <w:lang w:val="sr-Cyrl-BA"/>
              </w:rPr>
            </w:pPr>
            <w:r w:rsidRPr="00814AAF">
              <w:rPr>
                <w:sz w:val="22"/>
                <w:szCs w:val="22"/>
                <w:lang w:val="sr-Cyrl-BA"/>
              </w:rPr>
              <w:t>Акција прикупљања у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џ</w:t>
            </w:r>
            <w:r w:rsidRPr="00814AAF">
              <w:rPr>
                <w:sz w:val="22"/>
                <w:szCs w:val="22"/>
                <w:lang w:val="sr-Cyrl-BA"/>
              </w:rPr>
              <w:t>беника и школског прибора.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600" w14:textId="77777777" w:rsidR="00E56409" w:rsidRDefault="00E56409" w:rsidP="0025357D">
            <w:r w:rsidRPr="00905160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B5B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</w:tr>
      <w:tr w:rsidR="00E56409" w:rsidRPr="00814AAF" w14:paraId="32B66412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FBA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</w:rPr>
              <w:t>Организовање бесплатне ужине</w:t>
            </w:r>
            <w:r w:rsidRPr="00814AAF">
              <w:rPr>
                <w:sz w:val="22"/>
                <w:szCs w:val="22"/>
                <w:lang w:val="sr-Cyrl-CS"/>
              </w:rPr>
              <w:t>.</w:t>
            </w:r>
            <w:r w:rsidRPr="00814AAF">
              <w:rPr>
                <w:sz w:val="22"/>
                <w:szCs w:val="22"/>
              </w:rPr>
              <w:t xml:space="preserve"> Прикупљање података од породица и достављење информација Црвеном крсту у циљу помоћи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4CD" w14:textId="77777777" w:rsidR="00E56409" w:rsidRPr="00814AAF" w:rsidRDefault="00E56409" w:rsidP="0025357D">
            <w:pPr>
              <w:rPr>
                <w:sz w:val="22"/>
                <w:szCs w:val="22"/>
              </w:rPr>
            </w:pPr>
            <w:r w:rsidRPr="00814AAF">
              <w:rPr>
                <w:sz w:val="22"/>
                <w:szCs w:val="22"/>
              </w:rPr>
              <w:t>ОС, Биљана Радовић, Душан Баловић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B54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септембар</w:t>
            </w:r>
          </w:p>
        </w:tc>
      </w:tr>
      <w:tr w:rsidR="00E56409" w:rsidRPr="00814AAF" w14:paraId="3717FF52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85D" w14:textId="77777777" w:rsidR="00E56409" w:rsidRPr="00814AAF" w:rsidRDefault="00E56409" w:rsidP="0025357D">
            <w:pPr>
              <w:rPr>
                <w:sz w:val="22"/>
                <w:szCs w:val="22"/>
                <w:lang w:val="ru-RU"/>
              </w:rPr>
            </w:pPr>
            <w:r w:rsidRPr="00814AAF">
              <w:rPr>
                <w:sz w:val="22"/>
                <w:szCs w:val="22"/>
                <w:lang w:val="ru-RU"/>
              </w:rPr>
              <w:t>Организовањебесплатних:</w:t>
            </w:r>
          </w:p>
          <w:p w14:paraId="525E28BF" w14:textId="77777777" w:rsidR="00E56409" w:rsidRPr="00814AAF" w:rsidRDefault="00E56409" w:rsidP="0025357D">
            <w:pPr>
              <w:rPr>
                <w:sz w:val="22"/>
                <w:szCs w:val="22"/>
              </w:rPr>
            </w:pPr>
            <w:r w:rsidRPr="00814AAF">
              <w:rPr>
                <w:sz w:val="22"/>
                <w:szCs w:val="22"/>
              </w:rPr>
              <w:t>посета културним институцијама,</w:t>
            </w:r>
          </w:p>
          <w:p w14:paraId="014E13BD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ru-RU"/>
              </w:rPr>
              <w:t>екскурзијазаученике</w:t>
            </w:r>
            <w:r w:rsidRPr="00814AAF">
              <w:rPr>
                <w:sz w:val="22"/>
                <w:szCs w:val="22"/>
              </w:rPr>
              <w:t xml:space="preserve"> са тешком материјалном ситуацијом</w:t>
            </w:r>
            <w:r w:rsidRPr="00814AA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FCD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814AAF">
              <w:rPr>
                <w:sz w:val="22"/>
                <w:szCs w:val="22"/>
                <w:lang w:val="sr-Cyrl-CS"/>
              </w:rPr>
              <w:t>иректор, одељењске старешине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068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друго полугодиште</w:t>
            </w:r>
          </w:p>
        </w:tc>
      </w:tr>
      <w:tr w:rsidR="00E56409" w:rsidRPr="00814AAF" w14:paraId="15EE506A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D61" w14:textId="77777777" w:rsidR="00E56409" w:rsidRPr="00814AAF" w:rsidRDefault="00E56409" w:rsidP="0025357D">
            <w:pPr>
              <w:rPr>
                <w:sz w:val="22"/>
                <w:szCs w:val="22"/>
                <w:lang w:val="ru-RU"/>
              </w:rPr>
            </w:pPr>
            <w:r w:rsidRPr="00814AAF">
              <w:rPr>
                <w:sz w:val="22"/>
                <w:szCs w:val="22"/>
                <w:lang w:val="ru-RU"/>
              </w:rPr>
              <w:t>Помоћ у таблетима и рачинарима за прелазак на онлајн наставу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BBE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814AAF">
              <w:rPr>
                <w:sz w:val="22"/>
                <w:szCs w:val="22"/>
                <w:lang w:val="sr-Cyrl-CS"/>
              </w:rPr>
              <w:t>иректор, одељењске старешине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922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 потреби</w:t>
            </w:r>
          </w:p>
        </w:tc>
      </w:tr>
      <w:tr w:rsidR="00E56409" w:rsidRPr="00814AAF" w14:paraId="2B1E6466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BC9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</w:rPr>
              <w:t xml:space="preserve">Укључивање у акције поводом обележавања Дечје недеље и укључивање у 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 xml:space="preserve">хуманитарно-рекреативне </w:t>
            </w:r>
            <w:r w:rsidRPr="00814AAF">
              <w:rPr>
                <w:sz w:val="22"/>
                <w:szCs w:val="22"/>
              </w:rPr>
              <w:t>акцију ''За срећније детињство''</w:t>
            </w:r>
            <w:r w:rsidRPr="00814AA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097" w14:textId="77777777" w:rsidR="00E56409" w:rsidRPr="00814AAF" w:rsidRDefault="00E56409" w:rsidP="0025357D">
            <w:pPr>
              <w:rPr>
                <w:sz w:val="22"/>
                <w:szCs w:val="22"/>
              </w:rPr>
            </w:pPr>
            <w:r w:rsidRPr="00814AAF">
              <w:rPr>
                <w:sz w:val="22"/>
                <w:szCs w:val="22"/>
              </w:rPr>
              <w:t>ОС, Биљана Радовић, Душан Баловић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9FD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септембар, октобар</w:t>
            </w:r>
          </w:p>
        </w:tc>
      </w:tr>
      <w:tr w:rsidR="00E56409" w:rsidRPr="00814AAF" w14:paraId="0929629C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FB3" w14:textId="77777777" w:rsidR="00E56409" w:rsidRPr="00814AAF" w:rsidRDefault="00E56409" w:rsidP="002535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4AAF">
              <w:rPr>
                <w:rFonts w:ascii="Times New Roman" w:hAnsi="Times New Roman" w:cs="Times New Roman"/>
                <w:sz w:val="22"/>
                <w:szCs w:val="22"/>
              </w:rPr>
              <w:t xml:space="preserve">Подршка ученицима ромске националности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D48" w14:textId="77777777" w:rsidR="00E56409" w:rsidRPr="00814AAF" w:rsidRDefault="00E56409" w:rsidP="00253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ОС, стручна служба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22D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</w:p>
        </w:tc>
      </w:tr>
      <w:tr w:rsidR="00E56409" w:rsidRPr="00814AAF" w14:paraId="421FC093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F3C" w14:textId="77777777" w:rsidR="00E56409" w:rsidRPr="00814AAF" w:rsidRDefault="00E56409" w:rsidP="0025357D">
            <w:pPr>
              <w:rPr>
                <w:sz w:val="22"/>
                <w:szCs w:val="22"/>
              </w:rPr>
            </w:pPr>
            <w:r w:rsidRPr="00814AAF">
              <w:rPr>
                <w:color w:val="000000"/>
                <w:sz w:val="22"/>
                <w:szCs w:val="22"/>
                <w:lang w:val="sr-Cyrl-BA"/>
              </w:rPr>
              <w:t xml:space="preserve">Учествовање у прикупљању играчака, школског прибора, слаткиша за сиромашну децу у оквиру новогодишње 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акциј</w:t>
            </w:r>
            <w:r w:rsidRPr="00814AAF">
              <w:rPr>
                <w:color w:val="000000"/>
                <w:sz w:val="22"/>
                <w:szCs w:val="22"/>
                <w:lang w:val="sr-Cyrl-BA"/>
              </w:rPr>
              <w:t>е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 xml:space="preserve"> „Један пакетић много љубави“.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BFE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5C9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децембар</w:t>
            </w:r>
          </w:p>
        </w:tc>
      </w:tr>
      <w:tr w:rsidR="00E56409" w:rsidRPr="00814AAF" w14:paraId="78CA32FD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5DA" w14:textId="77777777" w:rsidR="00E56409" w:rsidRPr="00814AAF" w:rsidRDefault="00E56409" w:rsidP="0025357D">
            <w:pPr>
              <w:rPr>
                <w:color w:val="000000"/>
                <w:sz w:val="22"/>
                <w:szCs w:val="22"/>
                <w:lang w:val="sr-Cyrl-BA"/>
              </w:rPr>
            </w:pPr>
            <w:r w:rsidRPr="00814AAF">
              <w:rPr>
                <w:color w:val="000000"/>
                <w:sz w:val="22"/>
                <w:szCs w:val="22"/>
                <w:lang w:val="sr-Cyrl-BA"/>
              </w:rPr>
              <w:t>Боравак у Чешкој за одличног ученика који је са тешком метеријалном ситуацијом.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CDA" w14:textId="77777777" w:rsidR="00E56409" w:rsidRPr="00814AAF" w:rsidRDefault="00E56409" w:rsidP="0025357D">
            <w:pPr>
              <w:rPr>
                <w:sz w:val="22"/>
                <w:szCs w:val="22"/>
              </w:rPr>
            </w:pPr>
            <w:r w:rsidRPr="00814AAF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0D2D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јун</w:t>
            </w:r>
          </w:p>
        </w:tc>
      </w:tr>
      <w:tr w:rsidR="00E56409" w:rsidRPr="00814AAF" w14:paraId="613E54DB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43B" w14:textId="77777777" w:rsidR="00E56409" w:rsidRPr="00814AAF" w:rsidRDefault="00E56409" w:rsidP="0025357D">
            <w:pPr>
              <w:rPr>
                <w:color w:val="000000"/>
                <w:sz w:val="22"/>
                <w:szCs w:val="22"/>
                <w:lang w:val="sr-Cyrl-BA"/>
              </w:rPr>
            </w:pPr>
            <w:r w:rsidRPr="00814AAF">
              <w:rPr>
                <w:color w:val="000000"/>
                <w:sz w:val="22"/>
                <w:szCs w:val="22"/>
                <w:lang w:val="sr-Cyrl-BA"/>
              </w:rPr>
              <w:t>Услови у школи, према околностима, прилагођавају  се деци са посебним потребама.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9B2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814AAF">
              <w:rPr>
                <w:sz w:val="22"/>
                <w:szCs w:val="22"/>
                <w:lang w:val="sr-Cyrl-CS"/>
              </w:rPr>
              <w:t>иректор</w:t>
            </w:r>
            <w:r>
              <w:rPr>
                <w:sz w:val="22"/>
                <w:szCs w:val="22"/>
                <w:lang w:val="sr-Cyrl-CS"/>
              </w:rPr>
              <w:t>, помоћник, сектеар, стручна служба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FB2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током године по потреби</w:t>
            </w:r>
          </w:p>
        </w:tc>
      </w:tr>
      <w:tr w:rsidR="00E56409" w:rsidRPr="00814AAF" w14:paraId="07EA1F24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38E" w14:textId="77777777" w:rsidR="00E56409" w:rsidRPr="00814AAF" w:rsidRDefault="00E56409" w:rsidP="0025357D">
            <w:pPr>
              <w:rPr>
                <w:sz w:val="22"/>
                <w:szCs w:val="22"/>
              </w:rPr>
            </w:pPr>
            <w:r w:rsidRPr="00814AAF">
              <w:rPr>
                <w:sz w:val="22"/>
                <w:szCs w:val="22"/>
              </w:rPr>
              <w:t>Организовање здравствено-васпитних предавања на тему превенције пушења, алкохолизма и наркомаије</w:t>
            </w:r>
            <w:r w:rsidRPr="00814AAF">
              <w:rPr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6AF0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ученички парламент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68C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октобар-мај</w:t>
            </w:r>
          </w:p>
        </w:tc>
      </w:tr>
      <w:tr w:rsidR="00E56409" w:rsidRPr="00814AAF" w14:paraId="13BA2846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94E" w14:textId="77777777" w:rsidR="00E56409" w:rsidRPr="00814AAF" w:rsidRDefault="00E56409" w:rsidP="0025357D">
            <w:pPr>
              <w:pStyle w:val="NormalWeb"/>
              <w:rPr>
                <w:color w:val="000000"/>
                <w:sz w:val="22"/>
                <w:szCs w:val="22"/>
                <w:lang w:val="sr-Cyrl-CS"/>
              </w:rPr>
            </w:pPr>
            <w:r w:rsidRPr="00814AAF">
              <w:rPr>
                <w:color w:val="000000"/>
                <w:sz w:val="22"/>
                <w:szCs w:val="22"/>
                <w:lang w:val="sr-Latn-CS"/>
              </w:rPr>
              <w:t>Стица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е зна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а, формира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е ставова и пона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ш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а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а у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ч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еника у вези са здрав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љ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ем и здравим на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ч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 xml:space="preserve">ином 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ж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ивота (унапре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ђ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е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 xml:space="preserve">е хигијенских и радних услова у 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ш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коли и ку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ћ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и), елиминиса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 xml:space="preserve">е утицаја који 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ш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тетно делују на здрав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љ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е и развој хуманизације односа ме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ђ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 xml:space="preserve">у 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>љ</w:t>
            </w:r>
            <w:r w:rsidRPr="00814AAF">
              <w:rPr>
                <w:color w:val="000000"/>
                <w:sz w:val="22"/>
                <w:szCs w:val="22"/>
                <w:lang w:val="sr-Latn-CS"/>
              </w:rPr>
              <w:t>удима</w:t>
            </w:r>
            <w:r w:rsidRPr="00814AAF">
              <w:rPr>
                <w:color w:val="000000"/>
                <w:sz w:val="22"/>
                <w:szCs w:val="22"/>
                <w:lang w:val="sr-Cyrl-CS"/>
              </w:rPr>
              <w:t xml:space="preserve"> – мотивисање ученика да се баве хуманитарним радом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EC23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лекари Дома здравља,</w:t>
            </w:r>
          </w:p>
          <w:p w14:paraId="3BA6DCA6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педагог,</w:t>
            </w:r>
          </w:p>
          <w:p w14:paraId="0B6B8F4B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активисти Црвеног крста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28F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 w:rsidRPr="00814AAF">
              <w:rPr>
                <w:sz w:val="22"/>
                <w:szCs w:val="22"/>
                <w:lang w:val="sr-Cyrl-CS"/>
              </w:rPr>
              <w:t>октобар-мај</w:t>
            </w:r>
          </w:p>
        </w:tc>
      </w:tr>
      <w:tr w:rsidR="00E56409" w:rsidRPr="00814AAF" w14:paraId="69D462BF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47A" w14:textId="77777777" w:rsidR="00E56409" w:rsidRPr="00814AAF" w:rsidRDefault="00E56409" w:rsidP="002535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4AAF">
              <w:rPr>
                <w:rFonts w:ascii="Times New Roman" w:hAnsi="Times New Roman" w:cs="Times New Roman"/>
                <w:sz w:val="22"/>
                <w:szCs w:val="22"/>
              </w:rPr>
              <w:t xml:space="preserve">Саветодави рад педагошко-психолошке службе с родитељима и ученицима код којих су уочене породичне тешкоће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E5D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ACC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56409" w:rsidRPr="00814AAF" w14:paraId="34BB4CE9" w14:textId="77777777" w:rsidTr="0025357D">
        <w:trPr>
          <w:jc w:val="center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3E6" w14:textId="77777777" w:rsidR="00E56409" w:rsidRPr="00814AAF" w:rsidRDefault="00E56409" w:rsidP="0025357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4A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Хуманитарне акције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281CB15C" w14:textId="77777777" w:rsidR="00E56409" w:rsidRPr="00814AAF" w:rsidRDefault="00E56409" w:rsidP="0025357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4AAF">
              <w:rPr>
                <w:rFonts w:ascii="Times New Roman" w:hAnsi="Times New Roman" w:cs="Times New Roman"/>
                <w:bCs/>
                <w:sz w:val="22"/>
                <w:szCs w:val="22"/>
              </w:rPr>
              <w:t>Чеп за хендикеп</w:t>
            </w:r>
          </w:p>
          <w:p w14:paraId="6FCCCFBD" w14:textId="77777777" w:rsidR="00E56409" w:rsidRPr="00814AAF" w:rsidRDefault="00E56409" w:rsidP="002535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4AAF">
              <w:rPr>
                <w:rFonts w:ascii="Times New Roman" w:hAnsi="Times New Roman" w:cs="Times New Roman"/>
                <w:sz w:val="22"/>
                <w:szCs w:val="22"/>
              </w:rPr>
              <w:t>Помоћ болесном другу/гарици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424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наставници, Ученички патламент,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3EF" w14:textId="77777777" w:rsidR="00E56409" w:rsidRPr="00814AAF" w:rsidRDefault="00E56409" w:rsidP="0025357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</w:tbl>
    <w:p w14:paraId="10824C42" w14:textId="77777777" w:rsidR="00E56409" w:rsidRDefault="00E56409" w:rsidP="00E56409">
      <w:pPr>
        <w:pStyle w:val="ListParagraph"/>
        <w:ind w:left="390"/>
      </w:pPr>
    </w:p>
    <w:p w14:paraId="71B429A2" w14:textId="77777777" w:rsidR="00E56409" w:rsidRPr="00E56409" w:rsidRDefault="00E56409" w:rsidP="00E56409">
      <w:pPr>
        <w:pStyle w:val="ListParagraph"/>
        <w:autoSpaceDE/>
        <w:autoSpaceDN/>
        <w:adjustRightInd/>
        <w:ind w:left="1080"/>
        <w:rPr>
          <w:rFonts w:ascii="Times New Roman CYR" w:hAnsi="Times New Roman CYR" w:cs="Times New Roman CYR"/>
          <w:b/>
          <w:bCs/>
          <w:color w:val="FF0000"/>
          <w:sz w:val="26"/>
          <w:szCs w:val="26"/>
          <w:lang w:val="sr-Cyrl-CS"/>
        </w:rPr>
      </w:pPr>
    </w:p>
    <w:p w14:paraId="27AE2BC2" w14:textId="77777777" w:rsidR="00E56409" w:rsidRDefault="00E56409">
      <w:pPr>
        <w:autoSpaceDE/>
        <w:autoSpaceDN/>
        <w:adjustRightInd/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br w:type="page"/>
      </w:r>
    </w:p>
    <w:p w14:paraId="5FD16759" w14:textId="77777777" w:rsidR="00E56409" w:rsidRPr="00E56409" w:rsidRDefault="00E56409" w:rsidP="00A712D7">
      <w:pPr>
        <w:pStyle w:val="ListParagraph"/>
        <w:numPr>
          <w:ilvl w:val="0"/>
          <w:numId w:val="30"/>
        </w:numPr>
        <w:jc w:val="center"/>
        <w:rPr>
          <w:b/>
          <w:lang w:val="sr-Cyrl-CS"/>
        </w:rPr>
      </w:pPr>
      <w:r w:rsidRPr="00E56409">
        <w:rPr>
          <w:b/>
          <w:lang w:val="sr-Cyrl-CS"/>
        </w:rPr>
        <w:lastRenderedPageBreak/>
        <w:t>ПЛАН САРАДЊЕ СА ЛОКАЛНОМ САМОУПРАВОМ</w:t>
      </w:r>
    </w:p>
    <w:p w14:paraId="7F76B22C" w14:textId="77777777" w:rsidR="00E56409" w:rsidRDefault="00E56409" w:rsidP="00E56409">
      <w:pPr>
        <w:pStyle w:val="ListParagraph"/>
        <w:ind w:left="390"/>
        <w:rPr>
          <w:b/>
          <w:sz w:val="10"/>
          <w:szCs w:val="10"/>
          <w:lang w:val="sr-Cyrl-CS"/>
        </w:rPr>
      </w:pPr>
    </w:p>
    <w:p w14:paraId="079E30F5" w14:textId="77777777" w:rsidR="00E56409" w:rsidRDefault="00E56409" w:rsidP="00E56409">
      <w:pPr>
        <w:rPr>
          <w:b/>
          <w:sz w:val="10"/>
          <w:szCs w:val="10"/>
          <w:lang w:val="sr-Cyrl-CS"/>
        </w:rPr>
      </w:pPr>
    </w:p>
    <w:p w14:paraId="5AC8DAEE" w14:textId="77777777" w:rsidR="00E56409" w:rsidRDefault="00E56409" w:rsidP="00E56409">
      <w:pPr>
        <w:rPr>
          <w:lang w:val="sr-Cyrl-CS"/>
        </w:rPr>
      </w:pPr>
      <w:r>
        <w:rPr>
          <w:lang w:val="sr-Cyrl-CS"/>
        </w:rPr>
        <w:tab/>
        <w:t>У складу са чланом 47. Закона о основном образовању и васпитању, школа прати и укључује се у дешавања на територији јединице локалне самоуправе и заједно са њеним представницима планира садржаје који се тичу развоја школе.</w:t>
      </w:r>
    </w:p>
    <w:p w14:paraId="6683B194" w14:textId="77777777" w:rsidR="00E56409" w:rsidRDefault="00E56409" w:rsidP="00E56409">
      <w:pPr>
        <w:rPr>
          <w:lang w:val="sr-Cyrl-CS"/>
        </w:rPr>
      </w:pPr>
    </w:p>
    <w:tbl>
      <w:tblPr>
        <w:tblW w:w="107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1847"/>
        <w:gridCol w:w="3541"/>
        <w:gridCol w:w="3048"/>
      </w:tblGrid>
      <w:tr w:rsidR="00E56409" w14:paraId="235AAF0F" w14:textId="77777777" w:rsidTr="00E56409">
        <w:trPr>
          <w:jc w:val="center"/>
        </w:trPr>
        <w:tc>
          <w:tcPr>
            <w:tcW w:w="2268" w:type="dxa"/>
            <w:vAlign w:val="center"/>
            <w:hideMark/>
          </w:tcPr>
          <w:p w14:paraId="654061CA" w14:textId="77777777" w:rsidR="00E56409" w:rsidRDefault="00E56409">
            <w:pPr>
              <w:spacing w:line="25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Носилац реализације</w:t>
            </w:r>
          </w:p>
        </w:tc>
        <w:tc>
          <w:tcPr>
            <w:tcW w:w="1847" w:type="dxa"/>
            <w:vAlign w:val="center"/>
            <w:hideMark/>
          </w:tcPr>
          <w:p w14:paraId="71F47937" w14:textId="77777777" w:rsidR="00E56409" w:rsidRDefault="00E56409">
            <w:pPr>
              <w:spacing w:line="25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Време</w:t>
            </w:r>
          </w:p>
        </w:tc>
        <w:tc>
          <w:tcPr>
            <w:tcW w:w="3541" w:type="dxa"/>
            <w:vAlign w:val="center"/>
            <w:hideMark/>
          </w:tcPr>
          <w:p w14:paraId="4ADB3654" w14:textId="77777777" w:rsidR="00E56409" w:rsidRDefault="00E56409">
            <w:pPr>
              <w:spacing w:line="25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Опис активности</w:t>
            </w:r>
          </w:p>
        </w:tc>
        <w:tc>
          <w:tcPr>
            <w:tcW w:w="3048" w:type="dxa"/>
            <w:vAlign w:val="center"/>
            <w:hideMark/>
          </w:tcPr>
          <w:p w14:paraId="56C01E63" w14:textId="77777777" w:rsidR="00E56409" w:rsidRDefault="00E56409">
            <w:pPr>
              <w:spacing w:line="25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Евиденција</w:t>
            </w:r>
          </w:p>
        </w:tc>
      </w:tr>
      <w:tr w:rsidR="00E56409" w14:paraId="0CE0E00F" w14:textId="77777777" w:rsidTr="00E56409">
        <w:trPr>
          <w:jc w:val="center"/>
        </w:trPr>
        <w:tc>
          <w:tcPr>
            <w:tcW w:w="2268" w:type="dxa"/>
            <w:vAlign w:val="center"/>
            <w:hideMark/>
          </w:tcPr>
          <w:p w14:paraId="68FA85EC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Директор, шеф рачуноводтва </w:t>
            </w:r>
          </w:p>
        </w:tc>
        <w:tc>
          <w:tcPr>
            <w:tcW w:w="1847" w:type="dxa"/>
            <w:vAlign w:val="center"/>
            <w:hideMark/>
          </w:tcPr>
          <w:p w14:paraId="6DF0A6C4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541" w:type="dxa"/>
            <w:vAlign w:val="center"/>
            <w:hideMark/>
          </w:tcPr>
          <w:p w14:paraId="443AACF5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Планирање и евалуација реализација Финансијског плана </w:t>
            </w:r>
          </w:p>
        </w:tc>
        <w:tc>
          <w:tcPr>
            <w:tcW w:w="3048" w:type="dxa"/>
            <w:vAlign w:val="center"/>
            <w:hideMark/>
          </w:tcPr>
          <w:p w14:paraId="1A0A014E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Записници ШО</w:t>
            </w:r>
          </w:p>
        </w:tc>
      </w:tr>
      <w:tr w:rsidR="00E56409" w14:paraId="22FD116D" w14:textId="77777777" w:rsidTr="00E56409">
        <w:trPr>
          <w:jc w:val="center"/>
        </w:trPr>
        <w:tc>
          <w:tcPr>
            <w:tcW w:w="2268" w:type="dxa"/>
            <w:vAlign w:val="center"/>
            <w:hideMark/>
          </w:tcPr>
          <w:p w14:paraId="2A00674F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Директор, стручни сарадници</w:t>
            </w:r>
          </w:p>
        </w:tc>
        <w:tc>
          <w:tcPr>
            <w:tcW w:w="1847" w:type="dxa"/>
            <w:vAlign w:val="center"/>
            <w:hideMark/>
          </w:tcPr>
          <w:p w14:paraId="6C87FC97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541" w:type="dxa"/>
            <w:vAlign w:val="center"/>
            <w:hideMark/>
          </w:tcPr>
          <w:p w14:paraId="37F22438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Учешће у изради стратешких докумената, прикупљање података и извештавње ресорним службама Града Крагуејвца</w:t>
            </w:r>
          </w:p>
        </w:tc>
        <w:tc>
          <w:tcPr>
            <w:tcW w:w="3048" w:type="dxa"/>
            <w:vAlign w:val="center"/>
            <w:hideMark/>
          </w:tcPr>
          <w:p w14:paraId="5F643974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Дневник рада директора и стручних сарадника </w:t>
            </w:r>
          </w:p>
        </w:tc>
      </w:tr>
      <w:tr w:rsidR="00E56409" w14:paraId="7D108BDC" w14:textId="77777777" w:rsidTr="00E56409">
        <w:trPr>
          <w:jc w:val="center"/>
        </w:trPr>
        <w:tc>
          <w:tcPr>
            <w:tcW w:w="2268" w:type="dxa"/>
            <w:vAlign w:val="center"/>
            <w:hideMark/>
          </w:tcPr>
          <w:p w14:paraId="619246DB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Директор, секретар школе,  стручни сарадници</w:t>
            </w:r>
          </w:p>
        </w:tc>
        <w:tc>
          <w:tcPr>
            <w:tcW w:w="1847" w:type="dxa"/>
            <w:vAlign w:val="center"/>
            <w:hideMark/>
          </w:tcPr>
          <w:p w14:paraId="43B52B9B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Март- јул </w:t>
            </w:r>
          </w:p>
        </w:tc>
        <w:tc>
          <w:tcPr>
            <w:tcW w:w="3541" w:type="dxa"/>
            <w:vAlign w:val="center"/>
            <w:hideMark/>
          </w:tcPr>
          <w:p w14:paraId="1856B04E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Прикупљање и обрада података везаних за упис првака</w:t>
            </w:r>
          </w:p>
        </w:tc>
        <w:tc>
          <w:tcPr>
            <w:tcW w:w="3048" w:type="dxa"/>
            <w:vAlign w:val="center"/>
          </w:tcPr>
          <w:p w14:paraId="50B64F64" w14:textId="77777777" w:rsidR="00E56409" w:rsidRDefault="00E56409">
            <w:pPr>
              <w:spacing w:line="256" w:lineRule="auto"/>
              <w:rPr>
                <w:b/>
                <w:lang w:val="sr-Cyrl-CS"/>
              </w:rPr>
            </w:pPr>
          </w:p>
        </w:tc>
      </w:tr>
      <w:tr w:rsidR="00E56409" w14:paraId="13E3D89D" w14:textId="77777777" w:rsidTr="00E56409">
        <w:trPr>
          <w:jc w:val="center"/>
        </w:trPr>
        <w:tc>
          <w:tcPr>
            <w:tcW w:w="2268" w:type="dxa"/>
            <w:vAlign w:val="center"/>
            <w:hideMark/>
          </w:tcPr>
          <w:p w14:paraId="7ED283A2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Директор, сви запослени</w:t>
            </w:r>
          </w:p>
        </w:tc>
        <w:tc>
          <w:tcPr>
            <w:tcW w:w="1847" w:type="dxa"/>
            <w:vAlign w:val="center"/>
            <w:hideMark/>
          </w:tcPr>
          <w:p w14:paraId="6D10E2D9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541" w:type="dxa"/>
            <w:vAlign w:val="center"/>
            <w:hideMark/>
          </w:tcPr>
          <w:p w14:paraId="3BDB888E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Учешће у развојним пројектима које подржава Град Крагујевац </w:t>
            </w:r>
          </w:p>
        </w:tc>
        <w:tc>
          <w:tcPr>
            <w:tcW w:w="3048" w:type="dxa"/>
            <w:vAlign w:val="center"/>
            <w:hideMark/>
          </w:tcPr>
          <w:p w14:paraId="701294D0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Записници са Наставничког већа, летопис</w:t>
            </w:r>
          </w:p>
        </w:tc>
      </w:tr>
      <w:tr w:rsidR="00E56409" w14:paraId="107FCA1C" w14:textId="77777777" w:rsidTr="00E56409">
        <w:trPr>
          <w:jc w:val="center"/>
        </w:trPr>
        <w:tc>
          <w:tcPr>
            <w:tcW w:w="2268" w:type="dxa"/>
            <w:vAlign w:val="center"/>
            <w:hideMark/>
          </w:tcPr>
          <w:p w14:paraId="26F9CBFD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Одељњске старешине, секретар школе</w:t>
            </w:r>
          </w:p>
        </w:tc>
        <w:tc>
          <w:tcPr>
            <w:tcW w:w="1847" w:type="dxa"/>
            <w:vAlign w:val="center"/>
            <w:hideMark/>
          </w:tcPr>
          <w:p w14:paraId="5813714A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541" w:type="dxa"/>
            <w:vAlign w:val="center"/>
            <w:hideMark/>
          </w:tcPr>
          <w:p w14:paraId="7CEE0F8D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Сарадња са општинским просветним инспектором везано за изостајање ученика</w:t>
            </w:r>
          </w:p>
        </w:tc>
        <w:tc>
          <w:tcPr>
            <w:tcW w:w="3048" w:type="dxa"/>
            <w:vAlign w:val="center"/>
            <w:hideMark/>
          </w:tcPr>
          <w:p w14:paraId="53D79519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Документација коју води одељењски старешина – потрфолио ученика, књига поште </w:t>
            </w:r>
          </w:p>
        </w:tc>
      </w:tr>
      <w:tr w:rsidR="00E56409" w14:paraId="50D4D848" w14:textId="77777777" w:rsidTr="00E56409">
        <w:trPr>
          <w:jc w:val="center"/>
        </w:trPr>
        <w:tc>
          <w:tcPr>
            <w:tcW w:w="2268" w:type="dxa"/>
            <w:vAlign w:val="center"/>
            <w:hideMark/>
          </w:tcPr>
          <w:p w14:paraId="1179487A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Директор школе, запослени</w:t>
            </w:r>
          </w:p>
        </w:tc>
        <w:tc>
          <w:tcPr>
            <w:tcW w:w="1847" w:type="dxa"/>
            <w:vAlign w:val="center"/>
            <w:hideMark/>
          </w:tcPr>
          <w:p w14:paraId="74DE1B8D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541" w:type="dxa"/>
            <w:vAlign w:val="center"/>
            <w:hideMark/>
          </w:tcPr>
          <w:p w14:paraId="07D3E903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Сарадња са чланом Градског већа задуженог за образовање, културу и информисање на креирању локалних образовних политика </w:t>
            </w:r>
          </w:p>
        </w:tc>
        <w:tc>
          <w:tcPr>
            <w:tcW w:w="3048" w:type="dxa"/>
            <w:vAlign w:val="center"/>
            <w:hideMark/>
          </w:tcPr>
          <w:p w14:paraId="679EC412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Записници са састанака ШО, Наставничког већа, дневници рада стручних сарадника, записници са састанака  школских тимова </w:t>
            </w:r>
          </w:p>
        </w:tc>
      </w:tr>
      <w:tr w:rsidR="00E56409" w14:paraId="09F4A9F7" w14:textId="77777777" w:rsidTr="00E56409">
        <w:trPr>
          <w:jc w:val="center"/>
        </w:trPr>
        <w:tc>
          <w:tcPr>
            <w:tcW w:w="2268" w:type="dxa"/>
            <w:vAlign w:val="center"/>
            <w:hideMark/>
          </w:tcPr>
          <w:p w14:paraId="107A11A9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Савет родитеља, Ученички парламент</w:t>
            </w:r>
          </w:p>
        </w:tc>
        <w:tc>
          <w:tcPr>
            <w:tcW w:w="1847" w:type="dxa"/>
            <w:vAlign w:val="center"/>
            <w:hideMark/>
          </w:tcPr>
          <w:p w14:paraId="36042928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541" w:type="dxa"/>
            <w:vAlign w:val="center"/>
            <w:hideMark/>
          </w:tcPr>
          <w:p w14:paraId="58ABB62D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концерата и спортских активнос</w:t>
            </w:r>
            <w:r>
              <w:t>т</w:t>
            </w:r>
            <w:r>
              <w:rPr>
                <w:lang w:val="sr-Cyrl-CS"/>
              </w:rPr>
              <w:t>и</w:t>
            </w:r>
          </w:p>
        </w:tc>
        <w:tc>
          <w:tcPr>
            <w:tcW w:w="3048" w:type="dxa"/>
            <w:vAlign w:val="center"/>
            <w:hideMark/>
          </w:tcPr>
          <w:p w14:paraId="4E78C399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Извештај о броју продатих карата и броју учесника, палн активности</w:t>
            </w:r>
          </w:p>
        </w:tc>
      </w:tr>
      <w:tr w:rsidR="00E56409" w14:paraId="60162E94" w14:textId="77777777" w:rsidTr="00E56409">
        <w:trPr>
          <w:jc w:val="center"/>
        </w:trPr>
        <w:tc>
          <w:tcPr>
            <w:tcW w:w="2268" w:type="dxa"/>
            <w:vAlign w:val="center"/>
            <w:hideMark/>
          </w:tcPr>
          <w:p w14:paraId="0A2912FE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Сви запослени, Савет раодитеља, Ученички парламент</w:t>
            </w:r>
          </w:p>
        </w:tc>
        <w:tc>
          <w:tcPr>
            <w:tcW w:w="1847" w:type="dxa"/>
            <w:vAlign w:val="center"/>
            <w:hideMark/>
          </w:tcPr>
          <w:p w14:paraId="64CA5ED5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541" w:type="dxa"/>
            <w:vAlign w:val="center"/>
            <w:hideMark/>
          </w:tcPr>
          <w:p w14:paraId="42A4F2F0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Учешће у конкурсима невладиног сектора и фондација</w:t>
            </w:r>
          </w:p>
        </w:tc>
        <w:tc>
          <w:tcPr>
            <w:tcW w:w="3048" w:type="dxa"/>
            <w:vAlign w:val="center"/>
            <w:hideMark/>
          </w:tcPr>
          <w:p w14:paraId="4D08A7B2" w14:textId="77777777" w:rsidR="00E56409" w:rsidRDefault="00E56409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Пројектна документација и извештаји о реализацији пројекта и финансијски</w:t>
            </w:r>
          </w:p>
        </w:tc>
      </w:tr>
    </w:tbl>
    <w:p w14:paraId="4E05D894" w14:textId="77777777" w:rsidR="00E56409" w:rsidRDefault="00E56409" w:rsidP="00E56409">
      <w:pPr>
        <w:ind w:firstLine="360"/>
        <w:jc w:val="both"/>
        <w:rPr>
          <w:sz w:val="16"/>
          <w:szCs w:val="16"/>
          <w:lang w:val="en-US"/>
        </w:rPr>
      </w:pPr>
    </w:p>
    <w:p w14:paraId="5152866C" w14:textId="28813059" w:rsidR="00E56409" w:rsidRDefault="00E56409" w:rsidP="00AB3C8D">
      <w:pPr>
        <w:rPr>
          <w:lang w:val="en-US"/>
        </w:rPr>
      </w:pPr>
      <w:r>
        <w:rPr>
          <w:lang w:val="en-US"/>
        </w:rPr>
        <w:tab/>
        <w:t xml:space="preserve">У </w:t>
      </w:r>
      <w:proofErr w:type="spellStart"/>
      <w:r>
        <w:rPr>
          <w:lang w:val="en-US"/>
        </w:rPr>
        <w:t>току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школске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године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школа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ће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остваривати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сарадњу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Одељењем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министарства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просвете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Крагујевцу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Одсеком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друштвене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делатности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Скупштине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града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Заводом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тржиште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рада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Центром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социјални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рад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Развојним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саветовалиштем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другим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институцијама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организацијама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које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могу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допринесу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остваривању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функција</w:t>
      </w:r>
      <w:proofErr w:type="spellEnd"/>
      <w:r w:rsidR="00AB3C8D">
        <w:rPr>
          <w:lang w:val="sr-Cyrl-RS"/>
        </w:rPr>
        <w:t xml:space="preserve"> </w:t>
      </w:r>
      <w:r>
        <w:rPr>
          <w:lang w:val="en-US"/>
        </w:rPr>
        <w:t xml:space="preserve">и </w:t>
      </w:r>
      <w:proofErr w:type="spellStart"/>
      <w:r>
        <w:rPr>
          <w:lang w:val="en-US"/>
        </w:rPr>
        <w:t>циљева</w:t>
      </w:r>
      <w:proofErr w:type="spellEnd"/>
      <w:r w:rsidR="00AB3C8D">
        <w:rPr>
          <w:lang w:val="sr-Cyrl-RS"/>
        </w:rPr>
        <w:t xml:space="preserve"> </w:t>
      </w:r>
      <w:proofErr w:type="spellStart"/>
      <w:r>
        <w:rPr>
          <w:lang w:val="en-US"/>
        </w:rPr>
        <w:t>школе</w:t>
      </w:r>
      <w:proofErr w:type="spellEnd"/>
      <w:r>
        <w:rPr>
          <w:lang w:val="en-US"/>
        </w:rPr>
        <w:t>.</w:t>
      </w:r>
    </w:p>
    <w:p w14:paraId="65FBC336" w14:textId="77777777" w:rsidR="00E56409" w:rsidRDefault="00E56409" w:rsidP="00AB3C8D">
      <w:pPr>
        <w:rPr>
          <w:lang w:val="sr-Cyrl-CS"/>
        </w:rPr>
      </w:pPr>
      <w:r>
        <w:rPr>
          <w:lang w:val="en-US"/>
        </w:rPr>
        <w:tab/>
      </w:r>
      <w:r>
        <w:rPr>
          <w:lang w:val="sr-Cyrl-CS"/>
        </w:rPr>
        <w:t>Нарочито ће се интензивирати сарадња са невладиним организацијама које подржавају реализацију различитих програма намењених деци.</w:t>
      </w:r>
    </w:p>
    <w:p w14:paraId="067CD0A1" w14:textId="77777777" w:rsidR="00E56409" w:rsidRDefault="00E56409" w:rsidP="00AB3C8D">
      <w:pPr>
        <w:rPr>
          <w:rFonts w:ascii="Times New Roman CYR" w:hAnsi="Times New Roman CYR" w:cs="Times New Roman CYR"/>
          <w:sz w:val="10"/>
          <w:szCs w:val="10"/>
        </w:rPr>
      </w:pPr>
    </w:p>
    <w:p w14:paraId="7D5C5413" w14:textId="7F288318" w:rsidR="00E56409" w:rsidRDefault="00E56409" w:rsidP="00AB3C8D">
      <w:r>
        <w:rPr>
          <w:b/>
          <w:u w:val="single"/>
        </w:rPr>
        <w:t>Напомена:</w:t>
      </w:r>
      <w:r w:rsidR="00AB3C8D">
        <w:rPr>
          <w:b/>
          <w:u w:val="single"/>
          <w:lang w:val="sr-Cyrl-RS"/>
        </w:rPr>
        <w:t xml:space="preserve"> </w:t>
      </w:r>
      <w:r>
        <w:t xml:space="preserve">план рада је сачињен за услове редовног похађања наставе у школи. У случају </w:t>
      </w:r>
    </w:p>
    <w:p w14:paraId="5A1267D1" w14:textId="77777777" w:rsidR="00E56409" w:rsidRDefault="00E56409" w:rsidP="00AB3C8D">
      <w:r>
        <w:t xml:space="preserve">                     погоршања епидемиолошке ситуација и даље реализације наставе на даљину – од </w:t>
      </w:r>
    </w:p>
    <w:p w14:paraId="0F25B424" w14:textId="77777777" w:rsidR="00E56409" w:rsidRDefault="00E56409" w:rsidP="00AB3C8D">
      <w:pPr>
        <w:rPr>
          <w:b/>
        </w:rPr>
      </w:pPr>
      <w:r>
        <w:t xml:space="preserve">                     куће, план ће бити прилагођен новонасталим  условима.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9DD8B0" w14:textId="77777777" w:rsidR="00AB3C8D" w:rsidRDefault="00AB3C8D" w:rsidP="00AB3C8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</w:t>
      </w:r>
    </w:p>
    <w:p w14:paraId="347C7C2E" w14:textId="7D69D0B8" w:rsidR="00E56409" w:rsidRDefault="00AB3C8D" w:rsidP="00AB3C8D">
      <w:r>
        <w:rPr>
          <w:lang w:val="sr-Cyrl-RS"/>
        </w:rPr>
        <w:t xml:space="preserve">                                                                                 </w:t>
      </w:r>
      <w:r w:rsidR="00E56409">
        <w:t>План израдила: Зораца Сорак, проф. српског језика</w:t>
      </w:r>
    </w:p>
    <w:p w14:paraId="26B4C5E8" w14:textId="77777777" w:rsidR="00DA220D" w:rsidRPr="00E00EB6" w:rsidRDefault="00DA220D" w:rsidP="00DA220D">
      <w:pPr>
        <w:pStyle w:val="ListParagraph"/>
        <w:ind w:left="390"/>
        <w:rPr>
          <w:b/>
          <w:color w:val="FF0000"/>
          <w:sz w:val="10"/>
          <w:szCs w:val="10"/>
          <w:lang w:val="sr-Cyrl-CS"/>
        </w:rPr>
      </w:pPr>
    </w:p>
    <w:p w14:paraId="00191CEB" w14:textId="77777777" w:rsidR="004A29B5" w:rsidRDefault="004A29B5" w:rsidP="004A29B5">
      <w:pPr>
        <w:rPr>
          <w:b/>
          <w:color w:val="FF0000"/>
          <w:sz w:val="10"/>
          <w:szCs w:val="10"/>
          <w:lang w:val="sr-Cyrl-CS"/>
        </w:rPr>
      </w:pPr>
    </w:p>
    <w:p w14:paraId="5E77095C" w14:textId="77777777" w:rsidR="00E56409" w:rsidRDefault="00E56409" w:rsidP="004A29B5">
      <w:pPr>
        <w:rPr>
          <w:b/>
          <w:color w:val="FF0000"/>
          <w:sz w:val="10"/>
          <w:szCs w:val="10"/>
          <w:lang w:val="sr-Cyrl-CS"/>
        </w:rPr>
      </w:pPr>
    </w:p>
    <w:p w14:paraId="17AEEBC9" w14:textId="77777777" w:rsidR="00E56409" w:rsidRDefault="00E56409" w:rsidP="004A29B5">
      <w:pPr>
        <w:rPr>
          <w:b/>
          <w:color w:val="FF0000"/>
          <w:sz w:val="10"/>
          <w:szCs w:val="10"/>
          <w:lang w:val="sr-Cyrl-CS"/>
        </w:rPr>
      </w:pPr>
    </w:p>
    <w:p w14:paraId="2C984B92" w14:textId="77777777" w:rsidR="00E56409" w:rsidRDefault="00E56409" w:rsidP="004A29B5">
      <w:pPr>
        <w:rPr>
          <w:b/>
          <w:color w:val="FF0000"/>
          <w:sz w:val="10"/>
          <w:szCs w:val="10"/>
          <w:lang w:val="sr-Cyrl-CS"/>
        </w:rPr>
      </w:pPr>
    </w:p>
    <w:p w14:paraId="6997F9CD" w14:textId="77777777" w:rsidR="00E56409" w:rsidRDefault="00E56409" w:rsidP="004A29B5">
      <w:pPr>
        <w:rPr>
          <w:b/>
          <w:color w:val="FF0000"/>
          <w:sz w:val="10"/>
          <w:szCs w:val="10"/>
          <w:lang w:val="sr-Cyrl-CS"/>
        </w:rPr>
      </w:pPr>
    </w:p>
    <w:p w14:paraId="06571E8B" w14:textId="77777777" w:rsidR="00E56409" w:rsidRPr="00E00EB6" w:rsidRDefault="00E56409" w:rsidP="004A29B5">
      <w:pPr>
        <w:rPr>
          <w:b/>
          <w:color w:val="FF0000"/>
          <w:sz w:val="10"/>
          <w:szCs w:val="10"/>
          <w:lang w:val="sr-Cyrl-CS"/>
        </w:rPr>
      </w:pPr>
    </w:p>
    <w:p w14:paraId="573B71A4" w14:textId="77777777" w:rsidR="0002497B" w:rsidRPr="00E56409" w:rsidRDefault="0002497B" w:rsidP="00A712D7">
      <w:pPr>
        <w:pStyle w:val="ListParagraph"/>
        <w:numPr>
          <w:ilvl w:val="0"/>
          <w:numId w:val="30"/>
        </w:numPr>
        <w:tabs>
          <w:tab w:val="left" w:pos="390"/>
        </w:tabs>
        <w:jc w:val="center"/>
        <w:rPr>
          <w:b/>
          <w:color w:val="000000" w:themeColor="text1"/>
          <w:sz w:val="26"/>
          <w:szCs w:val="26"/>
        </w:rPr>
      </w:pPr>
      <w:r w:rsidRPr="00E56409">
        <w:rPr>
          <w:b/>
          <w:color w:val="000000" w:themeColor="text1"/>
          <w:sz w:val="26"/>
          <w:szCs w:val="26"/>
        </w:rPr>
        <w:t>ПЛАН СТРУЧНОГ УСАВРШАВАЊА И НАПРЕДОВАЊА У ЗВАЊЕ НАСТАВНИКА И СТРУЧНИХ САРАДНИКА</w:t>
      </w:r>
    </w:p>
    <w:p w14:paraId="1E8394CB" w14:textId="77777777" w:rsidR="0002497B" w:rsidRPr="00E00EB6" w:rsidRDefault="0002497B" w:rsidP="0002497B">
      <w:pPr>
        <w:pStyle w:val="ListParagraph"/>
        <w:ind w:left="390"/>
        <w:rPr>
          <w:b/>
          <w:color w:val="FF0000"/>
        </w:rPr>
      </w:pPr>
    </w:p>
    <w:p w14:paraId="38EFFF05" w14:textId="77777777" w:rsidR="00E56409" w:rsidRDefault="00E56409" w:rsidP="00E56409">
      <w:pPr>
        <w:ind w:firstLine="708"/>
        <w:jc w:val="both"/>
      </w:pPr>
      <w:r>
        <w:t>У складу са чланом 129. Закона о основама система образовања и васпитања, наставници и стручни сарадници су дужни да се стално усавршавају ради успешнијег остваривања и унапређивања образовно-васпитног рада  и стицања компетенција потребних за рад, у складу са општим принципима, а за постизање циљева образовања и стандарда постигнућа. Стручно усавршавање наставника-приправника припремаће наставници-ментори именовани од стране Педагошког колегијума.</w:t>
      </w:r>
    </w:p>
    <w:p w14:paraId="6A174366" w14:textId="77777777" w:rsidR="00E56409" w:rsidRDefault="00E56409" w:rsidP="00E56409">
      <w:pPr>
        <w:jc w:val="both"/>
      </w:pPr>
      <w:r>
        <w:tab/>
        <w:t>У складу са Правилником о сталном стручном усавршавању и напредовању у  знања наставника, васпитача и стручних сараданика ("</w:t>
      </w:r>
      <w:r w:rsidR="00A44040">
        <w:t>Сл. гласник</w:t>
      </w:r>
      <w:r>
        <w:t xml:space="preserve">", </w:t>
      </w:r>
      <w:r w:rsidR="00A44040">
        <w:t>бр</w:t>
      </w:r>
      <w:r>
        <w:t xml:space="preserve">. 81/2017 i 48/2018) којим се утврђују облици стручног усавршавања, приоритетне области, програми као и начини организовања стручног усавршавања, доноси се следећи план и то у складу са потребама и приоритетима образовања и васпитања деце и ученика, приоритетним областима које је утврдио министар и у складу са личним плановима професионалног развоја наставника и стручних сарадника, резултата самовредновања и развојног плана установе. </w:t>
      </w:r>
    </w:p>
    <w:p w14:paraId="19817F11" w14:textId="77777777" w:rsidR="00E56409" w:rsidRDefault="00E56409" w:rsidP="00E56409">
      <w:pPr>
        <w:jc w:val="both"/>
      </w:pPr>
    </w:p>
    <w:p w14:paraId="17F46EF1" w14:textId="77777777" w:rsidR="00E56409" w:rsidRDefault="00E56409" w:rsidP="00E56409">
      <w:pPr>
        <w:jc w:val="both"/>
      </w:pPr>
      <w:r>
        <w:tab/>
        <w:t>У складу са чланом 17. Овог Правилника:</w:t>
      </w:r>
    </w:p>
    <w:p w14:paraId="1750DD22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Предшколска установа, основна и средња школа, школа са домом ученика, дом ученика: </w:t>
      </w:r>
    </w:p>
    <w:p w14:paraId="14402311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1) прати остваривање плана свих облика стручног усавршавања наставника, васпитача и стручних сарадника; </w:t>
      </w:r>
    </w:p>
    <w:p w14:paraId="7B8E021D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2) води евиденцију о стручном усавршавању и професионалном развоју наставника, васпитача и стручног сарадника; </w:t>
      </w:r>
    </w:p>
    <w:p w14:paraId="11F4028E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3) на крају радне, односно школске године издаје потврду наставнику, васпитачу и стручном сараднику о броју бодова остварених у петогодишњем периоду стручног усавршавања у складу са овим правилником; </w:t>
      </w:r>
    </w:p>
    <w:p w14:paraId="5912CA57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4) вреднује примену наученог у оквиру стручног усавршавања у раду и допринос стручног усавршавања развоју и постигнућима деце и ученика; </w:t>
      </w:r>
    </w:p>
    <w:p w14:paraId="40E953C2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5) анализира резултате самовредновања, стручно-педагошког надзора и спољашњег вредновања рада установе; </w:t>
      </w:r>
    </w:p>
    <w:p w14:paraId="523EFF62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6) предузима мере за унапређивање компетенција наставника, васпитача и стручног сарадника према утврђеним потребама; </w:t>
      </w:r>
    </w:p>
    <w:p w14:paraId="55D83E7F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7) упућује на стручно усавршавање наставнике, васпитаче и стручне сараднике који у петогодишњем периоду нису остварили најмање 100 бодова и предузима мере за унапређивање њихових компетенција. </w:t>
      </w:r>
    </w:p>
    <w:p w14:paraId="63E27D8E" w14:textId="77777777" w:rsidR="00E56409" w:rsidRDefault="00E56409" w:rsidP="00E56409">
      <w:pPr>
        <w:jc w:val="both"/>
      </w:pPr>
      <w:r>
        <w:rPr>
          <w:lang w:val="ru-RU"/>
        </w:rPr>
        <w:t>Евиденцију о стручном усавршавању и професионалном развоју чува установа у досијеу наставника, васпитача и стручног сарадника.</w:t>
      </w:r>
    </w:p>
    <w:p w14:paraId="02F78E40" w14:textId="77777777" w:rsidR="00E56409" w:rsidRDefault="00E56409" w:rsidP="00E56409">
      <w:pPr>
        <w:jc w:val="both"/>
      </w:pPr>
      <w:r>
        <w:tab/>
        <w:t>У складу са решењем директора биће одређени чланови Тима за стручно усавршавање.</w:t>
      </w:r>
      <w:r>
        <w:tab/>
      </w:r>
    </w:p>
    <w:p w14:paraId="6E18E2AC" w14:textId="77777777" w:rsidR="00E56409" w:rsidRDefault="00E56409" w:rsidP="00E56409">
      <w:pPr>
        <w:jc w:val="both"/>
        <w:rPr>
          <w:lang w:val="ru-RU"/>
        </w:rPr>
      </w:pPr>
      <w:r>
        <w:tab/>
        <w:t>Запослени у нашој установи ће се у наредном периоду усавршавати путем ових облика:</w:t>
      </w:r>
    </w:p>
    <w:p w14:paraId="4BBCCDE2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1) програм стручног усавршавања који се остварује извођењем обуке; </w:t>
      </w:r>
    </w:p>
    <w:p w14:paraId="25332926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2) стручни скупови, и то: </w:t>
      </w:r>
    </w:p>
    <w:p w14:paraId="36BE6CAC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(1) конгрес, сабор; </w:t>
      </w:r>
    </w:p>
    <w:p w14:paraId="425BE278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(2) сусрети, дани; </w:t>
      </w:r>
    </w:p>
    <w:p w14:paraId="5A0BE338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(3) конференција; </w:t>
      </w:r>
    </w:p>
    <w:p w14:paraId="1518BC14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(4) саветовање; </w:t>
      </w:r>
    </w:p>
    <w:p w14:paraId="70F411D8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(5) симпозијум; </w:t>
      </w:r>
    </w:p>
    <w:p w14:paraId="5E5D8FB7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(6) округли сто; </w:t>
      </w:r>
    </w:p>
    <w:p w14:paraId="465F503F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(7) трибина; </w:t>
      </w:r>
    </w:p>
    <w:p w14:paraId="519668E3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(8) вебинар; </w:t>
      </w:r>
    </w:p>
    <w:p w14:paraId="1242AACD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3) летња и зимска школа; </w:t>
      </w:r>
    </w:p>
    <w:p w14:paraId="229F4840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>4) стручно и студијско путовање и пројекат мобилности;</w:t>
      </w:r>
    </w:p>
    <w:p w14:paraId="53A3878E" w14:textId="77777777" w:rsidR="00E56409" w:rsidRDefault="00E56409" w:rsidP="00E56409">
      <w:pPr>
        <w:jc w:val="both"/>
        <w:rPr>
          <w:lang w:val="ru-RU"/>
        </w:rPr>
      </w:pPr>
      <w:r>
        <w:rPr>
          <w:lang w:val="ru-RU"/>
        </w:rPr>
        <w:t xml:space="preserve">5) </w:t>
      </w:r>
      <w:r>
        <w:t>менторство у оквиру студентске праксе која има статус установе вежбаонице.</w:t>
      </w:r>
    </w:p>
    <w:p w14:paraId="4394374A" w14:textId="77777777" w:rsidR="00E56409" w:rsidRDefault="00E56409" w:rsidP="00E56409">
      <w:pPr>
        <w:jc w:val="both"/>
        <w:rPr>
          <w:lang w:val="ru-RU"/>
        </w:rPr>
      </w:pPr>
    </w:p>
    <w:p w14:paraId="2819F085" w14:textId="77777777" w:rsidR="00E56409" w:rsidRDefault="00E56409" w:rsidP="00E56409">
      <w:pPr>
        <w:jc w:val="both"/>
      </w:pPr>
    </w:p>
    <w:p w14:paraId="062CE19B" w14:textId="77777777" w:rsidR="00E56409" w:rsidRDefault="00E56409" w:rsidP="00E56409">
      <w:pPr>
        <w:jc w:val="both"/>
      </w:pPr>
      <w:r>
        <w:t>Приоритене области које је прописао министар за овај период су:</w:t>
      </w:r>
    </w:p>
    <w:p w14:paraId="02D7AF22" w14:textId="77777777" w:rsidR="00E56409" w:rsidRDefault="00E56409" w:rsidP="00E56409">
      <w:pPr>
        <w:jc w:val="both"/>
        <w:rPr>
          <w:b/>
        </w:rPr>
      </w:pPr>
    </w:p>
    <w:p w14:paraId="27666B31" w14:textId="77777777" w:rsidR="00E56409" w:rsidRDefault="00E56409" w:rsidP="00E56409">
      <w:pPr>
        <w:pStyle w:val="ListParagraph"/>
        <w:jc w:val="both"/>
      </w:pPr>
      <w:r>
        <w:t>П1</w:t>
      </w:r>
    </w:p>
    <w:p w14:paraId="1F2B075A" w14:textId="77777777" w:rsidR="00E56409" w:rsidRDefault="00E56409" w:rsidP="00E56409">
      <w:pPr>
        <w:pStyle w:val="ListParagraph"/>
        <w:jc w:val="both"/>
      </w:pPr>
      <w:r>
        <w:t> </w:t>
      </w:r>
      <w:r w:rsidR="006A6860">
        <w:fldChar w:fldCharType="begin"/>
      </w:r>
      <w:r w:rsidR="006A6860">
        <w:instrText xml:space="preserve"> HYPERLINK "http://zuov-katalog.rs/index.php?action=page/catalog/all&amp;poblast=1" </w:instrText>
      </w:r>
      <w:r w:rsidR="006A6860">
        <w:fldChar w:fldCharType="separate"/>
      </w:r>
      <w:r>
        <w:rPr>
          <w:rStyle w:val="Hyperlink"/>
        </w:rPr>
        <w:t>Унапређивање дигиталних компетенција ученика и наставника и употреба информационо-комуникационих технологија у реализацији образовно-васпитног процеса</w:t>
      </w:r>
      <w:r w:rsidR="006A6860">
        <w:rPr>
          <w:rStyle w:val="Hyperlink"/>
        </w:rPr>
        <w:fldChar w:fldCharType="end"/>
      </w:r>
    </w:p>
    <w:p w14:paraId="50C5DC4A" w14:textId="77777777" w:rsidR="00E56409" w:rsidRDefault="00E56409" w:rsidP="00E56409">
      <w:pPr>
        <w:pStyle w:val="ListParagraph"/>
        <w:jc w:val="both"/>
      </w:pPr>
      <w:r>
        <w:t>П2</w:t>
      </w:r>
    </w:p>
    <w:p w14:paraId="51A0DF7E" w14:textId="77777777" w:rsidR="00E56409" w:rsidRDefault="00E56409" w:rsidP="00E56409">
      <w:pPr>
        <w:pStyle w:val="ListParagraph"/>
        <w:jc w:val="both"/>
      </w:pPr>
      <w:r>
        <w:t> </w:t>
      </w:r>
      <w:r w:rsidR="006A6860">
        <w:fldChar w:fldCharType="begin"/>
      </w:r>
      <w:r w:rsidR="006A6860">
        <w:instrText xml:space="preserve"> HYPERLINK "http://zuov-katalog.rs/index.php?action=page/catalog/all&amp;poblast=2" </w:instrText>
      </w:r>
      <w:r w:rsidR="006A6860">
        <w:fldChar w:fldCharType="separate"/>
      </w:r>
      <w:r>
        <w:rPr>
          <w:rStyle w:val="Hyperlink"/>
        </w:rPr>
        <w:t>Методика рада са децом/ученицима којима је потребна додатна образовна подршка (рад са децом из осетљивих група, децом са сметњама у развоју, мигрантима...)</w:t>
      </w:r>
      <w:r w:rsidR="006A6860">
        <w:rPr>
          <w:rStyle w:val="Hyperlink"/>
        </w:rPr>
        <w:fldChar w:fldCharType="end"/>
      </w:r>
    </w:p>
    <w:p w14:paraId="23AAD219" w14:textId="77777777" w:rsidR="00E56409" w:rsidRDefault="00E56409" w:rsidP="00E56409">
      <w:pPr>
        <w:pStyle w:val="ListParagraph"/>
        <w:jc w:val="both"/>
      </w:pPr>
      <w:r>
        <w:t>П3</w:t>
      </w:r>
    </w:p>
    <w:p w14:paraId="6B4ABD14" w14:textId="77777777" w:rsidR="00E56409" w:rsidRDefault="00E56409" w:rsidP="00E56409">
      <w:pPr>
        <w:pStyle w:val="ListParagraph"/>
        <w:jc w:val="both"/>
      </w:pPr>
      <w:r>
        <w:t> </w:t>
      </w:r>
      <w:r w:rsidR="006A6860">
        <w:fldChar w:fldCharType="begin"/>
      </w:r>
      <w:r w:rsidR="006A6860">
        <w:instrText xml:space="preserve"> HYPERLINK "http://zuov-katalog.rs/index.php?action=page/catalog/all&amp;poblast=3" </w:instrText>
      </w:r>
      <w:r w:rsidR="006A6860">
        <w:fldChar w:fldCharType="separate"/>
      </w:r>
      <w:r>
        <w:rPr>
          <w:rStyle w:val="Hyperlink"/>
        </w:rPr>
        <w:t>Унапређивање компетенција наставника у области планирања и реализације наставе оријентисане на исходе (подизање нивоа методичких знања релевантних за циљеве и исходе предмета/области)</w:t>
      </w:r>
      <w:r w:rsidR="006A6860">
        <w:rPr>
          <w:rStyle w:val="Hyperlink"/>
        </w:rPr>
        <w:fldChar w:fldCharType="end"/>
      </w:r>
    </w:p>
    <w:p w14:paraId="2D44AAB8" w14:textId="77777777" w:rsidR="00E56409" w:rsidRDefault="00E56409" w:rsidP="00E56409">
      <w:pPr>
        <w:pStyle w:val="ListParagraph"/>
        <w:jc w:val="both"/>
      </w:pPr>
      <w:r>
        <w:t>П4</w:t>
      </w:r>
    </w:p>
    <w:p w14:paraId="3E561176" w14:textId="77777777" w:rsidR="00E56409" w:rsidRDefault="00E56409" w:rsidP="00E56409">
      <w:pPr>
        <w:pStyle w:val="ListParagraph"/>
        <w:jc w:val="both"/>
      </w:pPr>
      <w:r>
        <w:t> </w:t>
      </w:r>
      <w:r w:rsidR="006A6860">
        <w:fldChar w:fldCharType="begin"/>
      </w:r>
      <w:r w:rsidR="006A6860">
        <w:instrText xml:space="preserve"> HYPERLINK "http://zuov-katalog.rs/index.php?action=page/catalog/all&amp;poblast=4" </w:instrText>
      </w:r>
      <w:r w:rsidR="006A6860">
        <w:fldChar w:fldCharType="separate"/>
      </w:r>
      <w:r>
        <w:rPr>
          <w:rStyle w:val="Hyperlink"/>
        </w:rPr>
        <w:t>Јачање васпитне улоге образовно-васпитне установе кроз развијање програма превенције насиља, дискриминације, злостављања и занемаривања</w:t>
      </w:r>
      <w:r w:rsidR="006A6860">
        <w:rPr>
          <w:rStyle w:val="Hyperlink"/>
        </w:rPr>
        <w:fldChar w:fldCharType="end"/>
      </w:r>
    </w:p>
    <w:p w14:paraId="06E8B3B0" w14:textId="77777777" w:rsidR="00E56409" w:rsidRDefault="00E56409" w:rsidP="00E56409">
      <w:pPr>
        <w:pStyle w:val="ListParagraph"/>
        <w:jc w:val="both"/>
        <w:rPr>
          <w:b/>
        </w:rPr>
      </w:pPr>
    </w:p>
    <w:p w14:paraId="284215EB" w14:textId="77777777" w:rsidR="00E56409" w:rsidRDefault="00E56409" w:rsidP="00E56409">
      <w:pPr>
        <w:pStyle w:val="ListParagraph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Чланови 22-23. овог Правилника дефинише права и обавезе:</w:t>
      </w:r>
    </w:p>
    <w:p w14:paraId="0A4FADF1" w14:textId="77777777" w:rsidR="00E56409" w:rsidRDefault="00E56409" w:rsidP="00E56409">
      <w:pPr>
        <w:pStyle w:val="ListParagraph"/>
        <w:jc w:val="both"/>
        <w:rPr>
          <w:b/>
          <w:bCs/>
          <w:lang w:val="ru-RU"/>
        </w:rPr>
      </w:pPr>
    </w:p>
    <w:p w14:paraId="2DD0BAA9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Наставник, васпитач и стручни сарадник има право и дужност да сваке школске године учествује у остваривању различитих облика стручног усавршавања у установи, и то да: </w:t>
      </w:r>
    </w:p>
    <w:p w14:paraId="3B95C381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1) прикаже: облик стручног усавршавања који је похађао, а који је у вези са пословима наставника, васпитача и стручног сарадника; примену наученог са стручног усавршавања; резултате примене наученог на стручном усавршавању; анализу утицаја стручног усавршавања на развој детета и ученика; стручну књигу, приручник, стручни чланак, дидактички материјал; резултате обављеног истраживања, студијско путовање, стручну посету и слично; </w:t>
      </w:r>
    </w:p>
    <w:p w14:paraId="7B7A0B18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2) одржи угледни, односно огледни час наставе, односно активност и води радионицу; </w:t>
      </w:r>
    </w:p>
    <w:p w14:paraId="140892C1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3) присуствује активностима из става 1. тач. 1) и 2) овог члана и учествује у њиховој анализи; </w:t>
      </w:r>
    </w:p>
    <w:p w14:paraId="27F2B37B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4) учествује у: истраживањима; пројектима образовно-васпитног карактера у установи; програмима од националног значаја у установи; програмима огледа, модел центра; планирању и остваривању облика стручног усавршавања у оквиру установе, у складу са потребама запослених. </w:t>
      </w:r>
    </w:p>
    <w:p w14:paraId="24DC4675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Установа обезбеђује остваривање права и дужности наставника, васпитача и стручног сарадника из става 1. овог члана. </w:t>
      </w:r>
    </w:p>
    <w:p w14:paraId="3187C900" w14:textId="77777777" w:rsidR="00E56409" w:rsidRDefault="00E56409" w:rsidP="00E56409">
      <w:pPr>
        <w:pStyle w:val="ListParagraph"/>
        <w:jc w:val="both"/>
        <w:rPr>
          <w:bCs/>
          <w:lang w:val="ru-RU"/>
        </w:rPr>
      </w:pPr>
      <w:bookmarkStart w:id="26" w:name="clan_23"/>
      <w:bookmarkEnd w:id="26"/>
      <w:r>
        <w:rPr>
          <w:bCs/>
          <w:lang w:val="ru-RU"/>
        </w:rPr>
        <w:t xml:space="preserve">Члан 23. </w:t>
      </w:r>
    </w:p>
    <w:p w14:paraId="4136DE51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Наставник, васпитач и стручни сарадник у оквиру норме непосредног рада са децом, ученицима и одраслима као и других облика рада има право и дужност да се стручно усавршава, као и право да одсуствује са рада, у складу са Законом и прописом донетим на основу њега. </w:t>
      </w:r>
    </w:p>
    <w:p w14:paraId="70FB90AE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У оквиру пуног радног времена наставник, васпитач и стручни сарадник има 64 сати годишње различитих облика стручног усавршавања, и то: </w:t>
      </w:r>
    </w:p>
    <w:p w14:paraId="7DEA5972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1) 44 сата стручног усавршавања које предузима установа у оквиру својих развојних активности из члана 4. став 1. тачка 1) овог правилника; </w:t>
      </w:r>
    </w:p>
    <w:p w14:paraId="22765C88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2) 20 сати стручног усавршавања из члана 4. став 1. тач. 2)-4) овог правилника, за које има право на плаћено одсуство. </w:t>
      </w:r>
    </w:p>
    <w:p w14:paraId="31C89976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Сат похађања обуке стручног усавршавања има вредност бода. </w:t>
      </w:r>
    </w:p>
    <w:p w14:paraId="77B4055A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>Дан менторства у оквиру студентске праксе у установи вежбаоници, дан учешћа на струшном скупу, летњој и зимској школи имају вредност једног бода.</w:t>
      </w:r>
    </w:p>
    <w:p w14:paraId="503E4475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Дан учешћа на међународносм стручном скупу, летњој и зимској школи, студијском и стручном путовању и пројектима мобилности, има вредност два бода, уколико је за учешће добијена сагласност министра, односно директора завода. </w:t>
      </w:r>
    </w:p>
    <w:p w14:paraId="7FD51298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Међународни скуп који се организује у Републици Србији, а није на листи стручних скупова од јавног интереса, одобрава Завод у складу са прописаном процедуром. </w:t>
      </w:r>
    </w:p>
    <w:p w14:paraId="2C37461C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lastRenderedPageBreak/>
        <w:t xml:space="preserve">Међународни скупови, летње и зимске школе, стручна и студијска путовања и пројекти мобилности и програми стручног усавршавања, на које министар упућује учеснике, бодују се у складу са овим правилником. </w:t>
      </w:r>
    </w:p>
    <w:p w14:paraId="5F89616F" w14:textId="77777777" w:rsidR="00E56409" w:rsidRDefault="00E56409" w:rsidP="00E56409">
      <w:pPr>
        <w:pStyle w:val="ListParagraph"/>
        <w:rPr>
          <w:lang w:val="ru-RU"/>
        </w:rPr>
      </w:pPr>
      <w:r>
        <w:rPr>
          <w:lang w:val="ru-RU"/>
        </w:rPr>
        <w:t xml:space="preserve">Наставник, васпитач и стручни сарадник дужан је да у току пет година оствари најмање 100 бодова из различитих облика стручног усавршавања из става 2. тачка 2. овог члана, од чега најмање 80 бодова из одобрених програма стручног усавршавања. </w:t>
      </w:r>
    </w:p>
    <w:p w14:paraId="346BC12E" w14:textId="77777777" w:rsidR="00E56409" w:rsidRDefault="00E56409" w:rsidP="00E56409">
      <w:pPr>
        <w:jc w:val="both"/>
        <w:rPr>
          <w:b/>
        </w:rPr>
      </w:pPr>
    </w:p>
    <w:p w14:paraId="24DEE418" w14:textId="77777777" w:rsidR="00E56409" w:rsidRDefault="00E56409" w:rsidP="00E56409">
      <w:pPr>
        <w:pStyle w:val="ListParagraph"/>
        <w:jc w:val="both"/>
        <w:rPr>
          <w:b/>
        </w:rPr>
      </w:pPr>
      <w:r>
        <w:rPr>
          <w:b/>
        </w:rPr>
        <w:t>Школски приоритети до којих се дошло анализом извештаја Тима за самовредновање и истраживања обављеног са запосленима:</w:t>
      </w:r>
    </w:p>
    <w:p w14:paraId="15E13327" w14:textId="77777777" w:rsidR="00E56409" w:rsidRDefault="00E56409" w:rsidP="00E56409">
      <w:pPr>
        <w:pStyle w:val="ListParagraph"/>
        <w:jc w:val="both"/>
        <w:rPr>
          <w:b/>
        </w:rPr>
      </w:pPr>
    </w:p>
    <w:p w14:paraId="7B742F1D" w14:textId="77777777" w:rsidR="00E56409" w:rsidRDefault="00E56409" w:rsidP="00E56409">
      <w:pPr>
        <w:pStyle w:val="ListParagraph"/>
        <w:jc w:val="both"/>
        <w:rPr>
          <w:b/>
        </w:rPr>
      </w:pPr>
      <w:r>
        <w:rPr>
          <w:b/>
        </w:rPr>
        <w:t xml:space="preserve">Приоритети  </w:t>
      </w:r>
    </w:p>
    <w:p w14:paraId="33406478" w14:textId="77777777" w:rsidR="00E56409" w:rsidRDefault="00E56409" w:rsidP="00E56409">
      <w:pPr>
        <w:pStyle w:val="ListParagraph"/>
        <w:jc w:val="both"/>
      </w:pPr>
      <w:r>
        <w:t>П1</w:t>
      </w:r>
    </w:p>
    <w:p w14:paraId="485B3007" w14:textId="77777777" w:rsidR="00E56409" w:rsidRDefault="0098159C" w:rsidP="00E56409">
      <w:pPr>
        <w:pStyle w:val="ListParagraph"/>
        <w:jc w:val="both"/>
        <w:rPr>
          <w:rStyle w:val="Hyperlink"/>
          <w:i/>
          <w:iCs/>
        </w:rPr>
      </w:pPr>
      <w:hyperlink r:id="rId20" w:history="1">
        <w:r w:rsidR="00E56409">
          <w:rPr>
            <w:rStyle w:val="Hyperlink"/>
            <w:i/>
            <w:iCs/>
          </w:rPr>
          <w:t>Унапређивање дигиталних компетенција ученика и наставника и употреба информационо-комуникационих технологија у реализацији образовно-васпитног процеса</w:t>
        </w:r>
      </w:hyperlink>
    </w:p>
    <w:p w14:paraId="6D4E4D9D" w14:textId="77777777" w:rsidR="00E56409" w:rsidRDefault="00E56409" w:rsidP="00E56409">
      <w:pPr>
        <w:pStyle w:val="ListParagraph"/>
        <w:jc w:val="both"/>
        <w:rPr>
          <w:rStyle w:val="Hyperlink"/>
          <w:i/>
          <w:iCs/>
        </w:rPr>
      </w:pPr>
    </w:p>
    <w:p w14:paraId="70046E67" w14:textId="77777777" w:rsidR="00E56409" w:rsidRDefault="00E56409" w:rsidP="00E56409">
      <w:pPr>
        <w:pStyle w:val="ListParagraph"/>
        <w:jc w:val="both"/>
      </w:pPr>
      <w:r>
        <w:t>П4</w:t>
      </w:r>
    </w:p>
    <w:p w14:paraId="750C54AF" w14:textId="77777777" w:rsidR="00E56409" w:rsidRDefault="0098159C" w:rsidP="00E56409">
      <w:pPr>
        <w:pStyle w:val="ListParagraph"/>
        <w:jc w:val="both"/>
        <w:rPr>
          <w:rStyle w:val="Hyperlink"/>
          <w:i/>
          <w:iCs/>
        </w:rPr>
      </w:pPr>
      <w:hyperlink r:id="rId21" w:history="1">
        <w:r w:rsidR="00E56409">
          <w:rPr>
            <w:rStyle w:val="Hyperlink"/>
            <w:i/>
            <w:iCs/>
          </w:rPr>
          <w:t>Јачање васпитне улоге образовно-васпитне установе кроз развијање програма превенције насиља, дискриминације, злостављања и занемаривања</w:t>
        </w:r>
      </w:hyperlink>
      <w:r w:rsidR="00E56409">
        <w:rPr>
          <w:rStyle w:val="Hyperlink"/>
          <w:i/>
          <w:iCs/>
        </w:rPr>
        <w:t xml:space="preserve"> (са посебним освртом на превенцију дискриминације)</w:t>
      </w:r>
    </w:p>
    <w:p w14:paraId="7519B3BC" w14:textId="77777777" w:rsidR="00E56409" w:rsidRDefault="00E56409" w:rsidP="00E56409">
      <w:pPr>
        <w:pStyle w:val="ListParagraph"/>
        <w:jc w:val="both"/>
        <w:rPr>
          <w:b/>
        </w:rPr>
      </w:pPr>
      <w:r>
        <w:t> </w:t>
      </w:r>
    </w:p>
    <w:p w14:paraId="76111E5E" w14:textId="77777777" w:rsidR="00E56409" w:rsidRPr="00D44A2A" w:rsidRDefault="00E56409" w:rsidP="00E56409">
      <w:pPr>
        <w:pStyle w:val="ListParagraph"/>
        <w:jc w:val="both"/>
        <w:rPr>
          <w:b/>
        </w:rPr>
      </w:pPr>
      <w:r>
        <w:rPr>
          <w:b/>
        </w:rPr>
        <w:t>К2</w:t>
      </w:r>
    </w:p>
    <w:p w14:paraId="09C6EBB8" w14:textId="77777777" w:rsidR="00E56409" w:rsidRDefault="00E56409" w:rsidP="00E56409">
      <w:pPr>
        <w:pStyle w:val="ListParagraph"/>
        <w:tabs>
          <w:tab w:val="left" w:pos="6195"/>
        </w:tabs>
        <w:jc w:val="both"/>
      </w:pPr>
      <w:r>
        <w:rPr>
          <w:i/>
          <w:iCs/>
        </w:rPr>
        <w:t>Компетенције за подучавање и учење</w:t>
      </w:r>
      <w:r>
        <w:tab/>
      </w:r>
    </w:p>
    <w:p w14:paraId="2F4DB727" w14:textId="77777777" w:rsidR="00E56409" w:rsidRDefault="00E56409" w:rsidP="00E56409">
      <w:pPr>
        <w:pStyle w:val="ListParagraph"/>
        <w:tabs>
          <w:tab w:val="left" w:pos="6195"/>
        </w:tabs>
        <w:jc w:val="both"/>
      </w:pPr>
    </w:p>
    <w:p w14:paraId="53782DAE" w14:textId="77777777" w:rsidR="00E56409" w:rsidRDefault="00E56409" w:rsidP="00E56409">
      <w:pPr>
        <w:pStyle w:val="ListParagraph"/>
        <w:tabs>
          <w:tab w:val="left" w:pos="6195"/>
        </w:tabs>
        <w:jc w:val="both"/>
        <w:rPr>
          <w:b/>
        </w:rPr>
      </w:pPr>
      <w:r>
        <w:rPr>
          <w:b/>
        </w:rPr>
        <w:t>Област</w:t>
      </w:r>
    </w:p>
    <w:p w14:paraId="447D563C" w14:textId="77777777" w:rsidR="00E56409" w:rsidRDefault="00E56409" w:rsidP="00E56409">
      <w:pPr>
        <w:pStyle w:val="ListParagraph"/>
        <w:tabs>
          <w:tab w:val="left" w:pos="6195"/>
        </w:tabs>
        <w:jc w:val="both"/>
        <w:rPr>
          <w:b/>
        </w:rPr>
      </w:pPr>
    </w:p>
    <w:p w14:paraId="17621677" w14:textId="77777777" w:rsidR="00E56409" w:rsidRPr="00D44A2A" w:rsidRDefault="00E56409" w:rsidP="00E56409">
      <w:pPr>
        <w:pStyle w:val="ListParagraph"/>
        <w:jc w:val="both"/>
        <w:rPr>
          <w:i/>
          <w:iCs/>
        </w:rPr>
      </w:pPr>
      <w:r>
        <w:rPr>
          <w:i/>
          <w:iCs/>
        </w:rPr>
        <w:t>Вредновање - евалуација</w:t>
      </w:r>
    </w:p>
    <w:p w14:paraId="29047E77" w14:textId="77777777" w:rsidR="00E56409" w:rsidRDefault="00E56409" w:rsidP="00E56409">
      <w:pPr>
        <w:pStyle w:val="ListParagraph"/>
        <w:jc w:val="both"/>
        <w:rPr>
          <w:b/>
        </w:rPr>
      </w:pPr>
    </w:p>
    <w:p w14:paraId="2C746DA7" w14:textId="77777777" w:rsidR="00E56409" w:rsidRDefault="00E56409" w:rsidP="00E56409">
      <w:pPr>
        <w:pStyle w:val="ListParagraph"/>
        <w:jc w:val="both"/>
      </w:pPr>
      <w:r>
        <w:t>У складу са овим приоритетим пратиће се понуда ЦСУ Крагујевац и узети учешће у одговарајућим програмима.</w:t>
      </w:r>
    </w:p>
    <w:p w14:paraId="099F7205" w14:textId="77777777" w:rsidR="00E56409" w:rsidRDefault="004D0207" w:rsidP="00E56409">
      <w:pPr>
        <w:pStyle w:val="ListParagraph"/>
        <w:jc w:val="both"/>
      </w:pPr>
      <w:r>
        <w:t>У току септембра месеца запослени ће проћи обуку</w:t>
      </w:r>
      <w:r w:rsidR="00E56409">
        <w:t>:</w:t>
      </w:r>
    </w:p>
    <w:p w14:paraId="44E5CED5" w14:textId="77777777" w:rsidR="00E56409" w:rsidRPr="00D44A2A" w:rsidRDefault="004D0207" w:rsidP="00A712D7">
      <w:pPr>
        <w:pStyle w:val="ListParagraph"/>
        <w:numPr>
          <w:ilvl w:val="0"/>
          <w:numId w:val="68"/>
        </w:numPr>
        <w:jc w:val="both"/>
      </w:pPr>
      <w:r>
        <w:t xml:space="preserve">,,Формативно оцењивање и његова примена у дигиталном окружењау''- </w:t>
      </w:r>
      <w:r w:rsidR="00E56409">
        <w:t>Програм од јавног интереса</w:t>
      </w:r>
    </w:p>
    <w:p w14:paraId="3F3C90E1" w14:textId="77777777" w:rsidR="00E56409" w:rsidRPr="00D44A2A" w:rsidRDefault="00E56409" w:rsidP="00E56409">
      <w:pPr>
        <w:pStyle w:val="ListParagraph"/>
        <w:jc w:val="both"/>
      </w:pPr>
    </w:p>
    <w:p w14:paraId="118ED6DE" w14:textId="77777777" w:rsidR="00E56409" w:rsidRDefault="00E56409" w:rsidP="00E56409">
      <w:pPr>
        <w:pStyle w:val="ListParagraph"/>
        <w:jc w:val="both"/>
        <w:rPr>
          <w:b/>
        </w:rPr>
      </w:pPr>
      <w:r>
        <w:rPr>
          <w:b/>
        </w:rPr>
        <w:t>Напредовање у звање</w:t>
      </w:r>
    </w:p>
    <w:p w14:paraId="2FD5AEEF" w14:textId="77777777" w:rsidR="00E56409" w:rsidRDefault="00E56409" w:rsidP="00E56409">
      <w:pPr>
        <w:pStyle w:val="ListParagraph"/>
        <w:jc w:val="both"/>
        <w:rPr>
          <w:b/>
        </w:rPr>
      </w:pPr>
    </w:p>
    <w:p w14:paraId="33A4C7B7" w14:textId="77777777" w:rsidR="00E56409" w:rsidRDefault="00E56409" w:rsidP="00E56409">
      <w:pPr>
        <w:pStyle w:val="ListParagraph"/>
        <w:ind w:firstLine="696"/>
        <w:jc w:val="both"/>
      </w:pPr>
      <w:r>
        <w:t>Установа ће подржати иницијативу наставника и стручних сарадника који буду желели да се професионално развијају добијањем једног од звања. Наставник у звању педагошког саветника ће промовисати и подржавати процес професионалног развоја и напредовања колега и колегиница. Увидом у личне планове стручног усавршавања и професионалног развоја стекли смо сазнања да интересовања постоји.</w:t>
      </w:r>
    </w:p>
    <w:p w14:paraId="538E767F" w14:textId="77777777" w:rsidR="00E56409" w:rsidRDefault="00E56409" w:rsidP="00E56409">
      <w:pPr>
        <w:pStyle w:val="ListParagraph"/>
        <w:jc w:val="both"/>
      </w:pPr>
    </w:p>
    <w:p w14:paraId="1B64B6C3" w14:textId="77777777" w:rsidR="00E56409" w:rsidRDefault="00E56409" w:rsidP="00E56409">
      <w:pPr>
        <w:pStyle w:val="ListParagraph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Зорица Сорак, педагошка саветница</w:t>
      </w:r>
    </w:p>
    <w:p w14:paraId="01C41B67" w14:textId="77777777" w:rsidR="00E56409" w:rsidRDefault="00E56409" w:rsidP="00E56409">
      <w:pPr>
        <w:pStyle w:val="ListParagraph"/>
        <w:jc w:val="both"/>
        <w:rPr>
          <w:b/>
        </w:rPr>
      </w:pPr>
    </w:p>
    <w:p w14:paraId="5B5BF99C" w14:textId="77777777" w:rsidR="00E56409" w:rsidRDefault="00E56409" w:rsidP="00E56409"/>
    <w:p w14:paraId="7283C28B" w14:textId="77777777" w:rsidR="00463F33" w:rsidRPr="00E00EB6" w:rsidRDefault="00463F33" w:rsidP="00A67C10">
      <w:pPr>
        <w:jc w:val="both"/>
        <w:rPr>
          <w:rFonts w:ascii="Times New Roman CYR" w:hAnsi="Times New Roman CYR" w:cs="Times New Roman CYR"/>
          <w:color w:val="FF0000"/>
          <w:lang w:val="sr-Cyrl-CS"/>
        </w:rPr>
      </w:pPr>
    </w:p>
    <w:p w14:paraId="43CB3C6A" w14:textId="77777777" w:rsidR="004D6669" w:rsidRDefault="004D6669">
      <w:pPr>
        <w:autoSpaceDE/>
        <w:autoSpaceDN/>
        <w:adjustRightInd/>
        <w:rPr>
          <w:b/>
          <w:bCs/>
          <w:color w:val="FF0000"/>
          <w:lang w:val="en-US"/>
        </w:rPr>
      </w:pPr>
      <w:r w:rsidRPr="00E00EB6">
        <w:rPr>
          <w:b/>
          <w:bCs/>
          <w:color w:val="FF0000"/>
          <w:lang w:val="en-US"/>
        </w:rPr>
        <w:br w:type="page"/>
      </w:r>
    </w:p>
    <w:p w14:paraId="66D99A54" w14:textId="77777777" w:rsidR="004D0207" w:rsidRPr="00E00EB6" w:rsidRDefault="004D0207">
      <w:pPr>
        <w:autoSpaceDE/>
        <w:autoSpaceDN/>
        <w:adjustRightInd/>
        <w:rPr>
          <w:b/>
          <w:bCs/>
          <w:color w:val="FF0000"/>
          <w:lang w:val="en-US"/>
        </w:rPr>
      </w:pPr>
    </w:p>
    <w:p w14:paraId="450270F7" w14:textId="77777777" w:rsidR="00A67C10" w:rsidRPr="003F7886" w:rsidRDefault="00A67C10" w:rsidP="00A712D7">
      <w:pPr>
        <w:pStyle w:val="ListParagraph"/>
        <w:numPr>
          <w:ilvl w:val="0"/>
          <w:numId w:val="30"/>
        </w:numPr>
        <w:jc w:val="center"/>
        <w:rPr>
          <w:b/>
          <w:bCs/>
          <w:sz w:val="26"/>
          <w:szCs w:val="26"/>
          <w:lang w:val="en-US"/>
        </w:rPr>
      </w:pPr>
      <w:r w:rsidRPr="003F7886">
        <w:rPr>
          <w:b/>
          <w:bCs/>
          <w:sz w:val="26"/>
          <w:szCs w:val="26"/>
          <w:lang w:val="en-US"/>
        </w:rPr>
        <w:t>ШКОЛСКИ МАРКЕТИНГ</w:t>
      </w:r>
    </w:p>
    <w:p w14:paraId="09B49584" w14:textId="77777777" w:rsidR="00BC4DB6" w:rsidRPr="00E00EB6" w:rsidRDefault="00BC4DB6" w:rsidP="00BC4DB6">
      <w:pPr>
        <w:rPr>
          <w:b/>
          <w:bCs/>
          <w:color w:val="FF0000"/>
          <w:lang w:val="en-US"/>
        </w:rPr>
      </w:pPr>
    </w:p>
    <w:p w14:paraId="6FD89E00" w14:textId="4736B9BC" w:rsidR="001723DB" w:rsidRPr="003F7886" w:rsidRDefault="001723DB" w:rsidP="00A712D7">
      <w:pPr>
        <w:pStyle w:val="ListParagraph"/>
        <w:numPr>
          <w:ilvl w:val="1"/>
          <w:numId w:val="30"/>
        </w:numPr>
        <w:tabs>
          <w:tab w:val="clear" w:pos="1146"/>
          <w:tab w:val="left" w:pos="0"/>
        </w:tabs>
        <w:ind w:left="567" w:hanging="567"/>
        <w:jc w:val="center"/>
        <w:rPr>
          <w:b/>
          <w:bCs/>
          <w:lang w:val="en-US"/>
        </w:rPr>
      </w:pPr>
      <w:proofErr w:type="spellStart"/>
      <w:r w:rsidRPr="003F7886">
        <w:rPr>
          <w:b/>
          <w:bCs/>
          <w:lang w:val="en-US"/>
        </w:rPr>
        <w:t>Интерни</w:t>
      </w:r>
      <w:proofErr w:type="spellEnd"/>
      <w:r w:rsidR="00AB3C8D">
        <w:rPr>
          <w:b/>
          <w:bCs/>
          <w:lang w:val="sr-Cyrl-RS"/>
        </w:rPr>
        <w:t xml:space="preserve"> </w:t>
      </w:r>
      <w:proofErr w:type="spellStart"/>
      <w:r w:rsidRPr="003F7886">
        <w:rPr>
          <w:b/>
          <w:bCs/>
          <w:lang w:val="en-US"/>
        </w:rPr>
        <w:t>маркетинг</w:t>
      </w:r>
      <w:proofErr w:type="spellEnd"/>
    </w:p>
    <w:p w14:paraId="643256EA" w14:textId="77777777" w:rsidR="001723DB" w:rsidRPr="003F7886" w:rsidRDefault="001723DB" w:rsidP="00AB3C8D">
      <w:pPr>
        <w:ind w:firstLine="360"/>
        <w:rPr>
          <w:b/>
          <w:bCs/>
          <w:lang w:val="en-US"/>
        </w:rPr>
      </w:pPr>
    </w:p>
    <w:p w14:paraId="7A3D4504" w14:textId="77777777" w:rsidR="001723DB" w:rsidRPr="00601A4B" w:rsidRDefault="001723DB" w:rsidP="00AB3C8D">
      <w:pPr>
        <w:ind w:left="142" w:firstLine="578"/>
      </w:pPr>
      <w:r w:rsidRPr="00601A4B">
        <w:t>У   току школске године родитељи и ученици ће бити обавештени о свим догађајима путем књиге обавештења, сајта школе, фезбук странице школе, информација пренетих од  одељењских старешина или родитељских састанака. У циљу афирмације ученичког стваралаштва  приређиваће се изложбе дечјих радова из ликовне културе,техничког образовања и литерарног стваралаштва.  Остале секције своје радове представиће на школским зидним паноима и презентацијом на Отвореним вратима школе.</w:t>
      </w:r>
    </w:p>
    <w:p w14:paraId="1B8DADE1" w14:textId="77777777" w:rsidR="004D0207" w:rsidRDefault="004D0207" w:rsidP="004D0207">
      <w:pPr>
        <w:tabs>
          <w:tab w:val="left" w:pos="360"/>
        </w:tabs>
        <w:rPr>
          <w:b/>
          <w:bCs/>
          <w:sz w:val="26"/>
          <w:szCs w:val="26"/>
          <w:lang w:val="en-US"/>
        </w:rPr>
      </w:pPr>
    </w:p>
    <w:p w14:paraId="25545B4B" w14:textId="3EC865AB" w:rsidR="001723DB" w:rsidRPr="003F7886" w:rsidRDefault="001723DB" w:rsidP="00A712D7">
      <w:pPr>
        <w:pStyle w:val="ListParagraph"/>
        <w:numPr>
          <w:ilvl w:val="1"/>
          <w:numId w:val="30"/>
        </w:numPr>
        <w:tabs>
          <w:tab w:val="left" w:pos="360"/>
        </w:tabs>
        <w:jc w:val="center"/>
        <w:rPr>
          <w:b/>
          <w:bCs/>
          <w:lang w:val="en-US"/>
        </w:rPr>
      </w:pPr>
      <w:proofErr w:type="spellStart"/>
      <w:r w:rsidRPr="003F7886">
        <w:rPr>
          <w:b/>
          <w:bCs/>
          <w:lang w:val="en-US"/>
        </w:rPr>
        <w:t>Екстерни</w:t>
      </w:r>
      <w:proofErr w:type="spellEnd"/>
      <w:r w:rsidR="00AB3C8D">
        <w:rPr>
          <w:b/>
          <w:bCs/>
          <w:lang w:val="sr-Cyrl-RS"/>
        </w:rPr>
        <w:t xml:space="preserve"> </w:t>
      </w:r>
      <w:proofErr w:type="spellStart"/>
      <w:r w:rsidRPr="003F7886">
        <w:rPr>
          <w:b/>
          <w:bCs/>
          <w:lang w:val="en-US"/>
        </w:rPr>
        <w:t>маркетинг</w:t>
      </w:r>
      <w:proofErr w:type="spellEnd"/>
    </w:p>
    <w:p w14:paraId="303F1BD2" w14:textId="77777777" w:rsidR="001723DB" w:rsidRPr="00601A4B" w:rsidRDefault="001723DB" w:rsidP="001723DB">
      <w:pPr>
        <w:pStyle w:val="ListParagraph"/>
        <w:tabs>
          <w:tab w:val="left" w:pos="360"/>
        </w:tabs>
        <w:ind w:left="1080"/>
        <w:rPr>
          <w:b/>
          <w:bCs/>
          <w:sz w:val="26"/>
          <w:szCs w:val="26"/>
          <w:lang w:val="en-US"/>
        </w:rPr>
      </w:pPr>
    </w:p>
    <w:p w14:paraId="001B1D63" w14:textId="4AC9F5C3" w:rsidR="001723DB" w:rsidRPr="00601A4B" w:rsidRDefault="001723DB" w:rsidP="00AB3C8D">
      <w:pPr>
        <w:ind w:firstLine="708"/>
      </w:pPr>
      <w:r w:rsidRPr="00601A4B">
        <w:rPr>
          <w:lang w:val="en-US"/>
        </w:rPr>
        <w:t xml:space="preserve">У </w:t>
      </w:r>
      <w:proofErr w:type="spellStart"/>
      <w:r w:rsidRPr="00601A4B">
        <w:rPr>
          <w:lang w:val="en-US"/>
        </w:rPr>
        <w:t>оквиру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презентације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делатности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школе</w:t>
      </w:r>
      <w:proofErr w:type="spellEnd"/>
      <w:r w:rsidRPr="00601A4B">
        <w:rPr>
          <w:lang w:val="en-US"/>
        </w:rPr>
        <w:t xml:space="preserve">, у </w:t>
      </w:r>
      <w:proofErr w:type="spellStart"/>
      <w:r w:rsidRPr="00601A4B">
        <w:rPr>
          <w:lang w:val="en-US"/>
        </w:rPr>
        <w:t>овој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школској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години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ће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се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организовати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сарадња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са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локалним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телевизијским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кућама</w:t>
      </w:r>
      <w:proofErr w:type="spellEnd"/>
      <w:r>
        <w:rPr>
          <w:lang w:val="en-US"/>
        </w:rPr>
        <w:t xml:space="preserve">, </w:t>
      </w:r>
      <w:proofErr w:type="spellStart"/>
      <w:r w:rsidRPr="00601A4B">
        <w:rPr>
          <w:lang w:val="en-US"/>
        </w:rPr>
        <w:t>Активом</w:t>
      </w:r>
      <w:proofErr w:type="spellEnd"/>
      <w:r w:rsidR="00AB3C8D">
        <w:rPr>
          <w:lang w:val="sr-Cyrl-RS"/>
        </w:rPr>
        <w:t xml:space="preserve"> </w:t>
      </w:r>
      <w:r w:rsidRPr="00601A4B">
        <w:t xml:space="preserve">директора и </w:t>
      </w:r>
      <w:proofErr w:type="spellStart"/>
      <w:r w:rsidRPr="00601A4B">
        <w:rPr>
          <w:lang w:val="en-US"/>
        </w:rPr>
        <w:t>Активом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стручних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сарадника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Шумадијског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округа</w:t>
      </w:r>
      <w:proofErr w:type="spellEnd"/>
      <w:r w:rsidRPr="00601A4B">
        <w:rPr>
          <w:lang w:val="en-US"/>
        </w:rPr>
        <w:t>.</w:t>
      </w:r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Поред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овога</w:t>
      </w:r>
      <w:proofErr w:type="spellEnd"/>
      <w:r w:rsidRPr="00601A4B">
        <w:rPr>
          <w:lang w:val="en-US"/>
        </w:rPr>
        <w:t xml:space="preserve">, </w:t>
      </w:r>
      <w:proofErr w:type="spellStart"/>
      <w:r w:rsidRPr="00601A4B">
        <w:rPr>
          <w:lang w:val="en-US"/>
        </w:rPr>
        <w:t>настојаће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се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да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наставници</w:t>
      </w:r>
      <w:proofErr w:type="spellEnd"/>
      <w:r w:rsidRPr="00601A4B">
        <w:rPr>
          <w:lang w:val="en-US"/>
        </w:rPr>
        <w:t xml:space="preserve">, </w:t>
      </w:r>
      <w:proofErr w:type="spellStart"/>
      <w:r w:rsidRPr="00601A4B">
        <w:rPr>
          <w:lang w:val="en-US"/>
        </w:rPr>
        <w:t>стручни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сарадници</w:t>
      </w:r>
      <w:proofErr w:type="spellEnd"/>
      <w:r w:rsidRPr="00601A4B">
        <w:rPr>
          <w:lang w:val="en-US"/>
        </w:rPr>
        <w:t xml:space="preserve"> и </w:t>
      </w:r>
      <w:proofErr w:type="spellStart"/>
      <w:r w:rsidRPr="00601A4B">
        <w:rPr>
          <w:lang w:val="en-US"/>
        </w:rPr>
        <w:t>директор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школе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буду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укључени</w:t>
      </w:r>
      <w:proofErr w:type="spellEnd"/>
      <w:r w:rsidRPr="00601A4B">
        <w:rPr>
          <w:lang w:val="en-US"/>
        </w:rPr>
        <w:t xml:space="preserve"> у </w:t>
      </w:r>
      <w:proofErr w:type="spellStart"/>
      <w:r w:rsidRPr="00601A4B">
        <w:rPr>
          <w:lang w:val="en-US"/>
        </w:rPr>
        <w:t>различите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истраживачке</w:t>
      </w:r>
      <w:proofErr w:type="spellEnd"/>
      <w:r w:rsidRPr="00601A4B">
        <w:rPr>
          <w:lang w:val="en-US"/>
        </w:rPr>
        <w:t xml:space="preserve"> и </w:t>
      </w:r>
      <w:proofErr w:type="spellStart"/>
      <w:r w:rsidRPr="00601A4B">
        <w:rPr>
          <w:lang w:val="en-US"/>
        </w:rPr>
        <w:t>практичне</w:t>
      </w:r>
      <w:proofErr w:type="spellEnd"/>
      <w:r w:rsidR="00AB3C8D">
        <w:rPr>
          <w:lang w:val="sr-Cyrl-RS"/>
        </w:rPr>
        <w:t xml:space="preserve"> </w:t>
      </w:r>
      <w:proofErr w:type="spellStart"/>
      <w:r w:rsidRPr="00601A4B">
        <w:rPr>
          <w:lang w:val="en-US"/>
        </w:rPr>
        <w:t>програме</w:t>
      </w:r>
      <w:proofErr w:type="spellEnd"/>
      <w:r w:rsidRPr="00601A4B">
        <w:t xml:space="preserve"> и</w:t>
      </w:r>
      <w:r>
        <w:t xml:space="preserve"> пројекте</w:t>
      </w:r>
      <w:r w:rsidRPr="00601A4B">
        <w:t>.</w:t>
      </w:r>
    </w:p>
    <w:p w14:paraId="2B430721" w14:textId="77777777" w:rsidR="001723DB" w:rsidRPr="00601A4B" w:rsidRDefault="001723DB" w:rsidP="001723DB">
      <w:pPr>
        <w:autoSpaceDE/>
        <w:autoSpaceDN/>
        <w:adjustRightInd/>
        <w:rPr>
          <w:lang w:val="en-US"/>
        </w:rPr>
      </w:pPr>
    </w:p>
    <w:tbl>
      <w:tblPr>
        <w:tblpPr w:leftFromText="180" w:rightFromText="180" w:vertAnchor="text" w:horzAnchor="margin" w:tblpY="13"/>
        <w:tblW w:w="1049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29"/>
        <w:gridCol w:w="2552"/>
        <w:gridCol w:w="2416"/>
        <w:gridCol w:w="995"/>
        <w:gridCol w:w="1444"/>
      </w:tblGrid>
      <w:tr w:rsidR="001723DB" w:rsidRPr="00601A4B" w14:paraId="7114BE52" w14:textId="77777777" w:rsidTr="0030489A">
        <w:trPr>
          <w:trHeight w:val="341"/>
          <w:tblHeader/>
        </w:trPr>
        <w:tc>
          <w:tcPr>
            <w:tcW w:w="75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753E41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 xml:space="preserve">Ред. број </w:t>
            </w:r>
          </w:p>
        </w:tc>
        <w:tc>
          <w:tcPr>
            <w:tcW w:w="232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20D7E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2C785C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24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2363D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99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B7B3AE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6474D4CE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</w:tr>
      <w:tr w:rsidR="001723DB" w:rsidRPr="00601A4B" w14:paraId="05B5F54C" w14:textId="77777777" w:rsidTr="0030489A">
        <w:trPr>
          <w:trHeight w:val="591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47AD" w14:textId="77777777" w:rsidR="001723DB" w:rsidRPr="00601A4B" w:rsidRDefault="001723DB" w:rsidP="0030489A">
            <w:pPr>
              <w:jc w:val="center"/>
              <w:rPr>
                <w:lang w:val="en-US"/>
              </w:rPr>
            </w:pPr>
            <w:r w:rsidRPr="00601A4B">
              <w:rPr>
                <w:lang w:val="en-US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34E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lang w:val="sr-Cyrl-CS"/>
              </w:rPr>
              <w:t xml:space="preserve">Рад на сајту и </w:t>
            </w:r>
            <w:r w:rsidRPr="00601A4B">
              <w:t xml:space="preserve">Faacebook </w:t>
            </w:r>
            <w:r w:rsidRPr="00601A4B">
              <w:rPr>
                <w:lang w:val="sr-Cyrl-CS"/>
              </w:rPr>
              <w:t>страници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771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Обавештавање јавности  о активностима у школи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750F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Објављивање активности на сајту и </w:t>
            </w:r>
            <w:r w:rsidRPr="00601A4B">
              <w:rPr>
                <w:sz w:val="22"/>
                <w:szCs w:val="22"/>
              </w:rPr>
              <w:t xml:space="preserve">Faacebook </w:t>
            </w:r>
            <w:r w:rsidRPr="00601A4B">
              <w:rPr>
                <w:sz w:val="22"/>
                <w:szCs w:val="22"/>
                <w:lang w:val="sr-Cyrl-CS"/>
              </w:rPr>
              <w:t>страници школе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6D1C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CF888B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Т</w:t>
            </w:r>
            <w:r>
              <w:rPr>
                <w:sz w:val="22"/>
                <w:szCs w:val="22"/>
                <w:lang w:val="sr-Cyrl-CS"/>
              </w:rPr>
              <w:t xml:space="preserve">оком </w:t>
            </w:r>
            <w:r w:rsidRPr="00601A4B">
              <w:rPr>
                <w:sz w:val="22"/>
                <w:szCs w:val="22"/>
                <w:lang w:val="sr-Cyrl-CS"/>
              </w:rPr>
              <w:t xml:space="preserve"> школске године</w:t>
            </w:r>
          </w:p>
        </w:tc>
      </w:tr>
      <w:tr w:rsidR="001723DB" w:rsidRPr="00601A4B" w14:paraId="02507D28" w14:textId="77777777" w:rsidTr="0030489A">
        <w:trPr>
          <w:trHeight w:val="398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0BF3" w14:textId="77777777" w:rsidR="001723DB" w:rsidRPr="00601A4B" w:rsidRDefault="001723DB" w:rsidP="0030489A">
            <w:pPr>
              <w:jc w:val="center"/>
              <w:rPr>
                <w:lang w:val="en-US"/>
              </w:rPr>
            </w:pPr>
            <w:r w:rsidRPr="00601A4B">
              <w:rPr>
                <w:lang w:val="sr-Cyrl-CS"/>
              </w:rP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2A9E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lang w:val="sr-Cyrl-CS"/>
              </w:rPr>
              <w:t>Сарадња са локалним медијима и родитељима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B1DB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Унапређивање рада школе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32F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Успостављање контаката са локалним медијима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8908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8B5D245" w14:textId="77777777" w:rsidR="001723DB" w:rsidRPr="00601A4B" w:rsidRDefault="001723DB" w:rsidP="0030489A">
            <w:pPr>
              <w:jc w:val="center"/>
              <w:rPr>
                <w:lang w:val="sr-Cyrl-CS"/>
              </w:rPr>
            </w:pPr>
            <w:r w:rsidRPr="00601A4B">
              <w:rPr>
                <w:sz w:val="22"/>
                <w:szCs w:val="22"/>
              </w:rPr>
              <w:t>IX</w:t>
            </w:r>
          </w:p>
        </w:tc>
      </w:tr>
      <w:tr w:rsidR="001723DB" w:rsidRPr="00601A4B" w14:paraId="3B30646A" w14:textId="77777777" w:rsidTr="0030489A">
        <w:trPr>
          <w:trHeight w:val="524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2412" w14:textId="77777777" w:rsidR="001723DB" w:rsidRPr="00601A4B" w:rsidRDefault="001723DB" w:rsidP="0030489A">
            <w:pPr>
              <w:jc w:val="center"/>
              <w:rPr>
                <w:lang w:val="sr-Cyrl-CS"/>
              </w:rPr>
            </w:pPr>
            <w:r w:rsidRPr="00601A4B">
              <w:rPr>
                <w:lang w:val="sr-Cyrl-CS"/>
              </w:rPr>
              <w:t>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BDC1" w14:textId="77777777" w:rsidR="001723DB" w:rsidRPr="00601A4B" w:rsidRDefault="001723DB" w:rsidP="0030489A">
            <w:pPr>
              <w:rPr>
                <w:b/>
                <w:lang w:val="sr-Cyrl-CS"/>
              </w:rPr>
            </w:pPr>
            <w:r w:rsidRPr="00601A4B">
              <w:rPr>
                <w:lang w:val="sr-Cyrl-CS"/>
              </w:rPr>
              <w:t>Разматрање нових начина прилива средстава школи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5F37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Популаризација школе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B379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Састанак Тима за маркетинг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F16A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063BC8" w14:textId="77777777" w:rsidR="001723DB" w:rsidRPr="00601A4B" w:rsidRDefault="001723DB" w:rsidP="0030489A">
            <w:pPr>
              <w:jc w:val="center"/>
              <w:rPr>
                <w:lang w:val="sr-Cyrl-CS"/>
              </w:rPr>
            </w:pPr>
            <w:r w:rsidRPr="00601A4B">
              <w:rPr>
                <w:sz w:val="22"/>
                <w:szCs w:val="22"/>
              </w:rPr>
              <w:t>X</w:t>
            </w:r>
          </w:p>
        </w:tc>
      </w:tr>
      <w:tr w:rsidR="001723DB" w:rsidRPr="00601A4B" w14:paraId="522483FD" w14:textId="77777777" w:rsidTr="0030489A">
        <w:trPr>
          <w:trHeight w:val="538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FA8B" w14:textId="77777777" w:rsidR="001723DB" w:rsidRPr="00601A4B" w:rsidRDefault="001723DB" w:rsidP="0030489A">
            <w:pPr>
              <w:jc w:val="center"/>
              <w:rPr>
                <w:lang w:val="sr-Cyrl-CS"/>
              </w:rPr>
            </w:pPr>
            <w:r w:rsidRPr="00601A4B">
              <w:rPr>
                <w:lang w:val="sr-Cyrl-CS"/>
              </w:rPr>
              <w:t>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7DA4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lang w:val="sr-Cyrl-CS"/>
              </w:rPr>
              <w:t>Праћење и учествовање на конкурсима (литерарним, ликовним, драмским)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B992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Обавештавање јавности  о постигнућима ученика на конкурсима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EA55" w14:textId="77777777" w:rsidR="001723DB" w:rsidRPr="00601A4B" w:rsidRDefault="001723DB" w:rsidP="0030489A">
            <w:pPr>
              <w:rPr>
                <w:lang w:val="sr-Cyrl-CS"/>
              </w:rPr>
            </w:pPr>
            <w:r>
              <w:rPr>
                <w:lang w:val="sr-Cyrl-CS"/>
              </w:rPr>
              <w:t>Изложбе, представе, прикази, презентације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A5FB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F81659F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Т</w:t>
            </w:r>
            <w:r>
              <w:rPr>
                <w:sz w:val="22"/>
                <w:szCs w:val="22"/>
                <w:lang w:val="sr-Cyrl-CS"/>
              </w:rPr>
              <w:t xml:space="preserve">оком </w:t>
            </w:r>
            <w:r w:rsidRPr="00601A4B">
              <w:rPr>
                <w:sz w:val="22"/>
                <w:szCs w:val="22"/>
                <w:lang w:val="sr-Cyrl-CS"/>
              </w:rPr>
              <w:t xml:space="preserve"> школске године</w:t>
            </w:r>
          </w:p>
        </w:tc>
      </w:tr>
      <w:tr w:rsidR="001723DB" w:rsidRPr="00601A4B" w14:paraId="330912E7" w14:textId="77777777" w:rsidTr="0030489A">
        <w:trPr>
          <w:trHeight w:val="524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6B3B" w14:textId="77777777" w:rsidR="001723DB" w:rsidRPr="00601A4B" w:rsidRDefault="001723DB" w:rsidP="0030489A">
            <w:pPr>
              <w:jc w:val="center"/>
              <w:rPr>
                <w:lang w:val="sr-Cyrl-CS"/>
              </w:rPr>
            </w:pPr>
            <w:r w:rsidRPr="00601A4B">
              <w:rPr>
                <w:lang w:val="sr-Cyrl-CS"/>
              </w:rPr>
              <w:t>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ACF9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lang w:val="sr-Cyrl-CS"/>
              </w:rPr>
              <w:t>Праћење и подршка ученика на такмичењима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8D92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Подршка  ученицима и обавештавање јавности о њиховим постигнућима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1EDF5" w14:textId="77777777" w:rsidR="001723DB" w:rsidRPr="00601A4B" w:rsidRDefault="001723DB" w:rsidP="0030489A">
            <w:pPr>
              <w:rPr>
                <w:lang w:val="sr-Cyrl-CS"/>
              </w:rPr>
            </w:pPr>
          </w:p>
          <w:p w14:paraId="31C2BAA1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Анкетирање, прикупљање и паковање у фолдер</w:t>
            </w:r>
          </w:p>
          <w:p w14:paraId="167E782D" w14:textId="77777777" w:rsidR="001723DB" w:rsidRPr="00601A4B" w:rsidRDefault="001723DB" w:rsidP="0030489A">
            <w:r w:rsidRPr="00601A4B">
              <w:rPr>
                <w:sz w:val="22"/>
                <w:szCs w:val="22"/>
                <w:lang w:val="sr-Cyrl-CS"/>
              </w:rPr>
              <w:t>Извештаји, фотогр.</w:t>
            </w:r>
          </w:p>
          <w:p w14:paraId="0CD506FB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</w:rPr>
              <w:t>з</w:t>
            </w:r>
            <w:r w:rsidRPr="00601A4B">
              <w:rPr>
                <w:sz w:val="22"/>
                <w:szCs w:val="22"/>
                <w:lang w:val="sr-Cyrl-CS"/>
              </w:rPr>
              <w:t xml:space="preserve">аписници, </w:t>
            </w:r>
            <w:r w:rsidRPr="00601A4B">
              <w:rPr>
                <w:sz w:val="22"/>
                <w:szCs w:val="22"/>
              </w:rPr>
              <w:t>в</w:t>
            </w:r>
            <w:r w:rsidRPr="00601A4B">
              <w:rPr>
                <w:sz w:val="22"/>
                <w:szCs w:val="22"/>
                <w:lang w:val="sr-Cyrl-CS"/>
              </w:rPr>
              <w:t>идео-записи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7A3D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465352B2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</w:p>
          <w:p w14:paraId="05985D05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Током сваког састанка </w:t>
            </w:r>
          </w:p>
          <w:p w14:paraId="413540F0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  <w:r w:rsidRPr="00601A4B">
              <w:rPr>
                <w:sz w:val="22"/>
                <w:szCs w:val="22"/>
              </w:rPr>
              <w:t>с</w:t>
            </w:r>
            <w:r w:rsidRPr="00601A4B">
              <w:rPr>
                <w:sz w:val="22"/>
                <w:szCs w:val="22"/>
                <w:lang w:val="sr-Cyrl-CS"/>
              </w:rPr>
              <w:t>умарно након реализациј</w:t>
            </w:r>
            <w:r w:rsidRPr="00601A4B">
              <w:rPr>
                <w:sz w:val="22"/>
                <w:szCs w:val="22"/>
              </w:rPr>
              <w:t>е</w:t>
            </w:r>
          </w:p>
        </w:tc>
      </w:tr>
      <w:tr w:rsidR="001723DB" w:rsidRPr="00601A4B" w14:paraId="5A394DCB" w14:textId="77777777" w:rsidTr="0030489A">
        <w:trPr>
          <w:trHeight w:val="713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E7FA" w14:textId="77777777" w:rsidR="001723DB" w:rsidRPr="00601A4B" w:rsidRDefault="001723DB" w:rsidP="0030489A">
            <w:pPr>
              <w:jc w:val="center"/>
              <w:rPr>
                <w:lang w:val="sr-Cyrl-CS"/>
              </w:rPr>
            </w:pPr>
            <w:r w:rsidRPr="00601A4B">
              <w:rPr>
                <w:lang w:val="sr-Cyrl-CS"/>
              </w:rPr>
              <w:t>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6DA3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Евиденција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DDF5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lang w:val="sr-Cyrl-CS"/>
              </w:rPr>
              <w:t>Формирање документације о раду на маркетингу школе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FCE61" w14:textId="77777777" w:rsidR="001723DB" w:rsidRPr="00601A4B" w:rsidRDefault="001723DB" w:rsidP="0030489A">
            <w:pPr>
              <w:rPr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38EE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DCDC631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</w:p>
        </w:tc>
      </w:tr>
      <w:tr w:rsidR="001723DB" w:rsidRPr="00601A4B" w14:paraId="4EA13714" w14:textId="77777777" w:rsidTr="0030489A">
        <w:trPr>
          <w:trHeight w:val="378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58A9" w14:textId="77777777" w:rsidR="001723DB" w:rsidRPr="00601A4B" w:rsidRDefault="001723DB" w:rsidP="0030489A">
            <w:pPr>
              <w:jc w:val="center"/>
              <w:rPr>
                <w:lang w:val="sr-Cyrl-CS"/>
              </w:rPr>
            </w:pPr>
            <w:r w:rsidRPr="00601A4B">
              <w:rPr>
                <w:lang w:val="sr-Cyrl-CS"/>
              </w:rPr>
              <w:t>7.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252A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Извештавање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6099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Д</w:t>
            </w:r>
            <w:r w:rsidRPr="00601A4B">
              <w:rPr>
                <w:sz w:val="22"/>
                <w:szCs w:val="22"/>
              </w:rPr>
              <w:t>оступан извештај свим релевантним чиниоцима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AB18" w14:textId="77777777" w:rsidR="001723DB" w:rsidRPr="00601A4B" w:rsidRDefault="001723DB" w:rsidP="0030489A">
            <w:pPr>
              <w:rPr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9C93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17799B" w14:textId="77777777" w:rsidR="001723DB" w:rsidRPr="00601A4B" w:rsidRDefault="001723DB" w:rsidP="0030489A">
            <w:pPr>
              <w:jc w:val="center"/>
              <w:rPr>
                <w:b/>
                <w:lang w:val="sr-Cyrl-CS"/>
              </w:rPr>
            </w:pPr>
          </w:p>
        </w:tc>
      </w:tr>
    </w:tbl>
    <w:p w14:paraId="19CAD934" w14:textId="77777777" w:rsidR="001723DB" w:rsidRPr="00601A4B" w:rsidRDefault="001723DB" w:rsidP="001723DB">
      <w:pPr>
        <w:autoSpaceDE/>
        <w:autoSpaceDN/>
        <w:adjustRightInd/>
        <w:rPr>
          <w:lang w:val="en-US"/>
        </w:rPr>
      </w:pPr>
    </w:p>
    <w:p w14:paraId="15FB58B0" w14:textId="77777777" w:rsidR="001723DB" w:rsidRPr="00601A4B" w:rsidRDefault="001723DB" w:rsidP="001723DB">
      <w:pPr>
        <w:autoSpaceDE/>
        <w:autoSpaceDN/>
        <w:adjustRightInd/>
      </w:pPr>
    </w:p>
    <w:p w14:paraId="668625A3" w14:textId="77777777" w:rsidR="001723DB" w:rsidRPr="00601A4B" w:rsidRDefault="001723DB" w:rsidP="001723DB">
      <w:pPr>
        <w:autoSpaceDE/>
        <w:autoSpaceDN/>
        <w:adjustRightInd/>
        <w:sectPr w:rsidR="001723DB" w:rsidRPr="00601A4B" w:rsidSect="005C3A51">
          <w:headerReference w:type="default" r:id="rId22"/>
          <w:footerReference w:type="default" r:id="rId23"/>
          <w:pgSz w:w="11907" w:h="16840" w:code="9"/>
          <w:pgMar w:top="676" w:right="851" w:bottom="851" w:left="851" w:header="289" w:footer="289" w:gutter="0"/>
          <w:cols w:space="708"/>
          <w:noEndnote/>
        </w:sectPr>
      </w:pPr>
    </w:p>
    <w:p w14:paraId="435EC5EA" w14:textId="77777777" w:rsidR="001723DB" w:rsidRPr="00FB7F30" w:rsidRDefault="001723DB" w:rsidP="00A712D7">
      <w:pPr>
        <w:pStyle w:val="ListParagraph"/>
        <w:numPr>
          <w:ilvl w:val="0"/>
          <w:numId w:val="30"/>
        </w:numPr>
        <w:jc w:val="center"/>
        <w:rPr>
          <w:b/>
          <w:bCs/>
          <w:sz w:val="28"/>
          <w:szCs w:val="28"/>
          <w:lang w:val="sr-Cyrl-CS"/>
        </w:rPr>
      </w:pPr>
      <w:r w:rsidRPr="00FB7F30">
        <w:rPr>
          <w:b/>
          <w:bCs/>
          <w:sz w:val="28"/>
          <w:szCs w:val="28"/>
          <w:lang w:val="en-US"/>
        </w:rPr>
        <w:lastRenderedPageBreak/>
        <w:t>ПРАЋЕЊЕ И ЕВАЛУАЦИЈА РЕАЛИЗАЦИЈЕ ГОДИШЊЕГ П</w:t>
      </w:r>
      <w:r w:rsidRPr="00FB7F30">
        <w:rPr>
          <w:b/>
          <w:bCs/>
          <w:sz w:val="28"/>
          <w:szCs w:val="28"/>
          <w:lang w:val="sr-Cyrl-CS"/>
        </w:rPr>
        <w:t>ЛАНА</w:t>
      </w:r>
      <w:r w:rsidRPr="00FB7F30">
        <w:rPr>
          <w:b/>
          <w:bCs/>
          <w:sz w:val="28"/>
          <w:szCs w:val="28"/>
          <w:lang w:val="en-US"/>
        </w:rPr>
        <w:t xml:space="preserve"> РАДА</w:t>
      </w:r>
    </w:p>
    <w:p w14:paraId="25DB8AD6" w14:textId="77777777" w:rsidR="001723DB" w:rsidRPr="00601A4B" w:rsidRDefault="001723DB" w:rsidP="001723DB">
      <w:pPr>
        <w:jc w:val="center"/>
        <w:rPr>
          <w:b/>
          <w:bCs/>
          <w:sz w:val="10"/>
          <w:szCs w:val="10"/>
          <w:lang w:val="sr-Cyrl-CS"/>
        </w:rPr>
      </w:pPr>
    </w:p>
    <w:tbl>
      <w:tblPr>
        <w:tblW w:w="1049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94"/>
        <w:gridCol w:w="2052"/>
        <w:gridCol w:w="2757"/>
        <w:gridCol w:w="1286"/>
        <w:gridCol w:w="1984"/>
      </w:tblGrid>
      <w:tr w:rsidR="001723DB" w:rsidRPr="00601A4B" w14:paraId="08893D33" w14:textId="77777777" w:rsidTr="0030489A">
        <w:trPr>
          <w:tblHeader/>
          <w:jc w:val="center"/>
        </w:trPr>
        <w:tc>
          <w:tcPr>
            <w:tcW w:w="817" w:type="dxa"/>
            <w:shd w:val="clear" w:color="auto" w:fill="E0E0E0"/>
            <w:vAlign w:val="center"/>
          </w:tcPr>
          <w:p w14:paraId="7269EBA3" w14:textId="77777777" w:rsidR="001723DB" w:rsidRPr="00601A4B" w:rsidRDefault="001723DB" w:rsidP="0030489A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601A4B">
              <w:rPr>
                <w:b/>
                <w:bCs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1594" w:type="dxa"/>
            <w:shd w:val="clear" w:color="auto" w:fill="E0E0E0"/>
            <w:vAlign w:val="center"/>
          </w:tcPr>
          <w:p w14:paraId="6481B962" w14:textId="77777777" w:rsidR="001723DB" w:rsidRPr="00601A4B" w:rsidRDefault="001723DB" w:rsidP="0030489A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601A4B">
              <w:rPr>
                <w:b/>
                <w:bCs/>
                <w:sz w:val="20"/>
                <w:szCs w:val="20"/>
                <w:lang w:val="sr-Cyrl-CS"/>
              </w:rPr>
              <w:t>Област праћења</w:t>
            </w:r>
          </w:p>
        </w:tc>
        <w:tc>
          <w:tcPr>
            <w:tcW w:w="2052" w:type="dxa"/>
            <w:shd w:val="clear" w:color="auto" w:fill="E0E0E0"/>
            <w:vAlign w:val="center"/>
          </w:tcPr>
          <w:p w14:paraId="5FB1D777" w14:textId="77777777" w:rsidR="001723DB" w:rsidRPr="00601A4B" w:rsidRDefault="001723DB" w:rsidP="0030489A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601A4B">
              <w:rPr>
                <w:b/>
                <w:bCs/>
                <w:sz w:val="20"/>
                <w:szCs w:val="20"/>
                <w:lang w:val="sr-Cyrl-CS"/>
              </w:rPr>
              <w:t>циљ</w:t>
            </w:r>
          </w:p>
        </w:tc>
        <w:tc>
          <w:tcPr>
            <w:tcW w:w="2757" w:type="dxa"/>
            <w:shd w:val="clear" w:color="auto" w:fill="E0E0E0"/>
            <w:vAlign w:val="center"/>
          </w:tcPr>
          <w:p w14:paraId="44A3DB87" w14:textId="77777777" w:rsidR="001723DB" w:rsidRPr="00601A4B" w:rsidRDefault="001723DB" w:rsidP="0030489A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601A4B">
              <w:rPr>
                <w:b/>
                <w:bCs/>
                <w:sz w:val="20"/>
                <w:szCs w:val="20"/>
                <w:lang w:val="sr-Cyrl-CS"/>
              </w:rPr>
              <w:t>Методе/инструменти</w:t>
            </w:r>
          </w:p>
        </w:tc>
        <w:tc>
          <w:tcPr>
            <w:tcW w:w="1286" w:type="dxa"/>
            <w:shd w:val="clear" w:color="auto" w:fill="E0E0E0"/>
            <w:vAlign w:val="center"/>
          </w:tcPr>
          <w:p w14:paraId="5D29A814" w14:textId="77777777" w:rsidR="001723DB" w:rsidRPr="00601A4B" w:rsidRDefault="001723DB" w:rsidP="0030489A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601A4B">
              <w:rPr>
                <w:b/>
                <w:bCs/>
                <w:sz w:val="20"/>
                <w:szCs w:val="20"/>
                <w:lang w:val="sr-Cyrl-CS"/>
              </w:rPr>
              <w:t>динамика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2221DF89" w14:textId="77777777" w:rsidR="001723DB" w:rsidRPr="00601A4B" w:rsidRDefault="001723DB" w:rsidP="0030489A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601A4B">
              <w:rPr>
                <w:b/>
                <w:bCs/>
                <w:sz w:val="20"/>
                <w:szCs w:val="20"/>
                <w:lang w:val="sr-Cyrl-CS"/>
              </w:rPr>
              <w:t>носиоци</w:t>
            </w:r>
          </w:p>
        </w:tc>
      </w:tr>
      <w:tr w:rsidR="001723DB" w:rsidRPr="00601A4B" w14:paraId="13CBBEC3" w14:textId="77777777" w:rsidTr="0030489A">
        <w:trPr>
          <w:jc w:val="center"/>
        </w:trPr>
        <w:tc>
          <w:tcPr>
            <w:tcW w:w="817" w:type="dxa"/>
            <w:vAlign w:val="center"/>
          </w:tcPr>
          <w:p w14:paraId="13FD8A5F" w14:textId="77777777" w:rsidR="001723DB" w:rsidRPr="00601A4B" w:rsidRDefault="001723DB" w:rsidP="0030489A">
            <w:pPr>
              <w:jc w:val="center"/>
              <w:rPr>
                <w:b/>
                <w:bCs/>
                <w:lang w:val="sr-Cyrl-CS"/>
              </w:rPr>
            </w:pPr>
            <w:r w:rsidRPr="00601A4B">
              <w:rPr>
                <w:b/>
                <w:bCs/>
                <w:lang w:val="sr-Cyrl-CS"/>
              </w:rPr>
              <w:t>1.</w:t>
            </w:r>
          </w:p>
        </w:tc>
        <w:tc>
          <w:tcPr>
            <w:tcW w:w="1594" w:type="dxa"/>
            <w:vAlign w:val="center"/>
          </w:tcPr>
          <w:p w14:paraId="00B224E0" w14:textId="77777777" w:rsidR="001723DB" w:rsidRPr="00601A4B" w:rsidRDefault="001723DB" w:rsidP="0030489A">
            <w:pPr>
              <w:rPr>
                <w:b/>
                <w:bCs/>
                <w:lang w:val="sr-Cyrl-CS"/>
              </w:rPr>
            </w:pPr>
            <w:r w:rsidRPr="00601A4B">
              <w:rPr>
                <w:b/>
                <w:bCs/>
                <w:lang w:val="sr-Cyrl-CS"/>
              </w:rPr>
              <w:t>Редовна настава</w:t>
            </w:r>
          </w:p>
        </w:tc>
        <w:tc>
          <w:tcPr>
            <w:tcW w:w="2052" w:type="dxa"/>
          </w:tcPr>
          <w:p w14:paraId="4D3D47FE" w14:textId="77777777" w:rsidR="001723DB" w:rsidRPr="00601A4B" w:rsidRDefault="001723DB" w:rsidP="00A712D7">
            <w:pPr>
              <w:numPr>
                <w:ilvl w:val="0"/>
                <w:numId w:val="22"/>
              </w:numPr>
              <w:tabs>
                <w:tab w:val="clear" w:pos="720"/>
              </w:tabs>
              <w:ind w:left="264" w:hanging="240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Праћење остваривања броја одржаних часова ипрограмских садржаја редовне наставе, у складу са Год. планом и оперативним плановима</w:t>
            </w:r>
          </w:p>
          <w:p w14:paraId="42FFB1F7" w14:textId="77777777" w:rsidR="001723DB" w:rsidRPr="00601A4B" w:rsidRDefault="001723DB" w:rsidP="0030489A">
            <w:pPr>
              <w:ind w:left="264" w:hanging="240"/>
              <w:rPr>
                <w:bCs/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2. Праћење квалитета редовне наставе са циљем повећања квалитета</w:t>
            </w:r>
          </w:p>
        </w:tc>
        <w:tc>
          <w:tcPr>
            <w:tcW w:w="2757" w:type="dxa"/>
          </w:tcPr>
          <w:p w14:paraId="665B3C1A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На основу докумената:</w:t>
            </w:r>
          </w:p>
          <w:p w14:paraId="551D9673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 планови и програми, есДневника, извештај о раду школе, записници о обављеној контроли просветне инспекције</w:t>
            </w:r>
          </w:p>
          <w:p w14:paraId="6B218DEB" w14:textId="77777777" w:rsidR="001723DB" w:rsidRPr="00601A4B" w:rsidRDefault="001723DB" w:rsidP="00A712D7">
            <w:pPr>
              <w:numPr>
                <w:ilvl w:val="0"/>
                <w:numId w:val="21"/>
              </w:numPr>
              <w:tabs>
                <w:tab w:val="clear" w:pos="720"/>
              </w:tabs>
              <w:ind w:left="132" w:hanging="132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Посета часу на основу</w:t>
            </w:r>
          </w:p>
          <w:p w14:paraId="014E6FE7" w14:textId="77777777" w:rsidR="001723DB" w:rsidRPr="00601A4B" w:rsidRDefault="001723DB" w:rsidP="0030489A">
            <w:pPr>
              <w:ind w:left="132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направљене чек листе</w:t>
            </w:r>
          </w:p>
          <w:p w14:paraId="3927AA64" w14:textId="77777777" w:rsidR="001723DB" w:rsidRPr="00601A4B" w:rsidRDefault="001723DB" w:rsidP="00A712D7">
            <w:pPr>
              <w:numPr>
                <w:ilvl w:val="0"/>
                <w:numId w:val="21"/>
              </w:numPr>
              <w:tabs>
                <w:tab w:val="clear" w:pos="720"/>
              </w:tabs>
              <w:ind w:left="132" w:hanging="132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Евиденције о припреми наставника</w:t>
            </w:r>
          </w:p>
          <w:p w14:paraId="41C07E05" w14:textId="77777777" w:rsidR="001723DB" w:rsidRPr="00601A4B" w:rsidRDefault="001723DB" w:rsidP="00A712D7">
            <w:pPr>
              <w:numPr>
                <w:ilvl w:val="0"/>
                <w:numId w:val="21"/>
              </w:numPr>
              <w:tabs>
                <w:tab w:val="clear" w:pos="720"/>
              </w:tabs>
              <w:ind w:left="132" w:hanging="132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Евиденције стручног усавршавања наставника</w:t>
            </w:r>
          </w:p>
          <w:p w14:paraId="10AF53E5" w14:textId="77777777" w:rsidR="001723DB" w:rsidRPr="00601A4B" w:rsidRDefault="001723DB" w:rsidP="00A712D7">
            <w:pPr>
              <w:numPr>
                <w:ilvl w:val="0"/>
                <w:numId w:val="21"/>
              </w:numPr>
              <w:tabs>
                <w:tab w:val="clear" w:pos="720"/>
              </w:tabs>
              <w:ind w:left="132" w:hanging="132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Израда критеријума </w:t>
            </w:r>
          </w:p>
          <w:p w14:paraId="31323602" w14:textId="77777777" w:rsidR="001723DB" w:rsidRPr="00601A4B" w:rsidRDefault="001723DB" w:rsidP="0030489A">
            <w:pPr>
              <w:ind w:left="132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за евалуцију рада наставника</w:t>
            </w:r>
          </w:p>
          <w:p w14:paraId="6E4EBEF2" w14:textId="77777777" w:rsidR="001723DB" w:rsidRPr="00601A4B" w:rsidRDefault="001723DB" w:rsidP="00A712D7">
            <w:pPr>
              <w:numPr>
                <w:ilvl w:val="0"/>
                <w:numId w:val="21"/>
              </w:numPr>
              <w:tabs>
                <w:tab w:val="clear" w:pos="720"/>
              </w:tabs>
              <w:ind w:left="132" w:hanging="132"/>
              <w:rPr>
                <w:lang w:val="ru-RU"/>
              </w:rPr>
            </w:pPr>
            <w:r w:rsidRPr="00601A4B">
              <w:rPr>
                <w:sz w:val="22"/>
                <w:szCs w:val="22"/>
                <w:lang w:val="sr-Cyrl-CS"/>
              </w:rPr>
              <w:t>Периодичних анализа успеха ученика</w:t>
            </w:r>
          </w:p>
          <w:p w14:paraId="5E002A0C" w14:textId="77777777" w:rsidR="001723DB" w:rsidRPr="00601A4B" w:rsidRDefault="001723DB" w:rsidP="00A712D7">
            <w:pPr>
              <w:numPr>
                <w:ilvl w:val="0"/>
                <w:numId w:val="21"/>
              </w:numPr>
              <w:tabs>
                <w:tab w:val="clear" w:pos="720"/>
              </w:tabs>
              <w:ind w:left="132" w:hanging="132"/>
              <w:rPr>
                <w:bCs/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Постигнути резултати на такмичењима ученика</w:t>
            </w:r>
          </w:p>
        </w:tc>
        <w:tc>
          <w:tcPr>
            <w:tcW w:w="1286" w:type="dxa"/>
          </w:tcPr>
          <w:p w14:paraId="4759E9FF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Сталан посао</w:t>
            </w:r>
          </w:p>
          <w:p w14:paraId="5F72BB18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извештаји тромесечно,</w:t>
            </w:r>
          </w:p>
          <w:p w14:paraId="4F80714B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полугодишње и на крају године</w:t>
            </w:r>
          </w:p>
          <w:p w14:paraId="0D872177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по плану директора, педагога, психолога, стручних већа</w:t>
            </w:r>
          </w:p>
          <w:p w14:paraId="141B9632" w14:textId="77777777" w:rsidR="001723DB" w:rsidRPr="00601A4B" w:rsidRDefault="001723DB" w:rsidP="0030489A">
            <w:pPr>
              <w:rPr>
                <w:bCs/>
                <w:lang w:val="sr-Cyrl-CS"/>
              </w:rPr>
            </w:pPr>
          </w:p>
        </w:tc>
        <w:tc>
          <w:tcPr>
            <w:tcW w:w="1984" w:type="dxa"/>
          </w:tcPr>
          <w:p w14:paraId="015DA5FA" w14:textId="77777777" w:rsidR="001723DB" w:rsidRPr="00601A4B" w:rsidRDefault="001723DB" w:rsidP="0030489A">
            <w:pPr>
              <w:jc w:val="both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Директор, помоћник директора, ОС</w:t>
            </w:r>
          </w:p>
          <w:p w14:paraId="00B528F0" w14:textId="77777777" w:rsidR="001723DB" w:rsidRPr="00601A4B" w:rsidRDefault="001723DB" w:rsidP="0030489A">
            <w:pPr>
              <w:jc w:val="both"/>
              <w:rPr>
                <w:lang w:val="sr-Cyrl-CS"/>
              </w:rPr>
            </w:pPr>
          </w:p>
          <w:p w14:paraId="40F02CBF" w14:textId="77777777" w:rsidR="001723DB" w:rsidRPr="00601A4B" w:rsidRDefault="001723DB" w:rsidP="0030489A">
            <w:pPr>
              <w:jc w:val="both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Представници МП</w:t>
            </w:r>
          </w:p>
          <w:p w14:paraId="58F16B25" w14:textId="77777777" w:rsidR="001723DB" w:rsidRPr="00601A4B" w:rsidRDefault="001723DB" w:rsidP="0030489A">
            <w:pPr>
              <w:jc w:val="both"/>
              <w:rPr>
                <w:lang w:val="sr-Cyrl-CS"/>
              </w:rPr>
            </w:pPr>
          </w:p>
          <w:p w14:paraId="40A84E2C" w14:textId="77777777" w:rsidR="001723DB" w:rsidRPr="00601A4B" w:rsidRDefault="001723DB" w:rsidP="0030489A">
            <w:pPr>
              <w:jc w:val="both"/>
              <w:rPr>
                <w:bCs/>
                <w:lang w:val="sr-Cyrl-CS"/>
              </w:rPr>
            </w:pPr>
            <w:r w:rsidRPr="00601A4B">
              <w:rPr>
                <w:bCs/>
                <w:lang w:val="sr-Cyrl-CS"/>
              </w:rPr>
              <w:t>Стручна служба</w:t>
            </w:r>
          </w:p>
        </w:tc>
      </w:tr>
      <w:tr w:rsidR="001723DB" w:rsidRPr="00601A4B" w14:paraId="44FEB8DC" w14:textId="77777777" w:rsidTr="0030489A">
        <w:trPr>
          <w:trHeight w:val="1096"/>
          <w:jc w:val="center"/>
        </w:trPr>
        <w:tc>
          <w:tcPr>
            <w:tcW w:w="817" w:type="dxa"/>
            <w:vAlign w:val="center"/>
          </w:tcPr>
          <w:p w14:paraId="0A61EAFA" w14:textId="77777777" w:rsidR="001723DB" w:rsidRPr="00601A4B" w:rsidRDefault="001723DB" w:rsidP="0030489A">
            <w:pPr>
              <w:jc w:val="center"/>
              <w:rPr>
                <w:b/>
                <w:bCs/>
                <w:lang w:val="sr-Cyrl-CS"/>
              </w:rPr>
            </w:pPr>
            <w:r w:rsidRPr="00601A4B">
              <w:rPr>
                <w:b/>
                <w:bCs/>
                <w:lang w:val="sr-Cyrl-CS"/>
              </w:rPr>
              <w:t>2.</w:t>
            </w:r>
          </w:p>
        </w:tc>
        <w:tc>
          <w:tcPr>
            <w:tcW w:w="1594" w:type="dxa"/>
            <w:vAlign w:val="center"/>
          </w:tcPr>
          <w:p w14:paraId="69802BC5" w14:textId="77777777" w:rsidR="001723DB" w:rsidRPr="00601A4B" w:rsidRDefault="001723DB" w:rsidP="0030489A">
            <w:pPr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>Ваннаставне активности</w:t>
            </w:r>
          </w:p>
          <w:p w14:paraId="751C122F" w14:textId="77777777" w:rsidR="001723DB" w:rsidRPr="00601A4B" w:rsidRDefault="001723DB" w:rsidP="0030489A">
            <w:pPr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>(секције, УП)</w:t>
            </w:r>
          </w:p>
        </w:tc>
        <w:tc>
          <w:tcPr>
            <w:tcW w:w="2052" w:type="dxa"/>
          </w:tcPr>
          <w:p w14:paraId="50F28B4F" w14:textId="77777777" w:rsidR="001723DB" w:rsidRPr="00601A4B" w:rsidRDefault="001723DB" w:rsidP="00A712D7">
            <w:pPr>
              <w:numPr>
                <w:ilvl w:val="0"/>
                <w:numId w:val="24"/>
              </w:numPr>
              <w:tabs>
                <w:tab w:val="clear" w:pos="720"/>
              </w:tabs>
              <w:ind w:left="264" w:hanging="240"/>
              <w:jc w:val="both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Праћење броја, врсте и садржаја ваннаставних  активности</w:t>
            </w:r>
          </w:p>
        </w:tc>
        <w:tc>
          <w:tcPr>
            <w:tcW w:w="2757" w:type="dxa"/>
          </w:tcPr>
          <w:p w14:paraId="03D747D2" w14:textId="77777777" w:rsidR="001723DB" w:rsidRPr="00601A4B" w:rsidRDefault="001723DB" w:rsidP="00A712D7">
            <w:pPr>
              <w:numPr>
                <w:ilvl w:val="0"/>
                <w:numId w:val="23"/>
              </w:numPr>
              <w:tabs>
                <w:tab w:val="clear" w:pos="720"/>
              </w:tabs>
              <w:ind w:left="132" w:hanging="120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Записник </w:t>
            </w:r>
          </w:p>
          <w:p w14:paraId="74EAE8E6" w14:textId="77777777" w:rsidR="001723DB" w:rsidRPr="00601A4B" w:rsidRDefault="001723DB" w:rsidP="00A712D7">
            <w:pPr>
              <w:numPr>
                <w:ilvl w:val="0"/>
                <w:numId w:val="23"/>
              </w:numPr>
              <w:tabs>
                <w:tab w:val="clear" w:pos="720"/>
              </w:tabs>
              <w:ind w:left="132" w:hanging="120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Извештај са екскурзија</w:t>
            </w:r>
          </w:p>
          <w:p w14:paraId="72F5C6CC" w14:textId="77777777" w:rsidR="001723DB" w:rsidRPr="00601A4B" w:rsidRDefault="001723DB" w:rsidP="00A712D7">
            <w:pPr>
              <w:numPr>
                <w:ilvl w:val="0"/>
                <w:numId w:val="23"/>
              </w:numPr>
              <w:tabs>
                <w:tab w:val="clear" w:pos="720"/>
              </w:tabs>
              <w:ind w:left="132" w:hanging="120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Књига евиденције ваннаставних активности </w:t>
            </w:r>
          </w:p>
        </w:tc>
        <w:tc>
          <w:tcPr>
            <w:tcW w:w="1286" w:type="dxa"/>
            <w:vAlign w:val="center"/>
          </w:tcPr>
          <w:p w14:paraId="59D87B11" w14:textId="77777777" w:rsidR="001723DB" w:rsidRPr="00601A4B" w:rsidRDefault="001723DB" w:rsidP="0030489A">
            <w:pPr>
              <w:jc w:val="center"/>
            </w:pPr>
            <w:r w:rsidRPr="00601A4B">
              <w:rPr>
                <w:sz w:val="22"/>
                <w:szCs w:val="22"/>
              </w:rPr>
              <w:t>XII, VI</w:t>
            </w:r>
          </w:p>
        </w:tc>
        <w:tc>
          <w:tcPr>
            <w:tcW w:w="1984" w:type="dxa"/>
          </w:tcPr>
          <w:p w14:paraId="60F617DC" w14:textId="77777777" w:rsidR="001723DB" w:rsidRPr="00601A4B" w:rsidRDefault="001723DB" w:rsidP="0030489A">
            <w:pPr>
              <w:jc w:val="both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Педагог,псих. </w:t>
            </w:r>
          </w:p>
          <w:p w14:paraId="5BFE4736" w14:textId="77777777" w:rsidR="001723DB" w:rsidRPr="00601A4B" w:rsidRDefault="001723DB" w:rsidP="0030489A">
            <w:pPr>
              <w:jc w:val="both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Помоћник директора </w:t>
            </w:r>
          </w:p>
        </w:tc>
      </w:tr>
      <w:tr w:rsidR="001723DB" w:rsidRPr="00601A4B" w14:paraId="16337875" w14:textId="77777777" w:rsidTr="0030489A">
        <w:trPr>
          <w:jc w:val="center"/>
        </w:trPr>
        <w:tc>
          <w:tcPr>
            <w:tcW w:w="817" w:type="dxa"/>
            <w:vAlign w:val="center"/>
          </w:tcPr>
          <w:p w14:paraId="7B06AC61" w14:textId="77777777" w:rsidR="001723DB" w:rsidRPr="00601A4B" w:rsidRDefault="001723DB" w:rsidP="0030489A">
            <w:pPr>
              <w:jc w:val="center"/>
              <w:rPr>
                <w:b/>
                <w:bCs/>
                <w:lang w:val="sr-Cyrl-CS"/>
              </w:rPr>
            </w:pPr>
            <w:r w:rsidRPr="00601A4B">
              <w:rPr>
                <w:b/>
                <w:bCs/>
                <w:lang w:val="sr-Cyrl-CS"/>
              </w:rPr>
              <w:t>3.</w:t>
            </w:r>
          </w:p>
        </w:tc>
        <w:tc>
          <w:tcPr>
            <w:tcW w:w="1594" w:type="dxa"/>
            <w:vAlign w:val="center"/>
          </w:tcPr>
          <w:p w14:paraId="4A100AFC" w14:textId="77777777" w:rsidR="001723DB" w:rsidRPr="00601A4B" w:rsidRDefault="001723DB" w:rsidP="0030489A">
            <w:pPr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>Додатна, допунска и изборна  настава</w:t>
            </w:r>
          </w:p>
        </w:tc>
        <w:tc>
          <w:tcPr>
            <w:tcW w:w="2052" w:type="dxa"/>
          </w:tcPr>
          <w:p w14:paraId="6482483A" w14:textId="77777777" w:rsidR="001723DB" w:rsidRPr="00601A4B" w:rsidRDefault="001723DB" w:rsidP="00A712D7">
            <w:pPr>
              <w:numPr>
                <w:ilvl w:val="0"/>
                <w:numId w:val="25"/>
              </w:numPr>
              <w:tabs>
                <w:tab w:val="clear" w:pos="720"/>
              </w:tabs>
              <w:ind w:left="264" w:hanging="240"/>
              <w:jc w:val="both"/>
            </w:pPr>
            <w:r w:rsidRPr="00601A4B">
              <w:rPr>
                <w:sz w:val="22"/>
                <w:szCs w:val="22"/>
                <w:lang w:val="sr-Cyrl-CS"/>
              </w:rPr>
              <w:t xml:space="preserve">Праћење броја одржаних часова </w:t>
            </w:r>
          </w:p>
        </w:tc>
        <w:tc>
          <w:tcPr>
            <w:tcW w:w="2757" w:type="dxa"/>
            <w:vAlign w:val="center"/>
          </w:tcPr>
          <w:p w14:paraId="7519BB60" w14:textId="77777777" w:rsidR="001723DB" w:rsidRPr="00601A4B" w:rsidRDefault="001723DB" w:rsidP="00A712D7">
            <w:pPr>
              <w:numPr>
                <w:ilvl w:val="1"/>
                <w:numId w:val="25"/>
              </w:numPr>
              <w:tabs>
                <w:tab w:val="clear" w:pos="1440"/>
              </w:tabs>
              <w:ind w:left="132" w:hanging="120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На  основу књиге евиденције</w:t>
            </w:r>
          </w:p>
        </w:tc>
        <w:tc>
          <w:tcPr>
            <w:tcW w:w="1286" w:type="dxa"/>
            <w:vAlign w:val="center"/>
          </w:tcPr>
          <w:p w14:paraId="773637B3" w14:textId="77777777" w:rsidR="001723DB" w:rsidRPr="00601A4B" w:rsidRDefault="001723DB" w:rsidP="0030489A">
            <w:pPr>
              <w:jc w:val="center"/>
            </w:pPr>
            <w:r w:rsidRPr="00601A4B">
              <w:rPr>
                <w:sz w:val="22"/>
                <w:szCs w:val="22"/>
              </w:rPr>
              <w:t>X,XII,III,</w:t>
            </w:r>
          </w:p>
          <w:p w14:paraId="7603C888" w14:textId="77777777" w:rsidR="001723DB" w:rsidRPr="00601A4B" w:rsidRDefault="001723DB" w:rsidP="0030489A">
            <w:pPr>
              <w:jc w:val="center"/>
            </w:pPr>
            <w:r w:rsidRPr="00601A4B">
              <w:rPr>
                <w:sz w:val="22"/>
                <w:szCs w:val="22"/>
              </w:rPr>
              <w:t>VI;</w:t>
            </w:r>
          </w:p>
        </w:tc>
        <w:tc>
          <w:tcPr>
            <w:tcW w:w="1984" w:type="dxa"/>
            <w:vAlign w:val="center"/>
          </w:tcPr>
          <w:p w14:paraId="0A310903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Помоћник директора</w:t>
            </w:r>
          </w:p>
        </w:tc>
      </w:tr>
      <w:tr w:rsidR="001723DB" w:rsidRPr="00601A4B" w14:paraId="226FB93D" w14:textId="77777777" w:rsidTr="0030489A">
        <w:trPr>
          <w:jc w:val="center"/>
        </w:trPr>
        <w:tc>
          <w:tcPr>
            <w:tcW w:w="817" w:type="dxa"/>
            <w:vAlign w:val="center"/>
          </w:tcPr>
          <w:p w14:paraId="4FA0D51A" w14:textId="77777777" w:rsidR="001723DB" w:rsidRPr="00601A4B" w:rsidRDefault="001723DB" w:rsidP="0030489A">
            <w:pPr>
              <w:jc w:val="center"/>
              <w:rPr>
                <w:b/>
                <w:bCs/>
                <w:lang w:val="sr-Cyrl-CS"/>
              </w:rPr>
            </w:pPr>
            <w:r w:rsidRPr="00601A4B">
              <w:rPr>
                <w:b/>
                <w:bCs/>
                <w:lang w:val="sr-Cyrl-CS"/>
              </w:rPr>
              <w:t>4.</w:t>
            </w:r>
          </w:p>
        </w:tc>
        <w:tc>
          <w:tcPr>
            <w:tcW w:w="1594" w:type="dxa"/>
            <w:vAlign w:val="center"/>
          </w:tcPr>
          <w:p w14:paraId="681C33EA" w14:textId="77777777" w:rsidR="001723DB" w:rsidRPr="00601A4B" w:rsidRDefault="001723DB" w:rsidP="0030489A">
            <w:pPr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 xml:space="preserve">Рад </w:t>
            </w:r>
          </w:p>
          <w:p w14:paraId="1D00804F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>одељењских старешина</w:t>
            </w:r>
          </w:p>
        </w:tc>
        <w:tc>
          <w:tcPr>
            <w:tcW w:w="2052" w:type="dxa"/>
          </w:tcPr>
          <w:p w14:paraId="37472A8B" w14:textId="77777777" w:rsidR="001723DB" w:rsidRPr="00601A4B" w:rsidRDefault="001723DB" w:rsidP="00A712D7">
            <w:pPr>
              <w:numPr>
                <w:ilvl w:val="0"/>
                <w:numId w:val="26"/>
              </w:numPr>
              <w:tabs>
                <w:tab w:val="clear" w:pos="720"/>
              </w:tabs>
              <w:ind w:left="264" w:hanging="240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Праћење броја одржаних часова </w:t>
            </w:r>
          </w:p>
          <w:p w14:paraId="4037FA27" w14:textId="77777777" w:rsidR="001723DB" w:rsidRPr="00601A4B" w:rsidRDefault="001723DB" w:rsidP="00A712D7">
            <w:pPr>
              <w:numPr>
                <w:ilvl w:val="0"/>
                <w:numId w:val="26"/>
              </w:numPr>
              <w:tabs>
                <w:tab w:val="clear" w:pos="720"/>
              </w:tabs>
              <w:ind w:left="264" w:hanging="240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Праћење реализације садржаја часова одељењског старешине </w:t>
            </w:r>
          </w:p>
        </w:tc>
        <w:tc>
          <w:tcPr>
            <w:tcW w:w="2757" w:type="dxa"/>
            <w:vAlign w:val="center"/>
          </w:tcPr>
          <w:p w14:paraId="3E8473F9" w14:textId="77777777" w:rsidR="001723DB" w:rsidRPr="00601A4B" w:rsidRDefault="001723DB" w:rsidP="00A712D7">
            <w:pPr>
              <w:numPr>
                <w:ilvl w:val="1"/>
                <w:numId w:val="26"/>
              </w:numPr>
              <w:tabs>
                <w:tab w:val="clear" w:pos="1440"/>
              </w:tabs>
              <w:ind w:left="132" w:hanging="120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есДневник </w:t>
            </w:r>
          </w:p>
        </w:tc>
        <w:tc>
          <w:tcPr>
            <w:tcW w:w="1286" w:type="dxa"/>
            <w:vAlign w:val="center"/>
          </w:tcPr>
          <w:p w14:paraId="7A61EE12" w14:textId="77777777" w:rsidR="001723DB" w:rsidRPr="00601A4B" w:rsidRDefault="001723DB" w:rsidP="0030489A">
            <w:r w:rsidRPr="00601A4B">
              <w:rPr>
                <w:sz w:val="22"/>
                <w:szCs w:val="22"/>
              </w:rPr>
              <w:t>X,XII,III,</w:t>
            </w:r>
          </w:p>
          <w:p w14:paraId="19F727D8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</w:rPr>
              <w:t>VI;</w:t>
            </w:r>
          </w:p>
        </w:tc>
        <w:tc>
          <w:tcPr>
            <w:tcW w:w="1984" w:type="dxa"/>
          </w:tcPr>
          <w:p w14:paraId="39C05453" w14:textId="77777777" w:rsidR="001723DB" w:rsidRPr="00601A4B" w:rsidRDefault="001723DB" w:rsidP="0030489A">
            <w:pPr>
              <w:jc w:val="both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Помоћник директора,стручна служба </w:t>
            </w:r>
          </w:p>
        </w:tc>
      </w:tr>
      <w:tr w:rsidR="001723DB" w:rsidRPr="00601A4B" w14:paraId="7F442D52" w14:textId="77777777" w:rsidTr="0030489A">
        <w:trPr>
          <w:jc w:val="center"/>
        </w:trPr>
        <w:tc>
          <w:tcPr>
            <w:tcW w:w="817" w:type="dxa"/>
            <w:vAlign w:val="center"/>
          </w:tcPr>
          <w:p w14:paraId="33221EC5" w14:textId="77777777" w:rsidR="001723DB" w:rsidRPr="00601A4B" w:rsidRDefault="001723DB" w:rsidP="0030489A">
            <w:pPr>
              <w:jc w:val="center"/>
              <w:rPr>
                <w:b/>
                <w:bCs/>
                <w:lang w:val="sr-Cyrl-CS"/>
              </w:rPr>
            </w:pPr>
            <w:r w:rsidRPr="00601A4B">
              <w:rPr>
                <w:b/>
                <w:bCs/>
                <w:lang w:val="sr-Cyrl-CS"/>
              </w:rPr>
              <w:t>5.</w:t>
            </w:r>
          </w:p>
        </w:tc>
        <w:tc>
          <w:tcPr>
            <w:tcW w:w="1594" w:type="dxa"/>
            <w:vAlign w:val="center"/>
          </w:tcPr>
          <w:p w14:paraId="3F033B97" w14:textId="77777777" w:rsidR="001723DB" w:rsidRPr="00601A4B" w:rsidRDefault="001723DB" w:rsidP="0030489A">
            <w:pPr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>Рад стручниих већа, актива и тимова</w:t>
            </w:r>
          </w:p>
        </w:tc>
        <w:tc>
          <w:tcPr>
            <w:tcW w:w="2052" w:type="dxa"/>
            <w:vAlign w:val="center"/>
          </w:tcPr>
          <w:p w14:paraId="7A11E964" w14:textId="77777777" w:rsidR="001723DB" w:rsidRPr="00601A4B" w:rsidRDefault="001723DB" w:rsidP="00A712D7">
            <w:pPr>
              <w:numPr>
                <w:ilvl w:val="0"/>
                <w:numId w:val="27"/>
              </w:numPr>
              <w:tabs>
                <w:tab w:val="clear" w:pos="720"/>
              </w:tabs>
              <w:ind w:left="264" w:hanging="264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Интеграција планираних активности у рад</w:t>
            </w:r>
            <w:r w:rsidRPr="00601A4B">
              <w:rPr>
                <w:sz w:val="22"/>
                <w:szCs w:val="22"/>
              </w:rPr>
              <w:t>у</w:t>
            </w:r>
            <w:r w:rsidRPr="00601A4B">
              <w:rPr>
                <w:sz w:val="22"/>
                <w:szCs w:val="22"/>
                <w:lang w:val="sr-Cyrl-CS"/>
              </w:rPr>
              <w:t xml:space="preserve"> школе </w:t>
            </w:r>
          </w:p>
        </w:tc>
        <w:tc>
          <w:tcPr>
            <w:tcW w:w="2757" w:type="dxa"/>
            <w:vAlign w:val="center"/>
          </w:tcPr>
          <w:p w14:paraId="1C33A3DB" w14:textId="77777777" w:rsidR="001723DB" w:rsidRPr="00601A4B" w:rsidRDefault="001723DB" w:rsidP="00A712D7">
            <w:pPr>
              <w:numPr>
                <w:ilvl w:val="1"/>
                <w:numId w:val="27"/>
              </w:numPr>
              <w:tabs>
                <w:tab w:val="clear" w:pos="1440"/>
              </w:tabs>
              <w:ind w:left="252" w:hanging="252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Писани извештаји</w:t>
            </w:r>
          </w:p>
        </w:tc>
        <w:tc>
          <w:tcPr>
            <w:tcW w:w="1286" w:type="dxa"/>
            <w:vAlign w:val="center"/>
          </w:tcPr>
          <w:p w14:paraId="0421CC39" w14:textId="77777777" w:rsidR="001723DB" w:rsidRPr="00601A4B" w:rsidRDefault="001723DB" w:rsidP="0030489A">
            <w:pPr>
              <w:rPr>
                <w:lang w:val="en-US"/>
              </w:rPr>
            </w:pPr>
            <w:r w:rsidRPr="00601A4B">
              <w:rPr>
                <w:sz w:val="22"/>
                <w:szCs w:val="22"/>
              </w:rPr>
              <w:t>XI</w:t>
            </w:r>
            <w:r w:rsidRPr="00601A4B">
              <w:rPr>
                <w:sz w:val="22"/>
                <w:szCs w:val="22"/>
                <w:lang w:val="sr-Cyrl-CS"/>
              </w:rPr>
              <w:t xml:space="preserve">, </w:t>
            </w:r>
            <w:r w:rsidRPr="00601A4B">
              <w:rPr>
                <w:sz w:val="22"/>
                <w:szCs w:val="22"/>
                <w:lang w:val="en-US"/>
              </w:rPr>
              <w:t>III, VI</w:t>
            </w:r>
          </w:p>
        </w:tc>
        <w:tc>
          <w:tcPr>
            <w:tcW w:w="1984" w:type="dxa"/>
            <w:vAlign w:val="center"/>
          </w:tcPr>
          <w:p w14:paraId="1FA45B02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Директор школе</w:t>
            </w:r>
          </w:p>
        </w:tc>
      </w:tr>
      <w:tr w:rsidR="001723DB" w:rsidRPr="00601A4B" w14:paraId="368D548F" w14:textId="77777777" w:rsidTr="0030489A">
        <w:trPr>
          <w:jc w:val="center"/>
        </w:trPr>
        <w:tc>
          <w:tcPr>
            <w:tcW w:w="817" w:type="dxa"/>
            <w:vAlign w:val="center"/>
          </w:tcPr>
          <w:p w14:paraId="758B9B92" w14:textId="77777777" w:rsidR="001723DB" w:rsidRPr="00601A4B" w:rsidRDefault="001723DB" w:rsidP="0030489A">
            <w:pPr>
              <w:jc w:val="center"/>
              <w:rPr>
                <w:b/>
                <w:bCs/>
                <w:lang w:val="sr-Cyrl-CS"/>
              </w:rPr>
            </w:pPr>
            <w:r w:rsidRPr="00601A4B">
              <w:rPr>
                <w:b/>
                <w:bCs/>
                <w:lang w:val="sr-Cyrl-CS"/>
              </w:rPr>
              <w:t>7.</w:t>
            </w:r>
          </w:p>
        </w:tc>
        <w:tc>
          <w:tcPr>
            <w:tcW w:w="1594" w:type="dxa"/>
            <w:vAlign w:val="center"/>
          </w:tcPr>
          <w:p w14:paraId="07DC28C1" w14:textId="77777777" w:rsidR="001723DB" w:rsidRPr="00601A4B" w:rsidRDefault="001723DB" w:rsidP="0030489A">
            <w:pPr>
              <w:rPr>
                <w:b/>
                <w:lang w:val="sr-Cyrl-CS"/>
              </w:rPr>
            </w:pPr>
            <w:r w:rsidRPr="00601A4B">
              <w:rPr>
                <w:b/>
                <w:sz w:val="22"/>
                <w:szCs w:val="22"/>
                <w:lang w:val="sr-Cyrl-CS"/>
              </w:rPr>
              <w:t>Педагошко руковођење</w:t>
            </w:r>
          </w:p>
        </w:tc>
        <w:tc>
          <w:tcPr>
            <w:tcW w:w="2052" w:type="dxa"/>
            <w:vAlign w:val="center"/>
          </w:tcPr>
          <w:p w14:paraId="24141934" w14:textId="77777777" w:rsidR="001723DB" w:rsidRPr="00601A4B" w:rsidRDefault="001723DB" w:rsidP="00A712D7">
            <w:pPr>
              <w:numPr>
                <w:ilvl w:val="0"/>
                <w:numId w:val="28"/>
              </w:numPr>
              <w:tabs>
                <w:tab w:val="clear" w:pos="720"/>
              </w:tabs>
              <w:ind w:left="264" w:hanging="240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Остваривање планова рада руководилаца </w:t>
            </w:r>
          </w:p>
          <w:p w14:paraId="3217B65C" w14:textId="77777777" w:rsidR="001723DB" w:rsidRPr="00601A4B" w:rsidRDefault="001723DB" w:rsidP="0030489A">
            <w:pPr>
              <w:ind w:left="264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и праћење постигнутих резултата </w:t>
            </w:r>
          </w:p>
        </w:tc>
        <w:tc>
          <w:tcPr>
            <w:tcW w:w="2757" w:type="dxa"/>
            <w:vAlign w:val="center"/>
          </w:tcPr>
          <w:p w14:paraId="52BBB26D" w14:textId="77777777" w:rsidR="001723DB" w:rsidRPr="00601A4B" w:rsidRDefault="001723DB" w:rsidP="00A712D7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Записници, извештаји, самопроцене, анкете </w:t>
            </w:r>
          </w:p>
          <w:p w14:paraId="05B8D29F" w14:textId="77777777" w:rsidR="001723DB" w:rsidRPr="00601A4B" w:rsidRDefault="001723DB" w:rsidP="00A712D7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екстерна  процена</w:t>
            </w:r>
          </w:p>
        </w:tc>
        <w:tc>
          <w:tcPr>
            <w:tcW w:w="1286" w:type="dxa"/>
            <w:vAlign w:val="center"/>
          </w:tcPr>
          <w:p w14:paraId="1E74DB21" w14:textId="77777777" w:rsidR="001723DB" w:rsidRPr="00601A4B" w:rsidRDefault="001723DB" w:rsidP="0030489A">
            <w:pPr>
              <w:jc w:val="center"/>
            </w:pPr>
            <w:r w:rsidRPr="00601A4B">
              <w:rPr>
                <w:sz w:val="22"/>
                <w:szCs w:val="22"/>
              </w:rPr>
              <w:t>VIII</w:t>
            </w:r>
          </w:p>
        </w:tc>
        <w:tc>
          <w:tcPr>
            <w:tcW w:w="1984" w:type="dxa"/>
            <w:vAlign w:val="center"/>
          </w:tcPr>
          <w:p w14:paraId="040751C4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>Школски одбор,</w:t>
            </w:r>
          </w:p>
          <w:p w14:paraId="27D87856" w14:textId="77777777" w:rsidR="001723DB" w:rsidRPr="00601A4B" w:rsidRDefault="001723DB" w:rsidP="0030489A">
            <w:pPr>
              <w:rPr>
                <w:lang w:val="sr-Cyrl-CS"/>
              </w:rPr>
            </w:pPr>
            <w:r w:rsidRPr="00601A4B">
              <w:rPr>
                <w:sz w:val="22"/>
                <w:szCs w:val="22"/>
                <w:lang w:val="sr-Cyrl-CS"/>
              </w:rPr>
              <w:t xml:space="preserve">Наставничко веће </w:t>
            </w:r>
          </w:p>
        </w:tc>
      </w:tr>
    </w:tbl>
    <w:p w14:paraId="66F1B934" w14:textId="77777777" w:rsidR="001723DB" w:rsidRPr="00601A4B" w:rsidRDefault="001723DB" w:rsidP="001723DB">
      <w:pPr>
        <w:jc w:val="center"/>
        <w:rPr>
          <w:b/>
          <w:bCs/>
          <w:sz w:val="28"/>
          <w:szCs w:val="28"/>
          <w:lang w:val="sr-Cyrl-CS"/>
        </w:rPr>
      </w:pPr>
    </w:p>
    <w:p w14:paraId="625AF620" w14:textId="77777777" w:rsidR="001723DB" w:rsidRPr="00601A4B" w:rsidRDefault="001723DB" w:rsidP="001723DB">
      <w:pPr>
        <w:jc w:val="center"/>
        <w:rPr>
          <w:b/>
          <w:bCs/>
          <w:sz w:val="28"/>
          <w:szCs w:val="28"/>
          <w:lang w:val="sr-Cyrl-CS"/>
        </w:rPr>
      </w:pPr>
    </w:p>
    <w:p w14:paraId="56A11B97" w14:textId="64F9605E" w:rsidR="001723DB" w:rsidRPr="00601A4B" w:rsidRDefault="001723DB" w:rsidP="001723DB">
      <w:pPr>
        <w:tabs>
          <w:tab w:val="left" w:pos="720"/>
        </w:tabs>
        <w:rPr>
          <w:b/>
          <w:bCs/>
          <w:i/>
          <w:iCs/>
          <w:lang w:val="sr-Cyrl-CS"/>
        </w:rPr>
      </w:pPr>
      <w:r w:rsidRPr="00601A4B">
        <w:rPr>
          <w:b/>
          <w:bCs/>
          <w:i/>
          <w:iCs/>
          <w:lang w:val="en-US"/>
        </w:rPr>
        <w:t xml:space="preserve">У </w:t>
      </w:r>
      <w:proofErr w:type="spellStart"/>
      <w:proofErr w:type="gramStart"/>
      <w:r w:rsidRPr="00601A4B">
        <w:rPr>
          <w:b/>
          <w:bCs/>
          <w:i/>
          <w:iCs/>
          <w:lang w:val="en-US"/>
        </w:rPr>
        <w:t>Крагујевцу</w:t>
      </w:r>
      <w:proofErr w:type="spellEnd"/>
      <w:r w:rsidRPr="00601A4B">
        <w:rPr>
          <w:b/>
          <w:bCs/>
          <w:i/>
          <w:iCs/>
          <w:lang w:val="en-US"/>
        </w:rPr>
        <w:t xml:space="preserve">,   </w:t>
      </w:r>
      <w:proofErr w:type="gramEnd"/>
      <w:r w:rsidR="007F42C6">
        <w:rPr>
          <w:b/>
          <w:bCs/>
          <w:i/>
          <w:iCs/>
          <w:lang w:val="en-US"/>
        </w:rPr>
        <w:tab/>
      </w:r>
      <w:r w:rsidR="007F42C6">
        <w:rPr>
          <w:b/>
          <w:bCs/>
          <w:i/>
          <w:iCs/>
          <w:lang w:val="en-US"/>
        </w:rPr>
        <w:tab/>
      </w:r>
      <w:r w:rsidR="007F42C6">
        <w:rPr>
          <w:b/>
          <w:bCs/>
          <w:i/>
          <w:iCs/>
          <w:lang w:val="en-US"/>
        </w:rPr>
        <w:tab/>
      </w:r>
      <w:r w:rsidR="007F42C6">
        <w:rPr>
          <w:b/>
          <w:bCs/>
          <w:i/>
          <w:iCs/>
          <w:lang w:val="en-US"/>
        </w:rPr>
        <w:tab/>
      </w:r>
      <w:r w:rsidR="007F42C6">
        <w:rPr>
          <w:b/>
          <w:bCs/>
          <w:i/>
          <w:iCs/>
          <w:lang w:val="en-US"/>
        </w:rPr>
        <w:tab/>
      </w:r>
      <w:r w:rsidR="007F42C6">
        <w:rPr>
          <w:b/>
          <w:bCs/>
          <w:i/>
          <w:iCs/>
          <w:lang w:val="en-US"/>
        </w:rPr>
        <w:tab/>
      </w:r>
      <w:r w:rsidR="007F42C6">
        <w:rPr>
          <w:b/>
          <w:bCs/>
          <w:i/>
          <w:iCs/>
          <w:lang w:val="en-US"/>
        </w:rPr>
        <w:tab/>
      </w:r>
      <w:r w:rsidR="007F42C6">
        <w:rPr>
          <w:b/>
          <w:bCs/>
          <w:i/>
          <w:iCs/>
          <w:lang w:val="en-US"/>
        </w:rPr>
        <w:tab/>
      </w:r>
      <w:r w:rsidR="007F42C6">
        <w:rPr>
          <w:b/>
          <w:bCs/>
          <w:i/>
          <w:iCs/>
          <w:lang w:val="en-US"/>
        </w:rPr>
        <w:tab/>
      </w:r>
      <w:r w:rsidRPr="00601A4B">
        <w:rPr>
          <w:b/>
          <w:bCs/>
          <w:i/>
          <w:iCs/>
          <w:lang w:val="sr-Cyrl-CS"/>
        </w:rPr>
        <w:t>Директор школе</w:t>
      </w:r>
    </w:p>
    <w:p w14:paraId="73A9F29C" w14:textId="3E1B76A7" w:rsidR="007F42C6" w:rsidRPr="007F42C6" w:rsidRDefault="001723DB" w:rsidP="00A712D7">
      <w:pPr>
        <w:pStyle w:val="ListParagraph"/>
        <w:numPr>
          <w:ilvl w:val="0"/>
          <w:numId w:val="103"/>
        </w:numPr>
        <w:tabs>
          <w:tab w:val="left" w:pos="426"/>
        </w:tabs>
        <w:ind w:left="426" w:hanging="426"/>
        <w:rPr>
          <w:b/>
          <w:bCs/>
          <w:i/>
          <w:iCs/>
          <w:lang w:val="en-US"/>
        </w:rPr>
      </w:pPr>
      <w:r w:rsidRPr="007F42C6">
        <w:rPr>
          <w:b/>
          <w:bCs/>
          <w:i/>
          <w:iCs/>
          <w:lang w:val="sr-Cyrl-CS"/>
        </w:rPr>
        <w:t>септембра 20</w:t>
      </w:r>
      <w:r w:rsidRPr="007F42C6">
        <w:rPr>
          <w:b/>
          <w:bCs/>
          <w:i/>
          <w:iCs/>
        </w:rPr>
        <w:t>20</w:t>
      </w:r>
      <w:r w:rsidRPr="007F42C6">
        <w:rPr>
          <w:b/>
          <w:bCs/>
          <w:i/>
          <w:iCs/>
          <w:lang w:val="en-US"/>
        </w:rPr>
        <w:t xml:space="preserve">. </w:t>
      </w:r>
      <w:r w:rsidRPr="007F42C6">
        <w:rPr>
          <w:b/>
          <w:bCs/>
          <w:i/>
          <w:iCs/>
          <w:lang w:val="sr-Cyrl-CS"/>
        </w:rPr>
        <w:t xml:space="preserve">године                                                        </w:t>
      </w:r>
      <w:r w:rsidRPr="007F42C6">
        <w:rPr>
          <w:b/>
          <w:bCs/>
          <w:i/>
          <w:iCs/>
          <w:lang w:val="en-US"/>
        </w:rPr>
        <w:tab/>
      </w:r>
      <w:r w:rsidRPr="007F42C6">
        <w:rPr>
          <w:b/>
          <w:bCs/>
          <w:i/>
          <w:iCs/>
          <w:lang w:val="en-US"/>
        </w:rPr>
        <w:tab/>
      </w:r>
    </w:p>
    <w:p w14:paraId="7DAC5442" w14:textId="596DE58C" w:rsidR="001723DB" w:rsidRPr="00601A4B" w:rsidRDefault="007F42C6" w:rsidP="001723DB">
      <w:p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sr-Cyrl-RS"/>
        </w:rPr>
        <w:t xml:space="preserve"> </w:t>
      </w:r>
      <w:r w:rsidR="001723DB" w:rsidRPr="00601A4B">
        <w:rPr>
          <w:b/>
          <w:bCs/>
          <w:i/>
          <w:iCs/>
          <w:lang w:val="sr-Cyrl-CS"/>
        </w:rPr>
        <w:t>_________________________</w:t>
      </w:r>
      <w:r w:rsidR="001723DB" w:rsidRPr="00601A4B">
        <w:rPr>
          <w:b/>
          <w:bCs/>
          <w:i/>
          <w:iCs/>
          <w:lang w:val="en-US"/>
        </w:rPr>
        <w:tab/>
      </w:r>
      <w:r w:rsidR="001723DB" w:rsidRPr="00601A4B">
        <w:rPr>
          <w:b/>
          <w:bCs/>
          <w:i/>
          <w:iCs/>
          <w:lang w:val="en-US"/>
        </w:rPr>
        <w:tab/>
      </w:r>
      <w:r w:rsidR="001723DB" w:rsidRPr="00601A4B">
        <w:rPr>
          <w:b/>
          <w:bCs/>
          <w:i/>
          <w:iCs/>
          <w:lang w:val="en-US"/>
        </w:rPr>
        <w:tab/>
      </w:r>
      <w:r w:rsidR="001723DB" w:rsidRPr="00601A4B">
        <w:rPr>
          <w:b/>
          <w:bCs/>
          <w:i/>
          <w:iCs/>
          <w:lang w:val="en-US"/>
        </w:rPr>
        <w:tab/>
      </w:r>
      <w:r w:rsidR="001723DB" w:rsidRPr="00601A4B">
        <w:rPr>
          <w:b/>
          <w:bCs/>
          <w:i/>
          <w:iCs/>
          <w:lang w:val="en-US"/>
        </w:rPr>
        <w:tab/>
      </w:r>
      <w:r w:rsidR="001723DB" w:rsidRPr="00601A4B">
        <w:rPr>
          <w:b/>
          <w:bCs/>
          <w:i/>
          <w:iCs/>
          <w:lang w:val="en-US"/>
        </w:rPr>
        <w:tab/>
      </w:r>
      <w:r w:rsidR="001723DB" w:rsidRPr="00601A4B">
        <w:rPr>
          <w:b/>
          <w:bCs/>
          <w:i/>
          <w:iCs/>
          <w:lang w:val="en-US"/>
        </w:rPr>
        <w:tab/>
      </w:r>
      <w:r w:rsidR="001723DB" w:rsidRPr="00601A4B">
        <w:rPr>
          <w:b/>
          <w:bCs/>
          <w:i/>
          <w:iCs/>
          <w:lang w:val="en-US"/>
        </w:rPr>
        <w:tab/>
      </w:r>
      <w:r w:rsidR="001723DB" w:rsidRPr="00601A4B"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sr-Cyrl-RS"/>
        </w:rPr>
        <w:t xml:space="preserve">               </w:t>
      </w:r>
      <w:r w:rsidR="001723DB" w:rsidRPr="00601A4B">
        <w:rPr>
          <w:b/>
          <w:bCs/>
          <w:i/>
          <w:iCs/>
          <w:lang w:val="en-US"/>
        </w:rPr>
        <w:t>(</w:t>
      </w:r>
      <w:r w:rsidR="001723DB" w:rsidRPr="00601A4B">
        <w:rPr>
          <w:b/>
          <w:bCs/>
          <w:i/>
          <w:iCs/>
          <w:lang w:val="sr-Cyrl-CS"/>
        </w:rPr>
        <w:t>Милун Спалевић, проф</w:t>
      </w:r>
      <w:r w:rsidR="001723DB" w:rsidRPr="00601A4B">
        <w:rPr>
          <w:b/>
          <w:bCs/>
          <w:i/>
          <w:iCs/>
          <w:lang w:val="en-US"/>
        </w:rPr>
        <w:t>)</w:t>
      </w:r>
    </w:p>
    <w:p w14:paraId="5729511A" w14:textId="77777777" w:rsidR="001723DB" w:rsidRPr="000911A5" w:rsidRDefault="001723DB" w:rsidP="001723DB">
      <w:pPr>
        <w:pStyle w:val="ListParagraph"/>
        <w:tabs>
          <w:tab w:val="left" w:pos="360"/>
        </w:tabs>
        <w:ind w:left="390"/>
        <w:rPr>
          <w:b/>
          <w:bCs/>
          <w:i/>
          <w:iCs/>
          <w:lang w:val="sr-Cyrl-CS"/>
        </w:rPr>
      </w:pPr>
      <w:r w:rsidRPr="00601A4B">
        <w:rPr>
          <w:lang w:val="en-US"/>
        </w:rPr>
        <w:tab/>
      </w:r>
      <w:r w:rsidRPr="00601A4B">
        <w:rPr>
          <w:lang w:val="en-US"/>
        </w:rPr>
        <w:tab/>
      </w:r>
      <w:r w:rsidRPr="00601A4B">
        <w:rPr>
          <w:lang w:val="en-US"/>
        </w:rPr>
        <w:tab/>
      </w:r>
      <w:r w:rsidRPr="00601A4B">
        <w:rPr>
          <w:lang w:val="en-US"/>
        </w:rPr>
        <w:tab/>
      </w:r>
      <w:r w:rsidRPr="00601A4B">
        <w:rPr>
          <w:lang w:val="en-US"/>
        </w:rPr>
        <w:tab/>
      </w:r>
      <w:r w:rsidRPr="00601A4B">
        <w:rPr>
          <w:lang w:val="en-US"/>
        </w:rPr>
        <w:tab/>
      </w:r>
      <w:r w:rsidRPr="00601A4B">
        <w:rPr>
          <w:lang w:val="en-US"/>
        </w:rPr>
        <w:tab/>
      </w:r>
      <w:r w:rsidRPr="00601A4B">
        <w:rPr>
          <w:lang w:val="en-US"/>
        </w:rPr>
        <w:tab/>
      </w:r>
      <w:r w:rsidRPr="00601A4B">
        <w:rPr>
          <w:lang w:val="en-US"/>
        </w:rPr>
        <w:tab/>
      </w:r>
      <w:r w:rsidRPr="00601A4B">
        <w:rPr>
          <w:lang w:val="en-US"/>
        </w:rPr>
        <w:tab/>
      </w:r>
      <w:r w:rsidRPr="00601A4B">
        <w:rPr>
          <w:lang w:val="en-US"/>
        </w:rPr>
        <w:tab/>
      </w:r>
    </w:p>
    <w:p w14:paraId="6719264A" w14:textId="77777777" w:rsidR="008B605A" w:rsidRPr="006B11AD" w:rsidRDefault="008B605A" w:rsidP="001723DB">
      <w:pPr>
        <w:ind w:firstLine="426"/>
        <w:rPr>
          <w:b/>
          <w:bCs/>
          <w:i/>
          <w:iCs/>
          <w:lang w:val="sr-Cyrl-CS"/>
        </w:rPr>
      </w:pPr>
    </w:p>
    <w:sectPr w:rsidR="008B605A" w:rsidRPr="006B11AD" w:rsidSect="001723DB">
      <w:headerReference w:type="default" r:id="rId24"/>
      <w:footerReference w:type="default" r:id="rId25"/>
      <w:pgSz w:w="11907" w:h="16840" w:code="9"/>
      <w:pgMar w:top="676" w:right="851" w:bottom="851" w:left="851" w:header="289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E37C" w14:textId="77777777" w:rsidR="0098159C" w:rsidRDefault="0098159C">
      <w:r>
        <w:separator/>
      </w:r>
    </w:p>
  </w:endnote>
  <w:endnote w:type="continuationSeparator" w:id="0">
    <w:p w14:paraId="46ADC292" w14:textId="77777777" w:rsidR="0098159C" w:rsidRDefault="0098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 Cirilica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85D4" w14:textId="77777777" w:rsidR="0007166D" w:rsidRDefault="00071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029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F8BB4" w14:textId="77777777" w:rsidR="0007166D" w:rsidRDefault="00071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1AF456B" w14:textId="77777777" w:rsidR="0007166D" w:rsidRDefault="00071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F662" w14:textId="77777777" w:rsidR="0007166D" w:rsidRDefault="000716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C51C5" w14:textId="5EE9895D" w:rsidR="0007166D" w:rsidRDefault="0007166D" w:rsidP="00796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1FD9B8A0" w14:textId="77777777" w:rsidR="0007166D" w:rsidRDefault="0007166D" w:rsidP="00B74839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99F64" w14:textId="77777777" w:rsidR="0007166D" w:rsidRPr="003A52C9" w:rsidRDefault="0007166D" w:rsidP="00FC2B8B">
    <w:pPr>
      <w:pStyle w:val="Footer"/>
      <w:framePr w:wrap="around" w:vAnchor="text" w:hAnchor="page" w:x="10931" w:y="156"/>
      <w:ind w:left="-360"/>
      <w:jc w:val="right"/>
      <w:rPr>
        <w:rStyle w:val="PageNumber"/>
        <w:sz w:val="20"/>
        <w:szCs w:val="20"/>
      </w:rPr>
    </w:pPr>
    <w:r w:rsidRPr="003A52C9">
      <w:rPr>
        <w:rStyle w:val="PageNumber"/>
        <w:sz w:val="20"/>
        <w:szCs w:val="20"/>
      </w:rPr>
      <w:fldChar w:fldCharType="begin"/>
    </w:r>
    <w:r w:rsidRPr="003A52C9">
      <w:rPr>
        <w:rStyle w:val="PageNumber"/>
        <w:sz w:val="20"/>
        <w:szCs w:val="20"/>
      </w:rPr>
      <w:instrText xml:space="preserve">PAGE  </w:instrText>
    </w:r>
    <w:r w:rsidRPr="003A52C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23</w:t>
    </w:r>
    <w:r w:rsidRPr="003A52C9">
      <w:rPr>
        <w:rStyle w:val="PageNumber"/>
        <w:sz w:val="20"/>
        <w:szCs w:val="20"/>
      </w:rPr>
      <w:fldChar w:fldCharType="end"/>
    </w:r>
  </w:p>
  <w:p w14:paraId="1024C42E" w14:textId="77777777" w:rsidR="0007166D" w:rsidRDefault="0007166D" w:rsidP="00FC2B8B">
    <w:pPr>
      <w:pStyle w:val="Footer"/>
      <w:pBdr>
        <w:top w:val="single" w:sz="4" w:space="1" w:color="auto"/>
      </w:pBdr>
      <w:ind w:right="7"/>
      <w:jc w:val="right"/>
      <w:rPr>
        <w:rStyle w:val="PageNumber"/>
      </w:rPr>
    </w:pPr>
  </w:p>
  <w:p w14:paraId="6D86CE22" w14:textId="77777777" w:rsidR="0007166D" w:rsidRDefault="0007166D" w:rsidP="005F5D00">
    <w:pPr>
      <w:pStyle w:val="Footer"/>
      <w:ind w:left="-240" w:right="-353" w:firstLine="24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0FB8" w14:textId="77777777" w:rsidR="0007166D" w:rsidRPr="002977E4" w:rsidRDefault="0007166D" w:rsidP="00A66050">
    <w:pPr>
      <w:pStyle w:val="Footer"/>
      <w:pBdr>
        <w:top w:val="single" w:sz="4" w:space="1" w:color="auto"/>
      </w:pBdr>
      <w:ind w:left="-240" w:right="-353" w:firstLine="240"/>
      <w:jc w:val="right"/>
      <w:rPr>
        <w:sz w:val="20"/>
        <w:szCs w:val="20"/>
      </w:rPr>
    </w:pPr>
    <w:r>
      <w:tab/>
    </w:r>
    <w:r>
      <w:tab/>
    </w:r>
    <w:r>
      <w:tab/>
    </w:r>
    <w:r w:rsidRPr="00A66050">
      <w:rPr>
        <w:rStyle w:val="PageNumber"/>
        <w:sz w:val="20"/>
        <w:szCs w:val="20"/>
      </w:rPr>
      <w:fldChar w:fldCharType="begin"/>
    </w:r>
    <w:r w:rsidRPr="00A66050">
      <w:rPr>
        <w:rStyle w:val="PageNumber"/>
        <w:sz w:val="20"/>
        <w:szCs w:val="20"/>
      </w:rPr>
      <w:instrText xml:space="preserve"> PAGE </w:instrText>
    </w:r>
    <w:r w:rsidRPr="00A6605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165</w:t>
    </w:r>
    <w:r w:rsidRPr="00A66050">
      <w:rPr>
        <w:rStyle w:val="PageNumber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27918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8EF7CF3" w14:textId="77777777" w:rsidR="0007166D" w:rsidRPr="008D5743" w:rsidRDefault="0007166D">
        <w:pPr>
          <w:pStyle w:val="Footer"/>
          <w:jc w:val="right"/>
          <w:rPr>
            <w:sz w:val="20"/>
            <w:szCs w:val="20"/>
          </w:rPr>
        </w:pPr>
        <w:r w:rsidRPr="008D5743">
          <w:rPr>
            <w:sz w:val="20"/>
            <w:szCs w:val="20"/>
          </w:rPr>
          <w:fldChar w:fldCharType="begin"/>
        </w:r>
        <w:r w:rsidRPr="008D5743">
          <w:rPr>
            <w:sz w:val="20"/>
            <w:szCs w:val="20"/>
          </w:rPr>
          <w:instrText xml:space="preserve"> PAGE   \* MERGEFORMAT </w:instrText>
        </w:r>
        <w:r w:rsidRPr="008D574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197</w:t>
        </w:r>
        <w:r w:rsidRPr="008D5743">
          <w:rPr>
            <w:noProof/>
            <w:sz w:val="20"/>
            <w:szCs w:val="20"/>
          </w:rPr>
          <w:fldChar w:fldCharType="end"/>
        </w:r>
      </w:p>
    </w:sdtContent>
  </w:sdt>
  <w:p w14:paraId="56994D58" w14:textId="77777777" w:rsidR="0007166D" w:rsidRPr="003B6F46" w:rsidRDefault="0007166D" w:rsidP="00D975FA">
    <w:pPr>
      <w:pStyle w:val="Footer"/>
      <w:tabs>
        <w:tab w:val="left" w:pos="4905"/>
        <w:tab w:val="center" w:pos="5037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A89C" w14:textId="77777777" w:rsidR="0007166D" w:rsidRPr="008D5743" w:rsidRDefault="0007166D">
    <w:pPr>
      <w:pStyle w:val="Footer"/>
      <w:jc w:val="right"/>
      <w:rPr>
        <w:sz w:val="20"/>
        <w:szCs w:val="20"/>
      </w:rPr>
    </w:pPr>
    <w:r w:rsidRPr="008D5743">
      <w:rPr>
        <w:sz w:val="20"/>
        <w:szCs w:val="20"/>
      </w:rPr>
      <w:fldChar w:fldCharType="begin"/>
    </w:r>
    <w:r w:rsidRPr="008D5743">
      <w:rPr>
        <w:sz w:val="20"/>
        <w:szCs w:val="20"/>
      </w:rPr>
      <w:instrText xml:space="preserve"> PAGE   \* MERGEFORMAT </w:instrText>
    </w:r>
    <w:r w:rsidRPr="008D5743">
      <w:rPr>
        <w:sz w:val="20"/>
        <w:szCs w:val="20"/>
      </w:rPr>
      <w:fldChar w:fldCharType="separate"/>
    </w:r>
    <w:r>
      <w:rPr>
        <w:noProof/>
        <w:sz w:val="20"/>
        <w:szCs w:val="20"/>
      </w:rPr>
      <w:t>198</w:t>
    </w:r>
    <w:r w:rsidRPr="008D5743">
      <w:rPr>
        <w:noProof/>
        <w:sz w:val="20"/>
        <w:szCs w:val="20"/>
      </w:rPr>
      <w:fldChar w:fldCharType="end"/>
    </w:r>
  </w:p>
  <w:p w14:paraId="3BC05D1C" w14:textId="77777777" w:rsidR="0007166D" w:rsidRPr="003B6F46" w:rsidRDefault="0007166D" w:rsidP="00D975FA">
    <w:pPr>
      <w:pStyle w:val="Footer"/>
      <w:tabs>
        <w:tab w:val="left" w:pos="4905"/>
        <w:tab w:val="center" w:pos="50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B1B2" w14:textId="77777777" w:rsidR="0098159C" w:rsidRDefault="0098159C">
      <w:r>
        <w:separator/>
      </w:r>
    </w:p>
  </w:footnote>
  <w:footnote w:type="continuationSeparator" w:id="0">
    <w:p w14:paraId="4BB2B8C9" w14:textId="77777777" w:rsidR="0098159C" w:rsidRDefault="0098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7C42" w14:textId="77777777" w:rsidR="0007166D" w:rsidRDefault="00071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0AD1" w14:textId="77777777" w:rsidR="0007166D" w:rsidRPr="005C3A51" w:rsidRDefault="0007166D" w:rsidP="005C3A51">
    <w:pPr>
      <w:pStyle w:val="Header"/>
      <w:pBdr>
        <w:bottom w:val="single" w:sz="4" w:space="1" w:color="auto"/>
      </w:pBdr>
      <w:ind w:right="7"/>
      <w:jc w:val="right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Годишњи план</w:t>
    </w:r>
    <w:r w:rsidRPr="003A52C9">
      <w:rPr>
        <w:sz w:val="20"/>
        <w:szCs w:val="20"/>
        <w:lang w:val="sr-Cyrl-CS"/>
      </w:rPr>
      <w:t xml:space="preserve"> рада Основне школе "Станислав Сремчевић" у Крагујевцу за школску 20</w:t>
    </w:r>
    <w:r>
      <w:rPr>
        <w:sz w:val="20"/>
        <w:szCs w:val="20"/>
      </w:rPr>
      <w:t>20</w:t>
    </w:r>
    <w:r>
      <w:rPr>
        <w:sz w:val="20"/>
        <w:szCs w:val="20"/>
        <w:lang w:val="en-US"/>
      </w:rPr>
      <w:t>/20</w:t>
    </w:r>
    <w:r>
      <w:rPr>
        <w:sz w:val="20"/>
        <w:szCs w:val="20"/>
      </w:rPr>
      <w:t>21</w:t>
    </w:r>
    <w:r w:rsidRPr="003A52C9">
      <w:rPr>
        <w:sz w:val="20"/>
        <w:szCs w:val="20"/>
        <w:lang w:val="sr-Cyrl-CS"/>
      </w:rPr>
      <w:t xml:space="preserve">.годину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A6DB" w14:textId="77777777" w:rsidR="0007166D" w:rsidRDefault="000716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F0E6" w14:textId="77777777" w:rsidR="0007166D" w:rsidRPr="003A52C9" w:rsidRDefault="0007166D" w:rsidP="00FC2B8B">
    <w:pPr>
      <w:pStyle w:val="Header"/>
      <w:pBdr>
        <w:bottom w:val="single" w:sz="4" w:space="1" w:color="auto"/>
      </w:pBdr>
      <w:ind w:right="7"/>
      <w:jc w:val="right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Годишњи план</w:t>
    </w:r>
    <w:r w:rsidRPr="003A52C9">
      <w:rPr>
        <w:sz w:val="20"/>
        <w:szCs w:val="20"/>
        <w:lang w:val="sr-Cyrl-CS"/>
      </w:rPr>
      <w:t xml:space="preserve"> рада Основне школе "Станислав Сремчевић" у Крагујевцу за школску 20</w:t>
    </w:r>
    <w:r>
      <w:rPr>
        <w:sz w:val="20"/>
        <w:szCs w:val="20"/>
        <w:lang w:val="en-US"/>
      </w:rPr>
      <w:t>20/20</w:t>
    </w:r>
    <w:r>
      <w:rPr>
        <w:sz w:val="20"/>
        <w:szCs w:val="20"/>
      </w:rPr>
      <w:t>2</w:t>
    </w:r>
    <w:r>
      <w:rPr>
        <w:sz w:val="20"/>
        <w:szCs w:val="20"/>
        <w:lang w:val="en-US"/>
      </w:rPr>
      <w:t>1</w:t>
    </w:r>
    <w:r w:rsidRPr="003A52C9">
      <w:rPr>
        <w:sz w:val="20"/>
        <w:szCs w:val="20"/>
        <w:lang w:val="sr-Cyrl-CS"/>
      </w:rPr>
      <w:t xml:space="preserve">.годину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317B" w14:textId="77777777" w:rsidR="0007166D" w:rsidRPr="005C3A51" w:rsidRDefault="0007166D" w:rsidP="005C3A51">
    <w:pPr>
      <w:pStyle w:val="Header"/>
      <w:pBdr>
        <w:bottom w:val="single" w:sz="4" w:space="1" w:color="auto"/>
      </w:pBdr>
      <w:ind w:right="7"/>
      <w:jc w:val="right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Годишњи план</w:t>
    </w:r>
    <w:r w:rsidRPr="003A52C9">
      <w:rPr>
        <w:sz w:val="20"/>
        <w:szCs w:val="20"/>
        <w:lang w:val="sr-Cyrl-CS"/>
      </w:rPr>
      <w:t xml:space="preserve"> рада Основне школе "Станислав Сремчевић" у Крагујевцу за школску 20</w:t>
    </w:r>
    <w:r>
      <w:rPr>
        <w:sz w:val="20"/>
        <w:szCs w:val="20"/>
        <w:lang w:val="en-US"/>
      </w:rPr>
      <w:t>1</w:t>
    </w:r>
    <w:r>
      <w:rPr>
        <w:sz w:val="20"/>
        <w:szCs w:val="20"/>
      </w:rPr>
      <w:t>9</w:t>
    </w:r>
    <w:r>
      <w:rPr>
        <w:sz w:val="20"/>
        <w:szCs w:val="20"/>
        <w:lang w:val="en-US"/>
      </w:rPr>
      <w:t>/20</w:t>
    </w:r>
    <w:r>
      <w:rPr>
        <w:sz w:val="20"/>
        <w:szCs w:val="20"/>
      </w:rPr>
      <w:t>20</w:t>
    </w:r>
    <w:r w:rsidRPr="003A52C9">
      <w:rPr>
        <w:sz w:val="20"/>
        <w:szCs w:val="20"/>
        <w:lang w:val="sr-Cyrl-CS"/>
      </w:rPr>
      <w:t xml:space="preserve">.годину      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4C79" w14:textId="77777777" w:rsidR="0007166D" w:rsidRPr="005C3A51" w:rsidRDefault="0007166D" w:rsidP="005C3A51">
    <w:pPr>
      <w:pStyle w:val="Header"/>
      <w:pBdr>
        <w:bottom w:val="single" w:sz="4" w:space="1" w:color="auto"/>
      </w:pBdr>
      <w:ind w:right="7"/>
      <w:jc w:val="right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Годишњи план</w:t>
    </w:r>
    <w:r w:rsidRPr="003A52C9">
      <w:rPr>
        <w:sz w:val="20"/>
        <w:szCs w:val="20"/>
        <w:lang w:val="sr-Cyrl-CS"/>
      </w:rPr>
      <w:t xml:space="preserve"> рада Основне школе "Станислав Сремчевић" у Крагујевцу за школску 20</w:t>
    </w:r>
    <w:r>
      <w:rPr>
        <w:sz w:val="20"/>
        <w:szCs w:val="20"/>
        <w:lang w:val="en-US"/>
      </w:rPr>
      <w:t>1</w:t>
    </w:r>
    <w:r>
      <w:rPr>
        <w:sz w:val="20"/>
        <w:szCs w:val="20"/>
      </w:rPr>
      <w:t>9</w:t>
    </w:r>
    <w:r>
      <w:rPr>
        <w:sz w:val="20"/>
        <w:szCs w:val="20"/>
        <w:lang w:val="en-US"/>
      </w:rPr>
      <w:t>/20</w:t>
    </w:r>
    <w:r>
      <w:rPr>
        <w:sz w:val="20"/>
        <w:szCs w:val="20"/>
      </w:rPr>
      <w:t>20</w:t>
    </w:r>
    <w:r w:rsidRPr="003A52C9">
      <w:rPr>
        <w:sz w:val="20"/>
        <w:szCs w:val="20"/>
        <w:lang w:val="sr-Cyrl-CS"/>
      </w:rPr>
      <w:t xml:space="preserve">.годину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79A499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sr-Cyrl-CS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 w15:restartNumberingAfterBreak="0">
    <w:nsid w:val="004C1A66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BC620"/>
    <w:multiLevelType w:val="singleLevel"/>
    <w:tmpl w:val="0A1C5643"/>
    <w:lvl w:ilvl="0">
      <w:start w:val="1"/>
      <w:numFmt w:val="decimal"/>
      <w:lvlText w:val="%1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6" w15:restartNumberingAfterBreak="0">
    <w:nsid w:val="03F03CC5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F687E"/>
    <w:multiLevelType w:val="hybridMultilevel"/>
    <w:tmpl w:val="A01E0884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F0FB3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61BA7"/>
    <w:multiLevelType w:val="multilevel"/>
    <w:tmpl w:val="0972972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8001EA0"/>
    <w:multiLevelType w:val="hybridMultilevel"/>
    <w:tmpl w:val="59964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704983"/>
    <w:multiLevelType w:val="hybridMultilevel"/>
    <w:tmpl w:val="536E1B5C"/>
    <w:lvl w:ilvl="0" w:tplc="66E26E6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9844DA"/>
    <w:multiLevelType w:val="multilevel"/>
    <w:tmpl w:val="7A88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A760F9C"/>
    <w:multiLevelType w:val="hybridMultilevel"/>
    <w:tmpl w:val="89F87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1911BF"/>
    <w:multiLevelType w:val="multilevel"/>
    <w:tmpl w:val="0E08B2E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ascii="Times New Roman" w:hAnsi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5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1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12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E39496E"/>
    <w:multiLevelType w:val="hybridMultilevel"/>
    <w:tmpl w:val="EF4A97F6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FA081E"/>
    <w:multiLevelType w:val="hybridMultilevel"/>
    <w:tmpl w:val="3B7E9B5C"/>
    <w:lvl w:ilvl="0" w:tplc="6F907FD4">
      <w:start w:val="1"/>
      <w:numFmt w:val="bullet"/>
      <w:lvlText w:val="-"/>
      <w:lvlJc w:val="left"/>
      <w:pPr>
        <w:ind w:left="720" w:hanging="360"/>
      </w:pPr>
      <w:rPr>
        <w:rFonts w:ascii="Times Roman Cirilica" w:hAnsi="Times Roman Ciril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97CA0"/>
    <w:multiLevelType w:val="multilevel"/>
    <w:tmpl w:val="98CC6B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185B7D9D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E67D7"/>
    <w:multiLevelType w:val="hybridMultilevel"/>
    <w:tmpl w:val="F9AA9B3E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E262D4"/>
    <w:multiLevelType w:val="hybridMultilevel"/>
    <w:tmpl w:val="5EA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F120D1"/>
    <w:multiLevelType w:val="hybridMultilevel"/>
    <w:tmpl w:val="EF7E7984"/>
    <w:lvl w:ilvl="0" w:tplc="9A74D83C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8301E6"/>
    <w:multiLevelType w:val="hybridMultilevel"/>
    <w:tmpl w:val="2124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907C54"/>
    <w:multiLevelType w:val="multilevel"/>
    <w:tmpl w:val="EF1E0A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1D200A44"/>
    <w:multiLevelType w:val="hybridMultilevel"/>
    <w:tmpl w:val="0DD024B8"/>
    <w:lvl w:ilvl="0" w:tplc="5114D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E4358A"/>
    <w:multiLevelType w:val="multilevel"/>
    <w:tmpl w:val="7B3655E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hint="default"/>
      </w:rPr>
    </w:lvl>
  </w:abstractNum>
  <w:abstractNum w:abstractNumId="26" w15:restartNumberingAfterBreak="0">
    <w:nsid w:val="20232199"/>
    <w:multiLevelType w:val="multilevel"/>
    <w:tmpl w:val="6602B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494058C"/>
    <w:multiLevelType w:val="multilevel"/>
    <w:tmpl w:val="AC5CD2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78278C"/>
    <w:multiLevelType w:val="multilevel"/>
    <w:tmpl w:val="EFBE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59B58BD"/>
    <w:multiLevelType w:val="multilevel"/>
    <w:tmpl w:val="C8F29924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 CYR" w:hAnsi="Times New Roman CYR" w:cs="Times New Roman CYR" w:hint="default"/>
      </w:rPr>
    </w:lvl>
    <w:lvl w:ilvl="1">
      <w:start w:val="3"/>
      <w:numFmt w:val="decimal"/>
      <w:lvlText w:val="%1.%2."/>
      <w:lvlJc w:val="left"/>
      <w:pPr>
        <w:ind w:left="8376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 CYR" w:hAnsi="Times New Roman CYR" w:cs="Times New Roman CYR" w:hint="default"/>
      </w:rPr>
    </w:lvl>
  </w:abstractNum>
  <w:abstractNum w:abstractNumId="30" w15:restartNumberingAfterBreak="0">
    <w:nsid w:val="27372EA9"/>
    <w:multiLevelType w:val="hybridMultilevel"/>
    <w:tmpl w:val="8BAC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AC0D58"/>
    <w:multiLevelType w:val="singleLevel"/>
    <w:tmpl w:val="46B2810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2" w15:restartNumberingAfterBreak="0">
    <w:nsid w:val="2AA659F3"/>
    <w:multiLevelType w:val="hybridMultilevel"/>
    <w:tmpl w:val="FD22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C279FC"/>
    <w:multiLevelType w:val="hybridMultilevel"/>
    <w:tmpl w:val="F6F269DC"/>
    <w:lvl w:ilvl="0" w:tplc="6F907FD4">
      <w:start w:val="1"/>
      <w:numFmt w:val="bullet"/>
      <w:lvlText w:val="-"/>
      <w:lvlJc w:val="left"/>
      <w:pPr>
        <w:ind w:left="720" w:hanging="360"/>
      </w:pPr>
      <w:rPr>
        <w:rFonts w:ascii="Times Roman Cirilica" w:hAnsi="Times Roman Ciril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DA3F99"/>
    <w:multiLevelType w:val="hybridMultilevel"/>
    <w:tmpl w:val="C44E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57440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8F16AE"/>
    <w:multiLevelType w:val="hybridMultilevel"/>
    <w:tmpl w:val="52B43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217F52"/>
    <w:multiLevelType w:val="hybridMultilevel"/>
    <w:tmpl w:val="81783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6243DF"/>
    <w:multiLevelType w:val="multilevel"/>
    <w:tmpl w:val="F37C897A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32813074"/>
    <w:multiLevelType w:val="hybridMultilevel"/>
    <w:tmpl w:val="1A4E8CBE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EF4711"/>
    <w:multiLevelType w:val="hybridMultilevel"/>
    <w:tmpl w:val="FE52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2C5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A73BC2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BE0EE9"/>
    <w:multiLevelType w:val="hybridMultilevel"/>
    <w:tmpl w:val="8AB273A2"/>
    <w:lvl w:ilvl="0" w:tplc="6F907F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Roman Cirilica" w:hAnsi="Times Roman Ciril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1D0085"/>
    <w:multiLevelType w:val="hybridMultilevel"/>
    <w:tmpl w:val="69241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356F39"/>
    <w:multiLevelType w:val="hybridMultilevel"/>
    <w:tmpl w:val="08C85D1E"/>
    <w:lvl w:ilvl="0" w:tplc="5116499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99C46BA"/>
    <w:multiLevelType w:val="hybridMultilevel"/>
    <w:tmpl w:val="CA20A86E"/>
    <w:lvl w:ilvl="0" w:tplc="F5C8A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2C6ACF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65146"/>
    <w:multiLevelType w:val="hybridMultilevel"/>
    <w:tmpl w:val="FAB23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21781C"/>
    <w:multiLevelType w:val="hybridMultilevel"/>
    <w:tmpl w:val="1A04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D16935"/>
    <w:multiLevelType w:val="hybridMultilevel"/>
    <w:tmpl w:val="B10C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1F11E2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6D511F"/>
    <w:multiLevelType w:val="hybridMultilevel"/>
    <w:tmpl w:val="583083E8"/>
    <w:lvl w:ilvl="0" w:tplc="B6D452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8B3AB9"/>
    <w:multiLevelType w:val="hybridMultilevel"/>
    <w:tmpl w:val="EC4812B0"/>
    <w:lvl w:ilvl="0" w:tplc="5114D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A32AB8"/>
    <w:multiLevelType w:val="hybridMultilevel"/>
    <w:tmpl w:val="63C4AC08"/>
    <w:lvl w:ilvl="0" w:tplc="2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3D17A7"/>
    <w:multiLevelType w:val="multilevel"/>
    <w:tmpl w:val="28383FCE"/>
    <w:styleLink w:val="WW8Num2"/>
    <w:lvl w:ilvl="0">
      <w:numFmt w:val="bullet"/>
      <w:lvlText w:val="-"/>
      <w:lvlJc w:val="left"/>
      <w:rPr>
        <w:rFonts w:ascii="Times Roman Cirilica" w:hAnsi="Times Roman Cirilica" w:cs="Times Roman Cirilic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41AE6270"/>
    <w:multiLevelType w:val="hybridMultilevel"/>
    <w:tmpl w:val="36ACC14C"/>
    <w:lvl w:ilvl="0" w:tplc="2F344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32240DC"/>
    <w:multiLevelType w:val="multilevel"/>
    <w:tmpl w:val="E3C4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40E1263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2E3DCB"/>
    <w:multiLevelType w:val="hybridMultilevel"/>
    <w:tmpl w:val="D63E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9B04E3"/>
    <w:multiLevelType w:val="hybridMultilevel"/>
    <w:tmpl w:val="83C253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891BBD"/>
    <w:multiLevelType w:val="hybridMultilevel"/>
    <w:tmpl w:val="98AA1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792227"/>
    <w:multiLevelType w:val="hybridMultilevel"/>
    <w:tmpl w:val="3CA4EFA4"/>
    <w:lvl w:ilvl="0" w:tplc="0409000F">
      <w:start w:val="1"/>
      <w:numFmt w:val="decimal"/>
      <w:pStyle w:val="NNRAZNOIDE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6B6BE3"/>
    <w:multiLevelType w:val="hybridMultilevel"/>
    <w:tmpl w:val="D82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910BFF"/>
    <w:multiLevelType w:val="hybridMultilevel"/>
    <w:tmpl w:val="B56EB3BE"/>
    <w:lvl w:ilvl="0" w:tplc="E5C08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2D718D"/>
    <w:multiLevelType w:val="hybridMultilevel"/>
    <w:tmpl w:val="FFBEB934"/>
    <w:lvl w:ilvl="0" w:tplc="E5C08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4B5F1C"/>
    <w:multiLevelType w:val="hybridMultilevel"/>
    <w:tmpl w:val="DCF4FC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E965B1"/>
    <w:multiLevelType w:val="hybridMultilevel"/>
    <w:tmpl w:val="E53E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871863"/>
    <w:multiLevelType w:val="hybridMultilevel"/>
    <w:tmpl w:val="650E1F0E"/>
    <w:lvl w:ilvl="0" w:tplc="5114D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E66606"/>
    <w:multiLevelType w:val="hybridMultilevel"/>
    <w:tmpl w:val="9FFC288A"/>
    <w:lvl w:ilvl="0" w:tplc="9A74D83C">
      <w:numFmt w:val="bullet"/>
      <w:lvlText w:val="•"/>
      <w:lvlJc w:val="left"/>
      <w:pPr>
        <w:tabs>
          <w:tab w:val="num" w:pos="500"/>
        </w:tabs>
        <w:ind w:left="500" w:hanging="284"/>
      </w:pPr>
      <w:rPr>
        <w:rFonts w:ascii="Comic Sans MS" w:hAnsi="Comic Sans M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9" w15:restartNumberingAfterBreak="0">
    <w:nsid w:val="54B20AD5"/>
    <w:multiLevelType w:val="hybridMultilevel"/>
    <w:tmpl w:val="9FE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D00978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07234B"/>
    <w:multiLevelType w:val="hybridMultilevel"/>
    <w:tmpl w:val="C3FAF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7407F22"/>
    <w:multiLevelType w:val="hybridMultilevel"/>
    <w:tmpl w:val="EF5C33C6"/>
    <w:lvl w:ilvl="0" w:tplc="89B42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465A6B"/>
    <w:multiLevelType w:val="hybridMultilevel"/>
    <w:tmpl w:val="0472C14E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E92466"/>
    <w:multiLevelType w:val="hybridMultilevel"/>
    <w:tmpl w:val="18EECB36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6A2A58"/>
    <w:multiLevelType w:val="multilevel"/>
    <w:tmpl w:val="4E1039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6" w15:restartNumberingAfterBreak="0">
    <w:nsid w:val="5E506F8C"/>
    <w:multiLevelType w:val="hybridMultilevel"/>
    <w:tmpl w:val="5AF62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C15AF3"/>
    <w:multiLevelType w:val="hybridMultilevel"/>
    <w:tmpl w:val="819C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0A528B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AD34CF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A54478"/>
    <w:multiLevelType w:val="multilevel"/>
    <w:tmpl w:val="ED6856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630" w:hanging="45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81" w15:restartNumberingAfterBreak="0">
    <w:nsid w:val="63C66933"/>
    <w:multiLevelType w:val="hybridMultilevel"/>
    <w:tmpl w:val="AC90932E"/>
    <w:lvl w:ilvl="0" w:tplc="049AE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6E630E"/>
    <w:multiLevelType w:val="hybridMultilevel"/>
    <w:tmpl w:val="A798E31E"/>
    <w:lvl w:ilvl="0" w:tplc="D6AAD9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323EC4"/>
    <w:multiLevelType w:val="hybridMultilevel"/>
    <w:tmpl w:val="F6C6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8B063D9"/>
    <w:multiLevelType w:val="hybridMultilevel"/>
    <w:tmpl w:val="F1C6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93F5D2E"/>
    <w:multiLevelType w:val="hybridMultilevel"/>
    <w:tmpl w:val="93DA9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A92255F"/>
    <w:multiLevelType w:val="hybridMultilevel"/>
    <w:tmpl w:val="1FA67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B3F2C75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E3EDD"/>
    <w:multiLevelType w:val="hybridMultilevel"/>
    <w:tmpl w:val="D8F0142E"/>
    <w:lvl w:ilvl="0" w:tplc="79D8CE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F7107C8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C33DFB"/>
    <w:multiLevelType w:val="multilevel"/>
    <w:tmpl w:val="7DEC399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71F101BC"/>
    <w:multiLevelType w:val="hybridMultilevel"/>
    <w:tmpl w:val="388E21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BE2BE6"/>
    <w:multiLevelType w:val="multilevel"/>
    <w:tmpl w:val="5C4E8D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630" w:hanging="45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93" w15:restartNumberingAfterBreak="0">
    <w:nsid w:val="76334C95"/>
    <w:multiLevelType w:val="hybridMultilevel"/>
    <w:tmpl w:val="85B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09477B"/>
    <w:multiLevelType w:val="hybridMultilevel"/>
    <w:tmpl w:val="0376FF0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015190"/>
    <w:multiLevelType w:val="hybridMultilevel"/>
    <w:tmpl w:val="C4544160"/>
    <w:lvl w:ilvl="0" w:tplc="963604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19C8186">
      <w:numFmt w:val="none"/>
      <w:lvlText w:val=""/>
      <w:lvlJc w:val="left"/>
      <w:pPr>
        <w:tabs>
          <w:tab w:val="num" w:pos="360"/>
        </w:tabs>
      </w:pPr>
    </w:lvl>
    <w:lvl w:ilvl="2" w:tplc="5C9E87A6">
      <w:numFmt w:val="none"/>
      <w:lvlText w:val=""/>
      <w:lvlJc w:val="left"/>
      <w:pPr>
        <w:tabs>
          <w:tab w:val="num" w:pos="360"/>
        </w:tabs>
      </w:pPr>
    </w:lvl>
    <w:lvl w:ilvl="3" w:tplc="569AB338">
      <w:numFmt w:val="none"/>
      <w:lvlText w:val=""/>
      <w:lvlJc w:val="left"/>
      <w:pPr>
        <w:tabs>
          <w:tab w:val="num" w:pos="360"/>
        </w:tabs>
      </w:pPr>
    </w:lvl>
    <w:lvl w:ilvl="4" w:tplc="08363B8C">
      <w:numFmt w:val="none"/>
      <w:lvlText w:val=""/>
      <w:lvlJc w:val="left"/>
      <w:pPr>
        <w:tabs>
          <w:tab w:val="num" w:pos="360"/>
        </w:tabs>
      </w:pPr>
    </w:lvl>
    <w:lvl w:ilvl="5" w:tplc="C57E1FDC">
      <w:numFmt w:val="none"/>
      <w:lvlText w:val=""/>
      <w:lvlJc w:val="left"/>
      <w:pPr>
        <w:tabs>
          <w:tab w:val="num" w:pos="360"/>
        </w:tabs>
      </w:pPr>
    </w:lvl>
    <w:lvl w:ilvl="6" w:tplc="AAEA7E3E">
      <w:numFmt w:val="none"/>
      <w:lvlText w:val=""/>
      <w:lvlJc w:val="left"/>
      <w:pPr>
        <w:tabs>
          <w:tab w:val="num" w:pos="360"/>
        </w:tabs>
      </w:pPr>
    </w:lvl>
    <w:lvl w:ilvl="7" w:tplc="74DA3356">
      <w:numFmt w:val="none"/>
      <w:lvlText w:val=""/>
      <w:lvlJc w:val="left"/>
      <w:pPr>
        <w:tabs>
          <w:tab w:val="num" w:pos="360"/>
        </w:tabs>
      </w:pPr>
    </w:lvl>
    <w:lvl w:ilvl="8" w:tplc="E2882166">
      <w:numFmt w:val="none"/>
      <w:lvlText w:val=""/>
      <w:lvlJc w:val="left"/>
      <w:pPr>
        <w:tabs>
          <w:tab w:val="num" w:pos="360"/>
        </w:tabs>
      </w:pPr>
    </w:lvl>
  </w:abstractNum>
  <w:abstractNum w:abstractNumId="96" w15:restartNumberingAfterBreak="0">
    <w:nsid w:val="7D3D6938"/>
    <w:multiLevelType w:val="multilevel"/>
    <w:tmpl w:val="D16A5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9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D94D9C"/>
    <w:multiLevelType w:val="hybridMultilevel"/>
    <w:tmpl w:val="5EC2ACE8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B50779"/>
    <w:multiLevelType w:val="hybridMultilevel"/>
    <w:tmpl w:val="A1B8828E"/>
    <w:lvl w:ilvl="0" w:tplc="E5C081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FCA2E36"/>
    <w:multiLevelType w:val="hybridMultilevel"/>
    <w:tmpl w:val="383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0"/>
  </w:num>
  <w:num w:numId="3">
    <w:abstractNumId w:val="95"/>
  </w:num>
  <w:num w:numId="4">
    <w:abstractNumId w:val="88"/>
  </w:num>
  <w:num w:numId="5">
    <w:abstractNumId w:val="44"/>
  </w:num>
  <w:num w:numId="6">
    <w:abstractNumId w:val="34"/>
  </w:num>
  <w:num w:numId="7">
    <w:abstractNumId w:val="61"/>
  </w:num>
  <w:num w:numId="8">
    <w:abstractNumId w:val="86"/>
  </w:num>
  <w:num w:numId="9">
    <w:abstractNumId w:val="83"/>
  </w:num>
  <w:num w:numId="10">
    <w:abstractNumId w:val="37"/>
  </w:num>
  <w:num w:numId="11">
    <w:abstractNumId w:val="84"/>
  </w:num>
  <w:num w:numId="12">
    <w:abstractNumId w:val="71"/>
  </w:num>
  <w:num w:numId="13">
    <w:abstractNumId w:val="12"/>
  </w:num>
  <w:num w:numId="14">
    <w:abstractNumId w:val="7"/>
  </w:num>
  <w:num w:numId="15">
    <w:abstractNumId w:val="97"/>
  </w:num>
  <w:num w:numId="16">
    <w:abstractNumId w:val="15"/>
  </w:num>
  <w:num w:numId="17">
    <w:abstractNumId w:val="74"/>
  </w:num>
  <w:num w:numId="18">
    <w:abstractNumId w:val="39"/>
  </w:num>
  <w:num w:numId="19">
    <w:abstractNumId w:val="19"/>
  </w:num>
  <w:num w:numId="20">
    <w:abstractNumId w:val="73"/>
  </w:num>
  <w:num w:numId="21">
    <w:abstractNumId w:val="36"/>
  </w:num>
  <w:num w:numId="22">
    <w:abstractNumId w:val="43"/>
  </w:num>
  <w:num w:numId="23">
    <w:abstractNumId w:val="60"/>
  </w:num>
  <w:num w:numId="24">
    <w:abstractNumId w:val="47"/>
  </w:num>
  <w:num w:numId="25">
    <w:abstractNumId w:val="10"/>
  </w:num>
  <w:num w:numId="26">
    <w:abstractNumId w:val="85"/>
  </w:num>
  <w:num w:numId="27">
    <w:abstractNumId w:val="13"/>
  </w:num>
  <w:num w:numId="28">
    <w:abstractNumId w:val="76"/>
  </w:num>
  <w:num w:numId="29">
    <w:abstractNumId w:val="65"/>
  </w:num>
  <w:num w:numId="30">
    <w:abstractNumId w:val="9"/>
  </w:num>
  <w:num w:numId="31">
    <w:abstractNumId w:val="42"/>
  </w:num>
  <w:num w:numId="32">
    <w:abstractNumId w:val="28"/>
  </w:num>
  <w:num w:numId="33">
    <w:abstractNumId w:val="29"/>
  </w:num>
  <w:num w:numId="34">
    <w:abstractNumId w:val="21"/>
  </w:num>
  <w:num w:numId="35">
    <w:abstractNumId w:val="52"/>
  </w:num>
  <w:num w:numId="36">
    <w:abstractNumId w:val="51"/>
  </w:num>
  <w:num w:numId="37">
    <w:abstractNumId w:val="94"/>
  </w:num>
  <w:num w:numId="38">
    <w:abstractNumId w:val="16"/>
  </w:num>
  <w:num w:numId="39">
    <w:abstractNumId w:val="24"/>
  </w:num>
  <w:num w:numId="40">
    <w:abstractNumId w:val="33"/>
  </w:num>
  <w:num w:numId="41">
    <w:abstractNumId w:val="25"/>
  </w:num>
  <w:num w:numId="42">
    <w:abstractNumId w:val="30"/>
  </w:num>
  <w:num w:numId="43">
    <w:abstractNumId w:val="14"/>
  </w:num>
  <w:num w:numId="44">
    <w:abstractNumId w:val="31"/>
  </w:num>
  <w:num w:numId="45">
    <w:abstractNumId w:val="82"/>
  </w:num>
  <w:num w:numId="46">
    <w:abstractNumId w:val="99"/>
  </w:num>
  <w:num w:numId="47">
    <w:abstractNumId w:val="5"/>
  </w:num>
  <w:num w:numId="48">
    <w:abstractNumId w:val="11"/>
  </w:num>
  <w:num w:numId="49">
    <w:abstractNumId w:val="54"/>
  </w:num>
  <w:num w:numId="50">
    <w:abstractNumId w:val="17"/>
  </w:num>
  <w:num w:numId="51">
    <w:abstractNumId w:val="75"/>
  </w:num>
  <w:num w:numId="52">
    <w:abstractNumId w:val="38"/>
  </w:num>
  <w:num w:numId="53">
    <w:abstractNumId w:val="38"/>
  </w:num>
  <w:num w:numId="54">
    <w:abstractNumId w:val="27"/>
  </w:num>
  <w:num w:numId="5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</w:num>
  <w:num w:numId="57">
    <w:abstractNumId w:val="68"/>
  </w:num>
  <w:num w:numId="58">
    <w:abstractNumId w:val="1"/>
  </w:num>
  <w:num w:numId="59">
    <w:abstractNumId w:val="2"/>
  </w:num>
  <w:num w:numId="60">
    <w:abstractNumId w:val="96"/>
  </w:num>
  <w:num w:numId="61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23"/>
  </w:num>
  <w:num w:numId="63">
    <w:abstractNumId w:val="26"/>
  </w:num>
  <w:num w:numId="64">
    <w:abstractNumId w:val="8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</w:num>
  <w:num w:numId="69">
    <w:abstractNumId w:val="58"/>
  </w:num>
  <w:num w:numId="70">
    <w:abstractNumId w:val="40"/>
  </w:num>
  <w:num w:numId="71">
    <w:abstractNumId w:val="62"/>
  </w:num>
  <w:num w:numId="72">
    <w:abstractNumId w:val="48"/>
  </w:num>
  <w:num w:numId="73">
    <w:abstractNumId w:val="69"/>
  </w:num>
  <w:num w:numId="74">
    <w:abstractNumId w:val="93"/>
  </w:num>
  <w:num w:numId="75">
    <w:abstractNumId w:val="22"/>
  </w:num>
  <w:num w:numId="76">
    <w:abstractNumId w:val="66"/>
  </w:num>
  <w:num w:numId="77">
    <w:abstractNumId w:val="77"/>
  </w:num>
  <w:num w:numId="78">
    <w:abstractNumId w:val="49"/>
  </w:num>
  <w:num w:numId="79">
    <w:abstractNumId w:val="20"/>
  </w:num>
  <w:num w:numId="80">
    <w:abstractNumId w:val="6"/>
  </w:num>
  <w:num w:numId="81">
    <w:abstractNumId w:val="41"/>
  </w:num>
  <w:num w:numId="82">
    <w:abstractNumId w:val="46"/>
  </w:num>
  <w:num w:numId="83">
    <w:abstractNumId w:val="78"/>
  </w:num>
  <w:num w:numId="84">
    <w:abstractNumId w:val="87"/>
  </w:num>
  <w:num w:numId="85">
    <w:abstractNumId w:val="57"/>
  </w:num>
  <w:num w:numId="86">
    <w:abstractNumId w:val="79"/>
  </w:num>
  <w:num w:numId="87">
    <w:abstractNumId w:val="8"/>
  </w:num>
  <w:num w:numId="88">
    <w:abstractNumId w:val="89"/>
  </w:num>
  <w:num w:numId="89">
    <w:abstractNumId w:val="35"/>
  </w:num>
  <w:num w:numId="90">
    <w:abstractNumId w:val="18"/>
  </w:num>
  <w:num w:numId="91">
    <w:abstractNumId w:val="70"/>
  </w:num>
  <w:num w:numId="92">
    <w:abstractNumId w:val="4"/>
  </w:num>
  <w:num w:numId="93">
    <w:abstractNumId w:val="91"/>
  </w:num>
  <w:num w:numId="94">
    <w:abstractNumId w:val="50"/>
  </w:num>
  <w:num w:numId="95">
    <w:abstractNumId w:val="63"/>
  </w:num>
  <w:num w:numId="96">
    <w:abstractNumId w:val="98"/>
  </w:num>
  <w:num w:numId="97">
    <w:abstractNumId w:val="64"/>
  </w:num>
  <w:num w:numId="98">
    <w:abstractNumId w:val="81"/>
  </w:num>
  <w:num w:numId="99">
    <w:abstractNumId w:val="92"/>
  </w:num>
  <w:num w:numId="100">
    <w:abstractNumId w:val="67"/>
  </w:num>
  <w:num w:numId="101">
    <w:abstractNumId w:val="72"/>
  </w:num>
  <w:num w:numId="102">
    <w:abstractNumId w:val="59"/>
  </w:num>
  <w:num w:numId="103">
    <w:abstractNumId w:val="5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C10"/>
    <w:rsid w:val="00000A0B"/>
    <w:rsid w:val="000024BF"/>
    <w:rsid w:val="000035DD"/>
    <w:rsid w:val="00003BBF"/>
    <w:rsid w:val="00003EAB"/>
    <w:rsid w:val="00004F73"/>
    <w:rsid w:val="00007051"/>
    <w:rsid w:val="00007850"/>
    <w:rsid w:val="00011073"/>
    <w:rsid w:val="00012288"/>
    <w:rsid w:val="000125E6"/>
    <w:rsid w:val="000128BA"/>
    <w:rsid w:val="00012B5C"/>
    <w:rsid w:val="00012FA8"/>
    <w:rsid w:val="00014B31"/>
    <w:rsid w:val="00017AF9"/>
    <w:rsid w:val="00017DF7"/>
    <w:rsid w:val="00017E45"/>
    <w:rsid w:val="00021E8D"/>
    <w:rsid w:val="0002272E"/>
    <w:rsid w:val="00022B0F"/>
    <w:rsid w:val="00024570"/>
    <w:rsid w:val="0002497B"/>
    <w:rsid w:val="00024C77"/>
    <w:rsid w:val="0002599B"/>
    <w:rsid w:val="00025EE3"/>
    <w:rsid w:val="00032C38"/>
    <w:rsid w:val="00032C3A"/>
    <w:rsid w:val="00033A3A"/>
    <w:rsid w:val="00033FC6"/>
    <w:rsid w:val="000354B4"/>
    <w:rsid w:val="00035EB2"/>
    <w:rsid w:val="0003627A"/>
    <w:rsid w:val="0003690C"/>
    <w:rsid w:val="000410E2"/>
    <w:rsid w:val="00041131"/>
    <w:rsid w:val="00043E7F"/>
    <w:rsid w:val="000463DA"/>
    <w:rsid w:val="00046E92"/>
    <w:rsid w:val="000501CA"/>
    <w:rsid w:val="00051AEE"/>
    <w:rsid w:val="00051D9D"/>
    <w:rsid w:val="000532BB"/>
    <w:rsid w:val="00053DD6"/>
    <w:rsid w:val="00053E01"/>
    <w:rsid w:val="00054DE4"/>
    <w:rsid w:val="0005522F"/>
    <w:rsid w:val="000557C1"/>
    <w:rsid w:val="000565D3"/>
    <w:rsid w:val="000573EE"/>
    <w:rsid w:val="00057475"/>
    <w:rsid w:val="00057BBF"/>
    <w:rsid w:val="000609FE"/>
    <w:rsid w:val="00060A74"/>
    <w:rsid w:val="00060A79"/>
    <w:rsid w:val="00061253"/>
    <w:rsid w:val="00061267"/>
    <w:rsid w:val="00064AD5"/>
    <w:rsid w:val="000662C1"/>
    <w:rsid w:val="000665F9"/>
    <w:rsid w:val="00070363"/>
    <w:rsid w:val="0007166D"/>
    <w:rsid w:val="00072EAE"/>
    <w:rsid w:val="000731FA"/>
    <w:rsid w:val="00073D42"/>
    <w:rsid w:val="00074245"/>
    <w:rsid w:val="000743F1"/>
    <w:rsid w:val="00074F83"/>
    <w:rsid w:val="000755A4"/>
    <w:rsid w:val="0007588B"/>
    <w:rsid w:val="000775DB"/>
    <w:rsid w:val="00080024"/>
    <w:rsid w:val="0008059E"/>
    <w:rsid w:val="00081EF0"/>
    <w:rsid w:val="000824B7"/>
    <w:rsid w:val="000825D5"/>
    <w:rsid w:val="000827CD"/>
    <w:rsid w:val="00083639"/>
    <w:rsid w:val="000845B2"/>
    <w:rsid w:val="00084E7C"/>
    <w:rsid w:val="00085B54"/>
    <w:rsid w:val="000874CA"/>
    <w:rsid w:val="000918CE"/>
    <w:rsid w:val="00091C76"/>
    <w:rsid w:val="00091E87"/>
    <w:rsid w:val="000956ED"/>
    <w:rsid w:val="000A06D5"/>
    <w:rsid w:val="000A0D2A"/>
    <w:rsid w:val="000A2758"/>
    <w:rsid w:val="000A2C88"/>
    <w:rsid w:val="000A37A0"/>
    <w:rsid w:val="000A5788"/>
    <w:rsid w:val="000A7211"/>
    <w:rsid w:val="000A7BC6"/>
    <w:rsid w:val="000A7F01"/>
    <w:rsid w:val="000B0E87"/>
    <w:rsid w:val="000B5797"/>
    <w:rsid w:val="000B5AB4"/>
    <w:rsid w:val="000B6677"/>
    <w:rsid w:val="000B7AF9"/>
    <w:rsid w:val="000C345E"/>
    <w:rsid w:val="000C41B7"/>
    <w:rsid w:val="000C5B24"/>
    <w:rsid w:val="000C6EEB"/>
    <w:rsid w:val="000D207E"/>
    <w:rsid w:val="000D2F9A"/>
    <w:rsid w:val="000D3BC7"/>
    <w:rsid w:val="000D4997"/>
    <w:rsid w:val="000D54F3"/>
    <w:rsid w:val="000D5B1B"/>
    <w:rsid w:val="000D5D83"/>
    <w:rsid w:val="000D7738"/>
    <w:rsid w:val="000D7870"/>
    <w:rsid w:val="000E00D0"/>
    <w:rsid w:val="000E0B42"/>
    <w:rsid w:val="000E0C09"/>
    <w:rsid w:val="000E11B5"/>
    <w:rsid w:val="000E17E1"/>
    <w:rsid w:val="000E227E"/>
    <w:rsid w:val="000E275A"/>
    <w:rsid w:val="000E343D"/>
    <w:rsid w:val="000F0478"/>
    <w:rsid w:val="000F161B"/>
    <w:rsid w:val="000F1935"/>
    <w:rsid w:val="000F1E09"/>
    <w:rsid w:val="000F289B"/>
    <w:rsid w:val="000F3202"/>
    <w:rsid w:val="000F3CA7"/>
    <w:rsid w:val="000F5BBA"/>
    <w:rsid w:val="000F6E28"/>
    <w:rsid w:val="000F70A1"/>
    <w:rsid w:val="001002AE"/>
    <w:rsid w:val="00102387"/>
    <w:rsid w:val="00102E98"/>
    <w:rsid w:val="00103343"/>
    <w:rsid w:val="00103365"/>
    <w:rsid w:val="0010363F"/>
    <w:rsid w:val="00104CEB"/>
    <w:rsid w:val="001059CA"/>
    <w:rsid w:val="00107341"/>
    <w:rsid w:val="00107846"/>
    <w:rsid w:val="001106B2"/>
    <w:rsid w:val="001109B5"/>
    <w:rsid w:val="001110EF"/>
    <w:rsid w:val="00112B36"/>
    <w:rsid w:val="0011346B"/>
    <w:rsid w:val="00113BD9"/>
    <w:rsid w:val="00113F2A"/>
    <w:rsid w:val="00114BC7"/>
    <w:rsid w:val="001152F6"/>
    <w:rsid w:val="001155C9"/>
    <w:rsid w:val="00116BDC"/>
    <w:rsid w:val="00117301"/>
    <w:rsid w:val="00117DA9"/>
    <w:rsid w:val="001200B1"/>
    <w:rsid w:val="001207CB"/>
    <w:rsid w:val="00121137"/>
    <w:rsid w:val="00122296"/>
    <w:rsid w:val="0012246E"/>
    <w:rsid w:val="00122671"/>
    <w:rsid w:val="00122FE5"/>
    <w:rsid w:val="00123636"/>
    <w:rsid w:val="00123E67"/>
    <w:rsid w:val="00123E6E"/>
    <w:rsid w:val="00125B06"/>
    <w:rsid w:val="00125E8D"/>
    <w:rsid w:val="0012704F"/>
    <w:rsid w:val="001274D8"/>
    <w:rsid w:val="00127B05"/>
    <w:rsid w:val="0013058B"/>
    <w:rsid w:val="00131B3D"/>
    <w:rsid w:val="001331C1"/>
    <w:rsid w:val="001339FB"/>
    <w:rsid w:val="00134E62"/>
    <w:rsid w:val="00134FD2"/>
    <w:rsid w:val="001359FD"/>
    <w:rsid w:val="001368C8"/>
    <w:rsid w:val="00136A68"/>
    <w:rsid w:val="001373CD"/>
    <w:rsid w:val="00140D10"/>
    <w:rsid w:val="0014289D"/>
    <w:rsid w:val="00142DD4"/>
    <w:rsid w:val="00144A55"/>
    <w:rsid w:val="00145C8B"/>
    <w:rsid w:val="00146A2E"/>
    <w:rsid w:val="00146A47"/>
    <w:rsid w:val="00147ECE"/>
    <w:rsid w:val="00150189"/>
    <w:rsid w:val="00151246"/>
    <w:rsid w:val="00152732"/>
    <w:rsid w:val="0015378D"/>
    <w:rsid w:val="00153CE1"/>
    <w:rsid w:val="001542C4"/>
    <w:rsid w:val="001550F8"/>
    <w:rsid w:val="00156001"/>
    <w:rsid w:val="0015605C"/>
    <w:rsid w:val="00156A34"/>
    <w:rsid w:val="00157343"/>
    <w:rsid w:val="0016136A"/>
    <w:rsid w:val="00161918"/>
    <w:rsid w:val="00162955"/>
    <w:rsid w:val="00162E14"/>
    <w:rsid w:val="00162F28"/>
    <w:rsid w:val="001630D3"/>
    <w:rsid w:val="001633B7"/>
    <w:rsid w:val="001647D5"/>
    <w:rsid w:val="00164D93"/>
    <w:rsid w:val="00165475"/>
    <w:rsid w:val="001658A8"/>
    <w:rsid w:val="0016594F"/>
    <w:rsid w:val="001678AA"/>
    <w:rsid w:val="001723DB"/>
    <w:rsid w:val="0017327B"/>
    <w:rsid w:val="00173307"/>
    <w:rsid w:val="0017366E"/>
    <w:rsid w:val="00173B83"/>
    <w:rsid w:val="00175ADA"/>
    <w:rsid w:val="00175E8B"/>
    <w:rsid w:val="001771B2"/>
    <w:rsid w:val="00177A77"/>
    <w:rsid w:val="00177F4A"/>
    <w:rsid w:val="00180176"/>
    <w:rsid w:val="00183F15"/>
    <w:rsid w:val="00187BF1"/>
    <w:rsid w:val="0019017F"/>
    <w:rsid w:val="00193385"/>
    <w:rsid w:val="00193BF0"/>
    <w:rsid w:val="0019402F"/>
    <w:rsid w:val="001A0105"/>
    <w:rsid w:val="001A0354"/>
    <w:rsid w:val="001A0B22"/>
    <w:rsid w:val="001A3192"/>
    <w:rsid w:val="001A3667"/>
    <w:rsid w:val="001A4A91"/>
    <w:rsid w:val="001A597D"/>
    <w:rsid w:val="001A5CCE"/>
    <w:rsid w:val="001A7280"/>
    <w:rsid w:val="001B100E"/>
    <w:rsid w:val="001B1A9D"/>
    <w:rsid w:val="001B2CDE"/>
    <w:rsid w:val="001B3CA5"/>
    <w:rsid w:val="001B428E"/>
    <w:rsid w:val="001B42A5"/>
    <w:rsid w:val="001B4822"/>
    <w:rsid w:val="001B503E"/>
    <w:rsid w:val="001B5DA7"/>
    <w:rsid w:val="001B5EEA"/>
    <w:rsid w:val="001B612A"/>
    <w:rsid w:val="001B6CA7"/>
    <w:rsid w:val="001C29E8"/>
    <w:rsid w:val="001C3ABB"/>
    <w:rsid w:val="001C41FD"/>
    <w:rsid w:val="001C4EB1"/>
    <w:rsid w:val="001C5CDE"/>
    <w:rsid w:val="001C5EAE"/>
    <w:rsid w:val="001C68CD"/>
    <w:rsid w:val="001C6AEF"/>
    <w:rsid w:val="001C79ED"/>
    <w:rsid w:val="001C7CFC"/>
    <w:rsid w:val="001D06F1"/>
    <w:rsid w:val="001D1111"/>
    <w:rsid w:val="001D137F"/>
    <w:rsid w:val="001D1C0C"/>
    <w:rsid w:val="001D2D62"/>
    <w:rsid w:val="001D3139"/>
    <w:rsid w:val="001D4A52"/>
    <w:rsid w:val="001D4E9F"/>
    <w:rsid w:val="001D5654"/>
    <w:rsid w:val="001D5906"/>
    <w:rsid w:val="001D5E11"/>
    <w:rsid w:val="001E0FCB"/>
    <w:rsid w:val="001E122B"/>
    <w:rsid w:val="001E1E08"/>
    <w:rsid w:val="001E210D"/>
    <w:rsid w:val="001E2817"/>
    <w:rsid w:val="001F0BF9"/>
    <w:rsid w:val="001F1AC7"/>
    <w:rsid w:val="001F1C89"/>
    <w:rsid w:val="001F353D"/>
    <w:rsid w:val="001F3A7B"/>
    <w:rsid w:val="001F7392"/>
    <w:rsid w:val="001F7EE0"/>
    <w:rsid w:val="002008DA"/>
    <w:rsid w:val="002008F2"/>
    <w:rsid w:val="0020147C"/>
    <w:rsid w:val="00204EA9"/>
    <w:rsid w:val="00205637"/>
    <w:rsid w:val="00205C38"/>
    <w:rsid w:val="00206191"/>
    <w:rsid w:val="00206357"/>
    <w:rsid w:val="00207396"/>
    <w:rsid w:val="0020795B"/>
    <w:rsid w:val="00207F95"/>
    <w:rsid w:val="002104C1"/>
    <w:rsid w:val="002119C4"/>
    <w:rsid w:val="00211B59"/>
    <w:rsid w:val="0021376B"/>
    <w:rsid w:val="00214398"/>
    <w:rsid w:val="00215594"/>
    <w:rsid w:val="002160C5"/>
    <w:rsid w:val="00216281"/>
    <w:rsid w:val="002165AE"/>
    <w:rsid w:val="00216F4D"/>
    <w:rsid w:val="00217291"/>
    <w:rsid w:val="00217A44"/>
    <w:rsid w:val="002208D8"/>
    <w:rsid w:val="00222368"/>
    <w:rsid w:val="002236E9"/>
    <w:rsid w:val="002333C6"/>
    <w:rsid w:val="00234DFD"/>
    <w:rsid w:val="00235C74"/>
    <w:rsid w:val="00236737"/>
    <w:rsid w:val="002371D4"/>
    <w:rsid w:val="002402E3"/>
    <w:rsid w:val="00241B07"/>
    <w:rsid w:val="00242474"/>
    <w:rsid w:val="00242BEF"/>
    <w:rsid w:val="00243A1D"/>
    <w:rsid w:val="00244363"/>
    <w:rsid w:val="00244C0D"/>
    <w:rsid w:val="00245231"/>
    <w:rsid w:val="002453E6"/>
    <w:rsid w:val="00245456"/>
    <w:rsid w:val="00245DC4"/>
    <w:rsid w:val="00246F3E"/>
    <w:rsid w:val="00247842"/>
    <w:rsid w:val="002507F5"/>
    <w:rsid w:val="00250E45"/>
    <w:rsid w:val="0025189B"/>
    <w:rsid w:val="00252579"/>
    <w:rsid w:val="002527A7"/>
    <w:rsid w:val="0025357D"/>
    <w:rsid w:val="002558B2"/>
    <w:rsid w:val="00255A2E"/>
    <w:rsid w:val="00255C8B"/>
    <w:rsid w:val="00255DCD"/>
    <w:rsid w:val="002562F9"/>
    <w:rsid w:val="00257479"/>
    <w:rsid w:val="00260805"/>
    <w:rsid w:val="0026104B"/>
    <w:rsid w:val="0026256E"/>
    <w:rsid w:val="00263668"/>
    <w:rsid w:val="00265423"/>
    <w:rsid w:val="002656C4"/>
    <w:rsid w:val="00265CAF"/>
    <w:rsid w:val="0026646E"/>
    <w:rsid w:val="00266A50"/>
    <w:rsid w:val="0026741D"/>
    <w:rsid w:val="0026798E"/>
    <w:rsid w:val="00267CF4"/>
    <w:rsid w:val="00270023"/>
    <w:rsid w:val="002708FB"/>
    <w:rsid w:val="002711FB"/>
    <w:rsid w:val="00272788"/>
    <w:rsid w:val="00274184"/>
    <w:rsid w:val="0027447D"/>
    <w:rsid w:val="00274AAE"/>
    <w:rsid w:val="002753CE"/>
    <w:rsid w:val="002762B5"/>
    <w:rsid w:val="00277250"/>
    <w:rsid w:val="0028003B"/>
    <w:rsid w:val="002809C1"/>
    <w:rsid w:val="0028185D"/>
    <w:rsid w:val="00281C05"/>
    <w:rsid w:val="00281D85"/>
    <w:rsid w:val="002836AB"/>
    <w:rsid w:val="00286830"/>
    <w:rsid w:val="0029195C"/>
    <w:rsid w:val="00292186"/>
    <w:rsid w:val="00292653"/>
    <w:rsid w:val="00292B37"/>
    <w:rsid w:val="00292C9C"/>
    <w:rsid w:val="00293CA7"/>
    <w:rsid w:val="00295A5E"/>
    <w:rsid w:val="0029668E"/>
    <w:rsid w:val="002977E4"/>
    <w:rsid w:val="00297AA3"/>
    <w:rsid w:val="002A01BF"/>
    <w:rsid w:val="002A0363"/>
    <w:rsid w:val="002A0C15"/>
    <w:rsid w:val="002A16B0"/>
    <w:rsid w:val="002A3A9E"/>
    <w:rsid w:val="002A3F40"/>
    <w:rsid w:val="002A45FC"/>
    <w:rsid w:val="002A6B66"/>
    <w:rsid w:val="002A7312"/>
    <w:rsid w:val="002B14C2"/>
    <w:rsid w:val="002B200C"/>
    <w:rsid w:val="002B21C6"/>
    <w:rsid w:val="002B28A1"/>
    <w:rsid w:val="002B30A7"/>
    <w:rsid w:val="002B3E46"/>
    <w:rsid w:val="002B5CD7"/>
    <w:rsid w:val="002B72A1"/>
    <w:rsid w:val="002B747D"/>
    <w:rsid w:val="002B7780"/>
    <w:rsid w:val="002B7825"/>
    <w:rsid w:val="002B7CFD"/>
    <w:rsid w:val="002C22F6"/>
    <w:rsid w:val="002C33F6"/>
    <w:rsid w:val="002C4862"/>
    <w:rsid w:val="002C7F9A"/>
    <w:rsid w:val="002D1494"/>
    <w:rsid w:val="002D242E"/>
    <w:rsid w:val="002D2AF8"/>
    <w:rsid w:val="002D302C"/>
    <w:rsid w:val="002D3D52"/>
    <w:rsid w:val="002D5D2A"/>
    <w:rsid w:val="002E0D4D"/>
    <w:rsid w:val="002E0F5B"/>
    <w:rsid w:val="002E1637"/>
    <w:rsid w:val="002E1BCC"/>
    <w:rsid w:val="002E24CA"/>
    <w:rsid w:val="002E2F89"/>
    <w:rsid w:val="002E3E45"/>
    <w:rsid w:val="002E3EAD"/>
    <w:rsid w:val="002E4792"/>
    <w:rsid w:val="002E4AB9"/>
    <w:rsid w:val="002E6420"/>
    <w:rsid w:val="002E68A3"/>
    <w:rsid w:val="002E6AB3"/>
    <w:rsid w:val="002E6E5C"/>
    <w:rsid w:val="002E7B88"/>
    <w:rsid w:val="002F041E"/>
    <w:rsid w:val="002F187B"/>
    <w:rsid w:val="002F19A5"/>
    <w:rsid w:val="002F24A7"/>
    <w:rsid w:val="002F3182"/>
    <w:rsid w:val="002F3587"/>
    <w:rsid w:val="002F44A3"/>
    <w:rsid w:val="002F59BD"/>
    <w:rsid w:val="002F6565"/>
    <w:rsid w:val="002F765A"/>
    <w:rsid w:val="00302858"/>
    <w:rsid w:val="00304556"/>
    <w:rsid w:val="0030489A"/>
    <w:rsid w:val="00304EF5"/>
    <w:rsid w:val="00305027"/>
    <w:rsid w:val="00306BE8"/>
    <w:rsid w:val="00306BEF"/>
    <w:rsid w:val="003100D6"/>
    <w:rsid w:val="00310FF9"/>
    <w:rsid w:val="00311AC1"/>
    <w:rsid w:val="00311BA6"/>
    <w:rsid w:val="00311C0D"/>
    <w:rsid w:val="003138B5"/>
    <w:rsid w:val="00313AA1"/>
    <w:rsid w:val="00314810"/>
    <w:rsid w:val="00314C87"/>
    <w:rsid w:val="00314DD7"/>
    <w:rsid w:val="00315AF6"/>
    <w:rsid w:val="003175BB"/>
    <w:rsid w:val="00317D68"/>
    <w:rsid w:val="00317FB7"/>
    <w:rsid w:val="00320156"/>
    <w:rsid w:val="0032128C"/>
    <w:rsid w:val="003216BD"/>
    <w:rsid w:val="00322D31"/>
    <w:rsid w:val="00324309"/>
    <w:rsid w:val="00325225"/>
    <w:rsid w:val="00326178"/>
    <w:rsid w:val="00327999"/>
    <w:rsid w:val="00327B21"/>
    <w:rsid w:val="0033146C"/>
    <w:rsid w:val="00331F53"/>
    <w:rsid w:val="00332543"/>
    <w:rsid w:val="003329BF"/>
    <w:rsid w:val="00332C89"/>
    <w:rsid w:val="003341A3"/>
    <w:rsid w:val="00334E6B"/>
    <w:rsid w:val="003358D5"/>
    <w:rsid w:val="00336BF2"/>
    <w:rsid w:val="003415F7"/>
    <w:rsid w:val="00341E4F"/>
    <w:rsid w:val="003422F4"/>
    <w:rsid w:val="00343F9D"/>
    <w:rsid w:val="003447B7"/>
    <w:rsid w:val="003451B7"/>
    <w:rsid w:val="003451DB"/>
    <w:rsid w:val="0034542D"/>
    <w:rsid w:val="00345C79"/>
    <w:rsid w:val="003460F2"/>
    <w:rsid w:val="0034612E"/>
    <w:rsid w:val="003461AD"/>
    <w:rsid w:val="00346B32"/>
    <w:rsid w:val="00347401"/>
    <w:rsid w:val="00347921"/>
    <w:rsid w:val="00350668"/>
    <w:rsid w:val="0035067B"/>
    <w:rsid w:val="00352176"/>
    <w:rsid w:val="00352B67"/>
    <w:rsid w:val="003539C0"/>
    <w:rsid w:val="00355049"/>
    <w:rsid w:val="0035522C"/>
    <w:rsid w:val="00356CA5"/>
    <w:rsid w:val="00356F51"/>
    <w:rsid w:val="00356F70"/>
    <w:rsid w:val="003601D6"/>
    <w:rsid w:val="003615D1"/>
    <w:rsid w:val="00362AC1"/>
    <w:rsid w:val="00362B33"/>
    <w:rsid w:val="00363302"/>
    <w:rsid w:val="0036354A"/>
    <w:rsid w:val="00364AD9"/>
    <w:rsid w:val="00365281"/>
    <w:rsid w:val="00365674"/>
    <w:rsid w:val="00365694"/>
    <w:rsid w:val="003701D8"/>
    <w:rsid w:val="00370D50"/>
    <w:rsid w:val="00371BDB"/>
    <w:rsid w:val="00371E9E"/>
    <w:rsid w:val="00372D25"/>
    <w:rsid w:val="00374477"/>
    <w:rsid w:val="00374C90"/>
    <w:rsid w:val="0037662D"/>
    <w:rsid w:val="00376FB5"/>
    <w:rsid w:val="003775DF"/>
    <w:rsid w:val="00380E29"/>
    <w:rsid w:val="003817BB"/>
    <w:rsid w:val="0038300B"/>
    <w:rsid w:val="00383057"/>
    <w:rsid w:val="003831C9"/>
    <w:rsid w:val="00383226"/>
    <w:rsid w:val="00385383"/>
    <w:rsid w:val="00386FDC"/>
    <w:rsid w:val="003871C9"/>
    <w:rsid w:val="00387D80"/>
    <w:rsid w:val="00390333"/>
    <w:rsid w:val="003940A5"/>
    <w:rsid w:val="00394251"/>
    <w:rsid w:val="00395064"/>
    <w:rsid w:val="0039568D"/>
    <w:rsid w:val="003972D9"/>
    <w:rsid w:val="003A0995"/>
    <w:rsid w:val="003A2475"/>
    <w:rsid w:val="003A2A37"/>
    <w:rsid w:val="003A2CE6"/>
    <w:rsid w:val="003A34F5"/>
    <w:rsid w:val="003A3BD2"/>
    <w:rsid w:val="003A4095"/>
    <w:rsid w:val="003A49B6"/>
    <w:rsid w:val="003A52C9"/>
    <w:rsid w:val="003A60DD"/>
    <w:rsid w:val="003A6E70"/>
    <w:rsid w:val="003A7485"/>
    <w:rsid w:val="003A785F"/>
    <w:rsid w:val="003B04DD"/>
    <w:rsid w:val="003B1D42"/>
    <w:rsid w:val="003B1FF7"/>
    <w:rsid w:val="003B30D2"/>
    <w:rsid w:val="003B4744"/>
    <w:rsid w:val="003B4F8F"/>
    <w:rsid w:val="003B55B1"/>
    <w:rsid w:val="003B61E1"/>
    <w:rsid w:val="003B658C"/>
    <w:rsid w:val="003C0D36"/>
    <w:rsid w:val="003C141B"/>
    <w:rsid w:val="003C1517"/>
    <w:rsid w:val="003C50DD"/>
    <w:rsid w:val="003C5C38"/>
    <w:rsid w:val="003D009B"/>
    <w:rsid w:val="003D03DE"/>
    <w:rsid w:val="003D1B32"/>
    <w:rsid w:val="003D3652"/>
    <w:rsid w:val="003D4B75"/>
    <w:rsid w:val="003D541C"/>
    <w:rsid w:val="003D725E"/>
    <w:rsid w:val="003E01E3"/>
    <w:rsid w:val="003E2EDA"/>
    <w:rsid w:val="003E5603"/>
    <w:rsid w:val="003E5631"/>
    <w:rsid w:val="003E66DF"/>
    <w:rsid w:val="003E6709"/>
    <w:rsid w:val="003E7CDF"/>
    <w:rsid w:val="003F0F59"/>
    <w:rsid w:val="003F1087"/>
    <w:rsid w:val="003F1D5A"/>
    <w:rsid w:val="003F35E3"/>
    <w:rsid w:val="003F6663"/>
    <w:rsid w:val="003F69A7"/>
    <w:rsid w:val="003F7886"/>
    <w:rsid w:val="003F7CE7"/>
    <w:rsid w:val="00400D2B"/>
    <w:rsid w:val="00401471"/>
    <w:rsid w:val="00402A24"/>
    <w:rsid w:val="00403887"/>
    <w:rsid w:val="00405C25"/>
    <w:rsid w:val="00407DD1"/>
    <w:rsid w:val="00410AAE"/>
    <w:rsid w:val="00412E2A"/>
    <w:rsid w:val="00413613"/>
    <w:rsid w:val="00414555"/>
    <w:rsid w:val="00420FBC"/>
    <w:rsid w:val="00421793"/>
    <w:rsid w:val="004252D5"/>
    <w:rsid w:val="0042688E"/>
    <w:rsid w:val="00427F64"/>
    <w:rsid w:val="0043145E"/>
    <w:rsid w:val="004332F1"/>
    <w:rsid w:val="00434FCA"/>
    <w:rsid w:val="004369DC"/>
    <w:rsid w:val="0043742E"/>
    <w:rsid w:val="004379FD"/>
    <w:rsid w:val="004401EC"/>
    <w:rsid w:val="00440CE2"/>
    <w:rsid w:val="004415B9"/>
    <w:rsid w:val="0044300C"/>
    <w:rsid w:val="0044398B"/>
    <w:rsid w:val="00444D6E"/>
    <w:rsid w:val="0044558A"/>
    <w:rsid w:val="00445CD5"/>
    <w:rsid w:val="004468E2"/>
    <w:rsid w:val="00447393"/>
    <w:rsid w:val="00447585"/>
    <w:rsid w:val="004528D7"/>
    <w:rsid w:val="0045359C"/>
    <w:rsid w:val="00453620"/>
    <w:rsid w:val="00453A31"/>
    <w:rsid w:val="0045444A"/>
    <w:rsid w:val="0045540B"/>
    <w:rsid w:val="00455AF7"/>
    <w:rsid w:val="004576D7"/>
    <w:rsid w:val="00457B92"/>
    <w:rsid w:val="00457EAF"/>
    <w:rsid w:val="004600E0"/>
    <w:rsid w:val="00461649"/>
    <w:rsid w:val="00461F0C"/>
    <w:rsid w:val="0046383F"/>
    <w:rsid w:val="00463F33"/>
    <w:rsid w:val="00464A36"/>
    <w:rsid w:val="00464A62"/>
    <w:rsid w:val="00464F02"/>
    <w:rsid w:val="00466321"/>
    <w:rsid w:val="00466884"/>
    <w:rsid w:val="00466ECE"/>
    <w:rsid w:val="00467EBD"/>
    <w:rsid w:val="00470BBE"/>
    <w:rsid w:val="00470CE5"/>
    <w:rsid w:val="00470FB8"/>
    <w:rsid w:val="004724B2"/>
    <w:rsid w:val="00472730"/>
    <w:rsid w:val="0047397F"/>
    <w:rsid w:val="0047407B"/>
    <w:rsid w:val="00474854"/>
    <w:rsid w:val="004765C8"/>
    <w:rsid w:val="00476CA1"/>
    <w:rsid w:val="00476CD6"/>
    <w:rsid w:val="0047796D"/>
    <w:rsid w:val="00477A8F"/>
    <w:rsid w:val="00477DCE"/>
    <w:rsid w:val="00481E00"/>
    <w:rsid w:val="00484B12"/>
    <w:rsid w:val="004862CE"/>
    <w:rsid w:val="004877A4"/>
    <w:rsid w:val="00487C64"/>
    <w:rsid w:val="00490E7D"/>
    <w:rsid w:val="004932E7"/>
    <w:rsid w:val="004952B6"/>
    <w:rsid w:val="00495CE7"/>
    <w:rsid w:val="00496252"/>
    <w:rsid w:val="0049664A"/>
    <w:rsid w:val="00497B63"/>
    <w:rsid w:val="004A0672"/>
    <w:rsid w:val="004A09BD"/>
    <w:rsid w:val="004A0AE3"/>
    <w:rsid w:val="004A1DB6"/>
    <w:rsid w:val="004A25B1"/>
    <w:rsid w:val="004A29B5"/>
    <w:rsid w:val="004A7586"/>
    <w:rsid w:val="004B095B"/>
    <w:rsid w:val="004B0E5B"/>
    <w:rsid w:val="004B1186"/>
    <w:rsid w:val="004B1934"/>
    <w:rsid w:val="004B3273"/>
    <w:rsid w:val="004B3F74"/>
    <w:rsid w:val="004B44F2"/>
    <w:rsid w:val="004B4B35"/>
    <w:rsid w:val="004B5228"/>
    <w:rsid w:val="004B7B11"/>
    <w:rsid w:val="004C0AB8"/>
    <w:rsid w:val="004C16E2"/>
    <w:rsid w:val="004C1A31"/>
    <w:rsid w:val="004C1C10"/>
    <w:rsid w:val="004C1E5D"/>
    <w:rsid w:val="004C21C2"/>
    <w:rsid w:val="004C2668"/>
    <w:rsid w:val="004C3C4A"/>
    <w:rsid w:val="004C56BB"/>
    <w:rsid w:val="004C717A"/>
    <w:rsid w:val="004C773B"/>
    <w:rsid w:val="004D0207"/>
    <w:rsid w:val="004D025E"/>
    <w:rsid w:val="004D0351"/>
    <w:rsid w:val="004D03AF"/>
    <w:rsid w:val="004D0B2D"/>
    <w:rsid w:val="004D1188"/>
    <w:rsid w:val="004D1F07"/>
    <w:rsid w:val="004D3B33"/>
    <w:rsid w:val="004D6640"/>
    <w:rsid w:val="004D6669"/>
    <w:rsid w:val="004D6843"/>
    <w:rsid w:val="004D6C74"/>
    <w:rsid w:val="004E1033"/>
    <w:rsid w:val="004E2277"/>
    <w:rsid w:val="004E32A7"/>
    <w:rsid w:val="004E3C6B"/>
    <w:rsid w:val="004E3F26"/>
    <w:rsid w:val="004E4C1F"/>
    <w:rsid w:val="004E517F"/>
    <w:rsid w:val="004E6136"/>
    <w:rsid w:val="004E7545"/>
    <w:rsid w:val="004E7B4B"/>
    <w:rsid w:val="004F092D"/>
    <w:rsid w:val="004F31EB"/>
    <w:rsid w:val="004F3BE3"/>
    <w:rsid w:val="004F47A0"/>
    <w:rsid w:val="004F4BD1"/>
    <w:rsid w:val="004F500C"/>
    <w:rsid w:val="004F63FF"/>
    <w:rsid w:val="004F6D56"/>
    <w:rsid w:val="004F7C23"/>
    <w:rsid w:val="00500346"/>
    <w:rsid w:val="00500BDB"/>
    <w:rsid w:val="00501383"/>
    <w:rsid w:val="00501A8B"/>
    <w:rsid w:val="005021A6"/>
    <w:rsid w:val="00502227"/>
    <w:rsid w:val="00502DA9"/>
    <w:rsid w:val="005030A9"/>
    <w:rsid w:val="0050679A"/>
    <w:rsid w:val="00510ED6"/>
    <w:rsid w:val="00511FAA"/>
    <w:rsid w:val="005131F3"/>
    <w:rsid w:val="00514680"/>
    <w:rsid w:val="00514A71"/>
    <w:rsid w:val="00515074"/>
    <w:rsid w:val="00516A0A"/>
    <w:rsid w:val="005178BC"/>
    <w:rsid w:val="0052081E"/>
    <w:rsid w:val="00521147"/>
    <w:rsid w:val="005245A4"/>
    <w:rsid w:val="005252AF"/>
    <w:rsid w:val="00525624"/>
    <w:rsid w:val="00525779"/>
    <w:rsid w:val="00525B2C"/>
    <w:rsid w:val="0052681C"/>
    <w:rsid w:val="00526AED"/>
    <w:rsid w:val="0053003A"/>
    <w:rsid w:val="005309A4"/>
    <w:rsid w:val="005331CC"/>
    <w:rsid w:val="005352E9"/>
    <w:rsid w:val="00535C44"/>
    <w:rsid w:val="0053611C"/>
    <w:rsid w:val="0053745E"/>
    <w:rsid w:val="00537DFD"/>
    <w:rsid w:val="00543904"/>
    <w:rsid w:val="0054457D"/>
    <w:rsid w:val="0054457E"/>
    <w:rsid w:val="005449E0"/>
    <w:rsid w:val="0054621E"/>
    <w:rsid w:val="00547622"/>
    <w:rsid w:val="00547BAA"/>
    <w:rsid w:val="0055019F"/>
    <w:rsid w:val="00551DA9"/>
    <w:rsid w:val="00552589"/>
    <w:rsid w:val="00552DE1"/>
    <w:rsid w:val="0055306B"/>
    <w:rsid w:val="00553107"/>
    <w:rsid w:val="0055439B"/>
    <w:rsid w:val="00555E53"/>
    <w:rsid w:val="0055668E"/>
    <w:rsid w:val="00556991"/>
    <w:rsid w:val="0055783E"/>
    <w:rsid w:val="005607BF"/>
    <w:rsid w:val="00562A33"/>
    <w:rsid w:val="00562F61"/>
    <w:rsid w:val="00564FAE"/>
    <w:rsid w:val="00571DBC"/>
    <w:rsid w:val="0057204C"/>
    <w:rsid w:val="00572CC5"/>
    <w:rsid w:val="005731CD"/>
    <w:rsid w:val="005733F4"/>
    <w:rsid w:val="005747B2"/>
    <w:rsid w:val="00574BEA"/>
    <w:rsid w:val="005755A3"/>
    <w:rsid w:val="00576F5B"/>
    <w:rsid w:val="00577709"/>
    <w:rsid w:val="0058058E"/>
    <w:rsid w:val="00580A4D"/>
    <w:rsid w:val="00581338"/>
    <w:rsid w:val="00581D51"/>
    <w:rsid w:val="005830E1"/>
    <w:rsid w:val="0058319B"/>
    <w:rsid w:val="00583566"/>
    <w:rsid w:val="00584274"/>
    <w:rsid w:val="00584FBB"/>
    <w:rsid w:val="00584FFB"/>
    <w:rsid w:val="00590312"/>
    <w:rsid w:val="00591C1E"/>
    <w:rsid w:val="00592CE3"/>
    <w:rsid w:val="0059362B"/>
    <w:rsid w:val="005964E9"/>
    <w:rsid w:val="00596517"/>
    <w:rsid w:val="00596BC7"/>
    <w:rsid w:val="005A013E"/>
    <w:rsid w:val="005A01CD"/>
    <w:rsid w:val="005A1492"/>
    <w:rsid w:val="005A2AE7"/>
    <w:rsid w:val="005A3018"/>
    <w:rsid w:val="005A37A5"/>
    <w:rsid w:val="005A3C0C"/>
    <w:rsid w:val="005A4FF4"/>
    <w:rsid w:val="005A6BB2"/>
    <w:rsid w:val="005A6F48"/>
    <w:rsid w:val="005A7244"/>
    <w:rsid w:val="005A7957"/>
    <w:rsid w:val="005B15DF"/>
    <w:rsid w:val="005B25C8"/>
    <w:rsid w:val="005B2929"/>
    <w:rsid w:val="005B4117"/>
    <w:rsid w:val="005B48E3"/>
    <w:rsid w:val="005B66B8"/>
    <w:rsid w:val="005B691E"/>
    <w:rsid w:val="005B6DA0"/>
    <w:rsid w:val="005B7673"/>
    <w:rsid w:val="005C1189"/>
    <w:rsid w:val="005C1A86"/>
    <w:rsid w:val="005C2CEC"/>
    <w:rsid w:val="005C376F"/>
    <w:rsid w:val="005C3A51"/>
    <w:rsid w:val="005C3E20"/>
    <w:rsid w:val="005C46FB"/>
    <w:rsid w:val="005C6811"/>
    <w:rsid w:val="005C6C34"/>
    <w:rsid w:val="005C7521"/>
    <w:rsid w:val="005D0CC7"/>
    <w:rsid w:val="005D34AB"/>
    <w:rsid w:val="005D411C"/>
    <w:rsid w:val="005D5E3D"/>
    <w:rsid w:val="005D67CA"/>
    <w:rsid w:val="005D6F6F"/>
    <w:rsid w:val="005D743F"/>
    <w:rsid w:val="005E13C7"/>
    <w:rsid w:val="005E28C7"/>
    <w:rsid w:val="005E2A26"/>
    <w:rsid w:val="005E2B1D"/>
    <w:rsid w:val="005E337E"/>
    <w:rsid w:val="005E3E6B"/>
    <w:rsid w:val="005E3EC4"/>
    <w:rsid w:val="005E478F"/>
    <w:rsid w:val="005E4790"/>
    <w:rsid w:val="005E7DFD"/>
    <w:rsid w:val="005F0924"/>
    <w:rsid w:val="005F0F51"/>
    <w:rsid w:val="005F29B9"/>
    <w:rsid w:val="005F30B2"/>
    <w:rsid w:val="005F3294"/>
    <w:rsid w:val="005F39A3"/>
    <w:rsid w:val="005F4417"/>
    <w:rsid w:val="005F4A3F"/>
    <w:rsid w:val="005F4ED2"/>
    <w:rsid w:val="005F50AC"/>
    <w:rsid w:val="005F5674"/>
    <w:rsid w:val="005F5D00"/>
    <w:rsid w:val="005F5F73"/>
    <w:rsid w:val="005F6FD7"/>
    <w:rsid w:val="005F716E"/>
    <w:rsid w:val="005F7254"/>
    <w:rsid w:val="005F778D"/>
    <w:rsid w:val="00600EE9"/>
    <w:rsid w:val="00600F1D"/>
    <w:rsid w:val="0060260F"/>
    <w:rsid w:val="006028EA"/>
    <w:rsid w:val="0060301D"/>
    <w:rsid w:val="0060302A"/>
    <w:rsid w:val="00603031"/>
    <w:rsid w:val="00603270"/>
    <w:rsid w:val="006040E4"/>
    <w:rsid w:val="00604143"/>
    <w:rsid w:val="006041C1"/>
    <w:rsid w:val="00604227"/>
    <w:rsid w:val="00604658"/>
    <w:rsid w:val="0060477B"/>
    <w:rsid w:val="0060562F"/>
    <w:rsid w:val="00605CDF"/>
    <w:rsid w:val="0060605A"/>
    <w:rsid w:val="006072DC"/>
    <w:rsid w:val="00607611"/>
    <w:rsid w:val="0061085F"/>
    <w:rsid w:val="006172CB"/>
    <w:rsid w:val="00617E4D"/>
    <w:rsid w:val="00617FC2"/>
    <w:rsid w:val="00621BC6"/>
    <w:rsid w:val="0062275B"/>
    <w:rsid w:val="0062472C"/>
    <w:rsid w:val="00624BE2"/>
    <w:rsid w:val="006256A3"/>
    <w:rsid w:val="00626CAB"/>
    <w:rsid w:val="00630230"/>
    <w:rsid w:val="006303C2"/>
    <w:rsid w:val="00630D49"/>
    <w:rsid w:val="00630EF5"/>
    <w:rsid w:val="00631C36"/>
    <w:rsid w:val="00632890"/>
    <w:rsid w:val="006333B6"/>
    <w:rsid w:val="00633CD3"/>
    <w:rsid w:val="006350E8"/>
    <w:rsid w:val="006369C2"/>
    <w:rsid w:val="00636B87"/>
    <w:rsid w:val="00637AA1"/>
    <w:rsid w:val="00637AEC"/>
    <w:rsid w:val="00640637"/>
    <w:rsid w:val="006408A1"/>
    <w:rsid w:val="00641D42"/>
    <w:rsid w:val="00641F49"/>
    <w:rsid w:val="00642185"/>
    <w:rsid w:val="00642B09"/>
    <w:rsid w:val="00642C6E"/>
    <w:rsid w:val="00643BA2"/>
    <w:rsid w:val="00643F32"/>
    <w:rsid w:val="006445E9"/>
    <w:rsid w:val="00644817"/>
    <w:rsid w:val="006448E1"/>
    <w:rsid w:val="00644973"/>
    <w:rsid w:val="00645EAF"/>
    <w:rsid w:val="006463A5"/>
    <w:rsid w:val="006465F1"/>
    <w:rsid w:val="00647C60"/>
    <w:rsid w:val="00650010"/>
    <w:rsid w:val="006504B8"/>
    <w:rsid w:val="00651EDA"/>
    <w:rsid w:val="00652C4E"/>
    <w:rsid w:val="00653703"/>
    <w:rsid w:val="00653EBF"/>
    <w:rsid w:val="006544A0"/>
    <w:rsid w:val="00654A0F"/>
    <w:rsid w:val="00654E13"/>
    <w:rsid w:val="00655493"/>
    <w:rsid w:val="00655D22"/>
    <w:rsid w:val="006566DA"/>
    <w:rsid w:val="00661A7A"/>
    <w:rsid w:val="0066377F"/>
    <w:rsid w:val="00665635"/>
    <w:rsid w:val="00665DBD"/>
    <w:rsid w:val="006671AD"/>
    <w:rsid w:val="00667C98"/>
    <w:rsid w:val="006707A5"/>
    <w:rsid w:val="00671679"/>
    <w:rsid w:val="00673F4D"/>
    <w:rsid w:val="006749DC"/>
    <w:rsid w:val="00675E00"/>
    <w:rsid w:val="0067608B"/>
    <w:rsid w:val="00676293"/>
    <w:rsid w:val="00677738"/>
    <w:rsid w:val="006778AE"/>
    <w:rsid w:val="00680103"/>
    <w:rsid w:val="00680966"/>
    <w:rsid w:val="006811FB"/>
    <w:rsid w:val="00682179"/>
    <w:rsid w:val="006824EE"/>
    <w:rsid w:val="00683111"/>
    <w:rsid w:val="006833FE"/>
    <w:rsid w:val="00683CC3"/>
    <w:rsid w:val="0068499A"/>
    <w:rsid w:val="00684C53"/>
    <w:rsid w:val="006861DE"/>
    <w:rsid w:val="00690FB1"/>
    <w:rsid w:val="00691D31"/>
    <w:rsid w:val="00692951"/>
    <w:rsid w:val="00692C89"/>
    <w:rsid w:val="00693180"/>
    <w:rsid w:val="0069433E"/>
    <w:rsid w:val="0069566B"/>
    <w:rsid w:val="00695A50"/>
    <w:rsid w:val="00696853"/>
    <w:rsid w:val="00696F74"/>
    <w:rsid w:val="006A2593"/>
    <w:rsid w:val="006A3FBF"/>
    <w:rsid w:val="006A60D2"/>
    <w:rsid w:val="006A6860"/>
    <w:rsid w:val="006A6A52"/>
    <w:rsid w:val="006A7814"/>
    <w:rsid w:val="006B0DFE"/>
    <w:rsid w:val="006B11AD"/>
    <w:rsid w:val="006B2668"/>
    <w:rsid w:val="006B29AE"/>
    <w:rsid w:val="006B327E"/>
    <w:rsid w:val="006B3EE5"/>
    <w:rsid w:val="006B6014"/>
    <w:rsid w:val="006B71CA"/>
    <w:rsid w:val="006B7D21"/>
    <w:rsid w:val="006C0012"/>
    <w:rsid w:val="006C0978"/>
    <w:rsid w:val="006C1241"/>
    <w:rsid w:val="006C1DAE"/>
    <w:rsid w:val="006C1E31"/>
    <w:rsid w:val="006C21E1"/>
    <w:rsid w:val="006C23F7"/>
    <w:rsid w:val="006C26A3"/>
    <w:rsid w:val="006C5783"/>
    <w:rsid w:val="006C660A"/>
    <w:rsid w:val="006D0FDA"/>
    <w:rsid w:val="006D2CB3"/>
    <w:rsid w:val="006D2F55"/>
    <w:rsid w:val="006D32DE"/>
    <w:rsid w:val="006D43B8"/>
    <w:rsid w:val="006D4839"/>
    <w:rsid w:val="006D7460"/>
    <w:rsid w:val="006E0B49"/>
    <w:rsid w:val="006E0D3E"/>
    <w:rsid w:val="006E111E"/>
    <w:rsid w:val="006E1A8D"/>
    <w:rsid w:val="006E2A2E"/>
    <w:rsid w:val="006E3092"/>
    <w:rsid w:val="006E3736"/>
    <w:rsid w:val="006E4017"/>
    <w:rsid w:val="006E402A"/>
    <w:rsid w:val="006E449B"/>
    <w:rsid w:val="006E6ED6"/>
    <w:rsid w:val="006F04A7"/>
    <w:rsid w:val="006F4FAC"/>
    <w:rsid w:val="006F582B"/>
    <w:rsid w:val="006F66C0"/>
    <w:rsid w:val="006F764A"/>
    <w:rsid w:val="006F7926"/>
    <w:rsid w:val="00706CDB"/>
    <w:rsid w:val="0070796A"/>
    <w:rsid w:val="00711A0F"/>
    <w:rsid w:val="00712D04"/>
    <w:rsid w:val="0071313A"/>
    <w:rsid w:val="007134A9"/>
    <w:rsid w:val="0071379F"/>
    <w:rsid w:val="00714536"/>
    <w:rsid w:val="00714A15"/>
    <w:rsid w:val="0071564D"/>
    <w:rsid w:val="00715EBB"/>
    <w:rsid w:val="00715F29"/>
    <w:rsid w:val="0071646B"/>
    <w:rsid w:val="007171B5"/>
    <w:rsid w:val="00717BA8"/>
    <w:rsid w:val="00720243"/>
    <w:rsid w:val="0072632C"/>
    <w:rsid w:val="00727693"/>
    <w:rsid w:val="007303B6"/>
    <w:rsid w:val="00730CBD"/>
    <w:rsid w:val="00730F3C"/>
    <w:rsid w:val="007314F1"/>
    <w:rsid w:val="00732AD4"/>
    <w:rsid w:val="007335A9"/>
    <w:rsid w:val="007336D8"/>
    <w:rsid w:val="00734929"/>
    <w:rsid w:val="00735E35"/>
    <w:rsid w:val="00742224"/>
    <w:rsid w:val="007425E6"/>
    <w:rsid w:val="007426BB"/>
    <w:rsid w:val="00742C1F"/>
    <w:rsid w:val="0074460A"/>
    <w:rsid w:val="00744CFB"/>
    <w:rsid w:val="00745146"/>
    <w:rsid w:val="00746821"/>
    <w:rsid w:val="00746DD1"/>
    <w:rsid w:val="00746EFD"/>
    <w:rsid w:val="007473E1"/>
    <w:rsid w:val="00750B6B"/>
    <w:rsid w:val="007528B8"/>
    <w:rsid w:val="00752BD7"/>
    <w:rsid w:val="007531A8"/>
    <w:rsid w:val="0075320D"/>
    <w:rsid w:val="00753D97"/>
    <w:rsid w:val="007544BC"/>
    <w:rsid w:val="00754BC3"/>
    <w:rsid w:val="00754C7C"/>
    <w:rsid w:val="00755201"/>
    <w:rsid w:val="007562F2"/>
    <w:rsid w:val="00756B2B"/>
    <w:rsid w:val="0075787D"/>
    <w:rsid w:val="00762B77"/>
    <w:rsid w:val="007632DA"/>
    <w:rsid w:val="00764563"/>
    <w:rsid w:val="00764632"/>
    <w:rsid w:val="00764685"/>
    <w:rsid w:val="00765788"/>
    <w:rsid w:val="007657ED"/>
    <w:rsid w:val="007660DF"/>
    <w:rsid w:val="00766367"/>
    <w:rsid w:val="00767169"/>
    <w:rsid w:val="0077020E"/>
    <w:rsid w:val="00770D08"/>
    <w:rsid w:val="00771925"/>
    <w:rsid w:val="007720CC"/>
    <w:rsid w:val="00773109"/>
    <w:rsid w:val="0077349F"/>
    <w:rsid w:val="007739B3"/>
    <w:rsid w:val="00773AC3"/>
    <w:rsid w:val="00773E8B"/>
    <w:rsid w:val="007761F9"/>
    <w:rsid w:val="007764C5"/>
    <w:rsid w:val="00776AEC"/>
    <w:rsid w:val="007773B0"/>
    <w:rsid w:val="0078036A"/>
    <w:rsid w:val="0078243B"/>
    <w:rsid w:val="00782B46"/>
    <w:rsid w:val="00782D0D"/>
    <w:rsid w:val="00785698"/>
    <w:rsid w:val="0078691F"/>
    <w:rsid w:val="00787586"/>
    <w:rsid w:val="007906BD"/>
    <w:rsid w:val="00790E13"/>
    <w:rsid w:val="00791619"/>
    <w:rsid w:val="00792575"/>
    <w:rsid w:val="007934B0"/>
    <w:rsid w:val="00793BC9"/>
    <w:rsid w:val="00794730"/>
    <w:rsid w:val="00795240"/>
    <w:rsid w:val="00795354"/>
    <w:rsid w:val="007955E1"/>
    <w:rsid w:val="007961BA"/>
    <w:rsid w:val="00796D9F"/>
    <w:rsid w:val="00797758"/>
    <w:rsid w:val="00797A99"/>
    <w:rsid w:val="007A001C"/>
    <w:rsid w:val="007A0070"/>
    <w:rsid w:val="007A110B"/>
    <w:rsid w:val="007A1CA5"/>
    <w:rsid w:val="007A1DCD"/>
    <w:rsid w:val="007A23EE"/>
    <w:rsid w:val="007A27D9"/>
    <w:rsid w:val="007A36A0"/>
    <w:rsid w:val="007A4124"/>
    <w:rsid w:val="007A4AF1"/>
    <w:rsid w:val="007A606A"/>
    <w:rsid w:val="007A7727"/>
    <w:rsid w:val="007A774E"/>
    <w:rsid w:val="007B00B3"/>
    <w:rsid w:val="007B081B"/>
    <w:rsid w:val="007B0D2D"/>
    <w:rsid w:val="007B0F69"/>
    <w:rsid w:val="007B10CE"/>
    <w:rsid w:val="007B186C"/>
    <w:rsid w:val="007B3640"/>
    <w:rsid w:val="007B575F"/>
    <w:rsid w:val="007B5C00"/>
    <w:rsid w:val="007B63FC"/>
    <w:rsid w:val="007B6C76"/>
    <w:rsid w:val="007B6DD7"/>
    <w:rsid w:val="007B7230"/>
    <w:rsid w:val="007B7612"/>
    <w:rsid w:val="007B77E5"/>
    <w:rsid w:val="007C0459"/>
    <w:rsid w:val="007C0579"/>
    <w:rsid w:val="007C062C"/>
    <w:rsid w:val="007C1DCB"/>
    <w:rsid w:val="007C4014"/>
    <w:rsid w:val="007C576D"/>
    <w:rsid w:val="007D340E"/>
    <w:rsid w:val="007D6D5C"/>
    <w:rsid w:val="007D79E7"/>
    <w:rsid w:val="007E027D"/>
    <w:rsid w:val="007E13A0"/>
    <w:rsid w:val="007E2E91"/>
    <w:rsid w:val="007E3039"/>
    <w:rsid w:val="007E39D5"/>
    <w:rsid w:val="007E4E07"/>
    <w:rsid w:val="007E4F84"/>
    <w:rsid w:val="007E4FD7"/>
    <w:rsid w:val="007E57F5"/>
    <w:rsid w:val="007E6D5D"/>
    <w:rsid w:val="007E7AED"/>
    <w:rsid w:val="007F1BCB"/>
    <w:rsid w:val="007F1DE7"/>
    <w:rsid w:val="007F2AEB"/>
    <w:rsid w:val="007F3AB6"/>
    <w:rsid w:val="007F42C6"/>
    <w:rsid w:val="007F6B20"/>
    <w:rsid w:val="007F72DC"/>
    <w:rsid w:val="007F7EB4"/>
    <w:rsid w:val="007F7EDC"/>
    <w:rsid w:val="00802DDB"/>
    <w:rsid w:val="00803A3D"/>
    <w:rsid w:val="00803BC3"/>
    <w:rsid w:val="00810D3F"/>
    <w:rsid w:val="00811B86"/>
    <w:rsid w:val="008133A0"/>
    <w:rsid w:val="00813F56"/>
    <w:rsid w:val="00814F9A"/>
    <w:rsid w:val="00815AF8"/>
    <w:rsid w:val="00816284"/>
    <w:rsid w:val="00816286"/>
    <w:rsid w:val="00816608"/>
    <w:rsid w:val="00817BD8"/>
    <w:rsid w:val="008200F9"/>
    <w:rsid w:val="00821FB3"/>
    <w:rsid w:val="00822390"/>
    <w:rsid w:val="008226B6"/>
    <w:rsid w:val="00823C15"/>
    <w:rsid w:val="00826BA4"/>
    <w:rsid w:val="008318DE"/>
    <w:rsid w:val="00831C67"/>
    <w:rsid w:val="0083551B"/>
    <w:rsid w:val="008362D0"/>
    <w:rsid w:val="0083775E"/>
    <w:rsid w:val="00840B58"/>
    <w:rsid w:val="00841199"/>
    <w:rsid w:val="00841269"/>
    <w:rsid w:val="00841E24"/>
    <w:rsid w:val="00842AD5"/>
    <w:rsid w:val="00843306"/>
    <w:rsid w:val="0084409C"/>
    <w:rsid w:val="008446A3"/>
    <w:rsid w:val="00844DD8"/>
    <w:rsid w:val="00844F23"/>
    <w:rsid w:val="00845443"/>
    <w:rsid w:val="0084620D"/>
    <w:rsid w:val="00847604"/>
    <w:rsid w:val="00850026"/>
    <w:rsid w:val="008516B3"/>
    <w:rsid w:val="00851745"/>
    <w:rsid w:val="00852242"/>
    <w:rsid w:val="008531F9"/>
    <w:rsid w:val="008535CA"/>
    <w:rsid w:val="00854361"/>
    <w:rsid w:val="00854CF7"/>
    <w:rsid w:val="00856D6B"/>
    <w:rsid w:val="00860534"/>
    <w:rsid w:val="008608C5"/>
    <w:rsid w:val="0086201C"/>
    <w:rsid w:val="008620B1"/>
    <w:rsid w:val="0086269F"/>
    <w:rsid w:val="008628A7"/>
    <w:rsid w:val="00862A37"/>
    <w:rsid w:val="00863482"/>
    <w:rsid w:val="00864FDE"/>
    <w:rsid w:val="0086738F"/>
    <w:rsid w:val="008674C0"/>
    <w:rsid w:val="00867685"/>
    <w:rsid w:val="008704E0"/>
    <w:rsid w:val="0087198A"/>
    <w:rsid w:val="00872F4D"/>
    <w:rsid w:val="00873570"/>
    <w:rsid w:val="00874887"/>
    <w:rsid w:val="0087667F"/>
    <w:rsid w:val="008775D0"/>
    <w:rsid w:val="00877666"/>
    <w:rsid w:val="0088061B"/>
    <w:rsid w:val="00880FB7"/>
    <w:rsid w:val="0088113E"/>
    <w:rsid w:val="0088166C"/>
    <w:rsid w:val="008818C1"/>
    <w:rsid w:val="008823F9"/>
    <w:rsid w:val="0088274F"/>
    <w:rsid w:val="00884230"/>
    <w:rsid w:val="0088484C"/>
    <w:rsid w:val="00887686"/>
    <w:rsid w:val="00890118"/>
    <w:rsid w:val="00891D75"/>
    <w:rsid w:val="008927C5"/>
    <w:rsid w:val="008934D2"/>
    <w:rsid w:val="00893EB8"/>
    <w:rsid w:val="0089535E"/>
    <w:rsid w:val="008A0F63"/>
    <w:rsid w:val="008A251C"/>
    <w:rsid w:val="008A3A7C"/>
    <w:rsid w:val="008A443E"/>
    <w:rsid w:val="008A567B"/>
    <w:rsid w:val="008A5BE7"/>
    <w:rsid w:val="008A671B"/>
    <w:rsid w:val="008B0393"/>
    <w:rsid w:val="008B126F"/>
    <w:rsid w:val="008B1884"/>
    <w:rsid w:val="008B3C0E"/>
    <w:rsid w:val="008B4A60"/>
    <w:rsid w:val="008B4BFF"/>
    <w:rsid w:val="008B4D71"/>
    <w:rsid w:val="008B53EC"/>
    <w:rsid w:val="008B5B81"/>
    <w:rsid w:val="008B5BD3"/>
    <w:rsid w:val="008B605A"/>
    <w:rsid w:val="008B6E97"/>
    <w:rsid w:val="008B7606"/>
    <w:rsid w:val="008B7AC6"/>
    <w:rsid w:val="008B7CFE"/>
    <w:rsid w:val="008C0654"/>
    <w:rsid w:val="008C0B7E"/>
    <w:rsid w:val="008C0D21"/>
    <w:rsid w:val="008C0F1C"/>
    <w:rsid w:val="008C1BE7"/>
    <w:rsid w:val="008C2EFD"/>
    <w:rsid w:val="008C43F5"/>
    <w:rsid w:val="008C5245"/>
    <w:rsid w:val="008C7776"/>
    <w:rsid w:val="008D0714"/>
    <w:rsid w:val="008D134B"/>
    <w:rsid w:val="008D2059"/>
    <w:rsid w:val="008D20F8"/>
    <w:rsid w:val="008D3A62"/>
    <w:rsid w:val="008D41E0"/>
    <w:rsid w:val="008D4741"/>
    <w:rsid w:val="008D5743"/>
    <w:rsid w:val="008D5A41"/>
    <w:rsid w:val="008D71DA"/>
    <w:rsid w:val="008E2DA1"/>
    <w:rsid w:val="008E33DD"/>
    <w:rsid w:val="008E614D"/>
    <w:rsid w:val="008E7D00"/>
    <w:rsid w:val="008F0B87"/>
    <w:rsid w:val="008F0E67"/>
    <w:rsid w:val="008F151F"/>
    <w:rsid w:val="008F2167"/>
    <w:rsid w:val="008F21CD"/>
    <w:rsid w:val="008F22F4"/>
    <w:rsid w:val="008F28B5"/>
    <w:rsid w:val="008F4415"/>
    <w:rsid w:val="008F48FC"/>
    <w:rsid w:val="008F4F47"/>
    <w:rsid w:val="008F5752"/>
    <w:rsid w:val="008F637D"/>
    <w:rsid w:val="008F7BAD"/>
    <w:rsid w:val="009007C4"/>
    <w:rsid w:val="00902481"/>
    <w:rsid w:val="009047C4"/>
    <w:rsid w:val="009073BA"/>
    <w:rsid w:val="00910F9E"/>
    <w:rsid w:val="0091254E"/>
    <w:rsid w:val="0091268A"/>
    <w:rsid w:val="00913373"/>
    <w:rsid w:val="00913B6F"/>
    <w:rsid w:val="00914FA9"/>
    <w:rsid w:val="00915319"/>
    <w:rsid w:val="00915848"/>
    <w:rsid w:val="00917869"/>
    <w:rsid w:val="00917CC8"/>
    <w:rsid w:val="00917D17"/>
    <w:rsid w:val="0092081A"/>
    <w:rsid w:val="009237AB"/>
    <w:rsid w:val="00923811"/>
    <w:rsid w:val="00925994"/>
    <w:rsid w:val="00926B74"/>
    <w:rsid w:val="009301ED"/>
    <w:rsid w:val="0093047C"/>
    <w:rsid w:val="00931ACB"/>
    <w:rsid w:val="00931DDD"/>
    <w:rsid w:val="00933097"/>
    <w:rsid w:val="00934E1D"/>
    <w:rsid w:val="009350B4"/>
    <w:rsid w:val="00935501"/>
    <w:rsid w:val="00935646"/>
    <w:rsid w:val="009373F6"/>
    <w:rsid w:val="00940720"/>
    <w:rsid w:val="00940830"/>
    <w:rsid w:val="00940CA2"/>
    <w:rsid w:val="009419EC"/>
    <w:rsid w:val="00941A48"/>
    <w:rsid w:val="00942960"/>
    <w:rsid w:val="00942C9B"/>
    <w:rsid w:val="0094301A"/>
    <w:rsid w:val="009455B6"/>
    <w:rsid w:val="00945814"/>
    <w:rsid w:val="00947036"/>
    <w:rsid w:val="009503BB"/>
    <w:rsid w:val="00951541"/>
    <w:rsid w:val="00951AC5"/>
    <w:rsid w:val="00951FDC"/>
    <w:rsid w:val="009545CB"/>
    <w:rsid w:val="00956669"/>
    <w:rsid w:val="009619C8"/>
    <w:rsid w:val="00961E19"/>
    <w:rsid w:val="00962DA3"/>
    <w:rsid w:val="00964337"/>
    <w:rsid w:val="00965F39"/>
    <w:rsid w:val="00966E92"/>
    <w:rsid w:val="009679AA"/>
    <w:rsid w:val="00971865"/>
    <w:rsid w:val="00972F35"/>
    <w:rsid w:val="009735D6"/>
    <w:rsid w:val="00973FF2"/>
    <w:rsid w:val="009753C2"/>
    <w:rsid w:val="00975C6C"/>
    <w:rsid w:val="00976A52"/>
    <w:rsid w:val="00980015"/>
    <w:rsid w:val="00980C3C"/>
    <w:rsid w:val="00981442"/>
    <w:rsid w:val="0098150D"/>
    <w:rsid w:val="0098159C"/>
    <w:rsid w:val="009817B0"/>
    <w:rsid w:val="009817FD"/>
    <w:rsid w:val="009818CB"/>
    <w:rsid w:val="009818D3"/>
    <w:rsid w:val="00981BC3"/>
    <w:rsid w:val="00982D12"/>
    <w:rsid w:val="0098333F"/>
    <w:rsid w:val="00983847"/>
    <w:rsid w:val="00986772"/>
    <w:rsid w:val="00986B3E"/>
    <w:rsid w:val="00987033"/>
    <w:rsid w:val="00991B7D"/>
    <w:rsid w:val="00991D8D"/>
    <w:rsid w:val="0099512C"/>
    <w:rsid w:val="009951D1"/>
    <w:rsid w:val="0099548A"/>
    <w:rsid w:val="00996828"/>
    <w:rsid w:val="00996D7E"/>
    <w:rsid w:val="00996F8D"/>
    <w:rsid w:val="00997623"/>
    <w:rsid w:val="00997C47"/>
    <w:rsid w:val="009A2396"/>
    <w:rsid w:val="009A27F2"/>
    <w:rsid w:val="009A4855"/>
    <w:rsid w:val="009A52B9"/>
    <w:rsid w:val="009A5D0F"/>
    <w:rsid w:val="009A5FEC"/>
    <w:rsid w:val="009A6601"/>
    <w:rsid w:val="009A6AE4"/>
    <w:rsid w:val="009A6DC7"/>
    <w:rsid w:val="009A7A34"/>
    <w:rsid w:val="009B060E"/>
    <w:rsid w:val="009B2985"/>
    <w:rsid w:val="009B2B82"/>
    <w:rsid w:val="009B2DEF"/>
    <w:rsid w:val="009B33FA"/>
    <w:rsid w:val="009B4E07"/>
    <w:rsid w:val="009B6A04"/>
    <w:rsid w:val="009B772D"/>
    <w:rsid w:val="009B776E"/>
    <w:rsid w:val="009C3953"/>
    <w:rsid w:val="009C586F"/>
    <w:rsid w:val="009C63A1"/>
    <w:rsid w:val="009C742E"/>
    <w:rsid w:val="009C7652"/>
    <w:rsid w:val="009D10B2"/>
    <w:rsid w:val="009D2F22"/>
    <w:rsid w:val="009D53A7"/>
    <w:rsid w:val="009D5AE4"/>
    <w:rsid w:val="009D5CC3"/>
    <w:rsid w:val="009D706F"/>
    <w:rsid w:val="009E09DE"/>
    <w:rsid w:val="009E13B1"/>
    <w:rsid w:val="009E2B22"/>
    <w:rsid w:val="009E2BC5"/>
    <w:rsid w:val="009E2D5F"/>
    <w:rsid w:val="009E3991"/>
    <w:rsid w:val="009E463D"/>
    <w:rsid w:val="009E5F90"/>
    <w:rsid w:val="009E619F"/>
    <w:rsid w:val="009E62F1"/>
    <w:rsid w:val="009E7506"/>
    <w:rsid w:val="009E75FC"/>
    <w:rsid w:val="009F0399"/>
    <w:rsid w:val="009F1ED1"/>
    <w:rsid w:val="009F21D7"/>
    <w:rsid w:val="009F4B98"/>
    <w:rsid w:val="009F4E45"/>
    <w:rsid w:val="009F51DF"/>
    <w:rsid w:val="009F521B"/>
    <w:rsid w:val="009F6936"/>
    <w:rsid w:val="00A0002F"/>
    <w:rsid w:val="00A00792"/>
    <w:rsid w:val="00A015D0"/>
    <w:rsid w:val="00A01837"/>
    <w:rsid w:val="00A0186A"/>
    <w:rsid w:val="00A01A53"/>
    <w:rsid w:val="00A03B1B"/>
    <w:rsid w:val="00A03C19"/>
    <w:rsid w:val="00A044EC"/>
    <w:rsid w:val="00A051DD"/>
    <w:rsid w:val="00A0537C"/>
    <w:rsid w:val="00A06617"/>
    <w:rsid w:val="00A078DD"/>
    <w:rsid w:val="00A10C76"/>
    <w:rsid w:val="00A10D45"/>
    <w:rsid w:val="00A13436"/>
    <w:rsid w:val="00A1364C"/>
    <w:rsid w:val="00A14954"/>
    <w:rsid w:val="00A14BD5"/>
    <w:rsid w:val="00A158B9"/>
    <w:rsid w:val="00A15C37"/>
    <w:rsid w:val="00A1661C"/>
    <w:rsid w:val="00A17574"/>
    <w:rsid w:val="00A201BA"/>
    <w:rsid w:val="00A2191B"/>
    <w:rsid w:val="00A21DE4"/>
    <w:rsid w:val="00A21FE0"/>
    <w:rsid w:val="00A23C65"/>
    <w:rsid w:val="00A242CE"/>
    <w:rsid w:val="00A247AD"/>
    <w:rsid w:val="00A24BCD"/>
    <w:rsid w:val="00A256BB"/>
    <w:rsid w:val="00A25B2C"/>
    <w:rsid w:val="00A26013"/>
    <w:rsid w:val="00A26049"/>
    <w:rsid w:val="00A26755"/>
    <w:rsid w:val="00A27027"/>
    <w:rsid w:val="00A27749"/>
    <w:rsid w:val="00A279ED"/>
    <w:rsid w:val="00A27CFB"/>
    <w:rsid w:val="00A31861"/>
    <w:rsid w:val="00A3435F"/>
    <w:rsid w:val="00A3504B"/>
    <w:rsid w:val="00A3518B"/>
    <w:rsid w:val="00A35761"/>
    <w:rsid w:val="00A36C0F"/>
    <w:rsid w:val="00A36F16"/>
    <w:rsid w:val="00A3778A"/>
    <w:rsid w:val="00A379E5"/>
    <w:rsid w:val="00A406B1"/>
    <w:rsid w:val="00A40800"/>
    <w:rsid w:val="00A411EC"/>
    <w:rsid w:val="00A42CFB"/>
    <w:rsid w:val="00A42EDC"/>
    <w:rsid w:val="00A4397F"/>
    <w:rsid w:val="00A44040"/>
    <w:rsid w:val="00A44754"/>
    <w:rsid w:val="00A45BE6"/>
    <w:rsid w:val="00A46DF5"/>
    <w:rsid w:val="00A472E5"/>
    <w:rsid w:val="00A54263"/>
    <w:rsid w:val="00A54671"/>
    <w:rsid w:val="00A55D99"/>
    <w:rsid w:val="00A577C8"/>
    <w:rsid w:val="00A600D7"/>
    <w:rsid w:val="00A6104C"/>
    <w:rsid w:val="00A61305"/>
    <w:rsid w:val="00A614BC"/>
    <w:rsid w:val="00A61822"/>
    <w:rsid w:val="00A61EE4"/>
    <w:rsid w:val="00A626F9"/>
    <w:rsid w:val="00A62AF3"/>
    <w:rsid w:val="00A6335B"/>
    <w:rsid w:val="00A63C82"/>
    <w:rsid w:val="00A6478A"/>
    <w:rsid w:val="00A64A44"/>
    <w:rsid w:val="00A64BA7"/>
    <w:rsid w:val="00A66050"/>
    <w:rsid w:val="00A67A61"/>
    <w:rsid w:val="00A67C10"/>
    <w:rsid w:val="00A70141"/>
    <w:rsid w:val="00A70513"/>
    <w:rsid w:val="00A70FC0"/>
    <w:rsid w:val="00A712D7"/>
    <w:rsid w:val="00A71A83"/>
    <w:rsid w:val="00A71C19"/>
    <w:rsid w:val="00A7212D"/>
    <w:rsid w:val="00A72C8F"/>
    <w:rsid w:val="00A73499"/>
    <w:rsid w:val="00A7354A"/>
    <w:rsid w:val="00A74937"/>
    <w:rsid w:val="00A7495C"/>
    <w:rsid w:val="00A7496D"/>
    <w:rsid w:val="00A75450"/>
    <w:rsid w:val="00A761C3"/>
    <w:rsid w:val="00A77804"/>
    <w:rsid w:val="00A77FB2"/>
    <w:rsid w:val="00A80840"/>
    <w:rsid w:val="00A81913"/>
    <w:rsid w:val="00A8237F"/>
    <w:rsid w:val="00A828D6"/>
    <w:rsid w:val="00A82F99"/>
    <w:rsid w:val="00A83762"/>
    <w:rsid w:val="00A841B9"/>
    <w:rsid w:val="00A84595"/>
    <w:rsid w:val="00A85D0E"/>
    <w:rsid w:val="00A86D3C"/>
    <w:rsid w:val="00A9026F"/>
    <w:rsid w:val="00A909C1"/>
    <w:rsid w:val="00A91016"/>
    <w:rsid w:val="00A9131E"/>
    <w:rsid w:val="00A91755"/>
    <w:rsid w:val="00A92A51"/>
    <w:rsid w:val="00A94B17"/>
    <w:rsid w:val="00A96AFE"/>
    <w:rsid w:val="00A96E5E"/>
    <w:rsid w:val="00A9730C"/>
    <w:rsid w:val="00AA0592"/>
    <w:rsid w:val="00AA1D1C"/>
    <w:rsid w:val="00AA534C"/>
    <w:rsid w:val="00AA6D70"/>
    <w:rsid w:val="00AB037B"/>
    <w:rsid w:val="00AB03FC"/>
    <w:rsid w:val="00AB056D"/>
    <w:rsid w:val="00AB06C9"/>
    <w:rsid w:val="00AB0B99"/>
    <w:rsid w:val="00AB1890"/>
    <w:rsid w:val="00AB1B45"/>
    <w:rsid w:val="00AB36B3"/>
    <w:rsid w:val="00AB3C7D"/>
    <w:rsid w:val="00AB3C8D"/>
    <w:rsid w:val="00AB4387"/>
    <w:rsid w:val="00AB4729"/>
    <w:rsid w:val="00AB5653"/>
    <w:rsid w:val="00AB6E0F"/>
    <w:rsid w:val="00AC2F8E"/>
    <w:rsid w:val="00AC31AF"/>
    <w:rsid w:val="00AC51BE"/>
    <w:rsid w:val="00AC5DED"/>
    <w:rsid w:val="00AC6A57"/>
    <w:rsid w:val="00AC6D16"/>
    <w:rsid w:val="00AD0ACD"/>
    <w:rsid w:val="00AD1F16"/>
    <w:rsid w:val="00AD2B55"/>
    <w:rsid w:val="00AD3EA2"/>
    <w:rsid w:val="00AD4B6A"/>
    <w:rsid w:val="00AD5247"/>
    <w:rsid w:val="00AD568B"/>
    <w:rsid w:val="00AD72C4"/>
    <w:rsid w:val="00AD768E"/>
    <w:rsid w:val="00AD7D51"/>
    <w:rsid w:val="00AE5060"/>
    <w:rsid w:val="00AE7508"/>
    <w:rsid w:val="00AF0D35"/>
    <w:rsid w:val="00AF2086"/>
    <w:rsid w:val="00AF2C00"/>
    <w:rsid w:val="00AF3359"/>
    <w:rsid w:val="00AF4769"/>
    <w:rsid w:val="00AF62C7"/>
    <w:rsid w:val="00AF760A"/>
    <w:rsid w:val="00AF7FDB"/>
    <w:rsid w:val="00B001C4"/>
    <w:rsid w:val="00B02CF3"/>
    <w:rsid w:val="00B035B5"/>
    <w:rsid w:val="00B0386D"/>
    <w:rsid w:val="00B03AF4"/>
    <w:rsid w:val="00B03EB2"/>
    <w:rsid w:val="00B03F23"/>
    <w:rsid w:val="00B04C80"/>
    <w:rsid w:val="00B05ED8"/>
    <w:rsid w:val="00B06EED"/>
    <w:rsid w:val="00B0775E"/>
    <w:rsid w:val="00B10816"/>
    <w:rsid w:val="00B11780"/>
    <w:rsid w:val="00B128F1"/>
    <w:rsid w:val="00B12BFA"/>
    <w:rsid w:val="00B14E40"/>
    <w:rsid w:val="00B1636D"/>
    <w:rsid w:val="00B1749D"/>
    <w:rsid w:val="00B204DF"/>
    <w:rsid w:val="00B20EC4"/>
    <w:rsid w:val="00B21FFC"/>
    <w:rsid w:val="00B222A8"/>
    <w:rsid w:val="00B22786"/>
    <w:rsid w:val="00B236AC"/>
    <w:rsid w:val="00B25DBD"/>
    <w:rsid w:val="00B26530"/>
    <w:rsid w:val="00B265AA"/>
    <w:rsid w:val="00B2660C"/>
    <w:rsid w:val="00B2711A"/>
    <w:rsid w:val="00B2742E"/>
    <w:rsid w:val="00B3105B"/>
    <w:rsid w:val="00B3194D"/>
    <w:rsid w:val="00B31AE1"/>
    <w:rsid w:val="00B31D47"/>
    <w:rsid w:val="00B32565"/>
    <w:rsid w:val="00B345B7"/>
    <w:rsid w:val="00B34644"/>
    <w:rsid w:val="00B34A20"/>
    <w:rsid w:val="00B34D0B"/>
    <w:rsid w:val="00B36CDE"/>
    <w:rsid w:val="00B36EB3"/>
    <w:rsid w:val="00B36F5F"/>
    <w:rsid w:val="00B371A6"/>
    <w:rsid w:val="00B376D1"/>
    <w:rsid w:val="00B42B48"/>
    <w:rsid w:val="00B44539"/>
    <w:rsid w:val="00B44AFF"/>
    <w:rsid w:val="00B44B15"/>
    <w:rsid w:val="00B46728"/>
    <w:rsid w:val="00B468F6"/>
    <w:rsid w:val="00B47085"/>
    <w:rsid w:val="00B509CA"/>
    <w:rsid w:val="00B509E4"/>
    <w:rsid w:val="00B50BE6"/>
    <w:rsid w:val="00B52BAC"/>
    <w:rsid w:val="00B53D85"/>
    <w:rsid w:val="00B54456"/>
    <w:rsid w:val="00B545AF"/>
    <w:rsid w:val="00B562DB"/>
    <w:rsid w:val="00B56913"/>
    <w:rsid w:val="00B57841"/>
    <w:rsid w:val="00B60780"/>
    <w:rsid w:val="00B60BC0"/>
    <w:rsid w:val="00B6214C"/>
    <w:rsid w:val="00B62C9E"/>
    <w:rsid w:val="00B63401"/>
    <w:rsid w:val="00B6403B"/>
    <w:rsid w:val="00B64D13"/>
    <w:rsid w:val="00B66133"/>
    <w:rsid w:val="00B675FB"/>
    <w:rsid w:val="00B70CE2"/>
    <w:rsid w:val="00B74839"/>
    <w:rsid w:val="00B749E7"/>
    <w:rsid w:val="00B75B46"/>
    <w:rsid w:val="00B763C1"/>
    <w:rsid w:val="00B770E7"/>
    <w:rsid w:val="00B77EF8"/>
    <w:rsid w:val="00B80114"/>
    <w:rsid w:val="00B8012A"/>
    <w:rsid w:val="00B8065C"/>
    <w:rsid w:val="00B80C09"/>
    <w:rsid w:val="00B81843"/>
    <w:rsid w:val="00B82695"/>
    <w:rsid w:val="00B8300C"/>
    <w:rsid w:val="00B837DA"/>
    <w:rsid w:val="00B83E0A"/>
    <w:rsid w:val="00B84AB9"/>
    <w:rsid w:val="00B85C87"/>
    <w:rsid w:val="00B8760A"/>
    <w:rsid w:val="00B903A9"/>
    <w:rsid w:val="00B9103B"/>
    <w:rsid w:val="00B91569"/>
    <w:rsid w:val="00B951BB"/>
    <w:rsid w:val="00B96002"/>
    <w:rsid w:val="00B967C3"/>
    <w:rsid w:val="00B970A9"/>
    <w:rsid w:val="00BA1FE9"/>
    <w:rsid w:val="00BA3F91"/>
    <w:rsid w:val="00BA5330"/>
    <w:rsid w:val="00BA6D70"/>
    <w:rsid w:val="00BB1B52"/>
    <w:rsid w:val="00BB1EDE"/>
    <w:rsid w:val="00BB4A8B"/>
    <w:rsid w:val="00BB5CA2"/>
    <w:rsid w:val="00BB6645"/>
    <w:rsid w:val="00BB7055"/>
    <w:rsid w:val="00BB7BD4"/>
    <w:rsid w:val="00BB7EC1"/>
    <w:rsid w:val="00BC0BAC"/>
    <w:rsid w:val="00BC1DB5"/>
    <w:rsid w:val="00BC2276"/>
    <w:rsid w:val="00BC2E02"/>
    <w:rsid w:val="00BC386A"/>
    <w:rsid w:val="00BC4DB6"/>
    <w:rsid w:val="00BC6F73"/>
    <w:rsid w:val="00BC737F"/>
    <w:rsid w:val="00BD049B"/>
    <w:rsid w:val="00BD14A0"/>
    <w:rsid w:val="00BD153D"/>
    <w:rsid w:val="00BD1AC2"/>
    <w:rsid w:val="00BD1EC8"/>
    <w:rsid w:val="00BD23F1"/>
    <w:rsid w:val="00BD38A3"/>
    <w:rsid w:val="00BD438B"/>
    <w:rsid w:val="00BD4E79"/>
    <w:rsid w:val="00BD6A7A"/>
    <w:rsid w:val="00BE1200"/>
    <w:rsid w:val="00BE4149"/>
    <w:rsid w:val="00BE5098"/>
    <w:rsid w:val="00BE53D1"/>
    <w:rsid w:val="00BE646D"/>
    <w:rsid w:val="00BE6575"/>
    <w:rsid w:val="00BE798B"/>
    <w:rsid w:val="00BF0DAE"/>
    <w:rsid w:val="00BF5744"/>
    <w:rsid w:val="00BF72DA"/>
    <w:rsid w:val="00BF7800"/>
    <w:rsid w:val="00BF784D"/>
    <w:rsid w:val="00C00A92"/>
    <w:rsid w:val="00C01015"/>
    <w:rsid w:val="00C017D0"/>
    <w:rsid w:val="00C01832"/>
    <w:rsid w:val="00C01ADF"/>
    <w:rsid w:val="00C02022"/>
    <w:rsid w:val="00C02233"/>
    <w:rsid w:val="00C02A11"/>
    <w:rsid w:val="00C0305E"/>
    <w:rsid w:val="00C03076"/>
    <w:rsid w:val="00C03123"/>
    <w:rsid w:val="00C04B03"/>
    <w:rsid w:val="00C04C78"/>
    <w:rsid w:val="00C04E9D"/>
    <w:rsid w:val="00C04FEA"/>
    <w:rsid w:val="00C0723F"/>
    <w:rsid w:val="00C079DE"/>
    <w:rsid w:val="00C10092"/>
    <w:rsid w:val="00C105A7"/>
    <w:rsid w:val="00C11085"/>
    <w:rsid w:val="00C11920"/>
    <w:rsid w:val="00C127F2"/>
    <w:rsid w:val="00C137A2"/>
    <w:rsid w:val="00C14244"/>
    <w:rsid w:val="00C1444B"/>
    <w:rsid w:val="00C14A2E"/>
    <w:rsid w:val="00C14BB9"/>
    <w:rsid w:val="00C14E18"/>
    <w:rsid w:val="00C14F2B"/>
    <w:rsid w:val="00C159A9"/>
    <w:rsid w:val="00C160CF"/>
    <w:rsid w:val="00C16306"/>
    <w:rsid w:val="00C2119B"/>
    <w:rsid w:val="00C211E4"/>
    <w:rsid w:val="00C2185B"/>
    <w:rsid w:val="00C21DB9"/>
    <w:rsid w:val="00C22C03"/>
    <w:rsid w:val="00C25D52"/>
    <w:rsid w:val="00C26761"/>
    <w:rsid w:val="00C27F7F"/>
    <w:rsid w:val="00C30630"/>
    <w:rsid w:val="00C30EFF"/>
    <w:rsid w:val="00C31ED5"/>
    <w:rsid w:val="00C34696"/>
    <w:rsid w:val="00C34A30"/>
    <w:rsid w:val="00C34EC3"/>
    <w:rsid w:val="00C37C0D"/>
    <w:rsid w:val="00C4081D"/>
    <w:rsid w:val="00C40FC8"/>
    <w:rsid w:val="00C4127C"/>
    <w:rsid w:val="00C425B3"/>
    <w:rsid w:val="00C42828"/>
    <w:rsid w:val="00C42C9D"/>
    <w:rsid w:val="00C4433D"/>
    <w:rsid w:val="00C45CEB"/>
    <w:rsid w:val="00C46A41"/>
    <w:rsid w:val="00C47336"/>
    <w:rsid w:val="00C47AD7"/>
    <w:rsid w:val="00C51D29"/>
    <w:rsid w:val="00C52478"/>
    <w:rsid w:val="00C52B99"/>
    <w:rsid w:val="00C53151"/>
    <w:rsid w:val="00C55CBD"/>
    <w:rsid w:val="00C55E8D"/>
    <w:rsid w:val="00C565A8"/>
    <w:rsid w:val="00C579C7"/>
    <w:rsid w:val="00C57ABF"/>
    <w:rsid w:val="00C57EA9"/>
    <w:rsid w:val="00C61161"/>
    <w:rsid w:val="00C61C8F"/>
    <w:rsid w:val="00C628FA"/>
    <w:rsid w:val="00C6386A"/>
    <w:rsid w:val="00C70374"/>
    <w:rsid w:val="00C705CD"/>
    <w:rsid w:val="00C73D20"/>
    <w:rsid w:val="00C74F92"/>
    <w:rsid w:val="00C75E0A"/>
    <w:rsid w:val="00C75E9A"/>
    <w:rsid w:val="00C76C89"/>
    <w:rsid w:val="00C77176"/>
    <w:rsid w:val="00C809FB"/>
    <w:rsid w:val="00C80B45"/>
    <w:rsid w:val="00C81349"/>
    <w:rsid w:val="00C817CD"/>
    <w:rsid w:val="00C819E1"/>
    <w:rsid w:val="00C84025"/>
    <w:rsid w:val="00C84A77"/>
    <w:rsid w:val="00C84FEA"/>
    <w:rsid w:val="00C8517B"/>
    <w:rsid w:val="00C85B55"/>
    <w:rsid w:val="00C86216"/>
    <w:rsid w:val="00C900CD"/>
    <w:rsid w:val="00C9018A"/>
    <w:rsid w:val="00C90426"/>
    <w:rsid w:val="00C91C13"/>
    <w:rsid w:val="00C941E4"/>
    <w:rsid w:val="00C949D5"/>
    <w:rsid w:val="00C94D62"/>
    <w:rsid w:val="00C951A1"/>
    <w:rsid w:val="00C95B70"/>
    <w:rsid w:val="00CA0251"/>
    <w:rsid w:val="00CA09FE"/>
    <w:rsid w:val="00CA2B05"/>
    <w:rsid w:val="00CA30A0"/>
    <w:rsid w:val="00CA331A"/>
    <w:rsid w:val="00CA4766"/>
    <w:rsid w:val="00CA48C4"/>
    <w:rsid w:val="00CB0BE1"/>
    <w:rsid w:val="00CB0D65"/>
    <w:rsid w:val="00CB0D92"/>
    <w:rsid w:val="00CB1801"/>
    <w:rsid w:val="00CB1A61"/>
    <w:rsid w:val="00CB2136"/>
    <w:rsid w:val="00CB370B"/>
    <w:rsid w:val="00CB3DA9"/>
    <w:rsid w:val="00CB5DFF"/>
    <w:rsid w:val="00CB672F"/>
    <w:rsid w:val="00CC0624"/>
    <w:rsid w:val="00CC1110"/>
    <w:rsid w:val="00CC237F"/>
    <w:rsid w:val="00CC239E"/>
    <w:rsid w:val="00CC25B9"/>
    <w:rsid w:val="00CC2769"/>
    <w:rsid w:val="00CC2B9F"/>
    <w:rsid w:val="00CC2CC2"/>
    <w:rsid w:val="00CC32DA"/>
    <w:rsid w:val="00CC3938"/>
    <w:rsid w:val="00CC4E80"/>
    <w:rsid w:val="00CC5129"/>
    <w:rsid w:val="00CC5311"/>
    <w:rsid w:val="00CC7428"/>
    <w:rsid w:val="00CD0130"/>
    <w:rsid w:val="00CD0437"/>
    <w:rsid w:val="00CD1D0D"/>
    <w:rsid w:val="00CD26A6"/>
    <w:rsid w:val="00CD26CE"/>
    <w:rsid w:val="00CD3044"/>
    <w:rsid w:val="00CD407F"/>
    <w:rsid w:val="00CD4172"/>
    <w:rsid w:val="00CD4CF4"/>
    <w:rsid w:val="00CD5846"/>
    <w:rsid w:val="00CD5FB0"/>
    <w:rsid w:val="00CD7845"/>
    <w:rsid w:val="00CD7F6B"/>
    <w:rsid w:val="00CE0408"/>
    <w:rsid w:val="00CE069E"/>
    <w:rsid w:val="00CE2141"/>
    <w:rsid w:val="00CE236D"/>
    <w:rsid w:val="00CE2AD3"/>
    <w:rsid w:val="00CE3A29"/>
    <w:rsid w:val="00CE3C2B"/>
    <w:rsid w:val="00CE4085"/>
    <w:rsid w:val="00CE518F"/>
    <w:rsid w:val="00CE5DA9"/>
    <w:rsid w:val="00CE77CA"/>
    <w:rsid w:val="00CE7900"/>
    <w:rsid w:val="00CE7A0D"/>
    <w:rsid w:val="00CF0236"/>
    <w:rsid w:val="00CF129A"/>
    <w:rsid w:val="00CF213F"/>
    <w:rsid w:val="00CF2EA7"/>
    <w:rsid w:val="00CF3B87"/>
    <w:rsid w:val="00CF74AF"/>
    <w:rsid w:val="00CF7777"/>
    <w:rsid w:val="00CF7A72"/>
    <w:rsid w:val="00D00763"/>
    <w:rsid w:val="00D01050"/>
    <w:rsid w:val="00D01648"/>
    <w:rsid w:val="00D01955"/>
    <w:rsid w:val="00D02CA0"/>
    <w:rsid w:val="00D04734"/>
    <w:rsid w:val="00D05C2B"/>
    <w:rsid w:val="00D06666"/>
    <w:rsid w:val="00D06CB8"/>
    <w:rsid w:val="00D072C3"/>
    <w:rsid w:val="00D12C67"/>
    <w:rsid w:val="00D12F8E"/>
    <w:rsid w:val="00D15DCC"/>
    <w:rsid w:val="00D179D7"/>
    <w:rsid w:val="00D17C1C"/>
    <w:rsid w:val="00D2018F"/>
    <w:rsid w:val="00D21E8F"/>
    <w:rsid w:val="00D2263F"/>
    <w:rsid w:val="00D23296"/>
    <w:rsid w:val="00D23861"/>
    <w:rsid w:val="00D23A72"/>
    <w:rsid w:val="00D23A87"/>
    <w:rsid w:val="00D25EED"/>
    <w:rsid w:val="00D26EC5"/>
    <w:rsid w:val="00D27478"/>
    <w:rsid w:val="00D31311"/>
    <w:rsid w:val="00D32054"/>
    <w:rsid w:val="00D32C2B"/>
    <w:rsid w:val="00D35FE7"/>
    <w:rsid w:val="00D3638A"/>
    <w:rsid w:val="00D40476"/>
    <w:rsid w:val="00D41635"/>
    <w:rsid w:val="00D41A22"/>
    <w:rsid w:val="00D41B6B"/>
    <w:rsid w:val="00D41D4A"/>
    <w:rsid w:val="00D43386"/>
    <w:rsid w:val="00D4349C"/>
    <w:rsid w:val="00D4487A"/>
    <w:rsid w:val="00D44EC4"/>
    <w:rsid w:val="00D46480"/>
    <w:rsid w:val="00D4790F"/>
    <w:rsid w:val="00D50AF3"/>
    <w:rsid w:val="00D5121C"/>
    <w:rsid w:val="00D513B5"/>
    <w:rsid w:val="00D52582"/>
    <w:rsid w:val="00D52A07"/>
    <w:rsid w:val="00D54175"/>
    <w:rsid w:val="00D60627"/>
    <w:rsid w:val="00D6299F"/>
    <w:rsid w:val="00D629DB"/>
    <w:rsid w:val="00D6429F"/>
    <w:rsid w:val="00D6431B"/>
    <w:rsid w:val="00D64F73"/>
    <w:rsid w:val="00D65C86"/>
    <w:rsid w:val="00D706DC"/>
    <w:rsid w:val="00D708EA"/>
    <w:rsid w:val="00D725B7"/>
    <w:rsid w:val="00D74466"/>
    <w:rsid w:val="00D74C96"/>
    <w:rsid w:val="00D74F44"/>
    <w:rsid w:val="00D75B7B"/>
    <w:rsid w:val="00D81B41"/>
    <w:rsid w:val="00D84B02"/>
    <w:rsid w:val="00D865A9"/>
    <w:rsid w:val="00D87290"/>
    <w:rsid w:val="00D873A8"/>
    <w:rsid w:val="00D9050B"/>
    <w:rsid w:val="00D90600"/>
    <w:rsid w:val="00D9070E"/>
    <w:rsid w:val="00D91A34"/>
    <w:rsid w:val="00D93107"/>
    <w:rsid w:val="00D93DDE"/>
    <w:rsid w:val="00D94741"/>
    <w:rsid w:val="00D949B4"/>
    <w:rsid w:val="00D951F3"/>
    <w:rsid w:val="00D959E3"/>
    <w:rsid w:val="00D969AB"/>
    <w:rsid w:val="00D96A78"/>
    <w:rsid w:val="00D96D38"/>
    <w:rsid w:val="00D975FA"/>
    <w:rsid w:val="00DA0595"/>
    <w:rsid w:val="00DA0D82"/>
    <w:rsid w:val="00DA0FC2"/>
    <w:rsid w:val="00DA220D"/>
    <w:rsid w:val="00DA3D27"/>
    <w:rsid w:val="00DA421B"/>
    <w:rsid w:val="00DA56A0"/>
    <w:rsid w:val="00DA7E73"/>
    <w:rsid w:val="00DB165D"/>
    <w:rsid w:val="00DB1918"/>
    <w:rsid w:val="00DB1FBC"/>
    <w:rsid w:val="00DB2394"/>
    <w:rsid w:val="00DB3140"/>
    <w:rsid w:val="00DB6A1F"/>
    <w:rsid w:val="00DC02A4"/>
    <w:rsid w:val="00DC088E"/>
    <w:rsid w:val="00DC0DBB"/>
    <w:rsid w:val="00DC142B"/>
    <w:rsid w:val="00DC3AFF"/>
    <w:rsid w:val="00DC403E"/>
    <w:rsid w:val="00DC4862"/>
    <w:rsid w:val="00DC4D48"/>
    <w:rsid w:val="00DC5F7E"/>
    <w:rsid w:val="00DC6C9F"/>
    <w:rsid w:val="00DC7614"/>
    <w:rsid w:val="00DD0015"/>
    <w:rsid w:val="00DD0FE3"/>
    <w:rsid w:val="00DD1852"/>
    <w:rsid w:val="00DD1BA5"/>
    <w:rsid w:val="00DD1CD9"/>
    <w:rsid w:val="00DD1F1E"/>
    <w:rsid w:val="00DD7EE7"/>
    <w:rsid w:val="00DE0DF0"/>
    <w:rsid w:val="00DE121F"/>
    <w:rsid w:val="00DE1C66"/>
    <w:rsid w:val="00DE1FAE"/>
    <w:rsid w:val="00DE3AE1"/>
    <w:rsid w:val="00DE7457"/>
    <w:rsid w:val="00DE779E"/>
    <w:rsid w:val="00DE7975"/>
    <w:rsid w:val="00DF18FD"/>
    <w:rsid w:val="00DF2148"/>
    <w:rsid w:val="00DF323E"/>
    <w:rsid w:val="00DF47A4"/>
    <w:rsid w:val="00DF6605"/>
    <w:rsid w:val="00DF6E61"/>
    <w:rsid w:val="00DF75AC"/>
    <w:rsid w:val="00DF7C6F"/>
    <w:rsid w:val="00DF7E49"/>
    <w:rsid w:val="00DF7FAF"/>
    <w:rsid w:val="00E00436"/>
    <w:rsid w:val="00E00EB6"/>
    <w:rsid w:val="00E028F9"/>
    <w:rsid w:val="00E02C83"/>
    <w:rsid w:val="00E02DB9"/>
    <w:rsid w:val="00E072C7"/>
    <w:rsid w:val="00E0766D"/>
    <w:rsid w:val="00E07800"/>
    <w:rsid w:val="00E079B4"/>
    <w:rsid w:val="00E11968"/>
    <w:rsid w:val="00E12478"/>
    <w:rsid w:val="00E12DF1"/>
    <w:rsid w:val="00E14DCD"/>
    <w:rsid w:val="00E15F5B"/>
    <w:rsid w:val="00E20D4F"/>
    <w:rsid w:val="00E218E6"/>
    <w:rsid w:val="00E219E0"/>
    <w:rsid w:val="00E21ABF"/>
    <w:rsid w:val="00E22EC5"/>
    <w:rsid w:val="00E232D5"/>
    <w:rsid w:val="00E2359F"/>
    <w:rsid w:val="00E24D43"/>
    <w:rsid w:val="00E26454"/>
    <w:rsid w:val="00E27658"/>
    <w:rsid w:val="00E27AC2"/>
    <w:rsid w:val="00E27C91"/>
    <w:rsid w:val="00E31D07"/>
    <w:rsid w:val="00E31E78"/>
    <w:rsid w:val="00E366C3"/>
    <w:rsid w:val="00E36CB7"/>
    <w:rsid w:val="00E40973"/>
    <w:rsid w:val="00E415B6"/>
    <w:rsid w:val="00E43EF6"/>
    <w:rsid w:val="00E4482E"/>
    <w:rsid w:val="00E5034A"/>
    <w:rsid w:val="00E505CA"/>
    <w:rsid w:val="00E5174A"/>
    <w:rsid w:val="00E518DE"/>
    <w:rsid w:val="00E51B10"/>
    <w:rsid w:val="00E52687"/>
    <w:rsid w:val="00E52AEE"/>
    <w:rsid w:val="00E52DCE"/>
    <w:rsid w:val="00E53412"/>
    <w:rsid w:val="00E5427B"/>
    <w:rsid w:val="00E553A3"/>
    <w:rsid w:val="00E553BB"/>
    <w:rsid w:val="00E55BD3"/>
    <w:rsid w:val="00E55E77"/>
    <w:rsid w:val="00E56409"/>
    <w:rsid w:val="00E57ECA"/>
    <w:rsid w:val="00E60A9A"/>
    <w:rsid w:val="00E60EE4"/>
    <w:rsid w:val="00E60FE4"/>
    <w:rsid w:val="00E612B6"/>
    <w:rsid w:val="00E63E5E"/>
    <w:rsid w:val="00E655F5"/>
    <w:rsid w:val="00E666DE"/>
    <w:rsid w:val="00E675A0"/>
    <w:rsid w:val="00E67F39"/>
    <w:rsid w:val="00E70634"/>
    <w:rsid w:val="00E70B68"/>
    <w:rsid w:val="00E71D1E"/>
    <w:rsid w:val="00E738AE"/>
    <w:rsid w:val="00E74986"/>
    <w:rsid w:val="00E77254"/>
    <w:rsid w:val="00E774BC"/>
    <w:rsid w:val="00E80CAA"/>
    <w:rsid w:val="00E84FED"/>
    <w:rsid w:val="00E85CA4"/>
    <w:rsid w:val="00E87CE4"/>
    <w:rsid w:val="00E912EC"/>
    <w:rsid w:val="00E91711"/>
    <w:rsid w:val="00E91B86"/>
    <w:rsid w:val="00E92247"/>
    <w:rsid w:val="00E923B0"/>
    <w:rsid w:val="00E92ABE"/>
    <w:rsid w:val="00E92BCE"/>
    <w:rsid w:val="00E963B9"/>
    <w:rsid w:val="00E96553"/>
    <w:rsid w:val="00E965EC"/>
    <w:rsid w:val="00E968E6"/>
    <w:rsid w:val="00E976F9"/>
    <w:rsid w:val="00EA031B"/>
    <w:rsid w:val="00EA13E6"/>
    <w:rsid w:val="00EA1514"/>
    <w:rsid w:val="00EA37B1"/>
    <w:rsid w:val="00EA3DAC"/>
    <w:rsid w:val="00EA547D"/>
    <w:rsid w:val="00EA5CF5"/>
    <w:rsid w:val="00EA5D7B"/>
    <w:rsid w:val="00EA5FCC"/>
    <w:rsid w:val="00EA73A3"/>
    <w:rsid w:val="00EA7530"/>
    <w:rsid w:val="00EB0364"/>
    <w:rsid w:val="00EB066C"/>
    <w:rsid w:val="00EB113A"/>
    <w:rsid w:val="00EB2A38"/>
    <w:rsid w:val="00EB2BEE"/>
    <w:rsid w:val="00EB35B8"/>
    <w:rsid w:val="00EB4023"/>
    <w:rsid w:val="00EB4A02"/>
    <w:rsid w:val="00EB4F19"/>
    <w:rsid w:val="00EB5E48"/>
    <w:rsid w:val="00EB5F8E"/>
    <w:rsid w:val="00EB6D98"/>
    <w:rsid w:val="00EB6F64"/>
    <w:rsid w:val="00EC1E35"/>
    <w:rsid w:val="00EC3723"/>
    <w:rsid w:val="00EC453C"/>
    <w:rsid w:val="00EC5B85"/>
    <w:rsid w:val="00EC61DD"/>
    <w:rsid w:val="00ED0146"/>
    <w:rsid w:val="00ED067B"/>
    <w:rsid w:val="00ED103D"/>
    <w:rsid w:val="00ED2315"/>
    <w:rsid w:val="00ED2A35"/>
    <w:rsid w:val="00ED3B84"/>
    <w:rsid w:val="00ED3FCD"/>
    <w:rsid w:val="00ED4AEA"/>
    <w:rsid w:val="00ED5D1A"/>
    <w:rsid w:val="00ED60EC"/>
    <w:rsid w:val="00ED6133"/>
    <w:rsid w:val="00ED76E2"/>
    <w:rsid w:val="00EE137C"/>
    <w:rsid w:val="00EE2E44"/>
    <w:rsid w:val="00EE3477"/>
    <w:rsid w:val="00EE35EA"/>
    <w:rsid w:val="00EE3F89"/>
    <w:rsid w:val="00EE5C7D"/>
    <w:rsid w:val="00EE6E48"/>
    <w:rsid w:val="00EE71A3"/>
    <w:rsid w:val="00EF0412"/>
    <w:rsid w:val="00EF0E1D"/>
    <w:rsid w:val="00EF1579"/>
    <w:rsid w:val="00EF1685"/>
    <w:rsid w:val="00EF4D6A"/>
    <w:rsid w:val="00EF4DA9"/>
    <w:rsid w:val="00EF51B9"/>
    <w:rsid w:val="00EF591C"/>
    <w:rsid w:val="00EF6462"/>
    <w:rsid w:val="00F01129"/>
    <w:rsid w:val="00F0126F"/>
    <w:rsid w:val="00F01BA8"/>
    <w:rsid w:val="00F01CE8"/>
    <w:rsid w:val="00F01E00"/>
    <w:rsid w:val="00F01EFD"/>
    <w:rsid w:val="00F038F7"/>
    <w:rsid w:val="00F053A8"/>
    <w:rsid w:val="00F06217"/>
    <w:rsid w:val="00F0777E"/>
    <w:rsid w:val="00F10A0C"/>
    <w:rsid w:val="00F1137D"/>
    <w:rsid w:val="00F119B8"/>
    <w:rsid w:val="00F11D5B"/>
    <w:rsid w:val="00F11E13"/>
    <w:rsid w:val="00F12B0E"/>
    <w:rsid w:val="00F12C4F"/>
    <w:rsid w:val="00F12CE3"/>
    <w:rsid w:val="00F14A45"/>
    <w:rsid w:val="00F15EE7"/>
    <w:rsid w:val="00F165C0"/>
    <w:rsid w:val="00F168D9"/>
    <w:rsid w:val="00F16B52"/>
    <w:rsid w:val="00F16F39"/>
    <w:rsid w:val="00F17439"/>
    <w:rsid w:val="00F202CE"/>
    <w:rsid w:val="00F205F8"/>
    <w:rsid w:val="00F21A9D"/>
    <w:rsid w:val="00F24928"/>
    <w:rsid w:val="00F25584"/>
    <w:rsid w:val="00F25C57"/>
    <w:rsid w:val="00F2615D"/>
    <w:rsid w:val="00F26E72"/>
    <w:rsid w:val="00F27358"/>
    <w:rsid w:val="00F32C5B"/>
    <w:rsid w:val="00F331D0"/>
    <w:rsid w:val="00F33446"/>
    <w:rsid w:val="00F337C0"/>
    <w:rsid w:val="00F345DF"/>
    <w:rsid w:val="00F358D5"/>
    <w:rsid w:val="00F36DDB"/>
    <w:rsid w:val="00F37583"/>
    <w:rsid w:val="00F37BEA"/>
    <w:rsid w:val="00F37EAA"/>
    <w:rsid w:val="00F40238"/>
    <w:rsid w:val="00F41DA2"/>
    <w:rsid w:val="00F41F29"/>
    <w:rsid w:val="00F4220D"/>
    <w:rsid w:val="00F42E6D"/>
    <w:rsid w:val="00F43435"/>
    <w:rsid w:val="00F43536"/>
    <w:rsid w:val="00F437B4"/>
    <w:rsid w:val="00F479E3"/>
    <w:rsid w:val="00F47E51"/>
    <w:rsid w:val="00F50063"/>
    <w:rsid w:val="00F51473"/>
    <w:rsid w:val="00F532FE"/>
    <w:rsid w:val="00F53526"/>
    <w:rsid w:val="00F546CD"/>
    <w:rsid w:val="00F5534C"/>
    <w:rsid w:val="00F5545D"/>
    <w:rsid w:val="00F55492"/>
    <w:rsid w:val="00F56427"/>
    <w:rsid w:val="00F5678D"/>
    <w:rsid w:val="00F56E80"/>
    <w:rsid w:val="00F5731B"/>
    <w:rsid w:val="00F57E5A"/>
    <w:rsid w:val="00F608E4"/>
    <w:rsid w:val="00F60F78"/>
    <w:rsid w:val="00F61DF5"/>
    <w:rsid w:val="00F64AF5"/>
    <w:rsid w:val="00F67112"/>
    <w:rsid w:val="00F703BD"/>
    <w:rsid w:val="00F72535"/>
    <w:rsid w:val="00F725E3"/>
    <w:rsid w:val="00F73050"/>
    <w:rsid w:val="00F7466D"/>
    <w:rsid w:val="00F75B58"/>
    <w:rsid w:val="00F775CD"/>
    <w:rsid w:val="00F77DC0"/>
    <w:rsid w:val="00F80302"/>
    <w:rsid w:val="00F820EF"/>
    <w:rsid w:val="00F82366"/>
    <w:rsid w:val="00F85627"/>
    <w:rsid w:val="00F85F7C"/>
    <w:rsid w:val="00F86E0D"/>
    <w:rsid w:val="00F87101"/>
    <w:rsid w:val="00F87A93"/>
    <w:rsid w:val="00F87C14"/>
    <w:rsid w:val="00F87F84"/>
    <w:rsid w:val="00F91289"/>
    <w:rsid w:val="00F92F49"/>
    <w:rsid w:val="00F93A8A"/>
    <w:rsid w:val="00F9405B"/>
    <w:rsid w:val="00F94604"/>
    <w:rsid w:val="00F94965"/>
    <w:rsid w:val="00F94D8E"/>
    <w:rsid w:val="00F9568C"/>
    <w:rsid w:val="00F97E34"/>
    <w:rsid w:val="00F97FAC"/>
    <w:rsid w:val="00FA0149"/>
    <w:rsid w:val="00FA2015"/>
    <w:rsid w:val="00FA2F3A"/>
    <w:rsid w:val="00FA3524"/>
    <w:rsid w:val="00FA36A0"/>
    <w:rsid w:val="00FA48F9"/>
    <w:rsid w:val="00FA4FEF"/>
    <w:rsid w:val="00FA5A0F"/>
    <w:rsid w:val="00FA5A56"/>
    <w:rsid w:val="00FA5B6B"/>
    <w:rsid w:val="00FB0852"/>
    <w:rsid w:val="00FB0988"/>
    <w:rsid w:val="00FB1336"/>
    <w:rsid w:val="00FB1C21"/>
    <w:rsid w:val="00FB1D38"/>
    <w:rsid w:val="00FB2079"/>
    <w:rsid w:val="00FB3FC6"/>
    <w:rsid w:val="00FB41CC"/>
    <w:rsid w:val="00FB4CCB"/>
    <w:rsid w:val="00FB4EBA"/>
    <w:rsid w:val="00FB4F7C"/>
    <w:rsid w:val="00FB5B6D"/>
    <w:rsid w:val="00FB5D23"/>
    <w:rsid w:val="00FB62F1"/>
    <w:rsid w:val="00FB6878"/>
    <w:rsid w:val="00FB7F30"/>
    <w:rsid w:val="00FC0248"/>
    <w:rsid w:val="00FC232C"/>
    <w:rsid w:val="00FC296D"/>
    <w:rsid w:val="00FC2B8B"/>
    <w:rsid w:val="00FC59E1"/>
    <w:rsid w:val="00FC5BC0"/>
    <w:rsid w:val="00FC5EC8"/>
    <w:rsid w:val="00FC6FCD"/>
    <w:rsid w:val="00FC73A0"/>
    <w:rsid w:val="00FC792F"/>
    <w:rsid w:val="00FD08E0"/>
    <w:rsid w:val="00FD0CB2"/>
    <w:rsid w:val="00FD0EA7"/>
    <w:rsid w:val="00FD2030"/>
    <w:rsid w:val="00FD2C37"/>
    <w:rsid w:val="00FD399B"/>
    <w:rsid w:val="00FD4B08"/>
    <w:rsid w:val="00FD6164"/>
    <w:rsid w:val="00FD650D"/>
    <w:rsid w:val="00FD78DD"/>
    <w:rsid w:val="00FD79F4"/>
    <w:rsid w:val="00FD7D79"/>
    <w:rsid w:val="00FE0051"/>
    <w:rsid w:val="00FE128E"/>
    <w:rsid w:val="00FE1E19"/>
    <w:rsid w:val="00FE3915"/>
    <w:rsid w:val="00FE3948"/>
    <w:rsid w:val="00FE3E36"/>
    <w:rsid w:val="00FE44E6"/>
    <w:rsid w:val="00FE48FC"/>
    <w:rsid w:val="00FE6219"/>
    <w:rsid w:val="00FE63F4"/>
    <w:rsid w:val="00FE660F"/>
    <w:rsid w:val="00FE7801"/>
    <w:rsid w:val="00FF0F26"/>
    <w:rsid w:val="00FF1D9D"/>
    <w:rsid w:val="00FF2273"/>
    <w:rsid w:val="00FF24C3"/>
    <w:rsid w:val="00FF44A6"/>
    <w:rsid w:val="00FF5DCC"/>
    <w:rsid w:val="00FF6824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0990C"/>
  <w15:docId w15:val="{1C5061F7-CF27-4FCF-A16F-B7727D4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89A"/>
    <w:pPr>
      <w:autoSpaceDE w:val="0"/>
      <w:autoSpaceDN w:val="0"/>
      <w:adjustRightInd w:val="0"/>
    </w:pPr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A67C10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A67C10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7C10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7C10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7C10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7C10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7C10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7C10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7C1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5CAF"/>
    <w:rPr>
      <w:sz w:val="24"/>
      <w:szCs w:val="24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9C3953"/>
    <w:rPr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2B14C2"/>
    <w:rPr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99"/>
    <w:qFormat/>
    <w:rsid w:val="00ED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8B605A"/>
    <w:pPr>
      <w:ind w:left="240"/>
    </w:pPr>
  </w:style>
  <w:style w:type="paragraph" w:styleId="TOC3">
    <w:name w:val="toc 3"/>
    <w:basedOn w:val="Normal"/>
    <w:next w:val="Normal"/>
    <w:autoRedefine/>
    <w:semiHidden/>
    <w:rsid w:val="008B605A"/>
    <w:pPr>
      <w:ind w:left="480"/>
    </w:pPr>
  </w:style>
  <w:style w:type="paragraph" w:styleId="TOC1">
    <w:name w:val="toc 1"/>
    <w:basedOn w:val="Normal"/>
    <w:next w:val="Normal"/>
    <w:autoRedefine/>
    <w:semiHidden/>
    <w:rsid w:val="008B605A"/>
  </w:style>
  <w:style w:type="paragraph" w:styleId="TOC4">
    <w:name w:val="toc 4"/>
    <w:basedOn w:val="Normal"/>
    <w:next w:val="Normal"/>
    <w:autoRedefine/>
    <w:semiHidden/>
    <w:rsid w:val="008B605A"/>
    <w:pPr>
      <w:ind w:left="720"/>
    </w:pPr>
  </w:style>
  <w:style w:type="paragraph" w:styleId="TOC5">
    <w:name w:val="toc 5"/>
    <w:basedOn w:val="Normal"/>
    <w:next w:val="Normal"/>
    <w:autoRedefine/>
    <w:semiHidden/>
    <w:rsid w:val="008B605A"/>
    <w:pPr>
      <w:ind w:left="960"/>
    </w:pPr>
  </w:style>
  <w:style w:type="paragraph" w:styleId="Header">
    <w:name w:val="header"/>
    <w:basedOn w:val="Normal"/>
    <w:link w:val="HeaderChar"/>
    <w:uiPriority w:val="99"/>
    <w:rsid w:val="005B48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8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2EDC"/>
  </w:style>
  <w:style w:type="table" w:styleId="TableGrid7">
    <w:name w:val="Table Grid 7"/>
    <w:basedOn w:val="TableNormal"/>
    <w:rsid w:val="0053611C"/>
    <w:pPr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8065C"/>
    <w:pPr>
      <w:ind w:left="720"/>
    </w:pPr>
  </w:style>
  <w:style w:type="paragraph" w:styleId="BodyText2">
    <w:name w:val="Body Text 2"/>
    <w:basedOn w:val="Normal"/>
    <w:link w:val="BodyText2Char"/>
    <w:rsid w:val="00122296"/>
    <w:pPr>
      <w:autoSpaceDE/>
      <w:autoSpaceDN/>
      <w:adjustRightInd/>
      <w:jc w:val="both"/>
    </w:pPr>
    <w:rPr>
      <w:szCs w:val="20"/>
      <w:lang w:val="sr-Cyrl-CS" w:eastAsia="en-US"/>
    </w:rPr>
  </w:style>
  <w:style w:type="paragraph" w:styleId="BodyText3">
    <w:name w:val="Body Text 3"/>
    <w:basedOn w:val="Normal"/>
    <w:link w:val="BodyText3Char"/>
    <w:rsid w:val="00122296"/>
    <w:pPr>
      <w:autoSpaceDE/>
      <w:autoSpaceDN/>
      <w:adjustRightInd/>
      <w:spacing w:after="120"/>
    </w:pPr>
    <w:rPr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D26CE"/>
    <w:pPr>
      <w:spacing w:after="120"/>
    </w:pPr>
  </w:style>
  <w:style w:type="paragraph" w:customStyle="1" w:styleId="1">
    <w:name w:val="наслов 1"/>
    <w:basedOn w:val="Index1"/>
    <w:rsid w:val="00CD26CE"/>
    <w:pPr>
      <w:autoSpaceDE/>
      <w:autoSpaceDN/>
      <w:adjustRightInd/>
      <w:spacing w:line="480" w:lineRule="auto"/>
      <w:jc w:val="center"/>
    </w:pPr>
    <w:rPr>
      <w:b/>
      <w:bCs/>
      <w:sz w:val="28"/>
      <w:lang w:val="sr-Cyrl-CS" w:eastAsia="en-US"/>
    </w:rPr>
  </w:style>
  <w:style w:type="paragraph" w:styleId="Index1">
    <w:name w:val="index 1"/>
    <w:basedOn w:val="Normal"/>
    <w:next w:val="Normal"/>
    <w:autoRedefine/>
    <w:semiHidden/>
    <w:rsid w:val="00CD26CE"/>
    <w:pPr>
      <w:ind w:left="240" w:hanging="240"/>
    </w:pPr>
  </w:style>
  <w:style w:type="paragraph" w:styleId="BodyTextIndent">
    <w:name w:val="Body Text Indent"/>
    <w:basedOn w:val="Normal"/>
    <w:link w:val="BodyTextIndentChar"/>
    <w:rsid w:val="00BE1200"/>
    <w:pPr>
      <w:spacing w:after="120"/>
      <w:ind w:left="283"/>
    </w:pPr>
  </w:style>
  <w:style w:type="paragraph" w:customStyle="1" w:styleId="normalboldcentar">
    <w:name w:val="normalboldcentar"/>
    <w:basedOn w:val="Normal"/>
    <w:rsid w:val="001B6CA7"/>
    <w:pP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B60780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60780"/>
    <w:pPr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odluka-zakon">
    <w:name w:val="odluka-zakon"/>
    <w:basedOn w:val="Normal"/>
    <w:rsid w:val="00A67A61"/>
    <w:pPr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naslov">
    <w:name w:val="naslov"/>
    <w:basedOn w:val="Normal"/>
    <w:rsid w:val="00A67A61"/>
    <w:pPr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styleId="BodyTextIndent3">
    <w:name w:val="Body Text Indent 3"/>
    <w:basedOn w:val="Normal"/>
    <w:link w:val="BodyTextIndent3Char"/>
    <w:rsid w:val="00E534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3412"/>
    <w:rPr>
      <w:sz w:val="16"/>
      <w:szCs w:val="1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E534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3412"/>
    <w:rPr>
      <w:sz w:val="24"/>
      <w:szCs w:val="24"/>
      <w:lang w:val="sr-Latn-CS" w:eastAsia="sr-Latn-CS"/>
    </w:rPr>
  </w:style>
  <w:style w:type="paragraph" w:customStyle="1" w:styleId="normalcentaritalic">
    <w:name w:val="normalcentaritalic"/>
    <w:basedOn w:val="Normal"/>
    <w:rsid w:val="00CC3938"/>
    <w:pPr>
      <w:tabs>
        <w:tab w:val="left" w:pos="1440"/>
      </w:tabs>
      <w:autoSpaceDE/>
      <w:autoSpaceDN/>
      <w:adjustRightInd/>
      <w:spacing w:before="100" w:beforeAutospacing="1" w:after="100" w:afterAutospacing="1"/>
      <w:jc w:val="both"/>
    </w:pPr>
    <w:rPr>
      <w:lang w:val="en-US" w:eastAsia="en-US"/>
    </w:rPr>
  </w:style>
  <w:style w:type="paragraph" w:customStyle="1" w:styleId="1tekst">
    <w:name w:val="1tekst"/>
    <w:basedOn w:val="Normal"/>
    <w:rsid w:val="00CC3938"/>
    <w:pPr>
      <w:autoSpaceDE/>
      <w:autoSpaceDN/>
      <w:adjustRightInd/>
      <w:ind w:left="419" w:right="419" w:firstLine="240"/>
      <w:jc w:val="both"/>
    </w:pPr>
    <w:rPr>
      <w:rFonts w:ascii="Arial" w:hAnsi="Arial" w:cs="Arial"/>
      <w:sz w:val="20"/>
      <w:szCs w:val="20"/>
    </w:rPr>
  </w:style>
  <w:style w:type="table" w:styleId="LightShading-Accent4">
    <w:name w:val="Light Shading Accent 4"/>
    <w:basedOn w:val="TableNormal"/>
    <w:uiPriority w:val="60"/>
    <w:rsid w:val="00CC3938"/>
    <w:rPr>
      <w:rFonts w:ascii="Calibri" w:eastAsia="Calibri" w:hAnsi="Calibri"/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rsid w:val="00370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1D8"/>
    <w:rPr>
      <w:rFonts w:ascii="Tahoma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4468E2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val="sr-Latn-CS" w:eastAsia="sr-Latn-CS"/>
    </w:rPr>
  </w:style>
  <w:style w:type="character" w:styleId="Emphasis">
    <w:name w:val="Emphasis"/>
    <w:basedOn w:val="DefaultParagraphFont"/>
    <w:uiPriority w:val="20"/>
    <w:qFormat/>
    <w:rsid w:val="00714A15"/>
    <w:rPr>
      <w:i/>
      <w:iCs/>
    </w:rPr>
  </w:style>
  <w:style w:type="character" w:styleId="Strong">
    <w:name w:val="Strong"/>
    <w:uiPriority w:val="22"/>
    <w:qFormat/>
    <w:rsid w:val="00A36C0F"/>
    <w:rPr>
      <w:b/>
      <w:bCs/>
    </w:rPr>
  </w:style>
  <w:style w:type="paragraph" w:customStyle="1" w:styleId="tabela">
    <w:name w:val="tabela"/>
    <w:basedOn w:val="Normal"/>
    <w:autoRedefine/>
    <w:rsid w:val="002B14C2"/>
    <w:pPr>
      <w:autoSpaceDE/>
      <w:autoSpaceDN/>
      <w:adjustRightInd/>
    </w:pPr>
    <w:rPr>
      <w:rFonts w:ascii="Arial" w:hAnsi="Arial" w:cs="Arial"/>
      <w:sz w:val="20"/>
      <w:szCs w:val="23"/>
      <w:lang w:eastAsia="en-US"/>
    </w:rPr>
  </w:style>
  <w:style w:type="paragraph" w:styleId="Quote">
    <w:name w:val="Quote"/>
    <w:basedOn w:val="Normal"/>
    <w:next w:val="Normal"/>
    <w:link w:val="QuoteChar"/>
    <w:qFormat/>
    <w:rsid w:val="00444D6E"/>
    <w:pPr>
      <w:autoSpaceDE/>
      <w:autoSpaceDN/>
      <w:adjustRightInd/>
      <w:jc w:val="both"/>
    </w:pPr>
    <w:rPr>
      <w:rFonts w:eastAsia="Calibri" w:cs="Cambria"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444D6E"/>
    <w:rPr>
      <w:rFonts w:eastAsia="Calibri" w:cs="Cambria"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25225"/>
    <w:pPr>
      <w:autoSpaceDE/>
      <w:autoSpaceDN/>
      <w:adjustRightInd/>
      <w:spacing w:before="100" w:beforeAutospacing="1" w:after="100" w:afterAutospacing="1"/>
      <w:ind w:firstLine="720"/>
      <w:outlineLvl w:val="1"/>
    </w:pPr>
    <w:rPr>
      <w:b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25225"/>
    <w:rPr>
      <w:b/>
      <w:sz w:val="24"/>
      <w:szCs w:val="24"/>
    </w:rPr>
  </w:style>
  <w:style w:type="paragraph" w:styleId="Title">
    <w:name w:val="Title"/>
    <w:basedOn w:val="Normal"/>
    <w:link w:val="TitleChar"/>
    <w:qFormat/>
    <w:rsid w:val="001D3139"/>
    <w:pPr>
      <w:autoSpaceDE/>
      <w:autoSpaceDN/>
      <w:adjustRightInd/>
      <w:ind w:left="-1620" w:firstLine="1620"/>
      <w:jc w:val="center"/>
    </w:pPr>
    <w:rPr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1D3139"/>
    <w:rPr>
      <w:b/>
      <w:bCs/>
      <w:sz w:val="28"/>
      <w:szCs w:val="24"/>
      <w:lang w:val="sr-Cyrl-CS"/>
    </w:rPr>
  </w:style>
  <w:style w:type="paragraph" w:customStyle="1" w:styleId="NNRAZNOIDENT">
    <w:name w:val="NN RAZ NO IDENT"/>
    <w:basedOn w:val="Normal"/>
    <w:rsid w:val="006E3092"/>
    <w:pPr>
      <w:numPr>
        <w:numId w:val="7"/>
      </w:numPr>
      <w:tabs>
        <w:tab w:val="left" w:pos="170"/>
      </w:tabs>
      <w:autoSpaceDE/>
      <w:autoSpaceDN/>
      <w:adjustRightInd/>
    </w:pPr>
    <w:rPr>
      <w:rFonts w:ascii="Verdana" w:hAnsi="Verdana"/>
      <w:noProof/>
      <w:sz w:val="16"/>
      <w:szCs w:val="20"/>
      <w:lang w:val="sr-Cyrl-CS" w:eastAsia="en-US"/>
    </w:rPr>
  </w:style>
  <w:style w:type="numbering" w:customStyle="1" w:styleId="NoList1">
    <w:name w:val="No List1"/>
    <w:next w:val="NoList"/>
    <w:uiPriority w:val="99"/>
    <w:semiHidden/>
    <w:unhideWhenUsed/>
    <w:rsid w:val="003A0995"/>
  </w:style>
  <w:style w:type="character" w:customStyle="1" w:styleId="HeaderChar">
    <w:name w:val="Header Char"/>
    <w:basedOn w:val="DefaultParagraphFont"/>
    <w:link w:val="Header"/>
    <w:uiPriority w:val="99"/>
    <w:rsid w:val="003A0995"/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A0995"/>
    <w:rPr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8C0F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C0F1C"/>
    <w:rPr>
      <w:color w:val="800080"/>
      <w:u w:val="single"/>
    </w:rPr>
  </w:style>
  <w:style w:type="paragraph" w:customStyle="1" w:styleId="xl63">
    <w:name w:val="xl63"/>
    <w:basedOn w:val="Normal"/>
    <w:rsid w:val="008C0F1C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64">
    <w:name w:val="xl64"/>
    <w:basedOn w:val="Normal"/>
    <w:rsid w:val="008C0F1C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65">
    <w:name w:val="xl65"/>
    <w:basedOn w:val="Normal"/>
    <w:rsid w:val="008C0F1C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">
    <w:name w:val="xl66"/>
    <w:basedOn w:val="Normal"/>
    <w:rsid w:val="008C0F1C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67">
    <w:name w:val="xl67"/>
    <w:basedOn w:val="Normal"/>
    <w:rsid w:val="008C0F1C"/>
    <w:pPr>
      <w:autoSpaceDE/>
      <w:autoSpaceDN/>
      <w:adjustRightInd/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8">
    <w:name w:val="xl68"/>
    <w:basedOn w:val="Normal"/>
    <w:rsid w:val="008C0F1C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9">
    <w:name w:val="xl69"/>
    <w:basedOn w:val="Normal"/>
    <w:rsid w:val="008C0F1C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0">
    <w:name w:val="xl70"/>
    <w:basedOn w:val="Normal"/>
    <w:rsid w:val="008C0F1C"/>
    <w:pPr>
      <w:autoSpaceDE/>
      <w:autoSpaceDN/>
      <w:adjustRightInd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1">
    <w:name w:val="xl71"/>
    <w:basedOn w:val="Normal"/>
    <w:rsid w:val="008C0F1C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Normal"/>
    <w:rsid w:val="008C0F1C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73">
    <w:name w:val="xl73"/>
    <w:basedOn w:val="Normal"/>
    <w:rsid w:val="008C0F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4">
    <w:name w:val="xl74"/>
    <w:basedOn w:val="Normal"/>
    <w:rsid w:val="008C0F1C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5">
    <w:name w:val="xl75"/>
    <w:basedOn w:val="Normal"/>
    <w:rsid w:val="008C0F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6">
    <w:name w:val="xl76"/>
    <w:basedOn w:val="Normal"/>
    <w:rsid w:val="008C0F1C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77">
    <w:name w:val="xl77"/>
    <w:basedOn w:val="Normal"/>
    <w:rsid w:val="008C0F1C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78">
    <w:name w:val="xl78"/>
    <w:basedOn w:val="Normal"/>
    <w:rsid w:val="008C0F1C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8C0F1C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8C0F1C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81">
    <w:name w:val="xl81"/>
    <w:basedOn w:val="Normal"/>
    <w:rsid w:val="00F912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font5">
    <w:name w:val="font5"/>
    <w:basedOn w:val="Normal"/>
    <w:rsid w:val="00633CD3"/>
    <w:pP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n-US" w:eastAsia="en-US"/>
    </w:rPr>
  </w:style>
  <w:style w:type="paragraph" w:customStyle="1" w:styleId="NNN">
    <w:name w:val="NNN"/>
    <w:basedOn w:val="Normal"/>
    <w:rsid w:val="004D1188"/>
    <w:pPr>
      <w:tabs>
        <w:tab w:val="left" w:pos="567"/>
        <w:tab w:val="left" w:pos="4536"/>
        <w:tab w:val="left" w:pos="5103"/>
        <w:tab w:val="left" w:pos="8756"/>
      </w:tabs>
      <w:autoSpaceDE/>
      <w:autoSpaceDN/>
      <w:adjustRightInd/>
    </w:pPr>
    <w:rPr>
      <w:rFonts w:ascii="Verdana" w:eastAsia="Calibri" w:hAnsi="Verdana"/>
      <w:noProof/>
      <w:sz w:val="16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4BD5"/>
    <w:rPr>
      <w:sz w:val="24"/>
      <w:szCs w:val="24"/>
      <w:lang w:val="sr-Latn-CS" w:eastAsia="sr-Latn-CS"/>
    </w:rPr>
  </w:style>
  <w:style w:type="paragraph" w:customStyle="1" w:styleId="a">
    <w:name w:val="Набрајање цртицама"/>
    <w:basedOn w:val="Normal"/>
    <w:link w:val="Char"/>
    <w:autoRedefine/>
    <w:uiPriority w:val="99"/>
    <w:rsid w:val="00A14BD5"/>
    <w:pPr>
      <w:autoSpaceDE/>
      <w:autoSpaceDN/>
      <w:adjustRightInd/>
      <w:spacing w:before="60" w:after="120"/>
    </w:pPr>
    <w:rPr>
      <w:rFonts w:ascii="Calibri" w:hAnsi="Calibri"/>
      <w:lang w:val="sr-Cyrl-CS" w:eastAsia="sr-Cyrl-CS"/>
    </w:rPr>
  </w:style>
  <w:style w:type="character" w:customStyle="1" w:styleId="Char">
    <w:name w:val="Набрајање цртицама Char"/>
    <w:link w:val="a"/>
    <w:uiPriority w:val="99"/>
    <w:locked/>
    <w:rsid w:val="00A14BD5"/>
    <w:rPr>
      <w:rFonts w:ascii="Calibri" w:hAnsi="Calibri"/>
      <w:sz w:val="24"/>
      <w:szCs w:val="24"/>
      <w:lang w:val="sr-Cyrl-CS" w:eastAsia="sr-Cyrl-CS"/>
    </w:rPr>
  </w:style>
  <w:style w:type="character" w:customStyle="1" w:styleId="Heading1Char">
    <w:name w:val="Heading 1 Char"/>
    <w:basedOn w:val="DefaultParagraphFont"/>
    <w:link w:val="Heading1"/>
    <w:rsid w:val="001771B2"/>
    <w:rPr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1771B2"/>
    <w:rPr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1771B2"/>
    <w:rPr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1771B2"/>
    <w:rPr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1771B2"/>
    <w:rPr>
      <w:sz w:val="24"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1771B2"/>
    <w:rPr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1771B2"/>
    <w:rPr>
      <w:sz w:val="24"/>
      <w:szCs w:val="24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1771B2"/>
    <w:rPr>
      <w:sz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771B2"/>
    <w:rPr>
      <w:sz w:val="16"/>
      <w:szCs w:val="16"/>
    </w:rPr>
  </w:style>
  <w:style w:type="paragraph" w:customStyle="1" w:styleId="Standard">
    <w:name w:val="Standard"/>
    <w:rsid w:val="005F7254"/>
    <w:pPr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numbering" w:customStyle="1" w:styleId="WW8Num2">
    <w:name w:val="WW8Num2"/>
    <w:basedOn w:val="NoList"/>
    <w:rsid w:val="005F7254"/>
    <w:pPr>
      <w:numPr>
        <w:numId w:val="49"/>
      </w:numPr>
    </w:pPr>
  </w:style>
  <w:style w:type="paragraph" w:customStyle="1" w:styleId="Textbody">
    <w:name w:val="Text body"/>
    <w:basedOn w:val="Standard"/>
    <w:rsid w:val="005F7254"/>
    <w:pPr>
      <w:spacing w:after="120"/>
    </w:pPr>
  </w:style>
  <w:style w:type="numbering" w:customStyle="1" w:styleId="WW8Num1">
    <w:name w:val="WW8Num1"/>
    <w:basedOn w:val="NoList"/>
    <w:rsid w:val="005F7254"/>
    <w:pPr>
      <w:numPr>
        <w:numId w:val="52"/>
      </w:numPr>
    </w:pPr>
  </w:style>
  <w:style w:type="table" w:customStyle="1" w:styleId="TableGrid1">
    <w:name w:val="Table Grid1"/>
    <w:basedOn w:val="TableNormal"/>
    <w:next w:val="TableGrid"/>
    <w:uiPriority w:val="59"/>
    <w:rsid w:val="00F87A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rsid w:val="00637AA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uov-katalog.rs/index.php?action=page/catalog/all&amp;poblast=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uov-katalog.rs/index.php?action=page/catalog/all&amp;poblast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8E5E-19D1-4D97-ABCD-7A8EF41A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6903</TotalTime>
  <Pages>1</Pages>
  <Words>50791</Words>
  <Characters>289511</Characters>
  <Application>Microsoft Office Word</Application>
  <DocSecurity>0</DocSecurity>
  <Lines>2412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</dc:creator>
  <cp:lastModifiedBy>Stanislav1</cp:lastModifiedBy>
  <cp:revision>293</cp:revision>
  <cp:lastPrinted>2020-10-27T12:03:00Z</cp:lastPrinted>
  <dcterms:created xsi:type="dcterms:W3CDTF">2017-09-27T11:16:00Z</dcterms:created>
  <dcterms:modified xsi:type="dcterms:W3CDTF">2020-10-27T13:21:00Z</dcterms:modified>
</cp:coreProperties>
</file>